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F" w:rsidRDefault="00FF4ACF" w:rsidP="00FF4ACF">
      <w:pPr>
        <w:tabs>
          <w:tab w:val="left" w:pos="8280"/>
        </w:tabs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ab/>
      </w:r>
    </w:p>
    <w:p w:rsidR="00FF4ACF" w:rsidRDefault="00FF4ACF" w:rsidP="00FF4ACF">
      <w:pPr>
        <w:rPr>
          <w:rFonts w:ascii="Bookman Old Style" w:hAnsi="Bookman Old Style"/>
          <w:b/>
          <w:sz w:val="80"/>
          <w:szCs w:val="80"/>
        </w:rPr>
      </w:pPr>
    </w:p>
    <w:p w:rsidR="00FF4ACF" w:rsidRDefault="00FF4ACF" w:rsidP="00FF4ACF">
      <w:pPr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 xml:space="preserve"> ИНФОРМАЦИОННЫЙ </w:t>
      </w: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72"/>
          <w:szCs w:val="72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>БЮЛЛЕТЕНЬ</w:t>
      </w: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>ОРГАНОВ МЕСТНОГО САМОУПРАВЛЕНИЯ МУНИЦ</w:t>
      </w:r>
      <w:r>
        <w:rPr>
          <w:rFonts w:ascii="Bookman Old Style" w:eastAsia="Times New Roman" w:hAnsi="Bookman Old Style" w:cs="Times New Roman"/>
          <w:b/>
          <w:sz w:val="34"/>
          <w:szCs w:val="34"/>
        </w:rPr>
        <w:t>И</w:t>
      </w: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ПАЛЬНОГО ОБРАЗОВАНИЯ  </w:t>
      </w: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ОРЛОВСКИЙ МУНИЦИПАЛЬНЫЙ РАЙОН  </w:t>
      </w: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>КИРОВСКОЙ  ОБЛАСТИ</w:t>
      </w: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F4ACF" w:rsidRDefault="00FF4ACF" w:rsidP="00FF4ACF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(ОФИЦИАЛЬНОЕ    ИЗДАНИЕ)</w:t>
      </w: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FF4ACF" w:rsidRPr="00982623" w:rsidRDefault="00FF4ACF" w:rsidP="00FF4ACF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982623">
        <w:rPr>
          <w:rFonts w:ascii="Bookman Old Style" w:eastAsia="Times New Roman" w:hAnsi="Bookman Old Style" w:cs="Times New Roman"/>
          <w:b/>
          <w:sz w:val="40"/>
          <w:szCs w:val="40"/>
        </w:rPr>
        <w:t xml:space="preserve">№ 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>7</w:t>
      </w:r>
      <w:r>
        <w:rPr>
          <w:rFonts w:ascii="Bookman Old Style" w:hAnsi="Bookman Old Style"/>
          <w:b/>
          <w:sz w:val="40"/>
          <w:szCs w:val="40"/>
        </w:rPr>
        <w:t>5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 xml:space="preserve"> (1</w:t>
      </w:r>
      <w:r>
        <w:rPr>
          <w:rFonts w:ascii="Bookman Old Style" w:hAnsi="Bookman Old Style"/>
          <w:b/>
          <w:sz w:val="40"/>
          <w:szCs w:val="40"/>
        </w:rPr>
        <w:t>58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>)</w:t>
      </w:r>
    </w:p>
    <w:p w:rsidR="00FF4ACF" w:rsidRDefault="00FF4ACF" w:rsidP="00FF4ACF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sz w:val="40"/>
          <w:szCs w:val="40"/>
        </w:rPr>
        <w:t>Май  2015</w:t>
      </w:r>
    </w:p>
    <w:p w:rsidR="00FF4ACF" w:rsidRDefault="00FF4ACF" w:rsidP="00FF4ACF">
      <w:pPr>
        <w:ind w:left="-284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E1011F">
        <w:rPr>
          <w:rFonts w:ascii="Bookman Old Style" w:eastAsia="Times New Roman" w:hAnsi="Bookman Old Style" w:cs="Times New Roman"/>
          <w:b/>
          <w:sz w:val="40"/>
          <w:szCs w:val="40"/>
        </w:rPr>
        <w:lastRenderedPageBreak/>
        <w:t xml:space="preserve">Содержание </w:t>
      </w:r>
    </w:p>
    <w:p w:rsidR="00FF4ACF" w:rsidRDefault="00FF4ACF" w:rsidP="00FF4ACF">
      <w:pPr>
        <w:ind w:left="-284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795"/>
        <w:gridCol w:w="720"/>
      </w:tblGrid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304156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30415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795" w:type="dxa"/>
            <w:vAlign w:val="center"/>
          </w:tcPr>
          <w:p w:rsidR="00FF4ACF" w:rsidRPr="00304156" w:rsidRDefault="00FF4ACF" w:rsidP="00304156">
            <w:pPr>
              <w:tabs>
                <w:tab w:val="left" w:pos="7546"/>
              </w:tabs>
              <w:spacing w:after="0" w:line="240" w:lineRule="auto"/>
              <w:ind w:left="-1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Орловского района от 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.04.2015 № 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безаварийного пропуска половодья 2015 года на территории Орловского района Кировской области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304156" w:rsidRDefault="00534524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304156" w:rsidRDefault="00FF4ACF" w:rsidP="0030415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56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 w:rsidRPr="0030415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304156">
              <w:rPr>
                <w:rFonts w:ascii="Times New Roman" w:eastAsia="Times New Roman" w:hAnsi="Times New Roman"/>
                <w:sz w:val="24"/>
                <w:szCs w:val="24"/>
              </w:rPr>
              <w:t xml:space="preserve"> Орловского района от </w:t>
            </w:r>
            <w:r w:rsidR="00FF2996" w:rsidRPr="00304156">
              <w:rPr>
                <w:rFonts w:ascii="Times New Roman" w:hAnsi="Times New Roman"/>
                <w:sz w:val="24"/>
                <w:szCs w:val="24"/>
              </w:rPr>
              <w:t>16</w:t>
            </w:r>
            <w:r w:rsidRPr="00304156">
              <w:rPr>
                <w:rFonts w:ascii="Times New Roman" w:eastAsia="Times New Roman" w:hAnsi="Times New Roman"/>
                <w:sz w:val="24"/>
                <w:szCs w:val="24"/>
              </w:rPr>
              <w:t xml:space="preserve">.04.2015 № </w:t>
            </w:r>
            <w:r w:rsidR="00FF2996" w:rsidRPr="00304156">
              <w:rPr>
                <w:rFonts w:ascii="Times New Roman" w:hAnsi="Times New Roman"/>
                <w:sz w:val="24"/>
                <w:szCs w:val="24"/>
              </w:rPr>
              <w:t xml:space="preserve">212 </w:t>
            </w:r>
            <w:r w:rsidRPr="0030415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FF2996" w:rsidRPr="0030415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Орловского района от 20.12.2014 №831»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304156" w:rsidRDefault="00534524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304156" w:rsidRDefault="00FF4ACF" w:rsidP="00304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Орловского района от </w:t>
            </w:r>
            <w:r w:rsidR="00FF2996" w:rsidRPr="003041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.04.2015 № </w:t>
            </w:r>
            <w:r w:rsidR="00FF2996" w:rsidRPr="0030415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4488" w:rsidRPr="003041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Орловского района от 20.12.2014 № 831»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304156" w:rsidRDefault="00534524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304156" w:rsidRDefault="00FF4ACF" w:rsidP="00304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0415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Орловского района от </w:t>
            </w:r>
            <w:r w:rsidR="00304156" w:rsidRPr="003041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.04.2015 № </w:t>
            </w:r>
            <w:r w:rsidR="00304156" w:rsidRPr="00304156">
              <w:rPr>
                <w:rFonts w:ascii="Times New Roman" w:hAnsi="Times New Roman" w:cs="Times New Roman"/>
                <w:sz w:val="24"/>
                <w:szCs w:val="24"/>
              </w:rPr>
              <w:t>234 «</w:t>
            </w:r>
            <w:r w:rsidR="00304156" w:rsidRPr="00304156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 внесении изменений в план мероприятий («дорожная карта») «Изменения в отраслях в социальной сфере, направленные на повышение эффективности сферы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5D68A8" w:rsidRDefault="00534524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FF4ACF" w:rsidRDefault="00FF4ACF" w:rsidP="0039623D">
            <w:pPr>
              <w:tabs>
                <w:tab w:val="left" w:pos="7546"/>
              </w:tabs>
              <w:spacing w:after="0" w:line="240" w:lineRule="auto"/>
              <w:ind w:left="-1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F4AC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Орловского района от </w:t>
            </w:r>
            <w:r w:rsidRPr="00FF4A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962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 w:rsidR="0039623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23D" w:rsidRPr="003041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623D" w:rsidRPr="003041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Орловского района от 20.12.2014 № 831»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F4ACF" w:rsidRPr="005D68A8" w:rsidTr="00FF4ACF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CF" w:rsidRPr="005D68A8" w:rsidRDefault="00534524" w:rsidP="00534524">
            <w:pPr>
              <w:jc w:val="center"/>
              <w:outlineLvl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FF4ACF" w:rsidRDefault="00FF4ACF" w:rsidP="007A2938">
            <w:pPr>
              <w:tabs>
                <w:tab w:val="left" w:pos="7546"/>
              </w:tabs>
              <w:spacing w:after="0" w:line="240" w:lineRule="auto"/>
              <w:ind w:left="-109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F4AC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Орловского района от </w:t>
            </w:r>
            <w:r w:rsidR="007A2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A29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 w:rsidR="007A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</w:t>
            </w:r>
            <w:r w:rsidR="005345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4524" w:rsidRPr="003041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Орловского района от 20.12.2014 № 831»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CF" w:rsidRPr="005D68A8" w:rsidRDefault="00FF4ACF" w:rsidP="00534524">
            <w:pPr>
              <w:jc w:val="center"/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FF4ACF" w:rsidRDefault="00FF4ACF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05670B" w:rsidRDefault="0005670B" w:rsidP="00FF4ACF">
      <w:pPr>
        <w:spacing w:after="0" w:line="240" w:lineRule="auto"/>
        <w:ind w:left="-567"/>
        <w:jc w:val="center"/>
        <w:rPr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361950" cy="429816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CF" w:rsidRPr="00192406" w:rsidRDefault="00FF4ACF" w:rsidP="00FF4AC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2406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2406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92406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 xml:space="preserve">08.04.2015                                                                                                             </w:t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="00192406">
        <w:rPr>
          <w:rFonts w:ascii="Times New Roman" w:hAnsi="Times New Roman" w:cs="Times New Roman"/>
          <w:sz w:val="16"/>
          <w:szCs w:val="16"/>
        </w:rPr>
        <w:tab/>
      </w:r>
      <w:r w:rsidRPr="00192406">
        <w:rPr>
          <w:rFonts w:ascii="Times New Roman" w:hAnsi="Times New Roman" w:cs="Times New Roman"/>
          <w:sz w:val="16"/>
          <w:szCs w:val="16"/>
        </w:rPr>
        <w:t xml:space="preserve">   № 191</w:t>
      </w:r>
    </w:p>
    <w:p w:rsidR="00FF4ACF" w:rsidRPr="00192406" w:rsidRDefault="00FF4ACF" w:rsidP="00FF4ACF">
      <w:pPr>
        <w:spacing w:after="0" w:line="240" w:lineRule="auto"/>
        <w:ind w:left="-284" w:right="283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г. Орлов</w:t>
      </w:r>
    </w:p>
    <w:p w:rsidR="00FF4ACF" w:rsidRPr="00192406" w:rsidRDefault="00FF4ACF" w:rsidP="00FF4ACF">
      <w:pPr>
        <w:spacing w:after="0" w:line="240" w:lineRule="auto"/>
        <w:ind w:left="-284" w:right="283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2406">
        <w:rPr>
          <w:rFonts w:ascii="Times New Roman" w:hAnsi="Times New Roman" w:cs="Times New Roman"/>
          <w:b/>
          <w:sz w:val="16"/>
          <w:szCs w:val="16"/>
        </w:rPr>
        <w:t xml:space="preserve">О мерах по обеспечению безаварийного пропуска половодья </w:t>
      </w: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2406">
        <w:rPr>
          <w:rFonts w:ascii="Times New Roman" w:hAnsi="Times New Roman" w:cs="Times New Roman"/>
          <w:b/>
          <w:sz w:val="16"/>
          <w:szCs w:val="16"/>
        </w:rPr>
        <w:t>2015 года на территории Орловского района Кировской области</w:t>
      </w:r>
    </w:p>
    <w:p w:rsidR="00FF4ACF" w:rsidRPr="00192406" w:rsidRDefault="00FF4ACF" w:rsidP="00FF4ACF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4ACF" w:rsidRPr="00192406" w:rsidRDefault="00FF4ACF" w:rsidP="00FF4ACF">
      <w:pPr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Орловского района Кировской области в период весеннего половодья 2015 года,</w:t>
      </w:r>
      <w:r w:rsidRPr="00192406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Орловского района ПОСТАНОВЛЯЕТ: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1.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Общее руководство и координацию действий по проведению </w:t>
      </w:r>
      <w:proofErr w:type="spellStart"/>
      <w:r w:rsidRPr="00192406">
        <w:rPr>
          <w:rFonts w:ascii="Times New Roman" w:hAnsi="Times New Roman" w:cs="Times New Roman"/>
          <w:sz w:val="16"/>
          <w:szCs w:val="16"/>
        </w:rPr>
        <w:t>противопаводковых</w:t>
      </w:r>
      <w:proofErr w:type="spellEnd"/>
      <w:r w:rsidRPr="00192406">
        <w:rPr>
          <w:rFonts w:ascii="Times New Roman" w:hAnsi="Times New Roman" w:cs="Times New Roman"/>
          <w:sz w:val="16"/>
          <w:szCs w:val="16"/>
        </w:rPr>
        <w:t xml:space="preserve"> мероприятий на территории района возложить на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2.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Создать оперативную группу по пропуску весеннего половодья 2015 года (далее - оперативная группа) и утвердить ее состав согласно приложению.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</w:t>
      </w:r>
      <w:r w:rsidRPr="00192406">
        <w:rPr>
          <w:rFonts w:ascii="Times New Roman" w:hAnsi="Times New Roman" w:cs="Times New Roman"/>
          <w:sz w:val="16"/>
          <w:szCs w:val="16"/>
        </w:rPr>
        <w:tab/>
        <w:t>Рекомендовать главам Орловского городского и сельского поселений, руководителям организаций, учреждений и предприятий в рамках своих полномочий: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3.1.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После получения прогноза уровней половодья и сроков вскрытия рек уточнить зоны возможного подтопления (особое внимание обратить на объекты социальной сферы),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3.2.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Для населенных пунктов, отрезаемых половодьем от традиционных путей сообщения, подготовить и организовать переправы населения и экстренных служб через реки, обеспечив их безопасную эксплуатацию, принять меры по своевременному завозу продуктов питания, медикаментов, предметов первой необходимости и обеспечению пожарной безопасности и охраны общественного порядка.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3.3.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В период весеннего половодья организовать информирование и оповещение населения района о паводковой обстановке с </w:t>
      </w:r>
      <w:proofErr w:type="spellStart"/>
      <w:r w:rsidRPr="00192406">
        <w:rPr>
          <w:rFonts w:ascii="Times New Roman" w:hAnsi="Times New Roman" w:cs="Times New Roman"/>
          <w:sz w:val="16"/>
          <w:szCs w:val="16"/>
        </w:rPr>
        <w:t>использованиемофициальных</w:t>
      </w:r>
      <w:proofErr w:type="spellEnd"/>
      <w:r w:rsidRPr="00192406">
        <w:rPr>
          <w:rFonts w:ascii="Times New Roman" w:hAnsi="Times New Roman" w:cs="Times New Roman"/>
          <w:sz w:val="16"/>
          <w:szCs w:val="16"/>
        </w:rPr>
        <w:t xml:space="preserve"> сайтов муниципального образования, и размещая информацию в местах массового пребывания населения (остановки, больницы, магазины).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3.4.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3.5.</w:t>
      </w:r>
      <w:r w:rsidRPr="00192406">
        <w:rPr>
          <w:rFonts w:ascii="Times New Roman" w:hAnsi="Times New Roman" w:cs="Times New Roman"/>
          <w:sz w:val="16"/>
          <w:szCs w:val="16"/>
        </w:rPr>
        <w:tab/>
        <w:t xml:space="preserve"> Организовать проведение комплекса мероприятий по защите дорог, мостов (в том числе понтонных) и водопропускных сооружений в период половодья, особое внимание обратить на готовность водопропускных сооружений на малых реках.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3.6.</w:t>
      </w:r>
      <w:r w:rsidRPr="00192406">
        <w:rPr>
          <w:rFonts w:ascii="Times New Roman" w:hAnsi="Times New Roman" w:cs="Times New Roman"/>
          <w:sz w:val="16"/>
          <w:szCs w:val="16"/>
        </w:rPr>
        <w:tab/>
        <w:t>Проверить готовность спасательных постов и станций к работе. При их отсутствии организовать дежурство с привлечением частных владельцев спасательных средств на договорной основе, определив места их размещения.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3.7.</w:t>
      </w:r>
      <w:r w:rsidRPr="00192406">
        <w:rPr>
          <w:rFonts w:ascii="Times New Roman" w:hAnsi="Times New Roman" w:cs="Times New Roman"/>
          <w:sz w:val="16"/>
          <w:szCs w:val="16"/>
        </w:rPr>
        <w:tab/>
        <w:t>Обеспечить наличие финансовых и материально-технических резервов для ликвидации возможных чрезвычайных ситуаций и организации первоочередного жизнеобеспечения населения.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92406">
        <w:rPr>
          <w:rFonts w:ascii="Times New Roman" w:hAnsi="Times New Roman" w:cs="Times New Roman"/>
          <w:sz w:val="16"/>
          <w:szCs w:val="16"/>
        </w:rPr>
        <w:t>4.Главам администраций Орловского городского и сельского поселений, руководителям предприятий и организаций района рекомендовать в пиковый период весеннего половодья организовать круглосуточное дежурство руководящего состава и при возникновении аварийных ситуаций, связанных с прохождением талых вод, немедленно информировать все заинтересованные службы и единую дежурно-диспетчерскую службу Орловского района (ЕДДС) по круглосуточным телефонам – 112, 2-16-40, 2-16-27.</w:t>
      </w:r>
      <w:proofErr w:type="gramEnd"/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 xml:space="preserve">5. Управляющему делами администрации Орловского района </w:t>
      </w:r>
      <w:proofErr w:type="spellStart"/>
      <w:r w:rsidRPr="00192406">
        <w:rPr>
          <w:rFonts w:ascii="Times New Roman" w:hAnsi="Times New Roman" w:cs="Times New Roman"/>
          <w:sz w:val="16"/>
          <w:szCs w:val="16"/>
        </w:rPr>
        <w:t>Тебенькову</w:t>
      </w:r>
      <w:proofErr w:type="spellEnd"/>
      <w:r w:rsidRPr="00192406">
        <w:rPr>
          <w:rFonts w:ascii="Times New Roman" w:hAnsi="Times New Roman" w:cs="Times New Roman"/>
          <w:sz w:val="16"/>
          <w:szCs w:val="16"/>
        </w:rPr>
        <w:t xml:space="preserve"> Н.Е. опубликовать настоящее постановление в Информационном бюллетене органов местного самоуправления Орловского района.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>6. Постановление вступает в силу с момента опубликования.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19240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92406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Бисерова А.Г.</w:t>
      </w:r>
    </w:p>
    <w:p w:rsidR="00FF4ACF" w:rsidRPr="00192406" w:rsidRDefault="00FF4ACF" w:rsidP="00FF4ACF">
      <w:pPr>
        <w:tabs>
          <w:tab w:val="left" w:pos="993"/>
        </w:tabs>
        <w:spacing w:after="0"/>
        <w:ind w:left="-284" w:right="28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F4ACF" w:rsidRPr="00192406" w:rsidRDefault="00FF4ACF" w:rsidP="00FF4ACF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92406">
        <w:rPr>
          <w:rFonts w:ascii="Times New Roman" w:eastAsia="Times New Roman" w:hAnsi="Times New Roman" w:cs="Times New Roman"/>
          <w:spacing w:val="-12"/>
          <w:sz w:val="16"/>
          <w:szCs w:val="16"/>
        </w:rPr>
        <w:t>Глава администрации</w:t>
      </w:r>
    </w:p>
    <w:p w:rsidR="00FF4ACF" w:rsidRPr="00192406" w:rsidRDefault="00FF4ACF" w:rsidP="00FF4ACF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pacing w:val="-12"/>
          <w:sz w:val="16"/>
          <w:szCs w:val="16"/>
        </w:rPr>
      </w:pPr>
      <w:r w:rsidRPr="00192406">
        <w:rPr>
          <w:rFonts w:ascii="Times New Roman" w:eastAsia="Times New Roman" w:hAnsi="Times New Roman" w:cs="Times New Roman"/>
          <w:spacing w:val="-12"/>
          <w:sz w:val="16"/>
          <w:szCs w:val="16"/>
        </w:rPr>
        <w:t>Орловского района</w:t>
      </w:r>
      <w:r w:rsidRPr="00192406">
        <w:rPr>
          <w:rFonts w:ascii="Times New Roman" w:eastAsia="Times New Roman" w:hAnsi="Times New Roman" w:cs="Times New Roman"/>
          <w:spacing w:val="-12"/>
          <w:sz w:val="16"/>
          <w:szCs w:val="16"/>
        </w:rPr>
        <w:tab/>
        <w:t xml:space="preserve"> М.В.Шишкина</w:t>
      </w:r>
    </w:p>
    <w:tbl>
      <w:tblPr>
        <w:tblW w:w="0" w:type="auto"/>
        <w:tblInd w:w="284" w:type="dxa"/>
        <w:tblLook w:val="04A0"/>
      </w:tblPr>
      <w:tblGrid>
        <w:gridCol w:w="4597"/>
        <w:gridCol w:w="4877"/>
      </w:tblGrid>
      <w:tr w:rsidR="00192406" w:rsidRPr="0090507C" w:rsidTr="00534524">
        <w:trPr>
          <w:trHeight w:val="1661"/>
        </w:trPr>
        <w:tc>
          <w:tcPr>
            <w:tcW w:w="4733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tabs>
                <w:tab w:val="left" w:pos="1631"/>
                <w:tab w:val="left" w:pos="5634"/>
              </w:tabs>
              <w:spacing w:line="240" w:lineRule="auto"/>
              <w:ind w:right="-24" w:firstLine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80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16"/>
                <w:szCs w:val="16"/>
              </w:rPr>
            </w:pPr>
            <w:bookmarkStart w:id="0" w:name="_GoBack"/>
            <w:bookmarkEnd w:id="0"/>
            <w:r w:rsidRPr="0090507C">
              <w:rPr>
                <w:rStyle w:val="14pt"/>
                <w:rFonts w:eastAsia="Calibri"/>
                <w:sz w:val="16"/>
                <w:szCs w:val="16"/>
              </w:rPr>
              <w:t>УТВЕРЖДЕН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16"/>
                <w:szCs w:val="16"/>
              </w:rPr>
            </w:pP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16"/>
                <w:szCs w:val="16"/>
              </w:rPr>
            </w:pPr>
            <w:r w:rsidRPr="0090507C">
              <w:rPr>
                <w:rStyle w:val="14pt"/>
                <w:sz w:val="16"/>
                <w:szCs w:val="16"/>
              </w:rPr>
              <w:t>постановлением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16"/>
                <w:szCs w:val="16"/>
              </w:rPr>
            </w:pPr>
            <w:r w:rsidRPr="0090507C">
              <w:rPr>
                <w:rStyle w:val="14pt"/>
                <w:rFonts w:eastAsia="Calibri"/>
                <w:sz w:val="16"/>
                <w:szCs w:val="16"/>
              </w:rPr>
              <w:t>главы администрации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118" w:firstLine="0"/>
              <w:rPr>
                <w:rStyle w:val="14pt"/>
                <w:rFonts w:eastAsia="Calibri"/>
                <w:sz w:val="16"/>
                <w:szCs w:val="16"/>
              </w:rPr>
            </w:pPr>
            <w:r w:rsidRPr="0090507C">
              <w:rPr>
                <w:rStyle w:val="14pt"/>
                <w:rFonts w:eastAsia="Calibri"/>
                <w:sz w:val="16"/>
                <w:szCs w:val="16"/>
              </w:rPr>
              <w:t>Орловского района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left="100" w:right="827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Style w:val="14pt"/>
                <w:rFonts w:eastAsia="Calibri"/>
                <w:sz w:val="16"/>
                <w:szCs w:val="16"/>
              </w:rPr>
              <w:t>от                  №</w:t>
            </w:r>
          </w:p>
        </w:tc>
      </w:tr>
    </w:tbl>
    <w:p w:rsidR="00192406" w:rsidRPr="0090507C" w:rsidRDefault="00192406" w:rsidP="00192406">
      <w:pPr>
        <w:pStyle w:val="a3"/>
        <w:shd w:val="clear" w:color="auto" w:fill="auto"/>
        <w:tabs>
          <w:tab w:val="left" w:pos="1631"/>
          <w:tab w:val="left" w:pos="5634"/>
        </w:tabs>
        <w:spacing w:line="240" w:lineRule="auto"/>
        <w:ind w:left="284" w:right="-24" w:firstLine="0"/>
        <w:jc w:val="center"/>
        <w:rPr>
          <w:rFonts w:eastAsia="Calibri"/>
          <w:sz w:val="16"/>
          <w:szCs w:val="16"/>
        </w:rPr>
      </w:pPr>
    </w:p>
    <w:p w:rsidR="00192406" w:rsidRPr="0090507C" w:rsidRDefault="00192406" w:rsidP="00192406">
      <w:pPr>
        <w:pStyle w:val="a3"/>
        <w:shd w:val="clear" w:color="auto" w:fill="auto"/>
        <w:spacing w:line="240" w:lineRule="auto"/>
        <w:ind w:left="-426" w:right="-100" w:firstLine="0"/>
        <w:jc w:val="center"/>
        <w:rPr>
          <w:rStyle w:val="14pt"/>
          <w:b/>
          <w:sz w:val="16"/>
          <w:szCs w:val="16"/>
        </w:rPr>
      </w:pPr>
    </w:p>
    <w:p w:rsidR="00192406" w:rsidRPr="0090507C" w:rsidRDefault="00192406" w:rsidP="00192406">
      <w:pPr>
        <w:pStyle w:val="a3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  <w:sz w:val="16"/>
          <w:szCs w:val="16"/>
        </w:rPr>
      </w:pPr>
      <w:r w:rsidRPr="0090507C">
        <w:rPr>
          <w:rStyle w:val="14pt"/>
          <w:b/>
          <w:sz w:val="16"/>
          <w:szCs w:val="16"/>
        </w:rPr>
        <w:t>СОСТАВ</w:t>
      </w:r>
    </w:p>
    <w:p w:rsidR="00192406" w:rsidRPr="0090507C" w:rsidRDefault="00192406" w:rsidP="00192406">
      <w:pPr>
        <w:pStyle w:val="a3"/>
        <w:shd w:val="clear" w:color="auto" w:fill="auto"/>
        <w:spacing w:line="240" w:lineRule="auto"/>
        <w:ind w:left="-426" w:right="-100" w:firstLine="0"/>
        <w:jc w:val="center"/>
        <w:rPr>
          <w:rStyle w:val="14pt"/>
          <w:rFonts w:eastAsia="Calibri"/>
          <w:b/>
          <w:sz w:val="16"/>
          <w:szCs w:val="16"/>
        </w:rPr>
      </w:pPr>
      <w:r w:rsidRPr="0090507C">
        <w:rPr>
          <w:rStyle w:val="14pt"/>
          <w:b/>
          <w:sz w:val="16"/>
          <w:szCs w:val="16"/>
        </w:rPr>
        <w:t>оперативной группы по пропуску весеннего половодья 2015 года</w:t>
      </w:r>
    </w:p>
    <w:p w:rsidR="00192406" w:rsidRPr="0090507C" w:rsidRDefault="00192406" w:rsidP="00192406">
      <w:pPr>
        <w:pStyle w:val="a3"/>
        <w:shd w:val="clear" w:color="auto" w:fill="auto"/>
        <w:spacing w:line="240" w:lineRule="auto"/>
        <w:ind w:left="284" w:right="-100" w:firstLine="0"/>
        <w:jc w:val="center"/>
        <w:rPr>
          <w:rStyle w:val="14pt"/>
          <w:rFonts w:eastAsia="Calibri"/>
          <w:sz w:val="16"/>
          <w:szCs w:val="16"/>
        </w:rPr>
      </w:pPr>
    </w:p>
    <w:tbl>
      <w:tblPr>
        <w:tblW w:w="0" w:type="auto"/>
        <w:tblInd w:w="-318" w:type="dxa"/>
        <w:tblLook w:val="04A0"/>
      </w:tblPr>
      <w:tblGrid>
        <w:gridCol w:w="4062"/>
        <w:gridCol w:w="5862"/>
      </w:tblGrid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БИСЕРОВ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Александр Георгиевич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- заместитель главы администрации Орловского района, начальник управления по вопросам жизнеобеспечения, архитектуры и градостроительства</w:t>
            </w:r>
            <w:r w:rsidRPr="0090507C">
              <w:rPr>
                <w:sz w:val="16"/>
                <w:szCs w:val="16"/>
              </w:rPr>
              <w:t>, руководитель оперативной группы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ГАРКУША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Валерий Иванович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- начальник ГУ ПЧ-45 ФПС по Кировской области, заместитель руководителя оперативной группы (по согласованию)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Члены оперативной группы: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 xml:space="preserve">ИГНАТОВ 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Алексей Иванович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- заведующий сектором ГО и ЧС администрации Орловского района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ТОМОЗОВ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Александр Владимирович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- и.о. директора МУП «</w:t>
            </w:r>
            <w:proofErr w:type="gramStart"/>
            <w:r w:rsidRPr="0090507C">
              <w:rPr>
                <w:rFonts w:eastAsia="Calibri"/>
                <w:sz w:val="16"/>
                <w:szCs w:val="16"/>
              </w:rPr>
              <w:t>Орловское</w:t>
            </w:r>
            <w:proofErr w:type="gramEnd"/>
            <w:r w:rsidRPr="0090507C">
              <w:rPr>
                <w:rFonts w:eastAsia="Calibri"/>
                <w:sz w:val="16"/>
                <w:szCs w:val="16"/>
              </w:rPr>
              <w:t xml:space="preserve"> АТП»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ШАЛАГИНОВ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Юрий Анатольевич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 xml:space="preserve">- начальник ОП «Орловское «МО МВД </w:t>
            </w:r>
            <w:proofErr w:type="spellStart"/>
            <w:r w:rsidRPr="0090507C">
              <w:rPr>
                <w:rFonts w:eastAsia="Calibri"/>
                <w:sz w:val="16"/>
                <w:szCs w:val="16"/>
              </w:rPr>
              <w:t>Юрьянский</w:t>
            </w:r>
            <w:proofErr w:type="spellEnd"/>
            <w:r w:rsidRPr="0090507C">
              <w:rPr>
                <w:rFonts w:eastAsia="Calibri"/>
                <w:sz w:val="16"/>
                <w:szCs w:val="16"/>
              </w:rPr>
              <w:t>»</w:t>
            </w:r>
            <w:r w:rsidRPr="0090507C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ФЕДОСИНА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Александра Сергеевна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rFonts w:eastAsia="Calibri"/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 xml:space="preserve">- </w:t>
            </w:r>
            <w:r w:rsidRPr="0090507C">
              <w:rPr>
                <w:rFonts w:eastAsia="Calibri"/>
                <w:sz w:val="16"/>
                <w:szCs w:val="16"/>
              </w:rPr>
              <w:t xml:space="preserve">старший специалист, по </w:t>
            </w:r>
            <w:proofErr w:type="spellStart"/>
            <w:r w:rsidRPr="0090507C">
              <w:rPr>
                <w:rFonts w:eastAsia="Calibri"/>
                <w:sz w:val="16"/>
                <w:szCs w:val="16"/>
              </w:rPr>
              <w:t>содержаниюи</w:t>
            </w:r>
            <w:proofErr w:type="spellEnd"/>
            <w:r w:rsidRPr="0090507C">
              <w:rPr>
                <w:rFonts w:eastAsia="Calibri"/>
                <w:sz w:val="16"/>
                <w:szCs w:val="16"/>
              </w:rPr>
              <w:t xml:space="preserve"> ремонту дорог местного </w:t>
            </w:r>
            <w:proofErr w:type="spellStart"/>
            <w:r w:rsidRPr="0090507C">
              <w:rPr>
                <w:rFonts w:eastAsia="Calibri"/>
                <w:sz w:val="16"/>
                <w:szCs w:val="16"/>
              </w:rPr>
              <w:t>значенияадминистрации</w:t>
            </w:r>
            <w:proofErr w:type="spellEnd"/>
            <w:r w:rsidRPr="0090507C">
              <w:rPr>
                <w:rFonts w:eastAsia="Calibri"/>
                <w:sz w:val="16"/>
                <w:szCs w:val="16"/>
              </w:rPr>
              <w:t xml:space="preserve"> О</w:t>
            </w:r>
            <w:r w:rsidRPr="0090507C">
              <w:rPr>
                <w:sz w:val="16"/>
                <w:szCs w:val="16"/>
              </w:rPr>
              <w:t>рловского района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ШИПИЦИН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Алексей Николаевич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- директор ООО «</w:t>
            </w:r>
            <w:proofErr w:type="spellStart"/>
            <w:r w:rsidRPr="0090507C">
              <w:rPr>
                <w:sz w:val="16"/>
                <w:szCs w:val="16"/>
              </w:rPr>
              <w:t>ОрловДорТранс</w:t>
            </w:r>
            <w:proofErr w:type="spellEnd"/>
            <w:proofErr w:type="gramStart"/>
            <w:r w:rsidRPr="0090507C">
              <w:rPr>
                <w:sz w:val="16"/>
                <w:szCs w:val="16"/>
              </w:rPr>
              <w:t>»(</w:t>
            </w:r>
            <w:proofErr w:type="gramEnd"/>
            <w:r w:rsidRPr="0090507C">
              <w:rPr>
                <w:sz w:val="16"/>
                <w:szCs w:val="16"/>
              </w:rPr>
              <w:t>по согласованию)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ПОПУЛЬКИН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Сергей Николаевич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- заведующий отделом по вопросам жизнеобеспечения администрации Орловского сельского поселения» (по согласованию)</w:t>
            </w:r>
          </w:p>
        </w:tc>
      </w:tr>
      <w:tr w:rsidR="00192406" w:rsidRPr="0090507C" w:rsidTr="00534524">
        <w:tc>
          <w:tcPr>
            <w:tcW w:w="4062" w:type="dxa"/>
            <w:shd w:val="clear" w:color="auto" w:fill="auto"/>
          </w:tcPr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ТЮФЯКОВ</w:t>
            </w:r>
          </w:p>
          <w:p w:rsidR="00192406" w:rsidRPr="0090507C" w:rsidRDefault="00192406" w:rsidP="00534524">
            <w:pPr>
              <w:pStyle w:val="a3"/>
              <w:shd w:val="clear" w:color="auto" w:fill="auto"/>
              <w:spacing w:line="240" w:lineRule="auto"/>
              <w:ind w:right="-100" w:firstLine="0"/>
              <w:rPr>
                <w:rFonts w:eastAsia="Calibri"/>
                <w:sz w:val="16"/>
                <w:szCs w:val="16"/>
              </w:rPr>
            </w:pPr>
            <w:r w:rsidRPr="0090507C">
              <w:rPr>
                <w:rFonts w:eastAsia="Calibri"/>
                <w:sz w:val="16"/>
                <w:szCs w:val="16"/>
              </w:rPr>
              <w:t>Григорий Алексеевич</w:t>
            </w:r>
          </w:p>
        </w:tc>
        <w:tc>
          <w:tcPr>
            <w:tcW w:w="5862" w:type="dxa"/>
            <w:shd w:val="clear" w:color="auto" w:fill="auto"/>
          </w:tcPr>
          <w:p w:rsidR="00192406" w:rsidRPr="0090507C" w:rsidRDefault="00192406" w:rsidP="00534524">
            <w:pPr>
              <w:spacing w:line="240" w:lineRule="auto"/>
              <w:rPr>
                <w:sz w:val="16"/>
                <w:szCs w:val="16"/>
              </w:rPr>
            </w:pPr>
            <w:r w:rsidRPr="0090507C">
              <w:rPr>
                <w:sz w:val="16"/>
                <w:szCs w:val="16"/>
              </w:rPr>
              <w:t>- заведующий отделом по вопросам жизнеобеспечения администрации Орловского сельского поселения» (по согласованию)</w:t>
            </w:r>
          </w:p>
        </w:tc>
      </w:tr>
    </w:tbl>
    <w:p w:rsidR="00192406" w:rsidRPr="0090507C" w:rsidRDefault="00192406" w:rsidP="00192406">
      <w:pPr>
        <w:spacing w:after="0" w:line="240" w:lineRule="auto"/>
        <w:ind w:left="-567" w:firstLine="709"/>
        <w:jc w:val="both"/>
        <w:rPr>
          <w:sz w:val="16"/>
          <w:szCs w:val="16"/>
        </w:rPr>
      </w:pPr>
    </w:p>
    <w:p w:rsidR="00192406" w:rsidRDefault="00192406" w:rsidP="00192406"/>
    <w:p w:rsidR="00192406" w:rsidRPr="00A06648" w:rsidRDefault="00FF4ACF" w:rsidP="0019240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 w:rsidRPr="00192406">
        <w:rPr>
          <w:rFonts w:ascii="Times New Roman" w:hAnsi="Times New Roman" w:cs="Times New Roman"/>
          <w:sz w:val="16"/>
          <w:szCs w:val="16"/>
        </w:rPr>
        <w:br w:type="page"/>
      </w:r>
      <w:r w:rsidR="00192406">
        <w:rPr>
          <w:noProof/>
          <w:sz w:val="16"/>
          <w:szCs w:val="16"/>
        </w:rPr>
        <w:lastRenderedPageBreak/>
        <w:drawing>
          <wp:inline distT="0" distB="0" distL="0" distR="0">
            <wp:extent cx="333375" cy="408856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06" w:rsidRPr="00A06648" w:rsidRDefault="00192406" w:rsidP="0019240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</w:p>
    <w:p w:rsidR="00192406" w:rsidRPr="00A06648" w:rsidRDefault="00192406" w:rsidP="00192406">
      <w:pPr>
        <w:jc w:val="center"/>
        <w:rPr>
          <w:b/>
          <w:sz w:val="16"/>
          <w:szCs w:val="16"/>
        </w:rPr>
      </w:pPr>
      <w:r w:rsidRPr="00A06648">
        <w:rPr>
          <w:b/>
          <w:sz w:val="16"/>
          <w:szCs w:val="16"/>
        </w:rPr>
        <w:t>АДМИНИСТРАЦИЯ ОРЛОВСКОГО РАЙОНА</w:t>
      </w:r>
    </w:p>
    <w:p w:rsidR="00192406" w:rsidRPr="00A06648" w:rsidRDefault="00192406" w:rsidP="00192406">
      <w:pPr>
        <w:jc w:val="center"/>
        <w:rPr>
          <w:sz w:val="16"/>
          <w:szCs w:val="16"/>
        </w:rPr>
      </w:pPr>
      <w:r w:rsidRPr="00A06648">
        <w:rPr>
          <w:b/>
          <w:sz w:val="16"/>
          <w:szCs w:val="16"/>
        </w:rPr>
        <w:t>КИРОВСКОЙ ОБЛАСТИ</w:t>
      </w:r>
    </w:p>
    <w:p w:rsidR="00192406" w:rsidRPr="00A06648" w:rsidRDefault="00192406" w:rsidP="00192406">
      <w:pPr>
        <w:jc w:val="center"/>
        <w:rPr>
          <w:b/>
          <w:sz w:val="16"/>
          <w:szCs w:val="16"/>
        </w:rPr>
      </w:pPr>
      <w:r w:rsidRPr="00A06648">
        <w:rPr>
          <w:b/>
          <w:sz w:val="16"/>
          <w:szCs w:val="16"/>
        </w:rPr>
        <w:t>ПОСТАНОВЛЕНИЕ</w:t>
      </w:r>
    </w:p>
    <w:p w:rsidR="00192406" w:rsidRPr="00A06648" w:rsidRDefault="00192406" w:rsidP="00192406">
      <w:pPr>
        <w:jc w:val="center"/>
        <w:rPr>
          <w:b/>
          <w:sz w:val="16"/>
          <w:szCs w:val="16"/>
        </w:rPr>
      </w:pPr>
    </w:p>
    <w:p w:rsidR="00192406" w:rsidRPr="00A06648" w:rsidRDefault="00192406" w:rsidP="00192406">
      <w:pPr>
        <w:jc w:val="both"/>
        <w:rPr>
          <w:sz w:val="16"/>
          <w:szCs w:val="16"/>
        </w:rPr>
      </w:pPr>
      <w:r w:rsidRPr="00A06648">
        <w:rPr>
          <w:sz w:val="16"/>
          <w:szCs w:val="16"/>
          <w:u w:val="single"/>
        </w:rPr>
        <w:t>16.04.2015</w:t>
      </w:r>
      <w:r w:rsidRPr="00A0664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6648">
        <w:rPr>
          <w:sz w:val="16"/>
          <w:szCs w:val="16"/>
        </w:rPr>
        <w:t xml:space="preserve"> № </w:t>
      </w:r>
      <w:r w:rsidRPr="00A06648">
        <w:rPr>
          <w:sz w:val="16"/>
          <w:szCs w:val="16"/>
          <w:u w:val="single"/>
        </w:rPr>
        <w:t>212</w:t>
      </w:r>
    </w:p>
    <w:p w:rsidR="00192406" w:rsidRPr="00A06648" w:rsidRDefault="00192406" w:rsidP="00192406">
      <w:pPr>
        <w:jc w:val="center"/>
        <w:rPr>
          <w:sz w:val="16"/>
          <w:szCs w:val="16"/>
        </w:rPr>
      </w:pPr>
      <w:r w:rsidRPr="00A06648">
        <w:rPr>
          <w:b/>
          <w:sz w:val="16"/>
          <w:szCs w:val="16"/>
        </w:rPr>
        <w:t>г. Орлов</w:t>
      </w:r>
    </w:p>
    <w:p w:rsidR="00192406" w:rsidRPr="00A06648" w:rsidRDefault="00192406" w:rsidP="00192406">
      <w:pPr>
        <w:rPr>
          <w:sz w:val="16"/>
          <w:szCs w:val="16"/>
        </w:rPr>
      </w:pPr>
    </w:p>
    <w:p w:rsidR="00192406" w:rsidRPr="00A06648" w:rsidRDefault="00192406" w:rsidP="0019240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A06648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192406" w:rsidRPr="00A06648" w:rsidRDefault="00192406" w:rsidP="00192406">
      <w:pPr>
        <w:ind w:firstLine="851"/>
        <w:jc w:val="both"/>
        <w:rPr>
          <w:sz w:val="16"/>
          <w:szCs w:val="16"/>
        </w:rPr>
      </w:pPr>
    </w:p>
    <w:p w:rsidR="00192406" w:rsidRPr="00A06648" w:rsidRDefault="00192406" w:rsidP="00192406">
      <w:pPr>
        <w:ind w:firstLine="720"/>
        <w:jc w:val="both"/>
        <w:rPr>
          <w:sz w:val="16"/>
          <w:szCs w:val="16"/>
        </w:rPr>
      </w:pPr>
      <w:r w:rsidRPr="00A06648">
        <w:rPr>
          <w:sz w:val="16"/>
          <w:szCs w:val="1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27.12.2011г. № 761/20н с учетом </w:t>
      </w:r>
      <w:proofErr w:type="gramStart"/>
      <w:r w:rsidRPr="00A06648">
        <w:rPr>
          <w:sz w:val="16"/>
          <w:szCs w:val="16"/>
        </w:rPr>
        <w:t>особенностей, предусмотренных приказом от 20.09.2013 №544/18н администрация Орловского района ПОСТАНОВЛЯЕТ</w:t>
      </w:r>
      <w:proofErr w:type="gramEnd"/>
      <w:r w:rsidRPr="00A06648">
        <w:rPr>
          <w:sz w:val="16"/>
          <w:szCs w:val="16"/>
        </w:rPr>
        <w:t>:</w:t>
      </w:r>
    </w:p>
    <w:p w:rsidR="00192406" w:rsidRPr="00A06648" w:rsidRDefault="00192406" w:rsidP="00192406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A06648">
        <w:rPr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192406" w:rsidRPr="00A06648" w:rsidRDefault="00192406" w:rsidP="00192406">
      <w:pPr>
        <w:ind w:firstLine="720"/>
        <w:jc w:val="both"/>
        <w:rPr>
          <w:sz w:val="16"/>
          <w:szCs w:val="16"/>
        </w:rPr>
      </w:pPr>
      <w:r w:rsidRPr="00A06648">
        <w:rPr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192406" w:rsidRPr="00A06648" w:rsidRDefault="00192406" w:rsidP="00192406">
      <w:pPr>
        <w:ind w:firstLine="720"/>
        <w:jc w:val="both"/>
        <w:rPr>
          <w:sz w:val="16"/>
          <w:szCs w:val="16"/>
        </w:rPr>
      </w:pPr>
      <w:r w:rsidRPr="00A06648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192406" w:rsidRPr="00A06648" w:rsidRDefault="00192406" w:rsidP="00192406">
      <w:pPr>
        <w:ind w:firstLine="720"/>
        <w:jc w:val="both"/>
        <w:rPr>
          <w:sz w:val="16"/>
          <w:szCs w:val="16"/>
        </w:rPr>
      </w:pPr>
      <w:r w:rsidRPr="00A06648">
        <w:rPr>
          <w:sz w:val="16"/>
          <w:szCs w:val="16"/>
        </w:rPr>
        <w:t>3. Постановление вступает в силу с момента опубликования</w:t>
      </w:r>
    </w:p>
    <w:tbl>
      <w:tblPr>
        <w:tblW w:w="9606" w:type="dxa"/>
        <w:tblLook w:val="04A0"/>
      </w:tblPr>
      <w:tblGrid>
        <w:gridCol w:w="3936"/>
        <w:gridCol w:w="3260"/>
        <w:gridCol w:w="2410"/>
      </w:tblGrid>
      <w:tr w:rsidR="00192406" w:rsidRPr="00A06648" w:rsidTr="00534524">
        <w:tc>
          <w:tcPr>
            <w:tcW w:w="3936" w:type="dxa"/>
            <w:shd w:val="clear" w:color="auto" w:fill="auto"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Глава администрации </w:t>
            </w:r>
          </w:p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Орловского района</w:t>
            </w:r>
          </w:p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М.В. Шишкина</w:t>
            </w:r>
          </w:p>
        </w:tc>
        <w:tc>
          <w:tcPr>
            <w:tcW w:w="2410" w:type="dxa"/>
            <w:shd w:val="clear" w:color="auto" w:fill="auto"/>
          </w:tcPr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</w:tc>
      </w:tr>
      <w:tr w:rsidR="00192406" w:rsidRPr="00A06648" w:rsidTr="00534524">
        <w:tc>
          <w:tcPr>
            <w:tcW w:w="3936" w:type="dxa"/>
            <w:shd w:val="clear" w:color="auto" w:fill="auto"/>
          </w:tcPr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92406" w:rsidRPr="00A06648" w:rsidRDefault="00192406" w:rsidP="00534524">
            <w:pPr>
              <w:jc w:val="both"/>
              <w:rPr>
                <w:sz w:val="16"/>
                <w:szCs w:val="16"/>
              </w:rPr>
            </w:pPr>
          </w:p>
        </w:tc>
      </w:tr>
    </w:tbl>
    <w:p w:rsidR="00192406" w:rsidRPr="00A06648" w:rsidRDefault="00192406" w:rsidP="00192406">
      <w:pPr>
        <w:ind w:right="-5"/>
        <w:rPr>
          <w:sz w:val="16"/>
          <w:szCs w:val="16"/>
        </w:rPr>
      </w:pPr>
    </w:p>
    <w:tbl>
      <w:tblPr>
        <w:tblW w:w="11386" w:type="dxa"/>
        <w:tblInd w:w="-885" w:type="dxa"/>
        <w:tblLayout w:type="fixed"/>
        <w:tblLook w:val="04A0"/>
      </w:tblPr>
      <w:tblGrid>
        <w:gridCol w:w="1135"/>
        <w:gridCol w:w="567"/>
        <w:gridCol w:w="236"/>
        <w:gridCol w:w="189"/>
        <w:gridCol w:w="364"/>
        <w:gridCol w:w="61"/>
        <w:gridCol w:w="175"/>
        <w:gridCol w:w="513"/>
        <w:gridCol w:w="21"/>
        <w:gridCol w:w="204"/>
        <w:gridCol w:w="484"/>
        <w:gridCol w:w="21"/>
        <w:gridCol w:w="204"/>
        <w:gridCol w:w="363"/>
        <w:gridCol w:w="346"/>
        <w:gridCol w:w="58"/>
        <w:gridCol w:w="21"/>
        <w:gridCol w:w="157"/>
        <w:gridCol w:w="389"/>
        <w:gridCol w:w="21"/>
        <w:gridCol w:w="546"/>
        <w:gridCol w:w="21"/>
        <w:gridCol w:w="45"/>
        <w:gridCol w:w="643"/>
        <w:gridCol w:w="21"/>
        <w:gridCol w:w="45"/>
        <w:gridCol w:w="926"/>
        <w:gridCol w:w="21"/>
        <w:gridCol w:w="45"/>
        <w:gridCol w:w="992"/>
        <w:gridCol w:w="360"/>
        <w:gridCol w:w="21"/>
        <w:gridCol w:w="1037"/>
        <w:gridCol w:w="76"/>
        <w:gridCol w:w="21"/>
        <w:gridCol w:w="1037"/>
      </w:tblGrid>
      <w:tr w:rsidR="00192406" w:rsidRPr="00A06648" w:rsidTr="00192406">
        <w:trPr>
          <w:gridAfter w:val="2"/>
          <w:wAfter w:w="1058" w:type="dxa"/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862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</w:t>
            </w:r>
            <w:r w:rsidRPr="00A06648">
              <w:rPr>
                <w:color w:val="FF0000"/>
                <w:sz w:val="16"/>
                <w:szCs w:val="16"/>
              </w:rPr>
              <w:t xml:space="preserve"> </w:t>
            </w:r>
            <w:r w:rsidRPr="00A06648">
              <w:rPr>
                <w:sz w:val="16"/>
                <w:szCs w:val="16"/>
              </w:rPr>
              <w:t>муниципальных нужд на 2015 год</w:t>
            </w: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28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54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A06648">
              <w:rPr>
                <w:sz w:val="16"/>
                <w:szCs w:val="16"/>
              </w:rPr>
              <w:t>.Х</w:t>
            </w:r>
            <w:proofErr w:type="gramEnd"/>
            <w:r w:rsidRPr="00A06648">
              <w:rPr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25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4336001084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25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КПП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433601001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255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ОКТМО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33645101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ОКВ</w:t>
            </w:r>
            <w:r w:rsidRPr="00A06648">
              <w:rPr>
                <w:sz w:val="16"/>
                <w:szCs w:val="16"/>
              </w:rPr>
              <w:lastRenderedPageBreak/>
              <w:t xml:space="preserve">ЭД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ОК</w:t>
            </w:r>
            <w:r w:rsidRPr="00A06648">
              <w:rPr>
                <w:sz w:val="16"/>
                <w:szCs w:val="16"/>
              </w:rPr>
              <w:lastRenderedPageBreak/>
              <w:t>ПД</w:t>
            </w: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условия контракта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способ </w:t>
            </w:r>
            <w:r w:rsidRPr="00A06648">
              <w:rPr>
                <w:sz w:val="16"/>
                <w:szCs w:val="16"/>
              </w:rPr>
              <w:lastRenderedPageBreak/>
              <w:t>размещения заказа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 xml:space="preserve">обоснование </w:t>
            </w:r>
            <w:r w:rsidRPr="00A06648">
              <w:rPr>
                <w:sz w:val="16"/>
                <w:szCs w:val="16"/>
              </w:rPr>
              <w:lastRenderedPageBreak/>
              <w:t>внесения изменений</w:t>
            </w:r>
          </w:p>
        </w:tc>
      </w:tr>
      <w:tr w:rsidR="00192406" w:rsidRPr="00A06648" w:rsidTr="00192406">
        <w:trPr>
          <w:gridAfter w:val="1"/>
          <w:wAfter w:w="1037" w:type="dxa"/>
          <w:trHeight w:val="5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ориентировочная начальная (максимальная) цена (тыс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proofErr w:type="gramStart"/>
            <w:r w:rsidRPr="00A06648">
              <w:rPr>
                <w:sz w:val="16"/>
                <w:szCs w:val="16"/>
              </w:rPr>
              <w:t>)(</w:t>
            </w:r>
            <w:proofErr w:type="gramEnd"/>
            <w:r w:rsidRPr="00A06648">
              <w:rPr>
                <w:sz w:val="16"/>
                <w:szCs w:val="16"/>
              </w:rPr>
              <w:t>тыс. рублей)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15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14</w:t>
            </w:r>
          </w:p>
        </w:tc>
      </w:tr>
      <w:tr w:rsidR="00192406" w:rsidRPr="00A06648" w:rsidTr="00192406">
        <w:trPr>
          <w:gridAfter w:val="1"/>
          <w:wAfter w:w="1037" w:type="dxa"/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936.0104.1701403.244.223.3022.1001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40.30.3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4030204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Г </w:t>
            </w:r>
            <w:proofErr w:type="spellStart"/>
            <w:r w:rsidRPr="00A06648">
              <w:rPr>
                <w:sz w:val="16"/>
                <w:szCs w:val="16"/>
              </w:rPr>
              <w:t>Калл</w:t>
            </w:r>
            <w:proofErr w:type="spellEnd"/>
            <w:r w:rsidRPr="00A06648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334,6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255,6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-/-/-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01.2015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936.0104.1700102.244.223.1001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464,78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936.0104.1700102.244.223.1004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41.00.2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4110100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куб.м.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534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-/-/-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01.2015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12.2015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936.0104.1700102.244.223.1005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936.0602.1100512.113.226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936.0104.1700102.244.225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34,87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936.0204.1700518.244.221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936.0104.1701604.244.221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936.0104.1701604.244.225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936.0104.1701604.244.310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936.0104.1701604.244.340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29,6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936.0104.1701606.244.221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936.0104.1701606.244.225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936.0104.1701606.244.340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936.0113.1701605.244.221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936.0113.1701605.244.340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936.0314.0510501.244.226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936.0314.0510501.244.226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936.0104.2000501.244.225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936.0314.0520501.244.290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936.0314.0530501.244.290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936.0314.1000511.244.290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936.0314.1700519.244.226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936.0707.1900501.244.290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936.0801.0320505.244.290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936.0801.0330505.244.224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936.0801.0330505.244.226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936.0801.0330505.244.290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936.1004.0180504.244.226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936.1004.0180504.244.340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936.0405.1101607.244.340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936.0405.1101616.244.226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936.1103.0601615.244.340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936.0309.0700201.244.221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936.0309.0700201.244.340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936.1004.0181609.244.340.2016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936.1004.0181609.244.226.2016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936.1004.0181609.244.290.2016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6,19/30,97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03.2015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05.2015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6,19/30,97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03.2015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05.2015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Квартира общей площадью не менее 26 кв.м. </w:t>
            </w:r>
            <w:r w:rsidRPr="00A06648">
              <w:rPr>
                <w:sz w:val="16"/>
                <w:szCs w:val="16"/>
              </w:rPr>
              <w:lastRenderedPageBreak/>
              <w:t>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которые на дату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619,57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70.12.11.000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proofErr w:type="gramStart"/>
            <w:r w:rsidRPr="00A06648">
              <w:rPr>
                <w:sz w:val="16"/>
                <w:szCs w:val="16"/>
              </w:rPr>
              <w:t>ш</w:t>
            </w:r>
            <w:proofErr w:type="gramEnd"/>
            <w:r w:rsidRPr="00A06648">
              <w:rPr>
                <w:sz w:val="16"/>
                <w:szCs w:val="16"/>
              </w:rPr>
              <w:t>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706,93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06.2015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4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 xml:space="preserve">936.0412.086503.244.226.3002  </w:t>
            </w:r>
            <w:proofErr w:type="spellStart"/>
            <w:r w:rsidRPr="00A06648">
              <w:rPr>
                <w:sz w:val="16"/>
                <w:szCs w:val="16"/>
              </w:rPr>
              <w:t>936.0412.086503.244.226.3002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74.20.7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74.20.74.210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A06648">
              <w:rPr>
                <w:sz w:val="16"/>
                <w:szCs w:val="16"/>
              </w:rPr>
              <w:t>топооснове</w:t>
            </w:r>
            <w:proofErr w:type="spellEnd"/>
            <w:r w:rsidRPr="00A06648">
              <w:rPr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информации - </w:t>
            </w:r>
            <w:proofErr w:type="spellStart"/>
            <w:r w:rsidRPr="00A06648">
              <w:rPr>
                <w:sz w:val="16"/>
                <w:szCs w:val="16"/>
              </w:rPr>
              <w:t>MapInfo</w:t>
            </w:r>
            <w:proofErr w:type="spellEnd"/>
            <w:r w:rsidRPr="00A06648">
              <w:rPr>
                <w:sz w:val="16"/>
                <w:szCs w:val="16"/>
              </w:rPr>
              <w:t xml:space="preserve"> или ИНГЕО.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штуки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297,87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14,8/29,8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03.2015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I этап: </w:t>
            </w:r>
            <w:proofErr w:type="gramStart"/>
            <w:r w:rsidRPr="00A06648">
              <w:rPr>
                <w:sz w:val="16"/>
                <w:szCs w:val="16"/>
              </w:rPr>
              <w:t>с даты заключения</w:t>
            </w:r>
            <w:proofErr w:type="gramEnd"/>
            <w:r w:rsidRPr="00A06648">
              <w:rPr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912.1301.1800601.730.231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65.12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6512151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оказание финансовых услуг по предоставлению кредит</w:t>
            </w:r>
            <w:r w:rsidRPr="00A06648">
              <w:rPr>
                <w:sz w:val="16"/>
                <w:szCs w:val="16"/>
              </w:rPr>
              <w:lastRenderedPageBreak/>
              <w:t>ных ресурсов для муниципальных нужд Орловского района Кировской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Размер кредита 7108,49 т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 xml:space="preserve">уб. Срок с 01.09.2015 по </w:t>
            </w:r>
            <w:r w:rsidRPr="00A06648">
              <w:rPr>
                <w:sz w:val="16"/>
                <w:szCs w:val="16"/>
              </w:rPr>
              <w:lastRenderedPageBreak/>
              <w:t>15.08.2016.Вид:невозобновляемая кредитная линия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1139,67/360,27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11,40/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04.2015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08.2016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A06648">
              <w:rPr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936.0104.1700102.244.221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936.0104.1700102.244.223.1005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0,8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которые на дату утверждения плана-графика было </w:t>
            </w:r>
            <w:r w:rsidRPr="00A06648">
              <w:rPr>
                <w:color w:val="000000"/>
                <w:sz w:val="16"/>
                <w:szCs w:val="16"/>
              </w:rPr>
              <w:lastRenderedPageBreak/>
              <w:t>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lastRenderedPageBreak/>
              <w:t>936.0104.1700102.244.310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закупка до 100 тыс</w:t>
            </w:r>
            <w:proofErr w:type="gramStart"/>
            <w:r w:rsidRPr="00A06648">
              <w:rPr>
                <w:sz w:val="16"/>
                <w:szCs w:val="16"/>
              </w:rPr>
              <w:t>.р</w:t>
            </w:r>
            <w:proofErr w:type="gramEnd"/>
            <w:r w:rsidRPr="00A06648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192406" w:rsidRPr="00A06648" w:rsidTr="00192406">
        <w:trPr>
          <w:gridAfter w:val="1"/>
          <w:wAfter w:w="1037" w:type="dxa"/>
          <w:trHeight w:val="1245"/>
        </w:trPr>
        <w:tc>
          <w:tcPr>
            <w:tcW w:w="496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864,77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Федерального закона №44-ФЗ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</w:tr>
      <w:tr w:rsidR="00192406" w:rsidRPr="00A06648" w:rsidTr="00192406">
        <w:trPr>
          <w:gridAfter w:val="1"/>
          <w:wAfter w:w="1037" w:type="dxa"/>
          <w:trHeight w:val="1275"/>
        </w:trPr>
        <w:tc>
          <w:tcPr>
            <w:tcW w:w="496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п.5, ч.1, ст.93 Федерального закона №44-ФЗ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1275"/>
        </w:trPr>
        <w:tc>
          <w:tcPr>
            <w:tcW w:w="496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735"/>
        </w:trPr>
        <w:tc>
          <w:tcPr>
            <w:tcW w:w="496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1"/>
          <w:wAfter w:w="1037" w:type="dxa"/>
          <w:trHeight w:val="780"/>
        </w:trPr>
        <w:tc>
          <w:tcPr>
            <w:tcW w:w="496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>9587,75/8808,35</w:t>
            </w:r>
          </w:p>
        </w:tc>
        <w:tc>
          <w:tcPr>
            <w:tcW w:w="226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  <w:r w:rsidRPr="00A06648">
              <w:rPr>
                <w:sz w:val="16"/>
                <w:szCs w:val="16"/>
              </w:rPr>
              <w:t xml:space="preserve">совокупный годовой объем закупок всего </w:t>
            </w:r>
            <w:proofErr w:type="spellStart"/>
            <w:r w:rsidRPr="00A06648">
              <w:rPr>
                <w:sz w:val="16"/>
                <w:szCs w:val="16"/>
              </w:rPr>
              <w:t>пранируемых</w:t>
            </w:r>
            <w:proofErr w:type="spellEnd"/>
            <w:r w:rsidRPr="00A06648">
              <w:rPr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gridAfter w:val="2"/>
          <w:wAfter w:w="1058" w:type="dxa"/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sz w:val="16"/>
                <w:szCs w:val="16"/>
              </w:rPr>
            </w:pP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Бадьин Александр Сергеевич (83365) 22188 admorlov@mail.ru</w:t>
            </w: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A066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192406" w:rsidRPr="00A06648" w:rsidTr="00192406">
        <w:trPr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406" w:rsidRPr="00A06648" w:rsidRDefault="00192406" w:rsidP="005345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F2996" w:rsidRPr="00CE288D" w:rsidRDefault="00FF2996" w:rsidP="00FF299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996" w:rsidRPr="00CE288D" w:rsidRDefault="00FF2996" w:rsidP="00FF299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</w:p>
    <w:p w:rsidR="00FF2996" w:rsidRPr="00CE288D" w:rsidRDefault="00FF2996" w:rsidP="00FF2996">
      <w:pPr>
        <w:jc w:val="center"/>
        <w:rPr>
          <w:b/>
          <w:sz w:val="16"/>
          <w:szCs w:val="16"/>
        </w:rPr>
      </w:pPr>
      <w:r w:rsidRPr="00CE288D">
        <w:rPr>
          <w:b/>
          <w:sz w:val="16"/>
          <w:szCs w:val="16"/>
        </w:rPr>
        <w:t>АДМИНИСТРАЦИЯ ОРЛОВСКОГО РАЙОНА</w:t>
      </w:r>
    </w:p>
    <w:p w:rsidR="00FF2996" w:rsidRPr="00CE288D" w:rsidRDefault="00FF2996" w:rsidP="00FF2996">
      <w:pPr>
        <w:jc w:val="center"/>
        <w:rPr>
          <w:sz w:val="16"/>
          <w:szCs w:val="16"/>
        </w:rPr>
      </w:pPr>
      <w:r w:rsidRPr="00CE288D">
        <w:rPr>
          <w:b/>
          <w:sz w:val="16"/>
          <w:szCs w:val="16"/>
        </w:rPr>
        <w:t>КИРОВСКОЙ ОБЛАСТИ</w:t>
      </w:r>
    </w:p>
    <w:p w:rsidR="00FF2996" w:rsidRPr="00CE288D" w:rsidRDefault="00FF2996" w:rsidP="00FF2996">
      <w:pPr>
        <w:jc w:val="center"/>
        <w:rPr>
          <w:sz w:val="16"/>
          <w:szCs w:val="16"/>
        </w:rPr>
      </w:pPr>
    </w:p>
    <w:p w:rsidR="00FF2996" w:rsidRPr="00CE288D" w:rsidRDefault="00FF2996" w:rsidP="00FF2996">
      <w:pPr>
        <w:jc w:val="center"/>
        <w:rPr>
          <w:b/>
          <w:sz w:val="16"/>
          <w:szCs w:val="16"/>
        </w:rPr>
      </w:pPr>
      <w:r w:rsidRPr="00CE288D">
        <w:rPr>
          <w:b/>
          <w:sz w:val="16"/>
          <w:szCs w:val="16"/>
        </w:rPr>
        <w:t>ПОСТАНОВЛЕНИЕ</w:t>
      </w:r>
    </w:p>
    <w:p w:rsidR="00FF2996" w:rsidRPr="00CE288D" w:rsidRDefault="00FF2996" w:rsidP="00FF2996">
      <w:pPr>
        <w:jc w:val="center"/>
        <w:rPr>
          <w:b/>
          <w:sz w:val="16"/>
          <w:szCs w:val="16"/>
        </w:rPr>
      </w:pPr>
    </w:p>
    <w:p w:rsidR="00FF2996" w:rsidRPr="00CE288D" w:rsidRDefault="00FF2996" w:rsidP="00FF2996">
      <w:pPr>
        <w:jc w:val="both"/>
        <w:rPr>
          <w:sz w:val="16"/>
          <w:szCs w:val="16"/>
        </w:rPr>
      </w:pPr>
      <w:r w:rsidRPr="00CE288D">
        <w:rPr>
          <w:sz w:val="16"/>
          <w:szCs w:val="16"/>
          <w:u w:val="single"/>
        </w:rPr>
        <w:t>29.04.2015</w:t>
      </w:r>
      <w:r w:rsidRPr="00CE288D">
        <w:rPr>
          <w:sz w:val="16"/>
          <w:szCs w:val="16"/>
        </w:rPr>
        <w:t xml:space="preserve">                                                                                              № </w:t>
      </w:r>
      <w:r w:rsidRPr="00CE288D">
        <w:rPr>
          <w:sz w:val="16"/>
          <w:szCs w:val="16"/>
          <w:u w:val="single"/>
        </w:rPr>
        <w:t>225</w:t>
      </w:r>
    </w:p>
    <w:p w:rsidR="00FF2996" w:rsidRPr="00CE288D" w:rsidRDefault="00FF2996" w:rsidP="00FF2996">
      <w:pPr>
        <w:jc w:val="center"/>
        <w:rPr>
          <w:sz w:val="16"/>
          <w:szCs w:val="16"/>
        </w:rPr>
      </w:pPr>
      <w:r w:rsidRPr="00CE288D">
        <w:rPr>
          <w:b/>
          <w:sz w:val="16"/>
          <w:szCs w:val="16"/>
        </w:rPr>
        <w:t>г. Орлов</w:t>
      </w:r>
    </w:p>
    <w:p w:rsidR="00FF2996" w:rsidRPr="00CE288D" w:rsidRDefault="00FF2996" w:rsidP="00FF2996">
      <w:pPr>
        <w:rPr>
          <w:sz w:val="16"/>
          <w:szCs w:val="16"/>
        </w:rPr>
      </w:pPr>
    </w:p>
    <w:p w:rsidR="00FF2996" w:rsidRPr="00CE288D" w:rsidRDefault="00FF2996" w:rsidP="00FF299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CE288D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FF2996" w:rsidRPr="00CE288D" w:rsidRDefault="00FF2996" w:rsidP="00FF2996">
      <w:pPr>
        <w:ind w:firstLine="851"/>
        <w:jc w:val="both"/>
        <w:rPr>
          <w:sz w:val="16"/>
          <w:szCs w:val="16"/>
        </w:rPr>
      </w:pPr>
    </w:p>
    <w:p w:rsidR="00FF2996" w:rsidRPr="00CE288D" w:rsidRDefault="00FF2996" w:rsidP="00FF2996">
      <w:pPr>
        <w:ind w:firstLine="720"/>
        <w:jc w:val="both"/>
        <w:rPr>
          <w:sz w:val="16"/>
          <w:szCs w:val="16"/>
        </w:rPr>
      </w:pPr>
      <w:r w:rsidRPr="00CE288D">
        <w:rPr>
          <w:sz w:val="16"/>
          <w:szCs w:val="1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27.12.2011г. № 761/20н с учетом </w:t>
      </w:r>
      <w:proofErr w:type="gramStart"/>
      <w:r w:rsidRPr="00CE288D">
        <w:rPr>
          <w:sz w:val="16"/>
          <w:szCs w:val="16"/>
        </w:rPr>
        <w:t>особенностей, предусмотренных приказом от 20.09.2013 №544/18н администрация Орловского района ПОСТАНОВЛЯЕТ</w:t>
      </w:r>
      <w:proofErr w:type="gramEnd"/>
      <w:r w:rsidRPr="00CE288D">
        <w:rPr>
          <w:sz w:val="16"/>
          <w:szCs w:val="16"/>
        </w:rPr>
        <w:t>:</w:t>
      </w:r>
    </w:p>
    <w:p w:rsidR="00FF2996" w:rsidRPr="00CE288D" w:rsidRDefault="00FF2996" w:rsidP="00FF2996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CE288D">
        <w:rPr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FF2996" w:rsidRPr="00CE288D" w:rsidRDefault="00FF2996" w:rsidP="00FF2996">
      <w:pPr>
        <w:ind w:firstLine="720"/>
        <w:jc w:val="both"/>
        <w:rPr>
          <w:sz w:val="16"/>
          <w:szCs w:val="16"/>
        </w:rPr>
      </w:pPr>
      <w:r w:rsidRPr="00CE288D">
        <w:rPr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FF2996" w:rsidRPr="00CE288D" w:rsidRDefault="00FF2996" w:rsidP="00FF2996">
      <w:pPr>
        <w:ind w:firstLine="720"/>
        <w:jc w:val="both"/>
        <w:rPr>
          <w:sz w:val="16"/>
          <w:szCs w:val="16"/>
        </w:rPr>
      </w:pPr>
      <w:r w:rsidRPr="00CE288D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FF2996" w:rsidRPr="00CE288D" w:rsidRDefault="00FF2996" w:rsidP="00FF2996">
      <w:pPr>
        <w:ind w:firstLine="720"/>
        <w:jc w:val="both"/>
        <w:rPr>
          <w:sz w:val="16"/>
          <w:szCs w:val="16"/>
        </w:rPr>
      </w:pPr>
      <w:r w:rsidRPr="00CE288D">
        <w:rPr>
          <w:sz w:val="16"/>
          <w:szCs w:val="16"/>
        </w:rPr>
        <w:t>3. Постановление вступает в силу с момента опубликования</w:t>
      </w:r>
    </w:p>
    <w:p w:rsidR="00FF2996" w:rsidRPr="00CE288D" w:rsidRDefault="00FF2996" w:rsidP="00FF2996">
      <w:pPr>
        <w:jc w:val="both"/>
        <w:rPr>
          <w:sz w:val="16"/>
          <w:szCs w:val="16"/>
        </w:rPr>
      </w:pPr>
    </w:p>
    <w:p w:rsidR="00FF2996" w:rsidRPr="00CE288D" w:rsidRDefault="00FF2996" w:rsidP="00FF2996">
      <w:pPr>
        <w:jc w:val="both"/>
        <w:rPr>
          <w:sz w:val="16"/>
          <w:szCs w:val="16"/>
        </w:rPr>
      </w:pPr>
    </w:p>
    <w:tbl>
      <w:tblPr>
        <w:tblW w:w="9606" w:type="dxa"/>
        <w:tblLook w:val="04A0"/>
      </w:tblPr>
      <w:tblGrid>
        <w:gridCol w:w="3936"/>
        <w:gridCol w:w="3260"/>
        <w:gridCol w:w="2410"/>
      </w:tblGrid>
      <w:tr w:rsidR="00FF2996" w:rsidRPr="00CE288D" w:rsidTr="00534524">
        <w:tc>
          <w:tcPr>
            <w:tcW w:w="3936" w:type="dxa"/>
            <w:shd w:val="clear" w:color="auto" w:fill="auto"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И.о. главы администрации </w:t>
            </w:r>
          </w:p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Орловского района</w:t>
            </w:r>
          </w:p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</w:p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 xml:space="preserve">А.Г. </w:t>
            </w:r>
            <w:proofErr w:type="spellStart"/>
            <w:r w:rsidRPr="00CE288D">
              <w:rPr>
                <w:sz w:val="16"/>
                <w:szCs w:val="16"/>
              </w:rPr>
              <w:t>Бисеров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</w:p>
          <w:p w:rsidR="00FF2996" w:rsidRPr="00CE288D" w:rsidRDefault="00FF2996" w:rsidP="00534524">
            <w:pPr>
              <w:jc w:val="both"/>
              <w:rPr>
                <w:sz w:val="16"/>
                <w:szCs w:val="16"/>
              </w:rPr>
            </w:pPr>
          </w:p>
        </w:tc>
      </w:tr>
    </w:tbl>
    <w:p w:rsidR="00FF2996" w:rsidRPr="00CE288D" w:rsidRDefault="00FF2996" w:rsidP="00FF2996">
      <w:pPr>
        <w:ind w:right="-5"/>
        <w:rPr>
          <w:sz w:val="16"/>
          <w:szCs w:val="16"/>
        </w:rPr>
      </w:pPr>
    </w:p>
    <w:p w:rsidR="00FF2996" w:rsidRPr="00CE288D" w:rsidRDefault="00FF2996" w:rsidP="00FF2996">
      <w:pPr>
        <w:ind w:right="-5"/>
        <w:rPr>
          <w:sz w:val="16"/>
          <w:szCs w:val="16"/>
        </w:rPr>
        <w:sectPr w:rsidR="00FF2996" w:rsidRPr="00CE288D" w:rsidSect="00534524">
          <w:headerReference w:type="even" r:id="rId8"/>
          <w:pgSz w:w="11906" w:h="16838"/>
          <w:pgMar w:top="709" w:right="567" w:bottom="426" w:left="1797" w:header="720" w:footer="720" w:gutter="0"/>
          <w:cols w:space="720"/>
          <w:titlePg/>
        </w:sectPr>
      </w:pPr>
    </w:p>
    <w:tbl>
      <w:tblPr>
        <w:tblW w:w="11397" w:type="dxa"/>
        <w:tblInd w:w="-318" w:type="dxa"/>
        <w:tblLayout w:type="fixed"/>
        <w:tblLook w:val="04A0"/>
      </w:tblPr>
      <w:tblGrid>
        <w:gridCol w:w="724"/>
        <w:gridCol w:w="553"/>
        <w:gridCol w:w="200"/>
        <w:gridCol w:w="225"/>
        <w:gridCol w:w="11"/>
        <w:gridCol w:w="375"/>
        <w:gridCol w:w="181"/>
        <w:gridCol w:w="594"/>
        <w:gridCol w:w="227"/>
        <w:gridCol w:w="85"/>
        <w:gridCol w:w="893"/>
        <w:gridCol w:w="354"/>
        <w:gridCol w:w="355"/>
        <w:gridCol w:w="340"/>
        <w:gridCol w:w="510"/>
        <w:gridCol w:w="482"/>
        <w:gridCol w:w="369"/>
        <w:gridCol w:w="56"/>
        <w:gridCol w:w="653"/>
        <w:gridCol w:w="340"/>
        <w:gridCol w:w="369"/>
        <w:gridCol w:w="339"/>
        <w:gridCol w:w="369"/>
        <w:gridCol w:w="198"/>
        <w:gridCol w:w="525"/>
        <w:gridCol w:w="198"/>
        <w:gridCol w:w="540"/>
        <w:gridCol w:w="340"/>
        <w:gridCol w:w="992"/>
      </w:tblGrid>
      <w:tr w:rsidR="00FF2996" w:rsidRPr="00CE288D" w:rsidTr="00FF2996">
        <w:trPr>
          <w:gridAfter w:val="2"/>
          <w:wAfter w:w="1332" w:type="dxa"/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</w:t>
            </w:r>
            <w:r w:rsidRPr="00CE288D">
              <w:rPr>
                <w:color w:val="FF0000"/>
                <w:sz w:val="16"/>
                <w:szCs w:val="16"/>
              </w:rPr>
              <w:t xml:space="preserve"> </w:t>
            </w:r>
            <w:r w:rsidRPr="00CE288D">
              <w:rPr>
                <w:sz w:val="16"/>
                <w:szCs w:val="16"/>
              </w:rPr>
              <w:t>муниципальных нужд на 2015 год</w:t>
            </w: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85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540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CE288D">
              <w:rPr>
                <w:sz w:val="16"/>
                <w:szCs w:val="16"/>
              </w:rPr>
              <w:t>.Х</w:t>
            </w:r>
            <w:proofErr w:type="gramEnd"/>
            <w:r w:rsidRPr="00CE288D">
              <w:rPr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55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ИНН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4336001084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55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КПП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433601001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55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ОКТМО</w:t>
            </w:r>
          </w:p>
        </w:tc>
        <w:tc>
          <w:tcPr>
            <w:tcW w:w="30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33645101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КБК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ОКПД</w:t>
            </w:r>
          </w:p>
        </w:tc>
        <w:tc>
          <w:tcPr>
            <w:tcW w:w="69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FF2996" w:rsidRPr="00CE288D" w:rsidTr="00FF2996">
        <w:trPr>
          <w:gridAfter w:val="2"/>
          <w:wAfter w:w="1332" w:type="dxa"/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ориентировочная начальная (максимальная) цена (тыс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proofErr w:type="gramStart"/>
            <w:r w:rsidRPr="00CE288D">
              <w:rPr>
                <w:sz w:val="16"/>
                <w:szCs w:val="16"/>
              </w:rPr>
              <w:t>)(</w:t>
            </w:r>
            <w:proofErr w:type="gramEnd"/>
            <w:r w:rsidRPr="00CE288D">
              <w:rPr>
                <w:sz w:val="16"/>
                <w:szCs w:val="16"/>
              </w:rPr>
              <w:t>тыс. рублей)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15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14</w:t>
            </w:r>
          </w:p>
        </w:tc>
      </w:tr>
      <w:tr w:rsidR="00FF2996" w:rsidRPr="00CE288D" w:rsidTr="00FF2996">
        <w:trPr>
          <w:gridAfter w:val="2"/>
          <w:wAfter w:w="1332" w:type="dxa"/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936.0104.1701403.244.223.3022.1001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40.30.3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4030204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Г </w:t>
            </w:r>
            <w:proofErr w:type="spellStart"/>
            <w:r w:rsidRPr="00CE288D">
              <w:rPr>
                <w:sz w:val="16"/>
                <w:szCs w:val="16"/>
              </w:rPr>
              <w:t>Калл</w:t>
            </w:r>
            <w:proofErr w:type="spellEnd"/>
            <w:r w:rsidRPr="00CE288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340,24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-/-/-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01.2015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12.2015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936.0104.1700102.244.223.1001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618,8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936.0104.1700102.244.223.1004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41.00.2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4110100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куб.м.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-/-/-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01.2015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12.2015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936.0104.1700102.244.223.</w:t>
            </w:r>
            <w:r w:rsidRPr="00CE288D">
              <w:rPr>
                <w:sz w:val="16"/>
                <w:szCs w:val="16"/>
              </w:rPr>
              <w:lastRenderedPageBreak/>
              <w:t>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936.0104.1700102.244.340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936.0602.1100512.113.226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37,37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936.0104.1700102.244.340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71,36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936.0204.1700518.244.221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936.0104.1701604.244.221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936.0104.1701604.244.225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936.0104.1701604.244.310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936.0104.1701604.244.340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936.0104.1701606.244.221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936.0104.1701606.244.225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936.0104.1701606.244.340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936.0113.1701605.244.221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936.0113.1701605.244.340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936.0314.0510501.244.226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936.0314.0510501.244.226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936.0104.2000501.244.225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936.0314.0520501.244.290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936.0314.0530501.244.290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936.0314.1000511.244.290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936.0314.1700519.244.226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936.0707.1900501.244.290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936.0801.0320505.244.290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936.0801.0330505.244.224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936.0801.0330505.244.226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936.0801.0330505.244.290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936.1004.0180504.244.226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936.1004.0180504.244.340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936.0405.1101607.244.340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936.0405.1101616.244.226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936.1103.0601615.244.340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936.0309.0700201.244.221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936.0309.0700201.244.340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936.1004.0181609.244.340.2016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936.1004.0181609.244.226.</w:t>
            </w:r>
            <w:r w:rsidRPr="00CE288D">
              <w:rPr>
                <w:sz w:val="16"/>
                <w:szCs w:val="16"/>
              </w:rPr>
              <w:lastRenderedPageBreak/>
              <w:t>2016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</w:t>
            </w:r>
            <w:r w:rsidRPr="00CE288D">
              <w:rPr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lastRenderedPageBreak/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936.1004.0181609.244.290.2016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6,19/30,97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03.2015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05.2015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6,19/30,97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03.2015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05.2015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</w:t>
            </w:r>
            <w:r w:rsidRPr="00CE288D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</w:t>
            </w:r>
            <w:r w:rsidRPr="00CE288D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</w:t>
            </w:r>
            <w:r w:rsidRPr="00CE288D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 xml:space="preserve">Квартира общей площадью не менее 26 кв.м. 4. </w:t>
            </w:r>
            <w:r w:rsidRPr="00CE288D">
              <w:rPr>
                <w:sz w:val="16"/>
                <w:szCs w:val="16"/>
              </w:rPr>
              <w:lastRenderedPageBreak/>
              <w:t>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2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4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936.0412.086503.244.226.3002  </w:t>
            </w:r>
            <w:proofErr w:type="spellStart"/>
            <w:r w:rsidRPr="00CE288D">
              <w:rPr>
                <w:sz w:val="16"/>
                <w:szCs w:val="16"/>
              </w:rPr>
              <w:t>936.0412.086503.244.226.3002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74.20.7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74.20.74.210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CE288D">
              <w:rPr>
                <w:sz w:val="16"/>
                <w:szCs w:val="16"/>
              </w:rPr>
              <w:t>топооснове</w:t>
            </w:r>
            <w:proofErr w:type="spellEnd"/>
            <w:r w:rsidRPr="00CE288D">
              <w:rPr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информации - </w:t>
            </w:r>
            <w:proofErr w:type="spellStart"/>
            <w:r w:rsidRPr="00CE288D">
              <w:rPr>
                <w:sz w:val="16"/>
                <w:szCs w:val="16"/>
              </w:rPr>
              <w:t>MapInfo</w:t>
            </w:r>
            <w:proofErr w:type="spellEnd"/>
            <w:r w:rsidRPr="00CE288D">
              <w:rPr>
                <w:sz w:val="16"/>
                <w:szCs w:val="16"/>
              </w:rPr>
              <w:t xml:space="preserve"> или ИНГЕО.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297,87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14,8/29,8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03.2015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I этап: </w:t>
            </w:r>
            <w:proofErr w:type="gramStart"/>
            <w:r w:rsidRPr="00CE288D">
              <w:rPr>
                <w:sz w:val="16"/>
                <w:szCs w:val="16"/>
              </w:rPr>
              <w:t>с даты заключения</w:t>
            </w:r>
            <w:proofErr w:type="gramEnd"/>
            <w:r w:rsidRPr="00CE288D">
              <w:rPr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912.1301.1800601.730.231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65.12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6512151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оказание финансовых услуг по предоставлению кредитных ресурсов для муниципальных нужд Орловского района Кировской области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Размер кредита 7108,49 т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уб. Срок с 01.09.2015 по 15.08.2016.Вид:невозобновляемая кредитная линия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1139,67/360,27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11,40/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08.2016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936.0104.1700102.244.223.1005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936.0104.1700102.244.226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936.0104.1700102.244.310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закупка до 100 тыс</w:t>
            </w:r>
            <w:proofErr w:type="gramStart"/>
            <w:r w:rsidRPr="00CE288D">
              <w:rPr>
                <w:sz w:val="16"/>
                <w:szCs w:val="16"/>
              </w:rPr>
              <w:t>.р</w:t>
            </w:r>
            <w:proofErr w:type="gramEnd"/>
            <w:r w:rsidRPr="00CE288D">
              <w:rPr>
                <w:sz w:val="16"/>
                <w:szCs w:val="16"/>
              </w:rPr>
              <w:t>ублей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706,93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7,07/35,35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936.1004.0181609.414.310.</w:t>
            </w:r>
            <w:r w:rsidRPr="00CE288D">
              <w:rPr>
                <w:sz w:val="16"/>
                <w:szCs w:val="16"/>
              </w:rPr>
              <w:lastRenderedPageBreak/>
              <w:t>2013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70.12.1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70.12.11.00</w:t>
            </w:r>
            <w:r w:rsidRPr="00CE288D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приобретение жилого помеще</w:t>
            </w:r>
            <w:r w:rsidRPr="00CE288D">
              <w:rPr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 xml:space="preserve">Квартира общей площадью не менее 26 кв.м. 4. </w:t>
            </w:r>
            <w:r w:rsidRPr="00CE288D">
              <w:rPr>
                <w:sz w:val="16"/>
                <w:szCs w:val="16"/>
              </w:rPr>
              <w:lastRenderedPageBreak/>
              <w:t>Материал стен жилого дома – дерево.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proofErr w:type="gramStart"/>
            <w:r w:rsidRPr="00CE288D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CE288D">
              <w:rPr>
                <w:sz w:val="16"/>
                <w:szCs w:val="16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619,57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6,20/30,98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04.2015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06.2015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 xml:space="preserve">в связи с  возникновением </w:t>
            </w:r>
            <w:r w:rsidRPr="00CE288D">
              <w:rPr>
                <w:color w:val="000000"/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F2996" w:rsidRPr="00CE288D" w:rsidTr="00FF2996">
        <w:trPr>
          <w:gridAfter w:val="2"/>
          <w:wAfter w:w="1332" w:type="dxa"/>
          <w:trHeight w:val="2655"/>
        </w:trPr>
        <w:tc>
          <w:tcPr>
            <w:tcW w:w="56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893,63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Федерального закона №44-ФЗ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</w:tr>
      <w:tr w:rsidR="00FF2996" w:rsidRPr="00CE288D" w:rsidTr="00FF2996">
        <w:trPr>
          <w:gridAfter w:val="2"/>
          <w:wAfter w:w="1332" w:type="dxa"/>
          <w:trHeight w:val="2325"/>
        </w:trPr>
        <w:tc>
          <w:tcPr>
            <w:tcW w:w="56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п.5, ч.1, ст.93 Федерального закона №44-ФЗ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2085"/>
        </w:trPr>
        <w:tc>
          <w:tcPr>
            <w:tcW w:w="56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1230"/>
        </w:trPr>
        <w:tc>
          <w:tcPr>
            <w:tcW w:w="56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1110"/>
        </w:trPr>
        <w:tc>
          <w:tcPr>
            <w:tcW w:w="562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>12595,63/94241,1</w:t>
            </w:r>
          </w:p>
        </w:tc>
        <w:tc>
          <w:tcPr>
            <w:tcW w:w="21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  <w:r w:rsidRPr="00CE288D">
              <w:rPr>
                <w:sz w:val="16"/>
                <w:szCs w:val="16"/>
              </w:rPr>
              <w:t xml:space="preserve">совокупный годовой объем закупок всего </w:t>
            </w:r>
            <w:proofErr w:type="spellStart"/>
            <w:r w:rsidRPr="00CE288D">
              <w:rPr>
                <w:sz w:val="16"/>
                <w:szCs w:val="16"/>
              </w:rPr>
              <w:t>пранируемых</w:t>
            </w:r>
            <w:proofErr w:type="spellEnd"/>
            <w:r w:rsidRPr="00CE288D">
              <w:rPr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gridAfter w:val="2"/>
          <w:wAfter w:w="1332" w:type="dxa"/>
          <w:trHeight w:val="300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sz w:val="16"/>
                <w:szCs w:val="16"/>
              </w:rPr>
            </w:pP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Бадьин Александр Сергеевич (83365) 22188 admorlov@mail.ru</w:t>
            </w: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  <w:r w:rsidRPr="00CE28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</w:tr>
      <w:tr w:rsidR="00FF2996" w:rsidRPr="00CE288D" w:rsidTr="00FF2996">
        <w:trPr>
          <w:trHeight w:val="255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96" w:rsidRPr="00CE288D" w:rsidRDefault="00FF2996" w:rsidP="005345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04156" w:rsidRPr="00561A1C" w:rsidRDefault="00304156" w:rsidP="00304156">
      <w:pPr>
        <w:shd w:val="clear" w:color="auto" w:fill="FFFFFF"/>
        <w:rPr>
          <w:sz w:val="16"/>
          <w:szCs w:val="16"/>
        </w:rPr>
      </w:pPr>
    </w:p>
    <w:p w:rsidR="00304156" w:rsidRPr="00561A1C" w:rsidRDefault="00304156" w:rsidP="00304156">
      <w:pPr>
        <w:ind w:left="4286" w:right="4829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0050" cy="476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56" w:rsidRPr="00561A1C" w:rsidRDefault="00304156" w:rsidP="00304156">
      <w:pPr>
        <w:shd w:val="clear" w:color="auto" w:fill="FFFFFF"/>
        <w:spacing w:before="336" w:line="317" w:lineRule="exact"/>
        <w:ind w:left="1819" w:right="1795"/>
        <w:jc w:val="center"/>
        <w:rPr>
          <w:sz w:val="16"/>
          <w:szCs w:val="16"/>
        </w:rPr>
      </w:pPr>
      <w:r w:rsidRPr="00561A1C">
        <w:rPr>
          <w:b/>
          <w:bCs/>
          <w:color w:val="323232"/>
          <w:spacing w:val="-1"/>
          <w:sz w:val="16"/>
          <w:szCs w:val="16"/>
        </w:rPr>
        <w:lastRenderedPageBreak/>
        <w:t xml:space="preserve">АДМИНИСТРАЦИЯ ОРЛОВСКОГО РАЙОНА </w:t>
      </w:r>
      <w:r w:rsidRPr="00561A1C">
        <w:rPr>
          <w:b/>
          <w:bCs/>
          <w:color w:val="323232"/>
          <w:sz w:val="16"/>
          <w:szCs w:val="16"/>
        </w:rPr>
        <w:t>КИРОВСКОЙ ОБЛАСТИ</w:t>
      </w:r>
    </w:p>
    <w:p w:rsidR="00304156" w:rsidRPr="00561A1C" w:rsidRDefault="00304156" w:rsidP="00304156">
      <w:pPr>
        <w:shd w:val="clear" w:color="auto" w:fill="FFFFFF"/>
        <w:spacing w:before="322"/>
        <w:ind w:right="62"/>
        <w:jc w:val="center"/>
        <w:rPr>
          <w:sz w:val="16"/>
          <w:szCs w:val="16"/>
        </w:rPr>
      </w:pPr>
      <w:r w:rsidRPr="00561A1C">
        <w:rPr>
          <w:b/>
          <w:bCs/>
          <w:color w:val="323232"/>
          <w:sz w:val="16"/>
          <w:szCs w:val="16"/>
        </w:rPr>
        <w:t>ПОСТАНОВЛЕНИЕ</w:t>
      </w:r>
    </w:p>
    <w:p w:rsidR="00304156" w:rsidRPr="00561A1C" w:rsidRDefault="00304156" w:rsidP="00304156">
      <w:pPr>
        <w:shd w:val="clear" w:color="auto" w:fill="FFFFFF"/>
        <w:tabs>
          <w:tab w:val="left" w:pos="5266"/>
        </w:tabs>
        <w:spacing w:before="365"/>
        <w:rPr>
          <w:sz w:val="16"/>
          <w:szCs w:val="16"/>
        </w:rPr>
      </w:pPr>
      <w:r w:rsidRPr="00561A1C">
        <w:rPr>
          <w:color w:val="323232"/>
          <w:sz w:val="16"/>
          <w:szCs w:val="16"/>
        </w:rPr>
        <w:t>29.04.2015</w:t>
      </w:r>
      <w:r w:rsidRPr="00561A1C">
        <w:rPr>
          <w:color w:val="323232"/>
          <w:sz w:val="16"/>
          <w:szCs w:val="16"/>
        </w:rPr>
        <w:tab/>
        <w:t xml:space="preserve">                                   № 234</w:t>
      </w:r>
    </w:p>
    <w:p w:rsidR="00304156" w:rsidRPr="00561A1C" w:rsidRDefault="00304156" w:rsidP="00304156">
      <w:pPr>
        <w:shd w:val="clear" w:color="auto" w:fill="FFFFFF"/>
        <w:ind w:right="38"/>
        <w:jc w:val="center"/>
        <w:rPr>
          <w:color w:val="323232"/>
          <w:sz w:val="16"/>
          <w:szCs w:val="16"/>
        </w:rPr>
      </w:pPr>
      <w:r w:rsidRPr="00561A1C">
        <w:rPr>
          <w:color w:val="323232"/>
          <w:sz w:val="16"/>
          <w:szCs w:val="16"/>
        </w:rPr>
        <w:t>г. Орлов</w:t>
      </w:r>
    </w:p>
    <w:p w:rsidR="00304156" w:rsidRPr="00561A1C" w:rsidRDefault="00304156" w:rsidP="00304156">
      <w:pPr>
        <w:shd w:val="clear" w:color="auto" w:fill="FFFFFF"/>
        <w:ind w:right="38"/>
        <w:jc w:val="center"/>
        <w:rPr>
          <w:sz w:val="16"/>
          <w:szCs w:val="16"/>
        </w:rPr>
      </w:pPr>
    </w:p>
    <w:p w:rsidR="00304156" w:rsidRPr="00561A1C" w:rsidRDefault="00304156" w:rsidP="00304156">
      <w:pPr>
        <w:shd w:val="clear" w:color="auto" w:fill="FFFFFF"/>
        <w:jc w:val="center"/>
        <w:rPr>
          <w:b/>
          <w:bCs/>
          <w:color w:val="323232"/>
          <w:spacing w:val="1"/>
          <w:sz w:val="16"/>
          <w:szCs w:val="16"/>
        </w:rPr>
      </w:pPr>
      <w:r w:rsidRPr="00561A1C">
        <w:rPr>
          <w:b/>
          <w:bCs/>
          <w:color w:val="323232"/>
          <w:spacing w:val="1"/>
          <w:sz w:val="16"/>
          <w:szCs w:val="16"/>
        </w:rPr>
        <w:t>О внесении изменений в план мероприятий («дорожная карта»)</w:t>
      </w:r>
    </w:p>
    <w:p w:rsidR="00304156" w:rsidRPr="00561A1C" w:rsidRDefault="00304156" w:rsidP="00304156">
      <w:pPr>
        <w:shd w:val="clear" w:color="auto" w:fill="FFFFFF"/>
        <w:jc w:val="center"/>
        <w:rPr>
          <w:b/>
          <w:bCs/>
          <w:color w:val="323232"/>
          <w:spacing w:val="1"/>
          <w:sz w:val="16"/>
          <w:szCs w:val="16"/>
        </w:rPr>
      </w:pPr>
      <w:r w:rsidRPr="00561A1C">
        <w:rPr>
          <w:b/>
          <w:bCs/>
          <w:color w:val="323232"/>
          <w:spacing w:val="1"/>
          <w:sz w:val="16"/>
          <w:szCs w:val="16"/>
        </w:rPr>
        <w:t>«Изменения в отраслях в социальной сфере, направленные на повышение эффективности сферы культуры»</w:t>
      </w:r>
    </w:p>
    <w:p w:rsidR="00304156" w:rsidRPr="00561A1C" w:rsidRDefault="00304156" w:rsidP="00304156">
      <w:pPr>
        <w:shd w:val="clear" w:color="auto" w:fill="FFFFFF"/>
        <w:spacing w:line="235" w:lineRule="exact"/>
        <w:ind w:right="48"/>
        <w:rPr>
          <w:color w:val="323232"/>
          <w:sz w:val="16"/>
          <w:szCs w:val="16"/>
        </w:rPr>
      </w:pPr>
    </w:p>
    <w:p w:rsidR="00304156" w:rsidRPr="00561A1C" w:rsidRDefault="00304156" w:rsidP="00304156">
      <w:pPr>
        <w:shd w:val="clear" w:color="auto" w:fill="FFFFFF"/>
        <w:spacing w:line="235" w:lineRule="exact"/>
        <w:ind w:right="48"/>
        <w:rPr>
          <w:color w:val="323232"/>
          <w:sz w:val="16"/>
          <w:szCs w:val="16"/>
        </w:rPr>
      </w:pPr>
    </w:p>
    <w:p w:rsidR="00304156" w:rsidRPr="00561A1C" w:rsidRDefault="00304156" w:rsidP="00304156">
      <w:pPr>
        <w:shd w:val="clear" w:color="auto" w:fill="FFFFFF"/>
        <w:ind w:right="48"/>
        <w:jc w:val="both"/>
        <w:rPr>
          <w:b/>
          <w:bCs/>
          <w:color w:val="323232"/>
          <w:sz w:val="16"/>
          <w:szCs w:val="16"/>
        </w:rPr>
      </w:pPr>
      <w:r w:rsidRPr="00561A1C">
        <w:rPr>
          <w:color w:val="323232"/>
          <w:sz w:val="16"/>
          <w:szCs w:val="16"/>
        </w:rPr>
        <w:t xml:space="preserve"> Администрация Орловского района ПОСТАНОВЛЯЕТ:</w:t>
      </w:r>
    </w:p>
    <w:p w:rsidR="00304156" w:rsidRPr="00561A1C" w:rsidRDefault="00304156" w:rsidP="0030415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48" w:firstLine="349"/>
        <w:jc w:val="both"/>
        <w:rPr>
          <w:bCs/>
          <w:color w:val="323232"/>
          <w:spacing w:val="1"/>
          <w:sz w:val="16"/>
          <w:szCs w:val="16"/>
        </w:rPr>
      </w:pPr>
      <w:proofErr w:type="gramStart"/>
      <w:r w:rsidRPr="00561A1C">
        <w:rPr>
          <w:color w:val="323232"/>
          <w:spacing w:val="1"/>
          <w:sz w:val="16"/>
          <w:szCs w:val="16"/>
        </w:rPr>
        <w:t xml:space="preserve">Внести в </w:t>
      </w:r>
      <w:r w:rsidRPr="00561A1C">
        <w:rPr>
          <w:bCs/>
          <w:color w:val="323232"/>
          <w:spacing w:val="1"/>
          <w:sz w:val="16"/>
          <w:szCs w:val="16"/>
        </w:rPr>
        <w:t xml:space="preserve">план мероприятий («дорожная карта») «Изменения в отраслях в  </w:t>
      </w:r>
      <w:r w:rsidRPr="00561A1C">
        <w:rPr>
          <w:spacing w:val="1"/>
          <w:sz w:val="16"/>
          <w:szCs w:val="16"/>
        </w:rPr>
        <w:t>социальной сфере, направленные на повышение эффективности сферы культуры», утвержденный постановлением администрации Орловского района от 30.04.2013 № 300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культуры»,</w:t>
      </w:r>
      <w:r w:rsidRPr="00561A1C">
        <w:rPr>
          <w:sz w:val="16"/>
          <w:szCs w:val="16"/>
        </w:rPr>
        <w:t xml:space="preserve"> </w:t>
      </w:r>
      <w:r w:rsidRPr="00561A1C">
        <w:rPr>
          <w:color w:val="000000"/>
          <w:sz w:val="16"/>
          <w:szCs w:val="16"/>
        </w:rPr>
        <w:t xml:space="preserve">изложив </w:t>
      </w:r>
      <w:r w:rsidRPr="00561A1C">
        <w:rPr>
          <w:sz w:val="16"/>
          <w:szCs w:val="16"/>
        </w:rPr>
        <w:t>подпункты 3.2.5, 3.2.7 пункта 3.2 раздела 3 «</w:t>
      </w:r>
      <w:r w:rsidRPr="00561A1C">
        <w:rPr>
          <w:color w:val="000000"/>
          <w:sz w:val="16"/>
          <w:szCs w:val="16"/>
        </w:rPr>
        <w:t>Целевые показатели (индикаторы) развития сферы культуры и меры, обеспечивающие</w:t>
      </w:r>
      <w:proofErr w:type="gramEnd"/>
      <w:r w:rsidRPr="00561A1C">
        <w:rPr>
          <w:color w:val="000000"/>
          <w:sz w:val="16"/>
          <w:szCs w:val="16"/>
        </w:rPr>
        <w:t xml:space="preserve"> их достижение» в следу</w:t>
      </w:r>
      <w:r w:rsidRPr="00561A1C">
        <w:rPr>
          <w:color w:val="000000"/>
          <w:sz w:val="16"/>
          <w:szCs w:val="16"/>
        </w:rPr>
        <w:t>ю</w:t>
      </w:r>
      <w:r w:rsidRPr="00561A1C">
        <w:rPr>
          <w:color w:val="000000"/>
          <w:sz w:val="16"/>
          <w:szCs w:val="16"/>
        </w:rPr>
        <w:t xml:space="preserve">щей редакции: </w:t>
      </w:r>
    </w:p>
    <w:p w:rsidR="00304156" w:rsidRPr="00561A1C" w:rsidRDefault="00304156" w:rsidP="00304156">
      <w:pPr>
        <w:shd w:val="clear" w:color="auto" w:fill="FFFFFF"/>
        <w:tabs>
          <w:tab w:val="left" w:pos="2328"/>
        </w:tabs>
        <w:jc w:val="both"/>
        <w:rPr>
          <w:bCs/>
          <w:color w:val="000000"/>
          <w:sz w:val="16"/>
          <w:szCs w:val="16"/>
        </w:rPr>
      </w:pPr>
      <w:r w:rsidRPr="00561A1C">
        <w:rPr>
          <w:color w:val="000000"/>
          <w:sz w:val="16"/>
          <w:szCs w:val="16"/>
        </w:rPr>
        <w:t xml:space="preserve">      «3.2.5. С</w:t>
      </w:r>
      <w:r w:rsidRPr="00561A1C">
        <w:rPr>
          <w:bCs/>
          <w:color w:val="000000"/>
          <w:sz w:val="16"/>
          <w:szCs w:val="16"/>
        </w:rPr>
        <w:t xml:space="preserve">овершенствование </w:t>
      </w:r>
      <w:proofErr w:type="gramStart"/>
      <w:r w:rsidRPr="00561A1C">
        <w:rPr>
          <w:bCs/>
          <w:color w:val="000000"/>
          <w:sz w:val="16"/>
          <w:szCs w:val="16"/>
        </w:rPr>
        <w:t>оплаты труда работников учреждений кул</w:t>
      </w:r>
      <w:r w:rsidRPr="00561A1C">
        <w:rPr>
          <w:bCs/>
          <w:color w:val="000000"/>
          <w:sz w:val="16"/>
          <w:szCs w:val="16"/>
        </w:rPr>
        <w:t>ь</w:t>
      </w:r>
      <w:r w:rsidRPr="00561A1C">
        <w:rPr>
          <w:bCs/>
          <w:color w:val="000000"/>
          <w:sz w:val="16"/>
          <w:szCs w:val="16"/>
        </w:rPr>
        <w:t>туры</w:t>
      </w:r>
      <w:proofErr w:type="gramEnd"/>
      <w:r w:rsidRPr="00561A1C">
        <w:rPr>
          <w:bCs/>
          <w:color w:val="000000"/>
          <w:sz w:val="16"/>
          <w:szCs w:val="16"/>
        </w:rPr>
        <w:t>.</w:t>
      </w:r>
    </w:p>
    <w:p w:rsidR="00304156" w:rsidRPr="00561A1C" w:rsidRDefault="00304156" w:rsidP="00304156">
      <w:pPr>
        <w:shd w:val="clear" w:color="auto" w:fill="FFFFFF"/>
        <w:tabs>
          <w:tab w:val="left" w:pos="2160"/>
        </w:tabs>
        <w:spacing w:after="240"/>
        <w:jc w:val="both"/>
        <w:rPr>
          <w:color w:val="000000"/>
          <w:sz w:val="16"/>
          <w:szCs w:val="16"/>
        </w:rPr>
      </w:pPr>
      <w:r w:rsidRPr="00561A1C">
        <w:rPr>
          <w:color w:val="000000"/>
          <w:sz w:val="16"/>
          <w:szCs w:val="16"/>
        </w:rPr>
        <w:t>Основным показателем (индикатором), характеризующим эффекти</w:t>
      </w:r>
      <w:r w:rsidRPr="00561A1C">
        <w:rPr>
          <w:color w:val="000000"/>
          <w:sz w:val="16"/>
          <w:szCs w:val="16"/>
        </w:rPr>
        <w:t>в</w:t>
      </w:r>
      <w:r w:rsidRPr="00561A1C">
        <w:rPr>
          <w:color w:val="000000"/>
          <w:sz w:val="16"/>
          <w:szCs w:val="16"/>
        </w:rPr>
        <w:t xml:space="preserve">ность мероприятий </w:t>
      </w:r>
      <w:r w:rsidRPr="00561A1C">
        <w:rPr>
          <w:bCs/>
          <w:color w:val="000000"/>
          <w:sz w:val="16"/>
          <w:szCs w:val="16"/>
        </w:rPr>
        <w:t xml:space="preserve">по совершенствованию оплаты труда работников учреждений культуры, является </w:t>
      </w:r>
      <w:r w:rsidRPr="00561A1C">
        <w:rPr>
          <w:color w:val="000000"/>
          <w:sz w:val="16"/>
          <w:szCs w:val="16"/>
        </w:rPr>
        <w:t>динамика примерных (индикативных) значений соотношения средней зарабо</w:t>
      </w:r>
      <w:r w:rsidRPr="00561A1C">
        <w:rPr>
          <w:color w:val="000000"/>
          <w:sz w:val="16"/>
          <w:szCs w:val="16"/>
        </w:rPr>
        <w:t>т</w:t>
      </w:r>
      <w:r w:rsidRPr="00561A1C">
        <w:rPr>
          <w:color w:val="000000"/>
          <w:sz w:val="16"/>
          <w:szCs w:val="16"/>
        </w:rPr>
        <w:t>ной платы работников учреждений культуры и средней заработной платы по экономике Кировской о</w:t>
      </w:r>
      <w:r w:rsidRPr="00561A1C">
        <w:rPr>
          <w:color w:val="000000"/>
          <w:sz w:val="16"/>
          <w:szCs w:val="16"/>
        </w:rPr>
        <w:t>б</w:t>
      </w:r>
      <w:r w:rsidRPr="00561A1C">
        <w:rPr>
          <w:color w:val="000000"/>
          <w:sz w:val="16"/>
          <w:szCs w:val="16"/>
        </w:rPr>
        <w:t>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559"/>
        <w:gridCol w:w="1559"/>
        <w:gridCol w:w="1560"/>
        <w:gridCol w:w="1559"/>
      </w:tblGrid>
      <w:tr w:rsidR="00304156" w:rsidRPr="00561A1C" w:rsidTr="00534524">
        <w:tc>
          <w:tcPr>
            <w:tcW w:w="1526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701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560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304156" w:rsidRPr="00561A1C" w:rsidTr="00534524">
        <w:tc>
          <w:tcPr>
            <w:tcW w:w="1526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701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560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304156" w:rsidRPr="00561A1C" w:rsidRDefault="00304156" w:rsidP="00534524">
            <w:pPr>
              <w:jc w:val="both"/>
              <w:rPr>
                <w:color w:val="000000"/>
                <w:sz w:val="16"/>
                <w:szCs w:val="16"/>
              </w:rPr>
            </w:pPr>
            <w:r w:rsidRPr="00561A1C"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304156" w:rsidRPr="00561A1C" w:rsidRDefault="00304156" w:rsidP="00304156">
      <w:pPr>
        <w:pStyle w:val="a8"/>
        <w:spacing w:line="240" w:lineRule="auto"/>
        <w:jc w:val="both"/>
        <w:rPr>
          <w:sz w:val="16"/>
          <w:szCs w:val="16"/>
        </w:rPr>
      </w:pPr>
      <w:r w:rsidRPr="00561A1C">
        <w:rPr>
          <w:sz w:val="16"/>
          <w:szCs w:val="16"/>
        </w:rPr>
        <w:tab/>
        <w:t>3.2.7. Привлечение дополнительных финансовых средств на повышение оплаты труда.</w:t>
      </w:r>
    </w:p>
    <w:p w:rsidR="00304156" w:rsidRPr="00561A1C" w:rsidRDefault="00304156" w:rsidP="00304156">
      <w:pPr>
        <w:pStyle w:val="a8"/>
        <w:spacing w:line="240" w:lineRule="auto"/>
        <w:ind w:firstLine="708"/>
        <w:jc w:val="both"/>
        <w:rPr>
          <w:sz w:val="16"/>
          <w:szCs w:val="16"/>
        </w:rPr>
      </w:pPr>
      <w:r w:rsidRPr="00561A1C">
        <w:rPr>
          <w:sz w:val="16"/>
          <w:szCs w:val="16"/>
        </w:rPr>
        <w:t xml:space="preserve">Одним из источников привлечения дополнительных финансовых средств на повышение оплаты труда являются средства, полученные от приносящей доход деятельности. </w:t>
      </w:r>
      <w:r w:rsidRPr="00561A1C">
        <w:rPr>
          <w:bCs/>
          <w:color w:val="000000"/>
          <w:sz w:val="16"/>
          <w:szCs w:val="16"/>
        </w:rPr>
        <w:t>Показатели нормативов приведены в приложении к «д</w:t>
      </w:r>
      <w:r w:rsidRPr="00561A1C">
        <w:rPr>
          <w:bCs/>
          <w:color w:val="000000"/>
          <w:sz w:val="16"/>
          <w:szCs w:val="16"/>
        </w:rPr>
        <w:t>о</w:t>
      </w:r>
      <w:r w:rsidRPr="00561A1C">
        <w:rPr>
          <w:bCs/>
          <w:color w:val="000000"/>
          <w:sz w:val="16"/>
          <w:szCs w:val="16"/>
        </w:rPr>
        <w:t>рожной карте».</w:t>
      </w:r>
    </w:p>
    <w:p w:rsidR="00304156" w:rsidRPr="00561A1C" w:rsidRDefault="00304156" w:rsidP="00304156">
      <w:pPr>
        <w:pStyle w:val="a8"/>
        <w:spacing w:after="240" w:line="240" w:lineRule="auto"/>
        <w:jc w:val="both"/>
        <w:rPr>
          <w:sz w:val="16"/>
          <w:szCs w:val="16"/>
        </w:rPr>
      </w:pPr>
      <w:r w:rsidRPr="00561A1C">
        <w:rPr>
          <w:sz w:val="16"/>
          <w:szCs w:val="16"/>
        </w:rPr>
        <w:tab/>
        <w:t>Прирост фонда оплаты труда с начислениями к 2013 году за счет средств от приносящей доход деятельности, (тыс. рублей):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800"/>
        <w:gridCol w:w="1800"/>
        <w:gridCol w:w="1620"/>
      </w:tblGrid>
      <w:tr w:rsidR="00304156" w:rsidRPr="00561A1C" w:rsidTr="00534524">
        <w:trPr>
          <w:trHeight w:val="282"/>
          <w:tblHeader/>
        </w:trPr>
        <w:tc>
          <w:tcPr>
            <w:tcW w:w="234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62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2018 год</w:t>
            </w:r>
          </w:p>
        </w:tc>
      </w:tr>
      <w:tr w:rsidR="00304156" w:rsidRPr="00561A1C" w:rsidTr="00534524">
        <w:trPr>
          <w:trHeight w:val="204"/>
          <w:tblHeader/>
        </w:trPr>
        <w:tc>
          <w:tcPr>
            <w:tcW w:w="234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180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1620" w:type="dxa"/>
          </w:tcPr>
          <w:p w:rsidR="00304156" w:rsidRPr="00561A1C" w:rsidRDefault="00304156" w:rsidP="00534524">
            <w:pPr>
              <w:tabs>
                <w:tab w:val="left" w:pos="700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 w:rsidRPr="00561A1C">
              <w:rPr>
                <w:bCs/>
                <w:color w:val="000000"/>
                <w:sz w:val="16"/>
                <w:szCs w:val="16"/>
              </w:rPr>
              <w:t xml:space="preserve">     119.8</w:t>
            </w:r>
          </w:p>
        </w:tc>
      </w:tr>
    </w:tbl>
    <w:p w:rsidR="00304156" w:rsidRPr="00561A1C" w:rsidRDefault="00304156" w:rsidP="00304156">
      <w:pPr>
        <w:ind w:firstLine="567"/>
        <w:jc w:val="both"/>
        <w:rPr>
          <w:sz w:val="16"/>
          <w:szCs w:val="16"/>
        </w:rPr>
      </w:pPr>
      <w:r w:rsidRPr="00561A1C">
        <w:rPr>
          <w:sz w:val="16"/>
          <w:szCs w:val="16"/>
        </w:rPr>
        <w:t>2. Управляющему делами администрации Орловского района (</w:t>
      </w:r>
      <w:proofErr w:type="spellStart"/>
      <w:r w:rsidRPr="00561A1C">
        <w:rPr>
          <w:sz w:val="16"/>
          <w:szCs w:val="16"/>
        </w:rPr>
        <w:t>Тебенькову</w:t>
      </w:r>
      <w:proofErr w:type="spellEnd"/>
      <w:r w:rsidRPr="00561A1C">
        <w:rPr>
          <w:sz w:val="16"/>
          <w:szCs w:val="16"/>
        </w:rPr>
        <w:t xml:space="preserve"> Н.Е.)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304156" w:rsidRPr="00561A1C" w:rsidRDefault="00304156" w:rsidP="00304156">
      <w:pPr>
        <w:jc w:val="both"/>
        <w:rPr>
          <w:sz w:val="16"/>
          <w:szCs w:val="16"/>
        </w:rPr>
      </w:pPr>
      <w:r w:rsidRPr="00561A1C">
        <w:rPr>
          <w:sz w:val="16"/>
          <w:szCs w:val="16"/>
        </w:rPr>
        <w:t xml:space="preserve">       3. Постановление вступает в силу с момента опубликования.</w:t>
      </w:r>
    </w:p>
    <w:p w:rsidR="00304156" w:rsidRPr="00561A1C" w:rsidRDefault="00304156" w:rsidP="00304156">
      <w:pPr>
        <w:shd w:val="clear" w:color="auto" w:fill="FFFFFF"/>
        <w:tabs>
          <w:tab w:val="left" w:pos="1507"/>
        </w:tabs>
        <w:jc w:val="both"/>
        <w:rPr>
          <w:sz w:val="16"/>
          <w:szCs w:val="16"/>
        </w:rPr>
      </w:pPr>
    </w:p>
    <w:p w:rsidR="00304156" w:rsidRPr="00561A1C" w:rsidRDefault="00304156" w:rsidP="00304156">
      <w:pPr>
        <w:rPr>
          <w:sz w:val="16"/>
          <w:szCs w:val="16"/>
        </w:rPr>
      </w:pPr>
      <w:r w:rsidRPr="00561A1C">
        <w:rPr>
          <w:sz w:val="16"/>
          <w:szCs w:val="16"/>
        </w:rPr>
        <w:t>И.о. главы администрации</w:t>
      </w:r>
    </w:p>
    <w:p w:rsidR="00304156" w:rsidRPr="00561A1C" w:rsidRDefault="00304156" w:rsidP="00304156">
      <w:pPr>
        <w:rPr>
          <w:sz w:val="16"/>
          <w:szCs w:val="16"/>
        </w:rPr>
      </w:pPr>
      <w:r w:rsidRPr="00561A1C">
        <w:rPr>
          <w:sz w:val="16"/>
          <w:szCs w:val="16"/>
        </w:rPr>
        <w:t xml:space="preserve">Орловского района           А.Г. </w:t>
      </w:r>
      <w:proofErr w:type="spellStart"/>
      <w:r w:rsidRPr="00561A1C">
        <w:rPr>
          <w:sz w:val="16"/>
          <w:szCs w:val="16"/>
        </w:rPr>
        <w:t>Бисеров</w:t>
      </w:r>
      <w:proofErr w:type="spellEnd"/>
    </w:p>
    <w:p w:rsidR="00304156" w:rsidRPr="00561A1C" w:rsidRDefault="00304156" w:rsidP="00304156">
      <w:pPr>
        <w:rPr>
          <w:sz w:val="16"/>
          <w:szCs w:val="16"/>
        </w:rPr>
      </w:pPr>
    </w:p>
    <w:p w:rsidR="00304156" w:rsidRPr="00EF0F9C" w:rsidRDefault="00304156" w:rsidP="0030415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56" w:rsidRPr="00EF0F9C" w:rsidRDefault="00304156" w:rsidP="00304156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</w:p>
    <w:p w:rsidR="00304156" w:rsidRPr="00EF0F9C" w:rsidRDefault="00304156" w:rsidP="00304156">
      <w:pPr>
        <w:jc w:val="center"/>
        <w:rPr>
          <w:b/>
          <w:sz w:val="16"/>
          <w:szCs w:val="16"/>
        </w:rPr>
      </w:pPr>
      <w:r w:rsidRPr="00EF0F9C">
        <w:rPr>
          <w:b/>
          <w:sz w:val="16"/>
          <w:szCs w:val="16"/>
        </w:rPr>
        <w:t>АДМИНИСТРАЦИЯ ОРЛОВСКОГО РАЙОНА</w:t>
      </w:r>
    </w:p>
    <w:p w:rsidR="00304156" w:rsidRPr="00EF0F9C" w:rsidRDefault="00304156" w:rsidP="00304156">
      <w:pPr>
        <w:jc w:val="center"/>
        <w:rPr>
          <w:sz w:val="16"/>
          <w:szCs w:val="16"/>
        </w:rPr>
      </w:pPr>
      <w:r w:rsidRPr="00EF0F9C">
        <w:rPr>
          <w:b/>
          <w:sz w:val="16"/>
          <w:szCs w:val="16"/>
        </w:rPr>
        <w:t>КИРОВСКОЙ ОБЛАСТИ</w:t>
      </w:r>
    </w:p>
    <w:p w:rsidR="00304156" w:rsidRPr="00EF0F9C" w:rsidRDefault="00304156" w:rsidP="00304156">
      <w:pPr>
        <w:jc w:val="center"/>
        <w:rPr>
          <w:sz w:val="16"/>
          <w:szCs w:val="16"/>
        </w:rPr>
      </w:pPr>
    </w:p>
    <w:p w:rsidR="00304156" w:rsidRPr="00EF0F9C" w:rsidRDefault="00304156" w:rsidP="00304156">
      <w:pPr>
        <w:jc w:val="center"/>
        <w:rPr>
          <w:b/>
          <w:sz w:val="16"/>
          <w:szCs w:val="16"/>
        </w:rPr>
      </w:pPr>
      <w:r w:rsidRPr="00EF0F9C">
        <w:rPr>
          <w:b/>
          <w:sz w:val="16"/>
          <w:szCs w:val="16"/>
        </w:rPr>
        <w:lastRenderedPageBreak/>
        <w:t>ПОСТАНОВЛЕНИЕ</w:t>
      </w:r>
    </w:p>
    <w:p w:rsidR="00304156" w:rsidRPr="00EF0F9C" w:rsidRDefault="00304156" w:rsidP="00304156">
      <w:pPr>
        <w:jc w:val="center"/>
        <w:rPr>
          <w:b/>
          <w:sz w:val="16"/>
          <w:szCs w:val="16"/>
        </w:rPr>
      </w:pPr>
    </w:p>
    <w:p w:rsidR="00304156" w:rsidRPr="00EF0F9C" w:rsidRDefault="00304156" w:rsidP="00304156">
      <w:pPr>
        <w:jc w:val="both"/>
        <w:rPr>
          <w:sz w:val="16"/>
          <w:szCs w:val="16"/>
          <w:u w:val="single"/>
        </w:rPr>
      </w:pPr>
      <w:r w:rsidRPr="00EF0F9C">
        <w:rPr>
          <w:sz w:val="16"/>
          <w:szCs w:val="16"/>
          <w:u w:val="single"/>
        </w:rPr>
        <w:t>08.05.2015</w:t>
      </w:r>
      <w:r w:rsidRPr="00EF0F9C">
        <w:rPr>
          <w:sz w:val="16"/>
          <w:szCs w:val="16"/>
        </w:rPr>
        <w:t xml:space="preserve">                                                                                              </w:t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="00BB2918">
        <w:rPr>
          <w:sz w:val="16"/>
          <w:szCs w:val="16"/>
        </w:rPr>
        <w:tab/>
      </w:r>
      <w:r w:rsidRPr="00EF0F9C">
        <w:rPr>
          <w:sz w:val="16"/>
          <w:szCs w:val="16"/>
        </w:rPr>
        <w:t xml:space="preserve">№ </w:t>
      </w:r>
      <w:r w:rsidRPr="00EF0F9C">
        <w:rPr>
          <w:sz w:val="16"/>
          <w:szCs w:val="16"/>
          <w:u w:val="single"/>
        </w:rPr>
        <w:t>245</w:t>
      </w:r>
    </w:p>
    <w:p w:rsidR="00304156" w:rsidRPr="00EF0F9C" w:rsidRDefault="00304156" w:rsidP="00304156">
      <w:pPr>
        <w:jc w:val="center"/>
        <w:rPr>
          <w:sz w:val="16"/>
          <w:szCs w:val="16"/>
        </w:rPr>
      </w:pPr>
      <w:r w:rsidRPr="00EF0F9C">
        <w:rPr>
          <w:b/>
          <w:sz w:val="16"/>
          <w:szCs w:val="16"/>
        </w:rPr>
        <w:t>г. Орлов</w:t>
      </w:r>
    </w:p>
    <w:p w:rsidR="00304156" w:rsidRPr="00EF0F9C" w:rsidRDefault="00304156" w:rsidP="00304156">
      <w:pPr>
        <w:rPr>
          <w:sz w:val="16"/>
          <w:szCs w:val="16"/>
        </w:rPr>
      </w:pPr>
    </w:p>
    <w:p w:rsidR="00304156" w:rsidRPr="00EF0F9C" w:rsidRDefault="00304156" w:rsidP="0030415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EF0F9C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304156" w:rsidRPr="00EF0F9C" w:rsidRDefault="00304156" w:rsidP="00304156">
      <w:pPr>
        <w:ind w:firstLine="851"/>
        <w:jc w:val="both"/>
        <w:rPr>
          <w:sz w:val="16"/>
          <w:szCs w:val="16"/>
        </w:rPr>
      </w:pPr>
    </w:p>
    <w:p w:rsidR="00304156" w:rsidRPr="00EF0F9C" w:rsidRDefault="00304156" w:rsidP="00304156">
      <w:pPr>
        <w:ind w:firstLine="720"/>
        <w:jc w:val="both"/>
        <w:rPr>
          <w:sz w:val="16"/>
          <w:szCs w:val="16"/>
        </w:rPr>
      </w:pPr>
      <w:r w:rsidRPr="00EF0F9C">
        <w:rPr>
          <w:sz w:val="16"/>
          <w:szCs w:val="1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27.12.2011г. № 761/20н с учетом </w:t>
      </w:r>
      <w:proofErr w:type="gramStart"/>
      <w:r w:rsidRPr="00EF0F9C">
        <w:rPr>
          <w:sz w:val="16"/>
          <w:szCs w:val="16"/>
        </w:rPr>
        <w:t>особенностей, предусмотренных приказом от 20.09.2013 №544/18н администрация Орловского района ПОСТАНОВЛЯЕТ</w:t>
      </w:r>
      <w:proofErr w:type="gramEnd"/>
      <w:r w:rsidRPr="00EF0F9C">
        <w:rPr>
          <w:sz w:val="16"/>
          <w:szCs w:val="16"/>
        </w:rPr>
        <w:t>:</w:t>
      </w:r>
    </w:p>
    <w:p w:rsidR="00304156" w:rsidRPr="00EF0F9C" w:rsidRDefault="00304156" w:rsidP="00304156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EF0F9C">
        <w:rPr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304156" w:rsidRPr="00EF0F9C" w:rsidRDefault="00304156" w:rsidP="00304156">
      <w:pPr>
        <w:ind w:firstLine="720"/>
        <w:jc w:val="both"/>
        <w:rPr>
          <w:sz w:val="16"/>
          <w:szCs w:val="16"/>
        </w:rPr>
      </w:pPr>
      <w:r w:rsidRPr="00EF0F9C">
        <w:rPr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304156" w:rsidRPr="00EF0F9C" w:rsidRDefault="00304156" w:rsidP="00304156">
      <w:pPr>
        <w:ind w:firstLine="720"/>
        <w:jc w:val="both"/>
        <w:rPr>
          <w:sz w:val="16"/>
          <w:szCs w:val="16"/>
        </w:rPr>
      </w:pPr>
      <w:r w:rsidRPr="00EF0F9C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304156" w:rsidRPr="00EF0F9C" w:rsidRDefault="00304156" w:rsidP="00304156">
      <w:pPr>
        <w:ind w:firstLine="720"/>
        <w:jc w:val="both"/>
        <w:rPr>
          <w:sz w:val="16"/>
          <w:szCs w:val="16"/>
        </w:rPr>
      </w:pPr>
      <w:r w:rsidRPr="00EF0F9C">
        <w:rPr>
          <w:sz w:val="16"/>
          <w:szCs w:val="16"/>
        </w:rPr>
        <w:t>3. Постановление вступает в силу с момента опубликования</w:t>
      </w:r>
    </w:p>
    <w:p w:rsidR="00304156" w:rsidRPr="00EF0F9C" w:rsidRDefault="00304156" w:rsidP="00304156">
      <w:pPr>
        <w:jc w:val="both"/>
        <w:rPr>
          <w:sz w:val="16"/>
          <w:szCs w:val="16"/>
        </w:rPr>
      </w:pPr>
    </w:p>
    <w:p w:rsidR="00304156" w:rsidRPr="00EF0F9C" w:rsidRDefault="00304156" w:rsidP="00304156">
      <w:pPr>
        <w:jc w:val="both"/>
        <w:rPr>
          <w:sz w:val="16"/>
          <w:szCs w:val="16"/>
        </w:rPr>
      </w:pPr>
    </w:p>
    <w:tbl>
      <w:tblPr>
        <w:tblW w:w="9606" w:type="dxa"/>
        <w:tblLook w:val="04A0"/>
      </w:tblPr>
      <w:tblGrid>
        <w:gridCol w:w="3936"/>
        <w:gridCol w:w="3260"/>
        <w:gridCol w:w="2410"/>
      </w:tblGrid>
      <w:tr w:rsidR="00304156" w:rsidRPr="00EF0F9C" w:rsidTr="00534524">
        <w:tc>
          <w:tcPr>
            <w:tcW w:w="3936" w:type="dxa"/>
            <w:shd w:val="clear" w:color="auto" w:fill="auto"/>
          </w:tcPr>
          <w:p w:rsidR="00304156" w:rsidRPr="00EF0F9C" w:rsidRDefault="00304156" w:rsidP="00534524">
            <w:pPr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И.о. главы администрации </w:t>
            </w:r>
          </w:p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Орловского района</w:t>
            </w:r>
          </w:p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</w:p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А.Г. </w:t>
            </w:r>
            <w:proofErr w:type="spellStart"/>
            <w:r w:rsidRPr="00EF0F9C">
              <w:rPr>
                <w:sz w:val="16"/>
                <w:szCs w:val="16"/>
              </w:rPr>
              <w:t>Бисеров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</w:p>
          <w:p w:rsidR="00304156" w:rsidRPr="00EF0F9C" w:rsidRDefault="00304156" w:rsidP="00534524">
            <w:pPr>
              <w:jc w:val="both"/>
              <w:rPr>
                <w:sz w:val="16"/>
                <w:szCs w:val="16"/>
              </w:rPr>
            </w:pPr>
          </w:p>
        </w:tc>
      </w:tr>
    </w:tbl>
    <w:p w:rsidR="00304156" w:rsidRPr="00EF0F9C" w:rsidRDefault="00304156" w:rsidP="00304156">
      <w:pPr>
        <w:ind w:right="-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42"/>
        <w:gridCol w:w="414"/>
        <w:gridCol w:w="563"/>
        <w:gridCol w:w="394"/>
        <w:gridCol w:w="699"/>
        <w:gridCol w:w="1191"/>
        <w:gridCol w:w="523"/>
        <w:gridCol w:w="530"/>
        <w:gridCol w:w="711"/>
        <w:gridCol w:w="577"/>
        <w:gridCol w:w="568"/>
        <w:gridCol w:w="686"/>
        <w:gridCol w:w="841"/>
        <w:gridCol w:w="690"/>
      </w:tblGrid>
      <w:tr w:rsidR="00304156" w:rsidRPr="00EF0F9C" w:rsidTr="00BB2918">
        <w:trPr>
          <w:trHeight w:val="255"/>
        </w:trPr>
        <w:tc>
          <w:tcPr>
            <w:tcW w:w="81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893" w:type="dxa"/>
            <w:gridSpan w:val="1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 муниципальных нужд на 2015 год</w:t>
            </w:r>
          </w:p>
        </w:tc>
      </w:tr>
      <w:tr w:rsidR="00534524" w:rsidRPr="00EF0F9C" w:rsidTr="00BB2918">
        <w:trPr>
          <w:trHeight w:val="255"/>
        </w:trPr>
        <w:tc>
          <w:tcPr>
            <w:tcW w:w="81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85"/>
        </w:trPr>
        <w:tc>
          <w:tcPr>
            <w:tcW w:w="2563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090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540"/>
        </w:trPr>
        <w:tc>
          <w:tcPr>
            <w:tcW w:w="2563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3090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EF0F9C">
              <w:rPr>
                <w:sz w:val="16"/>
                <w:szCs w:val="16"/>
              </w:rPr>
              <w:t>.Х</w:t>
            </w:r>
            <w:proofErr w:type="gramEnd"/>
            <w:r w:rsidRPr="00EF0F9C">
              <w:rPr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55"/>
        </w:trPr>
        <w:tc>
          <w:tcPr>
            <w:tcW w:w="2563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ИНН</w:t>
            </w:r>
          </w:p>
        </w:tc>
        <w:tc>
          <w:tcPr>
            <w:tcW w:w="3090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4336001084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55"/>
        </w:trPr>
        <w:tc>
          <w:tcPr>
            <w:tcW w:w="2563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КПП</w:t>
            </w:r>
          </w:p>
        </w:tc>
        <w:tc>
          <w:tcPr>
            <w:tcW w:w="3090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433601001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55"/>
        </w:trPr>
        <w:tc>
          <w:tcPr>
            <w:tcW w:w="2563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ОКТМО</w:t>
            </w:r>
          </w:p>
        </w:tc>
        <w:tc>
          <w:tcPr>
            <w:tcW w:w="3090" w:type="dxa"/>
            <w:gridSpan w:val="4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33645101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EF0F9C" w:rsidTr="00BB2918">
        <w:trPr>
          <w:trHeight w:val="255"/>
        </w:trPr>
        <w:tc>
          <w:tcPr>
            <w:tcW w:w="81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55"/>
        </w:trPr>
        <w:tc>
          <w:tcPr>
            <w:tcW w:w="1507" w:type="dxa"/>
            <w:gridSpan w:val="2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КБК</w:t>
            </w:r>
          </w:p>
        </w:tc>
        <w:tc>
          <w:tcPr>
            <w:tcW w:w="442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614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ОКПД</w:t>
            </w:r>
          </w:p>
        </w:tc>
        <w:tc>
          <w:tcPr>
            <w:tcW w:w="6452" w:type="dxa"/>
            <w:gridSpan w:val="9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5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обоснование внесения измен</w:t>
            </w:r>
            <w:r w:rsidRPr="00EF0F9C">
              <w:rPr>
                <w:sz w:val="16"/>
                <w:szCs w:val="16"/>
              </w:rPr>
              <w:lastRenderedPageBreak/>
              <w:t>ений</w:t>
            </w:r>
          </w:p>
        </w:tc>
      </w:tr>
      <w:tr w:rsidR="00304156" w:rsidRPr="00EF0F9C" w:rsidTr="00BB2918">
        <w:trPr>
          <w:trHeight w:val="510"/>
        </w:trPr>
        <w:tc>
          <w:tcPr>
            <w:tcW w:w="1507" w:type="dxa"/>
            <w:gridSpan w:val="2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№ заказа </w:t>
            </w:r>
            <w:r w:rsidRPr="00EF0F9C">
              <w:rPr>
                <w:sz w:val="16"/>
                <w:szCs w:val="16"/>
              </w:rPr>
              <w:lastRenderedPageBreak/>
              <w:t>(№ лота)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наименование предм</w:t>
            </w:r>
            <w:r w:rsidRPr="00EF0F9C">
              <w:rPr>
                <w:sz w:val="16"/>
                <w:szCs w:val="16"/>
              </w:rPr>
              <w:lastRenderedPageBreak/>
              <w:t>ета контракта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минимально необходимые требования, предъявляем</w:t>
            </w:r>
            <w:r w:rsidRPr="00EF0F9C">
              <w:rPr>
                <w:sz w:val="16"/>
                <w:szCs w:val="16"/>
              </w:rPr>
              <w:lastRenderedPageBreak/>
              <w:t>ые к предмету контракта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единица изм</w:t>
            </w:r>
            <w:r w:rsidRPr="00EF0F9C">
              <w:rPr>
                <w:sz w:val="16"/>
                <w:szCs w:val="16"/>
              </w:rPr>
              <w:lastRenderedPageBreak/>
              <w:t>ерения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количество (объ</w:t>
            </w:r>
            <w:r w:rsidRPr="00EF0F9C">
              <w:rPr>
                <w:sz w:val="16"/>
                <w:szCs w:val="16"/>
              </w:rPr>
              <w:lastRenderedPageBreak/>
              <w:t>ем)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ориентировочная началь</w:t>
            </w:r>
            <w:r w:rsidRPr="00EF0F9C">
              <w:rPr>
                <w:sz w:val="16"/>
                <w:szCs w:val="16"/>
              </w:rPr>
              <w:lastRenderedPageBreak/>
              <w:t>ная (максимальная) цена (тыс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ублей)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условия финансов</w:t>
            </w:r>
            <w:r w:rsidRPr="00EF0F9C">
              <w:rPr>
                <w:sz w:val="16"/>
                <w:szCs w:val="16"/>
              </w:rPr>
              <w:lastRenderedPageBreak/>
              <w:t>ого обеспечения исполнения контракта (включая размер аванса</w:t>
            </w:r>
            <w:proofErr w:type="gramStart"/>
            <w:r w:rsidRPr="00EF0F9C">
              <w:rPr>
                <w:sz w:val="16"/>
                <w:szCs w:val="16"/>
              </w:rPr>
              <w:t>)(</w:t>
            </w:r>
            <w:proofErr w:type="gramEnd"/>
            <w:r w:rsidRPr="00EF0F9C">
              <w:rPr>
                <w:sz w:val="16"/>
                <w:szCs w:val="16"/>
              </w:rPr>
              <w:t>тыс. рублей)</w:t>
            </w:r>
          </w:p>
        </w:tc>
        <w:tc>
          <w:tcPr>
            <w:tcW w:w="1374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график осуществления процедур закупки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1560"/>
        </w:trPr>
        <w:tc>
          <w:tcPr>
            <w:tcW w:w="1507" w:type="dxa"/>
            <w:gridSpan w:val="2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931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3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8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14</w:t>
            </w:r>
          </w:p>
        </w:tc>
      </w:tr>
      <w:tr w:rsidR="00304156" w:rsidRPr="00EF0F9C" w:rsidTr="00BB2918">
        <w:trPr>
          <w:trHeight w:val="55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936.0104.1701403.244.223.3022.1001</w:t>
            </w:r>
          </w:p>
        </w:tc>
        <w:tc>
          <w:tcPr>
            <w:tcW w:w="442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40.30.3</w:t>
            </w:r>
          </w:p>
        </w:tc>
        <w:tc>
          <w:tcPr>
            <w:tcW w:w="614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4030204</w:t>
            </w: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Г </w:t>
            </w:r>
            <w:proofErr w:type="spellStart"/>
            <w:r w:rsidRPr="00EF0F9C">
              <w:rPr>
                <w:sz w:val="16"/>
                <w:szCs w:val="16"/>
              </w:rPr>
              <w:t>Калл</w:t>
            </w:r>
            <w:proofErr w:type="spellEnd"/>
            <w:r w:rsidRPr="00EF0F9C">
              <w:rPr>
                <w:sz w:val="16"/>
                <w:szCs w:val="16"/>
              </w:rPr>
              <w:t>.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334,6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340,24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-/-/-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01.2015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12.2015</w:t>
            </w:r>
          </w:p>
        </w:tc>
        <w:tc>
          <w:tcPr>
            <w:tcW w:w="931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75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49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936.0104.1700102.244.223.1001</w:t>
            </w:r>
          </w:p>
        </w:tc>
        <w:tc>
          <w:tcPr>
            <w:tcW w:w="442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618,8</w:t>
            </w:r>
          </w:p>
        </w:tc>
        <w:tc>
          <w:tcPr>
            <w:tcW w:w="630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49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936.0104.1700102.244.223.1004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41.00.2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4110100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куб.м.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534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20,2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-/-/-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01.2015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60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936.0104.1700102.244.223.1005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49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49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936.0602.1100512.113.226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68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в связи с  возникновением </w:t>
            </w:r>
            <w:r w:rsidRPr="00EF0F9C">
              <w:rPr>
                <w:sz w:val="16"/>
                <w:szCs w:val="16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936.0104.1700102.244.225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37,37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55,8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71,36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</w:t>
            </w:r>
            <w:r w:rsidRPr="00EF0F9C">
              <w:rPr>
                <w:sz w:val="16"/>
                <w:szCs w:val="16"/>
              </w:rPr>
              <w:lastRenderedPageBreak/>
              <w:t>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936.0204.1700518.244.221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5,1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936.0104.1701604.244.221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936.0104.1701604.244.225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в связи с  возникновением обстоятельств, предвидеть которые на дату </w:t>
            </w:r>
            <w:r w:rsidRPr="00EF0F9C">
              <w:rPr>
                <w:sz w:val="16"/>
                <w:szCs w:val="16"/>
              </w:rPr>
              <w:lastRenderedPageBreak/>
              <w:t>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936.0104.1701604.244.310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7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936.0104.1701604.244.340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29,6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9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936.0104.1701606.244.221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EF0F9C">
              <w:rPr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936.0104.1701606.244.225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936.0104.1701606.244.340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4,5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936.0113.1701605.244.221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936.0113.1701605.244.340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1,2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936.0314.0510501.244.226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7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936.0314.0510501.244.226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936.0104.2000501.244.225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936.0314.0520501.244.290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936.0314.0530501.244.290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936.0314.1000511.244.290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936.0314.1700519.244.226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1,5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936.0707.1900501.244.290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936.0801.0320505.244.290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936.0801.0330505.244.224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936.0801.0330505.244.226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38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936.0801.0330505.244.290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0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936.1004.0180504.244.226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936.1004.0180504.244.340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1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936.0405.1101607.244.340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936.0405.1101616.244.226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21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936.1103.0601615.244.340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936.0309.0700201.244.221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936.0309.0700201.244.340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2,9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936.1004.0181609.244.340.2016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26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936.1004.0181609.244.226.2016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936.1004.0181609.244.290.2016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0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619,43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6,19/30,97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03.2015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103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619,43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6,19/30,97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03.2015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619,57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6,20/30,98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9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619,57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6,20/30,98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10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619,57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6,20/30,98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9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619,57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6,20/30,98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2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13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2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07.2015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38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07.2015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487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 xml:space="preserve">936.0412.086503.244.226.3002  </w:t>
            </w:r>
            <w:proofErr w:type="spellStart"/>
            <w:r w:rsidRPr="00EF0F9C">
              <w:rPr>
                <w:sz w:val="16"/>
                <w:szCs w:val="16"/>
              </w:rPr>
              <w:t>936.0412.086503.244.226.3002</w:t>
            </w:r>
            <w:proofErr w:type="spellEnd"/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74.20.7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74.20.74.210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13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EF0F9C">
              <w:rPr>
                <w:sz w:val="16"/>
                <w:szCs w:val="16"/>
              </w:rPr>
              <w:t>топооснове</w:t>
            </w:r>
            <w:proofErr w:type="spellEnd"/>
            <w:r w:rsidRPr="00EF0F9C">
              <w:rPr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информации - </w:t>
            </w:r>
            <w:proofErr w:type="spellStart"/>
            <w:r w:rsidRPr="00EF0F9C">
              <w:rPr>
                <w:sz w:val="16"/>
                <w:szCs w:val="16"/>
              </w:rPr>
              <w:t>MapInfo</w:t>
            </w:r>
            <w:proofErr w:type="spellEnd"/>
            <w:r w:rsidRPr="00EF0F9C">
              <w:rPr>
                <w:sz w:val="16"/>
                <w:szCs w:val="16"/>
              </w:rPr>
              <w:t xml:space="preserve"> или ИНГЕО.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297,87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14,8/29,8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03.2015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I этап: </w:t>
            </w:r>
            <w:proofErr w:type="gramStart"/>
            <w:r w:rsidRPr="00EF0F9C">
              <w:rPr>
                <w:sz w:val="16"/>
                <w:szCs w:val="16"/>
              </w:rPr>
              <w:t>с даты заключения</w:t>
            </w:r>
            <w:proofErr w:type="gramEnd"/>
            <w:r w:rsidRPr="00EF0F9C">
              <w:rPr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6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912.1301.1800601.730.231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65.12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6512151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14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оказание финансовых услуг по предоставлению кредитных ресурсов для муниципальных нужд Орловского района Кировской области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Размер кредита 7108,49 т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уб. Срок с 01.09.2015 по 15.08.2016.Вид:невозобновляемая кредитная линия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1139,67/360,27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11,40/ -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04.2015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08.2016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0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</w:t>
            </w:r>
            <w:r w:rsidRPr="00EF0F9C">
              <w:rPr>
                <w:sz w:val="16"/>
                <w:szCs w:val="16"/>
              </w:rPr>
              <w:lastRenderedPageBreak/>
              <w:t>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7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936.0104.1700102.244.223.1005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0,8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00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936.0104.1700102.244.225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65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00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в связи с  возникновением обстоятельств, предвидеть </w:t>
            </w:r>
            <w:r w:rsidRPr="00EF0F9C">
              <w:rPr>
                <w:sz w:val="16"/>
                <w:szCs w:val="16"/>
              </w:rPr>
              <w:lastRenderedPageBreak/>
              <w:t>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02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936.0104.1700102.244.310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97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50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закупка до 100 тыс</w:t>
            </w:r>
            <w:proofErr w:type="gramStart"/>
            <w:r w:rsidRPr="00EF0F9C">
              <w:rPr>
                <w:sz w:val="16"/>
                <w:szCs w:val="16"/>
              </w:rPr>
              <w:t>.р</w:t>
            </w:r>
            <w:proofErr w:type="gramEnd"/>
            <w:r w:rsidRPr="00EF0F9C">
              <w:rPr>
                <w:sz w:val="16"/>
                <w:szCs w:val="16"/>
              </w:rPr>
              <w:t>ублей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2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15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07.2015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</w:t>
            </w:r>
            <w:r w:rsidRPr="00EF0F9C">
              <w:rPr>
                <w:sz w:val="16"/>
                <w:szCs w:val="16"/>
              </w:rPr>
              <w:lastRenderedPageBreak/>
              <w:t>ждения плана-графика было невозможно</w:t>
            </w:r>
          </w:p>
        </w:tc>
      </w:tr>
      <w:tr w:rsidR="00304156" w:rsidRPr="00EF0F9C" w:rsidTr="00BB2918">
        <w:trPr>
          <w:trHeight w:val="105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16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619,57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6,20/30,98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07.2015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24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17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08.2015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1305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EF0F9C">
              <w:rPr>
                <w:sz w:val="16"/>
                <w:szCs w:val="16"/>
              </w:rPr>
              <w:t>ш</w:t>
            </w:r>
            <w:proofErr w:type="gramEnd"/>
            <w:r w:rsidRPr="00EF0F9C">
              <w:rPr>
                <w:sz w:val="16"/>
                <w:szCs w:val="16"/>
              </w:rPr>
              <w:t>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706,93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7,07/35,35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06.2015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08.2015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</w:t>
            </w:r>
            <w:r w:rsidRPr="00EF0F9C">
              <w:rPr>
                <w:sz w:val="16"/>
                <w:szCs w:val="16"/>
              </w:rPr>
              <w:lastRenderedPageBreak/>
              <w:t>а было невозможно</w:t>
            </w:r>
          </w:p>
        </w:tc>
      </w:tr>
      <w:tr w:rsidR="00304156" w:rsidRPr="00EF0F9C" w:rsidTr="00BB2918">
        <w:trPr>
          <w:trHeight w:val="261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936.0501.0804602.414.310</w:t>
            </w:r>
            <w:r w:rsidRPr="00EF0F9C">
              <w:rPr>
                <w:sz w:val="16"/>
                <w:szCs w:val="16"/>
              </w:rPr>
              <w:br/>
              <w:t>936.0501.0809502.414.310</w:t>
            </w:r>
            <w:r w:rsidRPr="00EF0F9C">
              <w:rPr>
                <w:sz w:val="16"/>
                <w:szCs w:val="16"/>
              </w:rPr>
              <w:br/>
              <w:t>936.0501.0809602.414.310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19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Жилое помещение общей площадью не  менее 56,8 кв</w:t>
            </w:r>
            <w:proofErr w:type="gramStart"/>
            <w:r w:rsidRPr="00EF0F9C">
              <w:rPr>
                <w:sz w:val="16"/>
                <w:szCs w:val="16"/>
              </w:rPr>
              <w:t>.м</w:t>
            </w:r>
            <w:proofErr w:type="gramEnd"/>
            <w:r w:rsidRPr="00EF0F9C">
              <w:rPr>
                <w:sz w:val="16"/>
                <w:szCs w:val="16"/>
              </w:rPr>
              <w:t xml:space="preserve"> (</w:t>
            </w:r>
            <w:proofErr w:type="spellStart"/>
            <w:r w:rsidRPr="00EF0F9C">
              <w:rPr>
                <w:sz w:val="16"/>
                <w:szCs w:val="16"/>
              </w:rPr>
              <w:t>газосиликат</w:t>
            </w:r>
            <w:proofErr w:type="spellEnd"/>
            <w:r w:rsidRPr="00EF0F9C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EF0F9C">
              <w:rPr>
                <w:sz w:val="16"/>
                <w:szCs w:val="16"/>
              </w:rPr>
              <w:t>оцилиндрованное</w:t>
            </w:r>
            <w:proofErr w:type="spellEnd"/>
            <w:r w:rsidRPr="00EF0F9C">
              <w:rPr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1363,2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13,63/68,15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12.2016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267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936.0501.0804602.414.310</w:t>
            </w:r>
            <w:r w:rsidRPr="00EF0F9C">
              <w:rPr>
                <w:sz w:val="16"/>
                <w:szCs w:val="16"/>
              </w:rPr>
              <w:br/>
              <w:t>936.0501.0809502.414.310</w:t>
            </w:r>
            <w:r w:rsidRPr="00EF0F9C">
              <w:rPr>
                <w:sz w:val="16"/>
                <w:szCs w:val="16"/>
              </w:rPr>
              <w:br/>
              <w:t>936.0501.0809602.414.310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20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Жилое помещение общей площадью не  менее 20,3 кв</w:t>
            </w:r>
            <w:proofErr w:type="gramStart"/>
            <w:r w:rsidRPr="00EF0F9C">
              <w:rPr>
                <w:sz w:val="16"/>
                <w:szCs w:val="16"/>
              </w:rPr>
              <w:t>.м</w:t>
            </w:r>
            <w:proofErr w:type="gramEnd"/>
            <w:r w:rsidRPr="00EF0F9C">
              <w:rPr>
                <w:sz w:val="16"/>
                <w:szCs w:val="16"/>
              </w:rPr>
              <w:t xml:space="preserve"> (</w:t>
            </w:r>
            <w:proofErr w:type="spellStart"/>
            <w:r w:rsidRPr="00EF0F9C">
              <w:rPr>
                <w:sz w:val="16"/>
                <w:szCs w:val="16"/>
              </w:rPr>
              <w:t>газосиликат</w:t>
            </w:r>
            <w:proofErr w:type="spellEnd"/>
            <w:r w:rsidRPr="00EF0F9C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EF0F9C">
              <w:rPr>
                <w:sz w:val="16"/>
                <w:szCs w:val="16"/>
              </w:rPr>
              <w:t>оцилиндрованное</w:t>
            </w:r>
            <w:proofErr w:type="spellEnd"/>
            <w:r w:rsidRPr="00EF0F9C">
              <w:rPr>
                <w:sz w:val="16"/>
                <w:szCs w:val="16"/>
              </w:rPr>
              <w:t xml:space="preserve"> бревно).  Жилое помещение приобретается у застройщика.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487,2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4,87/24,36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12.2016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273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936.0501.0804602.414.310</w:t>
            </w:r>
            <w:r w:rsidRPr="00EF0F9C">
              <w:rPr>
                <w:sz w:val="16"/>
                <w:szCs w:val="16"/>
              </w:rPr>
              <w:br/>
              <w:t>936.0501.0809502.414.310</w:t>
            </w:r>
            <w:r w:rsidRPr="00EF0F9C">
              <w:rPr>
                <w:sz w:val="16"/>
                <w:szCs w:val="16"/>
              </w:rPr>
              <w:br/>
              <w:t>936.0501.0809602.414.310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21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Жилое помещение общей площадью не  менее 46,6 кв</w:t>
            </w:r>
            <w:proofErr w:type="gramStart"/>
            <w:r w:rsidRPr="00EF0F9C">
              <w:rPr>
                <w:sz w:val="16"/>
                <w:szCs w:val="16"/>
              </w:rPr>
              <w:t>.м</w:t>
            </w:r>
            <w:proofErr w:type="gramEnd"/>
            <w:r w:rsidRPr="00EF0F9C">
              <w:rPr>
                <w:sz w:val="16"/>
                <w:szCs w:val="16"/>
              </w:rPr>
              <w:t xml:space="preserve"> (</w:t>
            </w:r>
            <w:proofErr w:type="spellStart"/>
            <w:r w:rsidRPr="00EF0F9C">
              <w:rPr>
                <w:sz w:val="16"/>
                <w:szCs w:val="16"/>
              </w:rPr>
              <w:t>газосиликат</w:t>
            </w:r>
            <w:proofErr w:type="spellEnd"/>
            <w:r w:rsidRPr="00EF0F9C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EF0F9C">
              <w:rPr>
                <w:sz w:val="16"/>
                <w:szCs w:val="16"/>
              </w:rPr>
              <w:t>оцилиндрованное</w:t>
            </w:r>
            <w:proofErr w:type="spellEnd"/>
            <w:r w:rsidRPr="00EF0F9C">
              <w:rPr>
                <w:sz w:val="16"/>
                <w:szCs w:val="16"/>
              </w:rPr>
              <w:t xml:space="preserve"> бревно).  Жилое помещение приобретается у застройщика.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1118,4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11,18/55,92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12.2016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</w:t>
            </w:r>
            <w:r w:rsidRPr="00EF0F9C">
              <w:rPr>
                <w:sz w:val="16"/>
                <w:szCs w:val="16"/>
              </w:rPr>
              <w:lastRenderedPageBreak/>
              <w:t>можно</w:t>
            </w:r>
          </w:p>
        </w:tc>
      </w:tr>
      <w:tr w:rsidR="00304156" w:rsidRPr="00EF0F9C" w:rsidTr="00BB2918">
        <w:trPr>
          <w:trHeight w:val="2760"/>
        </w:trPr>
        <w:tc>
          <w:tcPr>
            <w:tcW w:w="1507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lastRenderedPageBreak/>
              <w:t>936.0501.0804602.414.310</w:t>
            </w:r>
            <w:r w:rsidRPr="00EF0F9C">
              <w:rPr>
                <w:sz w:val="16"/>
                <w:szCs w:val="16"/>
              </w:rPr>
              <w:br/>
              <w:t>936.0501.0809502.414.310</w:t>
            </w:r>
            <w:r w:rsidRPr="00EF0F9C">
              <w:rPr>
                <w:sz w:val="16"/>
                <w:szCs w:val="16"/>
              </w:rPr>
              <w:br/>
              <w:t>936.0501.0809602.414.310</w:t>
            </w: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</w:t>
            </w: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70.12.11.000</w:t>
            </w: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22</w:t>
            </w: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Жилое помещение общей площадью не  менее 42,0 кв</w:t>
            </w:r>
            <w:proofErr w:type="gramStart"/>
            <w:r w:rsidRPr="00EF0F9C">
              <w:rPr>
                <w:sz w:val="16"/>
                <w:szCs w:val="16"/>
              </w:rPr>
              <w:t>.м</w:t>
            </w:r>
            <w:proofErr w:type="gramEnd"/>
            <w:r w:rsidRPr="00EF0F9C">
              <w:rPr>
                <w:sz w:val="16"/>
                <w:szCs w:val="16"/>
              </w:rPr>
              <w:t xml:space="preserve"> (</w:t>
            </w:r>
            <w:proofErr w:type="spellStart"/>
            <w:r w:rsidRPr="00EF0F9C">
              <w:rPr>
                <w:sz w:val="16"/>
                <w:szCs w:val="16"/>
              </w:rPr>
              <w:t>газосиликат</w:t>
            </w:r>
            <w:proofErr w:type="spellEnd"/>
            <w:r w:rsidRPr="00EF0F9C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EF0F9C">
              <w:rPr>
                <w:sz w:val="16"/>
                <w:szCs w:val="16"/>
              </w:rPr>
              <w:t>оцилиндрованное</w:t>
            </w:r>
            <w:proofErr w:type="spellEnd"/>
            <w:r w:rsidRPr="00EF0F9C">
              <w:rPr>
                <w:sz w:val="16"/>
                <w:szCs w:val="16"/>
              </w:rPr>
              <w:t xml:space="preserve"> бревно).  Жилое помещение приобретается у застройщика.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штуки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1008,0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10,08/50,4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05.2015</w:t>
            </w: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12.2016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304156" w:rsidRPr="00EF0F9C" w:rsidTr="00BB2918">
        <w:trPr>
          <w:trHeight w:val="2655"/>
        </w:trPr>
        <w:tc>
          <w:tcPr>
            <w:tcW w:w="6229" w:type="dxa"/>
            <w:gridSpan w:val="9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893,63</w:t>
            </w:r>
          </w:p>
        </w:tc>
        <w:tc>
          <w:tcPr>
            <w:tcW w:w="2004" w:type="dxa"/>
            <w:gridSpan w:val="3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Федерального закона №44-ФЗ</w:t>
            </w:r>
          </w:p>
        </w:tc>
        <w:tc>
          <w:tcPr>
            <w:tcW w:w="759" w:type="dxa"/>
            <w:vMerge w:val="restart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</w:tr>
      <w:tr w:rsidR="00304156" w:rsidRPr="00EF0F9C" w:rsidTr="00BB2918">
        <w:trPr>
          <w:trHeight w:val="2325"/>
        </w:trPr>
        <w:tc>
          <w:tcPr>
            <w:tcW w:w="6229" w:type="dxa"/>
            <w:gridSpan w:val="9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3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совокупный объем закупок у единственного поставщика (исполнителя, подрядчика) в </w:t>
            </w:r>
            <w:r w:rsidRPr="00EF0F9C">
              <w:rPr>
                <w:sz w:val="16"/>
                <w:szCs w:val="16"/>
              </w:rPr>
              <w:lastRenderedPageBreak/>
              <w:t>соответствии с п.5, ч.1, ст.93 Федерального закона №44-ФЗ</w:t>
            </w: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085"/>
        </w:trPr>
        <w:tc>
          <w:tcPr>
            <w:tcW w:w="6229" w:type="dxa"/>
            <w:gridSpan w:val="9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3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1230"/>
        </w:trPr>
        <w:tc>
          <w:tcPr>
            <w:tcW w:w="6229" w:type="dxa"/>
            <w:gridSpan w:val="9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3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1110"/>
        </w:trPr>
        <w:tc>
          <w:tcPr>
            <w:tcW w:w="6229" w:type="dxa"/>
            <w:gridSpan w:val="9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16572,43 / 98217,9</w:t>
            </w:r>
          </w:p>
        </w:tc>
        <w:tc>
          <w:tcPr>
            <w:tcW w:w="2004" w:type="dxa"/>
            <w:gridSpan w:val="3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 xml:space="preserve">совокупный годовой объем закупок всего </w:t>
            </w:r>
            <w:proofErr w:type="spellStart"/>
            <w:r w:rsidRPr="00EF0F9C">
              <w:rPr>
                <w:sz w:val="16"/>
                <w:szCs w:val="16"/>
              </w:rPr>
              <w:t>пранируемых</w:t>
            </w:r>
            <w:proofErr w:type="spellEnd"/>
            <w:r w:rsidRPr="00EF0F9C">
              <w:rPr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759" w:type="dxa"/>
            <w:vMerge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300"/>
        </w:trPr>
        <w:tc>
          <w:tcPr>
            <w:tcW w:w="81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5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  <w:u w:val="single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304156" w:rsidRPr="00EF0F9C" w:rsidTr="00BB2918">
        <w:trPr>
          <w:trHeight w:val="255"/>
        </w:trPr>
        <w:tc>
          <w:tcPr>
            <w:tcW w:w="81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3694" w:type="dxa"/>
            <w:gridSpan w:val="5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Бадьин Александр Сергеевич (83365) 22188 admorlov@mail.ru</w:t>
            </w:r>
          </w:p>
        </w:tc>
      </w:tr>
      <w:tr w:rsidR="00534524" w:rsidRPr="00EF0F9C" w:rsidTr="00BB2918">
        <w:trPr>
          <w:trHeight w:val="255"/>
        </w:trPr>
        <w:tc>
          <w:tcPr>
            <w:tcW w:w="81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  <w:r w:rsidRPr="00EF0F9C">
              <w:rPr>
                <w:sz w:val="16"/>
                <w:szCs w:val="16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EF0F9C" w:rsidTr="00BB2918">
        <w:trPr>
          <w:trHeight w:val="255"/>
        </w:trPr>
        <w:tc>
          <w:tcPr>
            <w:tcW w:w="81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EF0F9C" w:rsidTr="00BB2918">
        <w:trPr>
          <w:trHeight w:val="1245"/>
        </w:trPr>
        <w:tc>
          <w:tcPr>
            <w:tcW w:w="81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hideMark/>
          </w:tcPr>
          <w:p w:rsidR="00304156" w:rsidRPr="00EF0F9C" w:rsidRDefault="00304156" w:rsidP="00534524">
            <w:pPr>
              <w:ind w:right="-5"/>
              <w:rPr>
                <w:sz w:val="16"/>
                <w:szCs w:val="16"/>
              </w:rPr>
            </w:pPr>
          </w:p>
        </w:tc>
      </w:tr>
    </w:tbl>
    <w:p w:rsidR="00304156" w:rsidRPr="00EF0F9C" w:rsidRDefault="00304156" w:rsidP="00304156">
      <w:pPr>
        <w:ind w:right="-5"/>
        <w:rPr>
          <w:sz w:val="16"/>
          <w:szCs w:val="16"/>
        </w:rPr>
      </w:pPr>
    </w:p>
    <w:p w:rsidR="00FF2996" w:rsidRPr="00CE288D" w:rsidRDefault="00FF2996" w:rsidP="00FF2996">
      <w:pPr>
        <w:ind w:right="-5"/>
        <w:rPr>
          <w:sz w:val="16"/>
          <w:szCs w:val="16"/>
        </w:rPr>
      </w:pPr>
    </w:p>
    <w:p w:rsidR="00192406" w:rsidRPr="00A06648" w:rsidRDefault="00192406" w:rsidP="00192406">
      <w:pPr>
        <w:ind w:right="-5"/>
        <w:rPr>
          <w:sz w:val="16"/>
          <w:szCs w:val="16"/>
        </w:rPr>
      </w:pPr>
    </w:p>
    <w:p w:rsidR="00534524" w:rsidRPr="00424CFA" w:rsidRDefault="00534524" w:rsidP="00534524">
      <w:pPr>
        <w:tabs>
          <w:tab w:val="left" w:pos="2920"/>
          <w:tab w:val="center" w:pos="4819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4800" cy="373811"/>
            <wp:effectExtent l="19050" t="0" r="0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24" w:rsidRPr="00424CFA" w:rsidRDefault="00534524" w:rsidP="00534524">
      <w:pPr>
        <w:jc w:val="center"/>
        <w:rPr>
          <w:b/>
          <w:sz w:val="16"/>
          <w:szCs w:val="16"/>
        </w:rPr>
      </w:pPr>
      <w:r w:rsidRPr="00424CFA">
        <w:rPr>
          <w:b/>
          <w:sz w:val="16"/>
          <w:szCs w:val="16"/>
        </w:rPr>
        <w:t>АДМИНИСТРАЦИЯ ОРЛОВСКОГО РАЙОНА</w:t>
      </w:r>
    </w:p>
    <w:p w:rsidR="00534524" w:rsidRPr="00424CFA" w:rsidRDefault="00534524" w:rsidP="00534524">
      <w:pPr>
        <w:jc w:val="center"/>
        <w:rPr>
          <w:sz w:val="16"/>
          <w:szCs w:val="16"/>
        </w:rPr>
      </w:pPr>
      <w:r w:rsidRPr="00424CFA">
        <w:rPr>
          <w:b/>
          <w:sz w:val="16"/>
          <w:szCs w:val="16"/>
        </w:rPr>
        <w:t>КИРОВСКОЙ ОБЛАСТИ</w:t>
      </w:r>
    </w:p>
    <w:p w:rsidR="00534524" w:rsidRPr="00424CFA" w:rsidRDefault="00534524" w:rsidP="00534524">
      <w:pPr>
        <w:jc w:val="center"/>
        <w:rPr>
          <w:b/>
          <w:sz w:val="16"/>
          <w:szCs w:val="16"/>
        </w:rPr>
      </w:pPr>
      <w:r w:rsidRPr="00424CFA">
        <w:rPr>
          <w:b/>
          <w:sz w:val="16"/>
          <w:szCs w:val="16"/>
        </w:rPr>
        <w:t>ПОСТАНОВЛЕНИЕ</w:t>
      </w:r>
    </w:p>
    <w:p w:rsidR="00534524" w:rsidRPr="00424CFA" w:rsidRDefault="00534524" w:rsidP="00534524">
      <w:pPr>
        <w:jc w:val="center"/>
        <w:rPr>
          <w:b/>
          <w:sz w:val="16"/>
          <w:szCs w:val="16"/>
        </w:rPr>
      </w:pPr>
    </w:p>
    <w:p w:rsidR="00534524" w:rsidRPr="00424CFA" w:rsidRDefault="00534524" w:rsidP="00534524">
      <w:pPr>
        <w:jc w:val="both"/>
        <w:rPr>
          <w:sz w:val="16"/>
          <w:szCs w:val="16"/>
        </w:rPr>
      </w:pPr>
      <w:r w:rsidRPr="00424CFA">
        <w:rPr>
          <w:sz w:val="16"/>
          <w:szCs w:val="16"/>
          <w:u w:val="single"/>
        </w:rPr>
        <w:t>15.05.2015</w:t>
      </w:r>
      <w:r w:rsidRPr="00424CFA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24CFA">
        <w:rPr>
          <w:sz w:val="16"/>
          <w:szCs w:val="16"/>
        </w:rPr>
        <w:t xml:space="preserve">    № </w:t>
      </w:r>
      <w:r w:rsidRPr="00424CFA">
        <w:rPr>
          <w:sz w:val="16"/>
          <w:szCs w:val="16"/>
          <w:u w:val="single"/>
        </w:rPr>
        <w:t>252</w:t>
      </w:r>
    </w:p>
    <w:p w:rsidR="00534524" w:rsidRPr="00424CFA" w:rsidRDefault="00534524" w:rsidP="00534524">
      <w:pPr>
        <w:jc w:val="center"/>
        <w:rPr>
          <w:sz w:val="16"/>
          <w:szCs w:val="16"/>
        </w:rPr>
      </w:pPr>
      <w:r w:rsidRPr="00424CFA">
        <w:rPr>
          <w:b/>
          <w:sz w:val="16"/>
          <w:szCs w:val="16"/>
        </w:rPr>
        <w:t>г. Орлов</w:t>
      </w:r>
    </w:p>
    <w:p w:rsidR="00534524" w:rsidRPr="00424CFA" w:rsidRDefault="00534524" w:rsidP="0053452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424CFA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20.12.2014 №831</w:t>
      </w:r>
    </w:p>
    <w:p w:rsidR="00534524" w:rsidRPr="00424CFA" w:rsidRDefault="00534524" w:rsidP="00534524">
      <w:pPr>
        <w:ind w:firstLine="851"/>
        <w:jc w:val="both"/>
        <w:rPr>
          <w:sz w:val="16"/>
          <w:szCs w:val="16"/>
        </w:rPr>
      </w:pPr>
    </w:p>
    <w:p w:rsidR="00534524" w:rsidRPr="00424CFA" w:rsidRDefault="00534524" w:rsidP="00534524">
      <w:pPr>
        <w:ind w:firstLine="720"/>
        <w:jc w:val="both"/>
        <w:rPr>
          <w:sz w:val="16"/>
          <w:szCs w:val="16"/>
        </w:rPr>
      </w:pPr>
      <w:r w:rsidRPr="00424CFA">
        <w:rPr>
          <w:sz w:val="16"/>
          <w:szCs w:val="16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  приказом Минэкономразвития России и Федерального казначейства от 27.12.2011г. № 761/20н с учетом </w:t>
      </w:r>
      <w:proofErr w:type="gramStart"/>
      <w:r w:rsidRPr="00424CFA">
        <w:rPr>
          <w:sz w:val="16"/>
          <w:szCs w:val="16"/>
        </w:rPr>
        <w:t>особенностей, предусмотренных приказом от 20.09.2013 №544/18н администрация Орловского района ПОСТАНОВЛЯЕТ</w:t>
      </w:r>
      <w:proofErr w:type="gramEnd"/>
      <w:r w:rsidRPr="00424CFA">
        <w:rPr>
          <w:sz w:val="16"/>
          <w:szCs w:val="16"/>
        </w:rPr>
        <w:t>:</w:t>
      </w:r>
    </w:p>
    <w:p w:rsidR="00534524" w:rsidRPr="00424CFA" w:rsidRDefault="00534524" w:rsidP="00534524">
      <w:pPr>
        <w:tabs>
          <w:tab w:val="left" w:pos="1340"/>
        </w:tabs>
        <w:ind w:firstLine="709"/>
        <w:jc w:val="both"/>
        <w:rPr>
          <w:sz w:val="16"/>
          <w:szCs w:val="16"/>
        </w:rPr>
      </w:pPr>
      <w:r w:rsidRPr="00424CFA">
        <w:rPr>
          <w:sz w:val="16"/>
          <w:szCs w:val="16"/>
        </w:rPr>
        <w:t>1. Внести изменения в постановление администрации Орловского района от 20.12.2014 №831 «Об утверждении плана-графика размещения заказов в 2015году»:</w:t>
      </w:r>
    </w:p>
    <w:p w:rsidR="00534524" w:rsidRPr="00424CFA" w:rsidRDefault="00534524" w:rsidP="00534524">
      <w:pPr>
        <w:ind w:firstLine="720"/>
        <w:jc w:val="both"/>
        <w:rPr>
          <w:sz w:val="16"/>
          <w:szCs w:val="16"/>
        </w:rPr>
      </w:pPr>
      <w:r w:rsidRPr="00424CFA">
        <w:rPr>
          <w:sz w:val="16"/>
          <w:szCs w:val="16"/>
        </w:rPr>
        <w:t>1.1 План - график размещения заказов на поставку товаров, выполнение работ, оказание услуг для обеспечения муниципальных нужд на 2015 год утвердить в новой редакции. Прилагается.</w:t>
      </w:r>
    </w:p>
    <w:p w:rsidR="00534524" w:rsidRPr="00424CFA" w:rsidRDefault="00534524" w:rsidP="00534524">
      <w:pPr>
        <w:ind w:firstLine="720"/>
        <w:jc w:val="both"/>
        <w:rPr>
          <w:sz w:val="16"/>
          <w:szCs w:val="16"/>
        </w:rPr>
      </w:pPr>
      <w:r w:rsidRPr="00424CFA">
        <w:rPr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534524" w:rsidRPr="00424CFA" w:rsidRDefault="00534524" w:rsidP="00534524">
      <w:pPr>
        <w:ind w:firstLine="720"/>
        <w:jc w:val="both"/>
        <w:rPr>
          <w:sz w:val="16"/>
          <w:szCs w:val="16"/>
        </w:rPr>
      </w:pPr>
      <w:r w:rsidRPr="00424CFA">
        <w:rPr>
          <w:sz w:val="16"/>
          <w:szCs w:val="16"/>
        </w:rPr>
        <w:t>3. Постановление вступает в силу с момента опубликования</w:t>
      </w:r>
    </w:p>
    <w:p w:rsidR="00534524" w:rsidRPr="00424CFA" w:rsidRDefault="00534524" w:rsidP="00534524">
      <w:pPr>
        <w:jc w:val="both"/>
        <w:rPr>
          <w:sz w:val="16"/>
          <w:szCs w:val="16"/>
        </w:rPr>
      </w:pPr>
    </w:p>
    <w:p w:rsidR="00534524" w:rsidRPr="00424CFA" w:rsidRDefault="00534524" w:rsidP="00534524">
      <w:pPr>
        <w:jc w:val="both"/>
        <w:rPr>
          <w:sz w:val="16"/>
          <w:szCs w:val="16"/>
        </w:rPr>
      </w:pPr>
    </w:p>
    <w:tbl>
      <w:tblPr>
        <w:tblW w:w="9606" w:type="dxa"/>
        <w:tblLook w:val="04A0"/>
      </w:tblPr>
      <w:tblGrid>
        <w:gridCol w:w="3936"/>
        <w:gridCol w:w="3260"/>
        <w:gridCol w:w="2410"/>
      </w:tblGrid>
      <w:tr w:rsidR="00534524" w:rsidRPr="00424CFA" w:rsidTr="00534524">
        <w:tc>
          <w:tcPr>
            <w:tcW w:w="3936" w:type="dxa"/>
            <w:shd w:val="clear" w:color="auto" w:fill="auto"/>
          </w:tcPr>
          <w:p w:rsidR="00534524" w:rsidRPr="00424CFA" w:rsidRDefault="00534524" w:rsidP="00534524">
            <w:pPr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И.о. главы администрации </w:t>
            </w:r>
          </w:p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Орловского района</w:t>
            </w:r>
          </w:p>
        </w:tc>
        <w:tc>
          <w:tcPr>
            <w:tcW w:w="3260" w:type="dxa"/>
            <w:shd w:val="clear" w:color="auto" w:fill="auto"/>
          </w:tcPr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А.Г. </w:t>
            </w:r>
            <w:proofErr w:type="spellStart"/>
            <w:r w:rsidRPr="00424CFA">
              <w:rPr>
                <w:sz w:val="16"/>
                <w:szCs w:val="16"/>
              </w:rPr>
              <w:t>Бисеров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</w:tc>
      </w:tr>
      <w:tr w:rsidR="00534524" w:rsidRPr="00424CFA" w:rsidTr="00534524">
        <w:tc>
          <w:tcPr>
            <w:tcW w:w="3936" w:type="dxa"/>
            <w:shd w:val="clear" w:color="auto" w:fill="auto"/>
          </w:tcPr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34524" w:rsidRPr="00424CFA" w:rsidRDefault="00534524" w:rsidP="00534524">
            <w:pPr>
              <w:jc w:val="both"/>
              <w:rPr>
                <w:sz w:val="16"/>
                <w:szCs w:val="16"/>
              </w:rPr>
            </w:pPr>
          </w:p>
        </w:tc>
      </w:tr>
    </w:tbl>
    <w:p w:rsidR="00534524" w:rsidRPr="00424CFA" w:rsidRDefault="00534524" w:rsidP="00534524">
      <w:pPr>
        <w:ind w:right="-5"/>
        <w:rPr>
          <w:sz w:val="16"/>
          <w:szCs w:val="16"/>
        </w:rPr>
      </w:pPr>
    </w:p>
    <w:p w:rsidR="00534524" w:rsidRPr="00424CFA" w:rsidRDefault="00534524" w:rsidP="00534524">
      <w:pPr>
        <w:ind w:right="-5"/>
        <w:rPr>
          <w:sz w:val="16"/>
          <w:szCs w:val="16"/>
        </w:rPr>
        <w:sectPr w:rsidR="00534524" w:rsidRPr="00424CFA" w:rsidSect="00534524">
          <w:headerReference w:type="even" r:id="rId11"/>
          <w:pgSz w:w="11906" w:h="16838"/>
          <w:pgMar w:top="709" w:right="567" w:bottom="426" w:left="1797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98"/>
        <w:gridCol w:w="442"/>
        <w:gridCol w:w="614"/>
        <w:gridCol w:w="420"/>
        <w:gridCol w:w="769"/>
        <w:gridCol w:w="1333"/>
        <w:gridCol w:w="568"/>
        <w:gridCol w:w="576"/>
        <w:gridCol w:w="782"/>
        <w:gridCol w:w="630"/>
        <w:gridCol w:w="619"/>
        <w:gridCol w:w="755"/>
        <w:gridCol w:w="931"/>
        <w:gridCol w:w="759"/>
      </w:tblGrid>
      <w:tr w:rsidR="00534524" w:rsidRPr="00424CFA" w:rsidTr="00534524">
        <w:trPr>
          <w:trHeight w:val="255"/>
        </w:trPr>
        <w:tc>
          <w:tcPr>
            <w:tcW w:w="126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656" w:type="dxa"/>
            <w:gridSpan w:val="1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План - график размещения заказов на поставки товаров, выполнение работ, оказание услуг для обеспечения муниципальных нужд на 2015 год</w:t>
            </w:r>
          </w:p>
        </w:tc>
      </w:tr>
      <w:tr w:rsidR="00534524" w:rsidRPr="00424CFA" w:rsidTr="00534524">
        <w:trPr>
          <w:trHeight w:val="255"/>
        </w:trPr>
        <w:tc>
          <w:tcPr>
            <w:tcW w:w="126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85"/>
        </w:trPr>
        <w:tc>
          <w:tcPr>
            <w:tcW w:w="3866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581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Администрация Орловского района Кировской области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540"/>
        </w:trPr>
        <w:tc>
          <w:tcPr>
            <w:tcW w:w="3866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4581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612270, Кировская область, г. Орлов, ул. Ст</w:t>
            </w:r>
            <w:proofErr w:type="gramStart"/>
            <w:r w:rsidRPr="00424CFA">
              <w:rPr>
                <w:sz w:val="16"/>
                <w:szCs w:val="16"/>
              </w:rPr>
              <w:t>.Х</w:t>
            </w:r>
            <w:proofErr w:type="gramEnd"/>
            <w:r w:rsidRPr="00424CFA">
              <w:rPr>
                <w:sz w:val="16"/>
                <w:szCs w:val="16"/>
              </w:rPr>
              <w:t>алтурина, д.18; (883365) 2-12-88; admorlov@mail.ru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3866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ИНН</w:t>
            </w:r>
          </w:p>
        </w:tc>
        <w:tc>
          <w:tcPr>
            <w:tcW w:w="4581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4336001084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3866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КПП</w:t>
            </w:r>
          </w:p>
        </w:tc>
        <w:tc>
          <w:tcPr>
            <w:tcW w:w="4581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433601001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3866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ОКТМО</w:t>
            </w:r>
          </w:p>
        </w:tc>
        <w:tc>
          <w:tcPr>
            <w:tcW w:w="4581" w:type="dxa"/>
            <w:gridSpan w:val="4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33645101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126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noWrap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2325" w:type="dxa"/>
            <w:gridSpan w:val="2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КБК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ОКПД</w:t>
            </w:r>
          </w:p>
        </w:tc>
        <w:tc>
          <w:tcPr>
            <w:tcW w:w="9520" w:type="dxa"/>
            <w:gridSpan w:val="9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534524" w:rsidRPr="00424CFA" w:rsidTr="00534524">
        <w:trPr>
          <w:trHeight w:val="510"/>
        </w:trPr>
        <w:tc>
          <w:tcPr>
            <w:tcW w:w="2325" w:type="dxa"/>
            <w:gridSpan w:val="2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ориентировочная начальная (максимальная) цена (тыс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ублей)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  <w:proofErr w:type="gramStart"/>
            <w:r w:rsidRPr="00424CFA">
              <w:rPr>
                <w:sz w:val="16"/>
                <w:szCs w:val="16"/>
              </w:rPr>
              <w:t>)(</w:t>
            </w:r>
            <w:proofErr w:type="gramEnd"/>
            <w:r w:rsidRPr="00424CFA">
              <w:rPr>
                <w:sz w:val="16"/>
                <w:szCs w:val="16"/>
              </w:rPr>
              <w:t>тыс. рублей)</w:t>
            </w:r>
          </w:p>
        </w:tc>
        <w:tc>
          <w:tcPr>
            <w:tcW w:w="2013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560"/>
        </w:trPr>
        <w:tc>
          <w:tcPr>
            <w:tcW w:w="2325" w:type="dxa"/>
            <w:gridSpan w:val="2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3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14</w:t>
            </w:r>
          </w:p>
        </w:tc>
      </w:tr>
      <w:tr w:rsidR="00534524" w:rsidRPr="00424CFA" w:rsidTr="00534524">
        <w:trPr>
          <w:trHeight w:val="55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936.0104.1701403.244.223.3022.1001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40.30.3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4030204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оказание услуг по теплоснабжению здания администрации района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Г </w:t>
            </w:r>
            <w:proofErr w:type="spellStart"/>
            <w:r w:rsidRPr="00424CFA">
              <w:rPr>
                <w:sz w:val="16"/>
                <w:szCs w:val="16"/>
              </w:rPr>
              <w:t>Калл</w:t>
            </w:r>
            <w:proofErr w:type="spellEnd"/>
            <w:r w:rsidRPr="00424CFA">
              <w:rPr>
                <w:sz w:val="16"/>
                <w:szCs w:val="16"/>
              </w:rPr>
              <w:t>.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334,6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340,24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-/-/-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01.2015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12.2015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</w:tr>
      <w:tr w:rsidR="00534524" w:rsidRPr="00424CFA" w:rsidTr="00534524">
        <w:trPr>
          <w:trHeight w:val="49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936.0104.1700102.244.223.1001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618,8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49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936.0104.1700102.244.223.1004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41.00.2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4110100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оказание услуг по водоснабжению здания администрации района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соответствии со стандартами оказания услуг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куб.м.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534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20,2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-/-/-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01.2015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 единственным поставщиком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</w:tr>
      <w:tr w:rsidR="00534524" w:rsidRPr="00424CFA" w:rsidTr="00534524">
        <w:trPr>
          <w:trHeight w:val="60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936.0104.1700102.244.223.1005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20,8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</w:tr>
      <w:tr w:rsidR="00534524" w:rsidRPr="00424CFA" w:rsidTr="00534524">
        <w:trPr>
          <w:trHeight w:val="49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161,36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</w:tr>
      <w:tr w:rsidR="00534524" w:rsidRPr="00424CFA" w:rsidTr="00534524">
        <w:trPr>
          <w:trHeight w:val="49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936.0602.1100512.113.226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100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88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936.0104.1700102.244.225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102,37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936.0104.1700102.244.226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77,8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</w:t>
            </w:r>
            <w:r w:rsidRPr="00424CFA">
              <w:rPr>
                <w:sz w:val="16"/>
                <w:szCs w:val="16"/>
              </w:rPr>
              <w:lastRenderedPageBreak/>
              <w:t>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936.0204.1700518.244.221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5,1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6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936.0104.1701604.244.221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6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936.0104.1701604.244.225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936.0104.1701604.244.310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7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936.0104.1701604.244.340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29,6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9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936.0104.1701606.244.221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936.0104.1701606.244.225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1,5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</w:t>
            </w:r>
            <w:r w:rsidRPr="00424CFA">
              <w:rPr>
                <w:sz w:val="16"/>
                <w:szCs w:val="16"/>
              </w:rPr>
              <w:lastRenderedPageBreak/>
              <w:t>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6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936.0104.1701606.244.340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4,5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936.0113.1701605.244.221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1,5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936.0113.1701605.244.340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1,2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</w:t>
            </w:r>
            <w:r w:rsidRPr="00424CFA">
              <w:rPr>
                <w:sz w:val="16"/>
                <w:szCs w:val="16"/>
              </w:rPr>
              <w:lastRenderedPageBreak/>
              <w:t>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936.0314.0510501.244.226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936.0104.2000501.244.225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6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936.0314.0520501.244.290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936.0314.0530501.244.290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936.0314.1000511.244.290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936.0314.1700519.244.226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1,5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6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936.0707.1900501.244.290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</w:t>
            </w:r>
            <w:r w:rsidRPr="00424CFA">
              <w:rPr>
                <w:sz w:val="16"/>
                <w:szCs w:val="16"/>
              </w:rPr>
              <w:lastRenderedPageBreak/>
              <w:t>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936.0801.0320505.244.290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936.0801.0330505.244.224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936.0801.0330505.244.226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38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</w:t>
            </w:r>
            <w:r w:rsidRPr="00424CFA">
              <w:rPr>
                <w:sz w:val="16"/>
                <w:szCs w:val="16"/>
              </w:rPr>
              <w:lastRenderedPageBreak/>
              <w:t>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936.0801.0330505.244.290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0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936.1004.0180504.244.226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936.1004.0180504.244.340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1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936.0405.1101607.244.340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18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936.0405.1101616.244.226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21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936.1103.0601615.244.340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6,5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936.0309.0700201.244.221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</w:t>
            </w:r>
            <w:r w:rsidRPr="00424CFA">
              <w:rPr>
                <w:sz w:val="16"/>
                <w:szCs w:val="16"/>
              </w:rPr>
              <w:lastRenderedPageBreak/>
              <w:t>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936.0309.0700201.244.340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2,9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936.1004.0181609.244.340.2016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26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936.1004.0181609.244.226.2016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</w:t>
            </w:r>
            <w:r w:rsidRPr="00424CFA">
              <w:rPr>
                <w:sz w:val="16"/>
                <w:szCs w:val="16"/>
              </w:rPr>
              <w:lastRenderedPageBreak/>
              <w:t>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936.1004.0181609.244.290.2016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0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619,43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6,19/30,97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03.2015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03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619,43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6,19/30,97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03.2015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619,57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6,20/30,98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9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619,57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6,20/30,98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0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619,57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6,20/30,98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99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8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619,57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6,20/30,98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08.2015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</w:t>
            </w:r>
            <w:r w:rsidRPr="00424CFA">
              <w:rPr>
                <w:sz w:val="16"/>
                <w:szCs w:val="16"/>
              </w:rPr>
              <w:lastRenderedPageBreak/>
              <w:t>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2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3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23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07.2015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</w:t>
            </w:r>
            <w:r w:rsidRPr="00424CFA">
              <w:rPr>
                <w:sz w:val="16"/>
                <w:szCs w:val="16"/>
              </w:rPr>
              <w:lastRenderedPageBreak/>
              <w:t>а было невозможно</w:t>
            </w:r>
          </w:p>
        </w:tc>
      </w:tr>
      <w:tr w:rsidR="00534524" w:rsidRPr="00424CFA" w:rsidTr="00534524">
        <w:trPr>
          <w:trHeight w:val="138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07.2015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228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936.0412.086503.244.226.3002  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74.20.7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74.20.74.210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13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Разработка проекта генерального плана Орловского сельского поселения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Графические материалы генерального плана муниципального образования разрабатываются на </w:t>
            </w:r>
            <w:proofErr w:type="spellStart"/>
            <w:r w:rsidRPr="00424CFA">
              <w:rPr>
                <w:sz w:val="16"/>
                <w:szCs w:val="16"/>
              </w:rPr>
              <w:t>топооснове</w:t>
            </w:r>
            <w:proofErr w:type="spellEnd"/>
            <w:r w:rsidRPr="00424CFA">
              <w:rPr>
                <w:sz w:val="16"/>
                <w:szCs w:val="16"/>
              </w:rPr>
              <w:t xml:space="preserve"> в масштабе 1:25 000 на территорию поселения и 1:2000 на территории населенных пунктов.  Основной формат данных передаваемых в цифровом электронном виде картографической информации - </w:t>
            </w:r>
            <w:proofErr w:type="spellStart"/>
            <w:r w:rsidRPr="00424CFA">
              <w:rPr>
                <w:sz w:val="16"/>
                <w:szCs w:val="16"/>
              </w:rPr>
              <w:t>MapInfo</w:t>
            </w:r>
            <w:proofErr w:type="spellEnd"/>
            <w:r w:rsidRPr="00424CFA">
              <w:rPr>
                <w:sz w:val="16"/>
                <w:szCs w:val="16"/>
              </w:rPr>
              <w:t xml:space="preserve"> или ИНГЕО.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штуки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59,574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14,8/29,8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03.2015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I этап: </w:t>
            </w:r>
            <w:proofErr w:type="gramStart"/>
            <w:r w:rsidRPr="00424CFA">
              <w:rPr>
                <w:sz w:val="16"/>
                <w:szCs w:val="16"/>
              </w:rPr>
              <w:t>с даты заключения</w:t>
            </w:r>
            <w:proofErr w:type="gramEnd"/>
            <w:r w:rsidRPr="00424CFA">
              <w:rPr>
                <w:sz w:val="16"/>
                <w:szCs w:val="16"/>
              </w:rPr>
              <w:t xml:space="preserve"> муниципального контракта по 15.07.2015 II этап: с 16.07.2015 по 31.08.2015 III этап с 01.09.2015 по 15.12.2015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25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936.0412.086503.244.226.3002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238,297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6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912.1301.1800601.730.231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65.12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6512151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14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оказание финансовых услуг по предоставлению кредитных ресурсов для муниципальных нужд </w:t>
            </w:r>
            <w:r w:rsidRPr="00424CFA">
              <w:rPr>
                <w:sz w:val="16"/>
                <w:szCs w:val="16"/>
              </w:rPr>
              <w:lastRenderedPageBreak/>
              <w:t>Орловского района Кировской области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Размер кредита 7108,49 т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уб. Срок с 01.09.2015 по 15.08.2016.Вид:невозобновляемая кредитная линия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штуки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1139,67/360,27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11,40/ -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04.2015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08.2016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</w:t>
            </w:r>
            <w:r w:rsidRPr="00424CFA">
              <w:rPr>
                <w:sz w:val="16"/>
                <w:szCs w:val="16"/>
              </w:rPr>
              <w:lastRenderedPageBreak/>
              <w:t>графика было невозможно</w:t>
            </w:r>
          </w:p>
        </w:tc>
      </w:tr>
      <w:tr w:rsidR="00534524" w:rsidRPr="00424CFA" w:rsidTr="00534524">
        <w:trPr>
          <w:trHeight w:val="10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936.0104.1700102.244.310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закупка до 100 тыс</w:t>
            </w:r>
            <w:proofErr w:type="gramStart"/>
            <w:r w:rsidRPr="00424CFA">
              <w:rPr>
                <w:sz w:val="16"/>
                <w:szCs w:val="16"/>
              </w:rPr>
              <w:t>.р</w:t>
            </w:r>
            <w:proofErr w:type="gramEnd"/>
            <w:r w:rsidRPr="00424CFA">
              <w:rPr>
                <w:sz w:val="16"/>
                <w:szCs w:val="16"/>
              </w:rPr>
              <w:t>ублей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2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15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07.2015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05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дерево.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619,57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6,20/30,98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07.2015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24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17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08.2015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130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936.1004.0181609.414.310.2013</w:t>
            </w: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18</w:t>
            </w: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Квартира общей площадью не менее 26 кв.м. 4. Материал стен жилого дома – кирпич, железобетонные блоки.</w:t>
            </w: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proofErr w:type="gramStart"/>
            <w:r w:rsidRPr="00424CFA">
              <w:rPr>
                <w:sz w:val="16"/>
                <w:szCs w:val="16"/>
              </w:rPr>
              <w:t>ш</w:t>
            </w:r>
            <w:proofErr w:type="gramEnd"/>
            <w:r w:rsidRPr="00424CFA">
              <w:rPr>
                <w:sz w:val="16"/>
                <w:szCs w:val="16"/>
              </w:rPr>
              <w:t>туки</w:t>
            </w: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706,93</w:t>
            </w: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7,07/35,35</w:t>
            </w: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06.2015</w:t>
            </w: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08.2015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82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936.0501.0804602.412.310.3024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19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Жилое помещение общей площадью не  менее 56,8 кв</w:t>
            </w:r>
            <w:proofErr w:type="gramStart"/>
            <w:r w:rsidRPr="00424CFA">
              <w:rPr>
                <w:sz w:val="16"/>
                <w:szCs w:val="16"/>
              </w:rPr>
              <w:t>.м</w:t>
            </w:r>
            <w:proofErr w:type="gramEnd"/>
            <w:r w:rsidRPr="00424CFA">
              <w:rPr>
                <w:sz w:val="16"/>
                <w:szCs w:val="16"/>
              </w:rPr>
              <w:t xml:space="preserve"> (</w:t>
            </w:r>
            <w:proofErr w:type="spellStart"/>
            <w:r w:rsidRPr="00424CFA">
              <w:rPr>
                <w:sz w:val="16"/>
                <w:szCs w:val="16"/>
              </w:rPr>
              <w:t>газосиликат</w:t>
            </w:r>
            <w:proofErr w:type="spellEnd"/>
            <w:r w:rsidRPr="00424CFA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424CFA">
              <w:rPr>
                <w:sz w:val="16"/>
                <w:szCs w:val="16"/>
              </w:rPr>
              <w:t>оцилиндрованное</w:t>
            </w:r>
            <w:proofErr w:type="spellEnd"/>
            <w:r w:rsidRPr="00424CFA">
              <w:rPr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штуки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0,13632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13,63/68,15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12.2016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81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936.0501.0809502.412.310.3025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1028,43216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00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936.0501.0809602.412.310.3024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334,63152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82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936.0501.0804602.412.310.3024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20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Жилое помещение общей площадью не  менее 20,3 кв</w:t>
            </w:r>
            <w:proofErr w:type="gramStart"/>
            <w:r w:rsidRPr="00424CFA">
              <w:rPr>
                <w:sz w:val="16"/>
                <w:szCs w:val="16"/>
              </w:rPr>
              <w:t>.м</w:t>
            </w:r>
            <w:proofErr w:type="gramEnd"/>
            <w:r w:rsidRPr="00424CFA">
              <w:rPr>
                <w:sz w:val="16"/>
                <w:szCs w:val="16"/>
              </w:rPr>
              <w:t xml:space="preserve"> (</w:t>
            </w:r>
            <w:proofErr w:type="spellStart"/>
            <w:r w:rsidRPr="00424CFA">
              <w:rPr>
                <w:sz w:val="16"/>
                <w:szCs w:val="16"/>
              </w:rPr>
              <w:t>газосиликат</w:t>
            </w:r>
            <w:proofErr w:type="spellEnd"/>
            <w:r w:rsidRPr="00424CFA">
              <w:rPr>
                <w:sz w:val="16"/>
                <w:szCs w:val="16"/>
              </w:rPr>
              <w:t xml:space="preserve"> или брус, или </w:t>
            </w:r>
            <w:r w:rsidRPr="00424CFA">
              <w:rPr>
                <w:sz w:val="16"/>
                <w:szCs w:val="16"/>
              </w:rPr>
              <w:lastRenderedPageBreak/>
              <w:t xml:space="preserve">брус клееный, или </w:t>
            </w:r>
            <w:proofErr w:type="spellStart"/>
            <w:r w:rsidRPr="00424CFA">
              <w:rPr>
                <w:sz w:val="16"/>
                <w:szCs w:val="16"/>
              </w:rPr>
              <w:t>оцилиндрованное</w:t>
            </w:r>
            <w:proofErr w:type="spellEnd"/>
            <w:r w:rsidRPr="00424CFA">
              <w:rPr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0,04872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4,87/24,36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12.2016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в связи с  возникновением обстоятельств, </w:t>
            </w:r>
            <w:r w:rsidRPr="00424CFA">
              <w:rPr>
                <w:sz w:val="16"/>
                <w:szCs w:val="16"/>
              </w:rPr>
              <w:lastRenderedPageBreak/>
              <w:t>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81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936.0501.0809502.412.310.3025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367,55586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00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936.0501.0809602.412.310.3024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119,59542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82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936.0501.0804602.412.310.3024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21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Жилое помещение общей площадью не  менее 46,6 кв</w:t>
            </w:r>
            <w:proofErr w:type="gramStart"/>
            <w:r w:rsidRPr="00424CFA">
              <w:rPr>
                <w:sz w:val="16"/>
                <w:szCs w:val="16"/>
              </w:rPr>
              <w:t>.м</w:t>
            </w:r>
            <w:proofErr w:type="gramEnd"/>
            <w:r w:rsidRPr="00424CFA">
              <w:rPr>
                <w:sz w:val="16"/>
                <w:szCs w:val="16"/>
              </w:rPr>
              <w:t xml:space="preserve"> (</w:t>
            </w:r>
            <w:proofErr w:type="spellStart"/>
            <w:r w:rsidRPr="00424CFA">
              <w:rPr>
                <w:sz w:val="16"/>
                <w:szCs w:val="16"/>
              </w:rPr>
              <w:t>газосиликат</w:t>
            </w:r>
            <w:proofErr w:type="spellEnd"/>
            <w:r w:rsidRPr="00424CFA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424CFA">
              <w:rPr>
                <w:sz w:val="16"/>
                <w:szCs w:val="16"/>
              </w:rPr>
              <w:t>оцилиндрованное</w:t>
            </w:r>
            <w:proofErr w:type="spellEnd"/>
            <w:r w:rsidRPr="00424CFA">
              <w:rPr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штуки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0,11184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11,18/55,92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12.2016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81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936.0501.0809502.412.310.3025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843,74892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03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936.0501.0809602.412.310.3024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274,53924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825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936.0501.0804602.412.310.3024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70.12.11.000</w:t>
            </w:r>
          </w:p>
        </w:tc>
        <w:tc>
          <w:tcPr>
            <w:tcW w:w="550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22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приобретение жилого помещения</w:t>
            </w:r>
          </w:p>
        </w:tc>
        <w:tc>
          <w:tcPr>
            <w:tcW w:w="208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Жилое помещение общей площадью не  менее 42,0 кв</w:t>
            </w:r>
            <w:proofErr w:type="gramStart"/>
            <w:r w:rsidRPr="00424CFA">
              <w:rPr>
                <w:sz w:val="16"/>
                <w:szCs w:val="16"/>
              </w:rPr>
              <w:t>.м</w:t>
            </w:r>
            <w:proofErr w:type="gramEnd"/>
            <w:r w:rsidRPr="00424CFA">
              <w:rPr>
                <w:sz w:val="16"/>
                <w:szCs w:val="16"/>
              </w:rPr>
              <w:t xml:space="preserve"> (</w:t>
            </w:r>
            <w:proofErr w:type="spellStart"/>
            <w:r w:rsidRPr="00424CFA">
              <w:rPr>
                <w:sz w:val="16"/>
                <w:szCs w:val="16"/>
              </w:rPr>
              <w:t>газосиликат</w:t>
            </w:r>
            <w:proofErr w:type="spellEnd"/>
            <w:r w:rsidRPr="00424CFA">
              <w:rPr>
                <w:sz w:val="16"/>
                <w:szCs w:val="16"/>
              </w:rPr>
              <w:t xml:space="preserve"> или брус, или брус клееный, или </w:t>
            </w:r>
            <w:proofErr w:type="spellStart"/>
            <w:r w:rsidRPr="00424CFA">
              <w:rPr>
                <w:sz w:val="16"/>
                <w:szCs w:val="16"/>
              </w:rPr>
              <w:t>оцилиндрованное</w:t>
            </w:r>
            <w:proofErr w:type="spellEnd"/>
            <w:r w:rsidRPr="00424CFA">
              <w:rPr>
                <w:sz w:val="16"/>
                <w:szCs w:val="16"/>
              </w:rPr>
              <w:t xml:space="preserve"> бревно). Жилое помещение приобретается у застройщика.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штуки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0,10080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10,08/50,4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05.2015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12.2016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в связи с  возникновением обстоятельств, предвидеть которые на дату утверждения плана-графика было невозможно</w:t>
            </w:r>
          </w:p>
        </w:tc>
      </w:tr>
      <w:tr w:rsidR="00534524" w:rsidRPr="00424CFA" w:rsidTr="00534524">
        <w:trPr>
          <w:trHeight w:val="81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936.0501.0809502.412.310.3025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760,46040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020"/>
        </w:trPr>
        <w:tc>
          <w:tcPr>
            <w:tcW w:w="23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936.0501.0809602.412.310.3024</w:t>
            </w:r>
          </w:p>
        </w:tc>
        <w:tc>
          <w:tcPr>
            <w:tcW w:w="65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247,43880</w:t>
            </w:r>
          </w:p>
        </w:tc>
        <w:tc>
          <w:tcPr>
            <w:tcW w:w="92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655"/>
        </w:trPr>
        <w:tc>
          <w:tcPr>
            <w:tcW w:w="9281" w:type="dxa"/>
            <w:gridSpan w:val="9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893,63</w:t>
            </w:r>
          </w:p>
        </w:tc>
        <w:tc>
          <w:tcPr>
            <w:tcW w:w="2938" w:type="dxa"/>
            <w:gridSpan w:val="3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п.4, ч.1, ст.93 Федераль</w:t>
            </w:r>
            <w:r w:rsidRPr="00424CFA">
              <w:rPr>
                <w:sz w:val="16"/>
                <w:szCs w:val="16"/>
              </w:rPr>
              <w:lastRenderedPageBreak/>
              <w:t>ного закона №44-ФЗ</w:t>
            </w:r>
          </w:p>
        </w:tc>
        <w:tc>
          <w:tcPr>
            <w:tcW w:w="1118" w:type="dxa"/>
            <w:vMerge w:val="restart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lastRenderedPageBreak/>
              <w:t> </w:t>
            </w:r>
          </w:p>
        </w:tc>
      </w:tr>
      <w:tr w:rsidR="00534524" w:rsidRPr="00424CFA" w:rsidTr="00534524">
        <w:trPr>
          <w:trHeight w:val="2325"/>
        </w:trPr>
        <w:tc>
          <w:tcPr>
            <w:tcW w:w="9281" w:type="dxa"/>
            <w:gridSpan w:val="9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938" w:type="dxa"/>
            <w:gridSpan w:val="3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совокупный объем закупок у единственного поставщика (исполнителя, подрядчика) в соответствии с п.5, ч.1, ст.93 Федерального закона №44-ФЗ</w:t>
            </w: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085"/>
        </w:trPr>
        <w:tc>
          <w:tcPr>
            <w:tcW w:w="9281" w:type="dxa"/>
            <w:gridSpan w:val="9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938" w:type="dxa"/>
            <w:gridSpan w:val="3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совокупный годовой объем закупок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230"/>
        </w:trPr>
        <w:tc>
          <w:tcPr>
            <w:tcW w:w="9281" w:type="dxa"/>
            <w:gridSpan w:val="9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 </w:t>
            </w:r>
          </w:p>
        </w:tc>
        <w:tc>
          <w:tcPr>
            <w:tcW w:w="2938" w:type="dxa"/>
            <w:gridSpan w:val="3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совокупный годовой объем закупок, осуществляемых путем проведения запроса котировок</w:t>
            </w: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1110"/>
        </w:trPr>
        <w:tc>
          <w:tcPr>
            <w:tcW w:w="9281" w:type="dxa"/>
            <w:gridSpan w:val="9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16572,43 / 98217,9</w:t>
            </w:r>
          </w:p>
        </w:tc>
        <w:tc>
          <w:tcPr>
            <w:tcW w:w="2938" w:type="dxa"/>
            <w:gridSpan w:val="3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 xml:space="preserve">совокупный годовой объем закупок </w:t>
            </w:r>
            <w:r w:rsidRPr="00424CFA">
              <w:rPr>
                <w:sz w:val="16"/>
                <w:szCs w:val="16"/>
              </w:rPr>
              <w:lastRenderedPageBreak/>
              <w:t xml:space="preserve">всего </w:t>
            </w:r>
            <w:proofErr w:type="spellStart"/>
            <w:r w:rsidRPr="00424CFA">
              <w:rPr>
                <w:sz w:val="16"/>
                <w:szCs w:val="16"/>
              </w:rPr>
              <w:t>пранируемых</w:t>
            </w:r>
            <w:proofErr w:type="spellEnd"/>
            <w:r w:rsidRPr="00424CFA">
              <w:rPr>
                <w:sz w:val="16"/>
                <w:szCs w:val="16"/>
              </w:rPr>
              <w:t xml:space="preserve"> в текущем году</w:t>
            </w:r>
          </w:p>
        </w:tc>
        <w:tc>
          <w:tcPr>
            <w:tcW w:w="1118" w:type="dxa"/>
            <w:vMerge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300"/>
        </w:trPr>
        <w:tc>
          <w:tcPr>
            <w:tcW w:w="126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4306" w:type="dxa"/>
            <w:gridSpan w:val="5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</w:tr>
      <w:tr w:rsidR="00534524" w:rsidRPr="00424CFA" w:rsidTr="00534524">
        <w:trPr>
          <w:trHeight w:val="255"/>
        </w:trPr>
        <w:tc>
          <w:tcPr>
            <w:tcW w:w="126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472" w:type="dxa"/>
            <w:gridSpan w:val="5"/>
            <w:shd w:val="clear" w:color="auto" w:fill="auto"/>
            <w:hideMark/>
          </w:tcPr>
          <w:p w:rsidR="00534524" w:rsidRPr="00424CFA" w:rsidRDefault="00534524" w:rsidP="00534524">
            <w:pPr>
              <w:ind w:right="-5"/>
              <w:rPr>
                <w:sz w:val="16"/>
                <w:szCs w:val="16"/>
              </w:rPr>
            </w:pPr>
            <w:r w:rsidRPr="00424CFA">
              <w:rPr>
                <w:sz w:val="16"/>
                <w:szCs w:val="16"/>
              </w:rPr>
              <w:t>Бадьин Александр Сергеевич (83365) 22188 admorlov@mail.ru</w:t>
            </w:r>
          </w:p>
        </w:tc>
      </w:tr>
    </w:tbl>
    <w:p w:rsidR="00534524" w:rsidRPr="00424CFA" w:rsidRDefault="00534524" w:rsidP="00534524">
      <w:pPr>
        <w:ind w:right="-5"/>
        <w:rPr>
          <w:sz w:val="16"/>
          <w:szCs w:val="16"/>
        </w:rPr>
      </w:pPr>
    </w:p>
    <w:p w:rsidR="0005670B" w:rsidRDefault="0005670B" w:rsidP="0005670B">
      <w:pPr>
        <w:jc w:val="center"/>
        <w:rPr>
          <w:sz w:val="20"/>
          <w:szCs w:val="20"/>
        </w:rPr>
      </w:pPr>
    </w:p>
    <w:p w:rsidR="0005670B" w:rsidRDefault="0005670B" w:rsidP="0005670B">
      <w:pPr>
        <w:jc w:val="center"/>
        <w:rPr>
          <w:sz w:val="20"/>
          <w:szCs w:val="20"/>
        </w:rPr>
      </w:pPr>
    </w:p>
    <w:p w:rsidR="00FF4ACF" w:rsidRDefault="00FF4ACF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Default="0005670B" w:rsidP="00FF4ACF">
      <w:pPr>
        <w:rPr>
          <w:rFonts w:ascii="Times New Roman" w:hAnsi="Times New Roman" w:cs="Times New Roman"/>
          <w:sz w:val="16"/>
          <w:szCs w:val="16"/>
        </w:rPr>
      </w:pP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ИНФОРМАЦИОННЫЙ 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>БЮЛЛЕТЕНЬ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>КИРОВСКОЙ  ОБЛАСТИ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>(ОФИЦИАЛЬНОЕ    ИЗДАНИЕ)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Отпечатано в администрации Орловского района 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05670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5670B">
        <w:rPr>
          <w:rFonts w:ascii="Times New Roman" w:hAnsi="Times New Roman" w:cs="Times New Roman"/>
          <w:sz w:val="20"/>
          <w:szCs w:val="20"/>
        </w:rPr>
        <w:t>.2015,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05670B">
          <w:rPr>
            <w:rFonts w:ascii="Times New Roman" w:hAnsi="Times New Roman" w:cs="Times New Roman"/>
            <w:sz w:val="20"/>
            <w:szCs w:val="20"/>
          </w:rPr>
          <w:t>612270, г</w:t>
        </w:r>
      </w:smartTag>
      <w:r w:rsidRPr="0005670B">
        <w:rPr>
          <w:rFonts w:ascii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05670B" w:rsidRPr="0005670B" w:rsidRDefault="0005670B" w:rsidP="0005670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670B">
        <w:rPr>
          <w:rFonts w:ascii="Times New Roman" w:hAnsi="Times New Roman" w:cs="Times New Roman"/>
          <w:sz w:val="20"/>
          <w:szCs w:val="20"/>
        </w:rPr>
        <w:t xml:space="preserve">  тираж  20  экземпляров</w:t>
      </w:r>
    </w:p>
    <w:sectPr w:rsidR="0005670B" w:rsidRPr="0005670B" w:rsidSect="0005670B">
      <w:headerReference w:type="even" r:id="rId12"/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4" w:rsidRDefault="00534524" w:rsidP="005345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34524" w:rsidRDefault="00534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4" w:rsidRDefault="00534524" w:rsidP="005345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34524" w:rsidRDefault="005345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4" w:rsidRDefault="00534524" w:rsidP="005345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34524" w:rsidRDefault="005345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766"/>
    <w:multiLevelType w:val="hybridMultilevel"/>
    <w:tmpl w:val="D9066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CF"/>
    <w:rsid w:val="0005670B"/>
    <w:rsid w:val="00192406"/>
    <w:rsid w:val="00304156"/>
    <w:rsid w:val="0039623D"/>
    <w:rsid w:val="00534524"/>
    <w:rsid w:val="007A2938"/>
    <w:rsid w:val="00BB2918"/>
    <w:rsid w:val="00F14488"/>
    <w:rsid w:val="00FF2996"/>
    <w:rsid w:val="00FF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ACF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FF4ACF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FF4ACF"/>
    <w:rPr>
      <w:sz w:val="28"/>
      <w:szCs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FF4ACF"/>
    <w:pPr>
      <w:shd w:val="clear" w:color="auto" w:fill="FFFFFF"/>
      <w:spacing w:after="0" w:line="240" w:lineRule="atLeast"/>
      <w:ind w:hanging="580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4ACF"/>
  </w:style>
  <w:style w:type="character" w:customStyle="1" w:styleId="10">
    <w:name w:val="Заголовок 1 Знак"/>
    <w:basedOn w:val="a0"/>
    <w:link w:val="1"/>
    <w:rsid w:val="00FF4ACF"/>
    <w:rPr>
      <w:rFonts w:ascii="Times New Roman" w:eastAsia="Andale Sans UI" w:hAnsi="Times New Roman" w:cs="Times New Roman"/>
      <w:b/>
      <w:bCs/>
      <w:kern w:val="1"/>
      <w:sz w:val="32"/>
      <w:szCs w:val="24"/>
      <w:lang/>
    </w:rPr>
  </w:style>
  <w:style w:type="paragraph" w:styleId="a5">
    <w:name w:val="header"/>
    <w:basedOn w:val="a"/>
    <w:link w:val="a6"/>
    <w:rsid w:val="001924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9240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92406"/>
  </w:style>
  <w:style w:type="paragraph" w:customStyle="1" w:styleId="ConsPlusNormal">
    <w:name w:val="ConsPlusNormal"/>
    <w:next w:val="a"/>
    <w:rsid w:val="00192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styleId="a8">
    <w:name w:val="Body Text Indent"/>
    <w:basedOn w:val="a"/>
    <w:link w:val="a9"/>
    <w:uiPriority w:val="99"/>
    <w:semiHidden/>
    <w:unhideWhenUsed/>
    <w:rsid w:val="003041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4156"/>
  </w:style>
  <w:style w:type="paragraph" w:customStyle="1" w:styleId="aa">
    <w:name w:val=" Знак Знак"/>
    <w:basedOn w:val="a"/>
    <w:rsid w:val="00304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87</Pages>
  <Words>12069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2015-07-02T11:38:00Z</dcterms:created>
  <dcterms:modified xsi:type="dcterms:W3CDTF">2015-07-02T13:11:00Z</dcterms:modified>
</cp:coreProperties>
</file>