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A" w:rsidRPr="00ED3BF7" w:rsidRDefault="005E286A" w:rsidP="005E286A">
      <w:pPr>
        <w:tabs>
          <w:tab w:val="left" w:pos="2920"/>
          <w:tab w:val="center" w:pos="4819"/>
        </w:tabs>
        <w:jc w:val="center"/>
        <w:rPr>
          <w:sz w:val="24"/>
        </w:rPr>
      </w:pPr>
      <w:r w:rsidRPr="00ED3BF7">
        <w:rPr>
          <w:noProof/>
          <w:sz w:val="24"/>
        </w:rPr>
        <w:drawing>
          <wp:inline distT="0" distB="0" distL="0" distR="0" wp14:anchorId="2370D7D2" wp14:editId="3B1460FE">
            <wp:extent cx="504825" cy="61912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6A" w:rsidRPr="00ED3BF7" w:rsidRDefault="005E286A" w:rsidP="005E286A">
      <w:pPr>
        <w:tabs>
          <w:tab w:val="left" w:pos="2920"/>
          <w:tab w:val="center" w:pos="4819"/>
        </w:tabs>
        <w:jc w:val="center"/>
        <w:rPr>
          <w:sz w:val="24"/>
        </w:rPr>
      </w:pPr>
    </w:p>
    <w:p w:rsidR="005E286A" w:rsidRPr="00ED3BF7" w:rsidRDefault="005E286A" w:rsidP="005E286A">
      <w:pPr>
        <w:jc w:val="center"/>
        <w:rPr>
          <w:b/>
          <w:sz w:val="28"/>
          <w:szCs w:val="28"/>
        </w:rPr>
      </w:pPr>
      <w:r w:rsidRPr="00ED3BF7">
        <w:rPr>
          <w:b/>
          <w:sz w:val="28"/>
          <w:szCs w:val="28"/>
        </w:rPr>
        <w:t>АДМИНИСТРАЦИЯ ОРЛОВСКОГО РАЙОНА</w:t>
      </w:r>
    </w:p>
    <w:p w:rsidR="005E286A" w:rsidRPr="00ED3BF7" w:rsidRDefault="005E286A" w:rsidP="005E286A">
      <w:pPr>
        <w:jc w:val="center"/>
        <w:rPr>
          <w:sz w:val="28"/>
          <w:szCs w:val="28"/>
        </w:rPr>
      </w:pPr>
      <w:r w:rsidRPr="00ED3BF7">
        <w:rPr>
          <w:b/>
          <w:sz w:val="28"/>
          <w:szCs w:val="28"/>
        </w:rPr>
        <w:t>КИРОВСКОЙ ОБЛАСТИ</w:t>
      </w:r>
    </w:p>
    <w:p w:rsidR="005E286A" w:rsidRPr="00ED3BF7" w:rsidRDefault="005E286A" w:rsidP="005E286A">
      <w:pPr>
        <w:jc w:val="center"/>
        <w:rPr>
          <w:sz w:val="36"/>
          <w:szCs w:val="36"/>
        </w:rPr>
      </w:pPr>
    </w:p>
    <w:p w:rsidR="005E286A" w:rsidRPr="00ED3BF7" w:rsidRDefault="005E286A" w:rsidP="005E286A">
      <w:pPr>
        <w:jc w:val="center"/>
        <w:rPr>
          <w:b/>
          <w:sz w:val="32"/>
          <w:szCs w:val="32"/>
        </w:rPr>
      </w:pPr>
      <w:r w:rsidRPr="00ED3BF7">
        <w:rPr>
          <w:b/>
          <w:sz w:val="32"/>
          <w:szCs w:val="32"/>
        </w:rPr>
        <w:t>ПОСТАНОВЛЕНИЕ</w:t>
      </w:r>
    </w:p>
    <w:p w:rsidR="005E286A" w:rsidRPr="00ED3BF7" w:rsidRDefault="005E286A" w:rsidP="005E286A">
      <w:pPr>
        <w:jc w:val="center"/>
        <w:rPr>
          <w:b/>
          <w:sz w:val="32"/>
          <w:szCs w:val="32"/>
        </w:rPr>
      </w:pPr>
    </w:p>
    <w:p w:rsidR="005E286A" w:rsidRPr="00ED3BF7" w:rsidRDefault="00CC57A2" w:rsidP="005E286A">
      <w:pPr>
        <w:jc w:val="both"/>
        <w:rPr>
          <w:sz w:val="28"/>
          <w:szCs w:val="28"/>
        </w:rPr>
      </w:pPr>
      <w:r w:rsidRPr="00ED3BF7">
        <w:rPr>
          <w:sz w:val="28"/>
          <w:szCs w:val="28"/>
          <w:u w:val="single"/>
        </w:rPr>
        <w:t>30.12.2014</w:t>
      </w:r>
      <w:r w:rsidR="005E286A" w:rsidRPr="00ED3BF7">
        <w:rPr>
          <w:sz w:val="28"/>
          <w:szCs w:val="28"/>
        </w:rPr>
        <w:t xml:space="preserve">                                                                                                № </w:t>
      </w:r>
      <w:r w:rsidR="00ED3BF7" w:rsidRPr="00ED3BF7">
        <w:rPr>
          <w:sz w:val="28"/>
          <w:szCs w:val="28"/>
        </w:rPr>
        <w:t>873</w:t>
      </w:r>
    </w:p>
    <w:p w:rsidR="005E286A" w:rsidRPr="00ED3BF7" w:rsidRDefault="005E286A" w:rsidP="005E286A">
      <w:pPr>
        <w:jc w:val="center"/>
      </w:pPr>
      <w:r w:rsidRPr="00ED3BF7">
        <w:rPr>
          <w:b/>
          <w:sz w:val="26"/>
          <w:szCs w:val="26"/>
        </w:rPr>
        <w:t>г. Орлов</w:t>
      </w:r>
    </w:p>
    <w:p w:rsidR="00CE0795" w:rsidRPr="00ED3BF7" w:rsidRDefault="00CE0795"/>
    <w:p w:rsidR="00CC57A2" w:rsidRPr="00ED3BF7" w:rsidRDefault="00CC57A2" w:rsidP="00CC57A2">
      <w:pPr>
        <w:pStyle w:val="ac"/>
        <w:spacing w:before="480" w:after="0"/>
        <w:ind w:right="-24"/>
        <w:jc w:val="center"/>
        <w:rPr>
          <w:szCs w:val="28"/>
        </w:rPr>
      </w:pPr>
      <w:r w:rsidRPr="00ED3BF7">
        <w:rPr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="00D30141" w:rsidRPr="00ED3BF7">
        <w:rPr>
          <w:szCs w:val="28"/>
        </w:rPr>
        <w:t>муниципального образования Орловский муниципальный район Кировской области</w:t>
      </w:r>
      <w:r w:rsidRPr="00ED3BF7">
        <w:rPr>
          <w:szCs w:val="28"/>
        </w:rPr>
        <w:t xml:space="preserve"> </w:t>
      </w:r>
    </w:p>
    <w:p w:rsidR="00CC57A2" w:rsidRPr="00ED3BF7" w:rsidRDefault="00CC57A2" w:rsidP="00CC57A2">
      <w:pPr>
        <w:ind w:firstLine="851"/>
        <w:rPr>
          <w:sz w:val="48"/>
          <w:szCs w:val="48"/>
        </w:rPr>
      </w:pPr>
    </w:p>
    <w:p w:rsidR="00CC57A2" w:rsidRPr="00ED3BF7" w:rsidRDefault="00CC57A2" w:rsidP="00CC57A2">
      <w:pPr>
        <w:pStyle w:val="aa"/>
        <w:spacing w:line="360" w:lineRule="auto"/>
        <w:ind w:left="0" w:right="28" w:firstLine="851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Во исполнение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администрация Орловского района Кировской области ПОСТАНОВЛЯЕТ:</w:t>
      </w:r>
    </w:p>
    <w:p w:rsidR="00CC57A2" w:rsidRPr="00ED3BF7" w:rsidRDefault="00CC57A2" w:rsidP="00CC57A2">
      <w:pPr>
        <w:pStyle w:val="aa"/>
        <w:numPr>
          <w:ilvl w:val="0"/>
          <w:numId w:val="2"/>
        </w:numPr>
        <w:autoSpaceDE w:val="0"/>
        <w:autoSpaceDN w:val="0"/>
        <w:spacing w:after="0" w:line="360" w:lineRule="auto"/>
        <w:ind w:left="0" w:right="28" w:firstLine="851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 Утвердить Порядок формирования, утверждения и ведения планов закупок товаров, работ, услуг для обеспечения муниципальных нужд </w:t>
      </w:r>
      <w:r w:rsidR="00D30141" w:rsidRPr="00ED3BF7">
        <w:rPr>
          <w:sz w:val="28"/>
          <w:szCs w:val="28"/>
        </w:rPr>
        <w:t>муниципального образования Орловский муниципальный район</w:t>
      </w:r>
      <w:r w:rsidRPr="00ED3BF7">
        <w:rPr>
          <w:sz w:val="28"/>
          <w:szCs w:val="28"/>
        </w:rPr>
        <w:t xml:space="preserve"> Кировской области согласно приложению.</w:t>
      </w:r>
    </w:p>
    <w:p w:rsidR="00A76CB8" w:rsidRPr="00ED3BF7" w:rsidRDefault="00CC57A2" w:rsidP="00CC57A2">
      <w:pPr>
        <w:pStyle w:val="a5"/>
        <w:numPr>
          <w:ilvl w:val="0"/>
          <w:numId w:val="2"/>
        </w:numPr>
        <w:ind w:right="28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Настоящее п</w:t>
      </w:r>
      <w:r w:rsidRPr="00ED3BF7">
        <w:rPr>
          <w:rFonts w:eastAsiaTheme="minorHAnsi"/>
          <w:sz w:val="28"/>
          <w:szCs w:val="28"/>
          <w:lang w:eastAsia="en-US"/>
        </w:rPr>
        <w:t xml:space="preserve">остановление вступает в силу </w:t>
      </w:r>
      <w:r w:rsidRPr="00ED3BF7">
        <w:rPr>
          <w:sz w:val="28"/>
          <w:szCs w:val="28"/>
        </w:rPr>
        <w:t>с 01.01.2015</w:t>
      </w:r>
    </w:p>
    <w:p w:rsidR="00A76CB8" w:rsidRPr="00ED3BF7" w:rsidRDefault="00A76CB8" w:rsidP="00A76CB8">
      <w:pPr>
        <w:pStyle w:val="a5"/>
        <w:ind w:left="1429"/>
        <w:jc w:val="both"/>
        <w:rPr>
          <w:sz w:val="28"/>
          <w:szCs w:val="28"/>
        </w:rPr>
      </w:pPr>
    </w:p>
    <w:p w:rsidR="00ED3BF7" w:rsidRPr="00ED3BF7" w:rsidRDefault="00ED3BF7" w:rsidP="00ED3BF7">
      <w:pPr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Глава администрации </w:t>
      </w:r>
    </w:p>
    <w:p w:rsidR="00ED3BF7" w:rsidRPr="00ED3BF7" w:rsidRDefault="00ED3BF7" w:rsidP="00ED3BF7">
      <w:pPr>
        <w:jc w:val="both"/>
        <w:rPr>
          <w:sz w:val="28"/>
          <w:szCs w:val="28"/>
        </w:rPr>
      </w:pPr>
      <w:r w:rsidRPr="00ED3BF7">
        <w:rPr>
          <w:sz w:val="28"/>
          <w:szCs w:val="28"/>
        </w:rPr>
        <w:t>Орловского района</w:t>
      </w:r>
      <w:r w:rsidRPr="00ED3BF7">
        <w:rPr>
          <w:sz w:val="28"/>
          <w:szCs w:val="28"/>
        </w:rPr>
        <w:t xml:space="preserve">      </w:t>
      </w:r>
      <w:r w:rsidRPr="00ED3BF7">
        <w:rPr>
          <w:sz w:val="28"/>
          <w:szCs w:val="28"/>
        </w:rPr>
        <w:t>М.В. Шишкина</w:t>
      </w:r>
    </w:p>
    <w:p w:rsidR="00ED3BF7" w:rsidRPr="00ED3BF7" w:rsidRDefault="00ED3BF7">
      <w:pPr>
        <w:spacing w:after="200" w:line="276" w:lineRule="auto"/>
        <w:rPr>
          <w:sz w:val="28"/>
          <w:szCs w:val="28"/>
        </w:rPr>
      </w:pPr>
      <w:r w:rsidRPr="00ED3BF7">
        <w:rPr>
          <w:sz w:val="28"/>
          <w:szCs w:val="28"/>
        </w:rPr>
        <w:br w:type="page"/>
      </w:r>
    </w:p>
    <w:p w:rsidR="00CC57A2" w:rsidRPr="00ED3BF7" w:rsidRDefault="00CC57A2" w:rsidP="00ED3BF7">
      <w:pPr>
        <w:jc w:val="both"/>
      </w:pPr>
    </w:p>
    <w:p w:rsidR="00CC57A2" w:rsidRPr="00ED3BF7" w:rsidRDefault="00CC57A2" w:rsidP="00CD7F61">
      <w:pPr>
        <w:pStyle w:val="a5"/>
        <w:tabs>
          <w:tab w:val="left" w:pos="851"/>
          <w:tab w:val="left" w:pos="1134"/>
          <w:tab w:val="left" w:pos="1276"/>
        </w:tabs>
        <w:adjustRightInd w:val="0"/>
        <w:spacing w:line="360" w:lineRule="auto"/>
        <w:ind w:left="0"/>
        <w:jc w:val="both"/>
      </w:pPr>
    </w:p>
    <w:p w:rsidR="00CC57A2" w:rsidRPr="00ED3BF7" w:rsidRDefault="00CC57A2" w:rsidP="00CC57A2">
      <w:pPr>
        <w:spacing w:line="360" w:lineRule="auto"/>
        <w:ind w:left="5387"/>
        <w:rPr>
          <w:sz w:val="28"/>
          <w:szCs w:val="28"/>
        </w:rPr>
      </w:pPr>
      <w:r w:rsidRPr="00ED3BF7">
        <w:rPr>
          <w:sz w:val="28"/>
          <w:szCs w:val="28"/>
        </w:rPr>
        <w:t>Приложение</w:t>
      </w:r>
    </w:p>
    <w:p w:rsidR="00CC57A2" w:rsidRPr="00ED3BF7" w:rsidRDefault="00CC57A2" w:rsidP="00CC57A2">
      <w:pPr>
        <w:spacing w:line="360" w:lineRule="auto"/>
        <w:ind w:left="5387"/>
        <w:rPr>
          <w:sz w:val="28"/>
          <w:szCs w:val="28"/>
        </w:rPr>
      </w:pPr>
      <w:r w:rsidRPr="00ED3BF7">
        <w:rPr>
          <w:sz w:val="28"/>
          <w:szCs w:val="28"/>
        </w:rPr>
        <w:t>УТВЕРЖДЕН</w:t>
      </w:r>
    </w:p>
    <w:p w:rsidR="00CC57A2" w:rsidRPr="00ED3BF7" w:rsidRDefault="00CC57A2" w:rsidP="00CC57A2">
      <w:pPr>
        <w:ind w:left="5387"/>
        <w:rPr>
          <w:sz w:val="28"/>
          <w:szCs w:val="28"/>
        </w:rPr>
      </w:pPr>
      <w:r w:rsidRPr="00ED3BF7">
        <w:rPr>
          <w:sz w:val="28"/>
          <w:szCs w:val="28"/>
        </w:rPr>
        <w:t>постановлением администрации Орловского района Кировской области</w:t>
      </w:r>
    </w:p>
    <w:p w:rsidR="00CC57A2" w:rsidRPr="00ED3BF7" w:rsidRDefault="00CC57A2" w:rsidP="00CC57A2">
      <w:pPr>
        <w:ind w:left="5387"/>
        <w:rPr>
          <w:sz w:val="28"/>
          <w:szCs w:val="28"/>
        </w:rPr>
      </w:pPr>
      <w:r w:rsidRPr="00ED3BF7">
        <w:rPr>
          <w:sz w:val="28"/>
          <w:szCs w:val="28"/>
        </w:rPr>
        <w:t>от</w:t>
      </w:r>
      <w:r w:rsidRPr="00ED3BF7">
        <w:rPr>
          <w:sz w:val="28"/>
          <w:szCs w:val="28"/>
        </w:rPr>
        <w:tab/>
        <w:t xml:space="preserve"> 30.12.2014   № </w:t>
      </w:r>
      <w:r w:rsidR="00ED3BF7" w:rsidRPr="00ED3BF7">
        <w:rPr>
          <w:sz w:val="28"/>
          <w:szCs w:val="28"/>
        </w:rPr>
        <w:t>873</w:t>
      </w:r>
    </w:p>
    <w:p w:rsidR="00CC57A2" w:rsidRPr="00ED3BF7" w:rsidRDefault="00CC57A2" w:rsidP="00CC57A2">
      <w:pPr>
        <w:spacing w:before="720"/>
        <w:jc w:val="center"/>
        <w:rPr>
          <w:b/>
          <w:sz w:val="28"/>
          <w:szCs w:val="28"/>
        </w:rPr>
      </w:pPr>
      <w:r w:rsidRPr="00ED3BF7">
        <w:rPr>
          <w:b/>
          <w:sz w:val="28"/>
          <w:szCs w:val="28"/>
        </w:rPr>
        <w:t>ПОРЯДОК</w:t>
      </w:r>
    </w:p>
    <w:p w:rsidR="00CC57A2" w:rsidRPr="00ED3BF7" w:rsidRDefault="00CC57A2" w:rsidP="00CC57A2">
      <w:pPr>
        <w:jc w:val="center"/>
        <w:rPr>
          <w:b/>
          <w:sz w:val="28"/>
          <w:szCs w:val="28"/>
        </w:rPr>
      </w:pPr>
      <w:r w:rsidRPr="00ED3BF7">
        <w:rPr>
          <w:b/>
          <w:sz w:val="28"/>
          <w:szCs w:val="28"/>
        </w:rPr>
        <w:t>формирования, утвер</w:t>
      </w:r>
      <w:r w:rsidR="00574339" w:rsidRPr="00ED3BF7">
        <w:rPr>
          <w:b/>
          <w:sz w:val="28"/>
          <w:szCs w:val="28"/>
        </w:rPr>
        <w:t xml:space="preserve">ждения и ведения планов закупок </w:t>
      </w:r>
      <w:r w:rsidRPr="00ED3BF7">
        <w:rPr>
          <w:b/>
          <w:sz w:val="28"/>
          <w:szCs w:val="28"/>
        </w:rPr>
        <w:t>товаров, работ, услуг для обеспечения муниципальных</w:t>
      </w:r>
      <w:r w:rsidR="00574339" w:rsidRPr="00ED3BF7">
        <w:rPr>
          <w:b/>
          <w:sz w:val="28"/>
          <w:szCs w:val="28"/>
        </w:rPr>
        <w:t xml:space="preserve"> </w:t>
      </w:r>
      <w:r w:rsidRPr="00ED3BF7">
        <w:rPr>
          <w:b/>
          <w:sz w:val="28"/>
          <w:szCs w:val="28"/>
        </w:rPr>
        <w:t xml:space="preserve">нужд </w:t>
      </w:r>
      <w:r w:rsidR="00574339" w:rsidRPr="00ED3BF7">
        <w:rPr>
          <w:b/>
          <w:sz w:val="28"/>
          <w:szCs w:val="28"/>
        </w:rPr>
        <w:t>муниципального образования Орловский муниципальный район Кировской области</w:t>
      </w:r>
    </w:p>
    <w:p w:rsidR="00CC57A2" w:rsidRPr="00ED3BF7" w:rsidRDefault="00CC57A2" w:rsidP="00CC57A2">
      <w:pPr>
        <w:pStyle w:val="a5"/>
        <w:numPr>
          <w:ilvl w:val="0"/>
          <w:numId w:val="3"/>
        </w:numPr>
        <w:spacing w:before="480" w:line="360" w:lineRule="auto"/>
        <w:ind w:left="1134" w:hanging="425"/>
        <w:jc w:val="both"/>
        <w:rPr>
          <w:b/>
          <w:sz w:val="28"/>
          <w:szCs w:val="28"/>
        </w:rPr>
      </w:pPr>
      <w:r w:rsidRPr="00ED3BF7">
        <w:rPr>
          <w:b/>
          <w:sz w:val="28"/>
          <w:szCs w:val="28"/>
        </w:rPr>
        <w:t>Общие положения</w:t>
      </w:r>
    </w:p>
    <w:p w:rsidR="00CC57A2" w:rsidRPr="00ED3BF7" w:rsidRDefault="00CC57A2" w:rsidP="00CC57A2">
      <w:pPr>
        <w:pStyle w:val="a5"/>
        <w:numPr>
          <w:ilvl w:val="1"/>
          <w:numId w:val="3"/>
        </w:numPr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</w:t>
      </w:r>
      <w:r w:rsidR="00FB565B" w:rsidRPr="00ED3BF7">
        <w:rPr>
          <w:sz w:val="28"/>
          <w:szCs w:val="28"/>
        </w:rPr>
        <w:t xml:space="preserve">муниципальных нужд </w:t>
      </w:r>
      <w:r w:rsidR="00574339" w:rsidRPr="00ED3BF7">
        <w:rPr>
          <w:sz w:val="28"/>
          <w:szCs w:val="28"/>
        </w:rPr>
        <w:t>муниципального образования Орловский муниципальный район Кировской области</w:t>
      </w:r>
      <w:r w:rsidRPr="00ED3BF7">
        <w:rPr>
          <w:sz w:val="28"/>
          <w:szCs w:val="28"/>
        </w:rPr>
        <w:t xml:space="preserve"> (далее – Порядок) устанавливает правила формирования, утверждения и ведения планов закупок товаров, работ, услуг для обеспечения муниципальных нужд </w:t>
      </w:r>
      <w:r w:rsidR="00574339" w:rsidRPr="00ED3BF7">
        <w:rPr>
          <w:sz w:val="28"/>
          <w:szCs w:val="28"/>
        </w:rPr>
        <w:t>муниципального образования Орловский муниципальный район Кировской области</w:t>
      </w:r>
      <w:r w:rsidRPr="00ED3BF7">
        <w:rPr>
          <w:sz w:val="28"/>
          <w:szCs w:val="28"/>
        </w:rPr>
        <w:t xml:space="preserve">. </w:t>
      </w:r>
    </w:p>
    <w:p w:rsidR="00CC57A2" w:rsidRPr="00ED3BF7" w:rsidRDefault="00CC57A2" w:rsidP="00CC57A2">
      <w:pPr>
        <w:spacing w:line="360" w:lineRule="auto"/>
        <w:ind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1.2. </w:t>
      </w:r>
      <w:r w:rsidRPr="00ED3BF7">
        <w:rPr>
          <w:bCs/>
          <w:sz w:val="28"/>
          <w:szCs w:val="28"/>
        </w:rPr>
        <w:t>В целях настоящего Порядка используются следующие понятия:</w:t>
      </w:r>
    </w:p>
    <w:p w:rsidR="00CC57A2" w:rsidRPr="00ED3BF7" w:rsidRDefault="00CC57A2" w:rsidP="00CC57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F7">
        <w:rPr>
          <w:rFonts w:ascii="Times New Roman" w:hAnsi="Times New Roman" w:cs="Times New Roman"/>
          <w:sz w:val="28"/>
          <w:szCs w:val="28"/>
        </w:rPr>
        <w:t xml:space="preserve">муниципальные заказчики – органы местного самоуправления </w:t>
      </w:r>
      <w:r w:rsidR="00574339" w:rsidRPr="00ED3BF7">
        <w:rPr>
          <w:rFonts w:ascii="Times New Roman" w:hAnsi="Times New Roman" w:cs="Times New Roman"/>
          <w:sz w:val="28"/>
          <w:szCs w:val="28"/>
        </w:rPr>
        <w:t>муниципального образования Орловский муниципальный район Кировской области</w:t>
      </w:r>
      <w:r w:rsidRPr="00ED3BF7">
        <w:rPr>
          <w:rFonts w:ascii="Times New Roman" w:hAnsi="Times New Roman" w:cs="Times New Roman"/>
          <w:sz w:val="28"/>
          <w:szCs w:val="28"/>
        </w:rPr>
        <w:t xml:space="preserve">, муниципальные казенные учреждения, действующие от </w:t>
      </w:r>
      <w:r w:rsidR="00574339" w:rsidRPr="00ED3BF7">
        <w:rPr>
          <w:rFonts w:ascii="Times New Roman" w:hAnsi="Times New Roman" w:cs="Times New Roman"/>
          <w:sz w:val="28"/>
          <w:szCs w:val="28"/>
        </w:rPr>
        <w:t>муниципального образования Орловский муниципальный район Кировской области</w:t>
      </w:r>
      <w:r w:rsidRPr="00ED3BF7">
        <w:rPr>
          <w:rFonts w:ascii="Times New Roman" w:hAnsi="Times New Roman" w:cs="Times New Roman"/>
          <w:sz w:val="28"/>
          <w:szCs w:val="28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</w:t>
      </w:r>
      <w:r w:rsidR="00574339" w:rsidRPr="00ED3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Орловский муниципальный район Кировской области, </w:t>
      </w:r>
      <w:r w:rsidRPr="00ED3BF7">
        <w:rPr>
          <w:rFonts w:ascii="Times New Roman" w:hAnsi="Times New Roman" w:cs="Times New Roman"/>
          <w:sz w:val="28"/>
          <w:szCs w:val="28"/>
        </w:rPr>
        <w:t>и осуществляющие закупки;</w:t>
      </w:r>
    </w:p>
    <w:p w:rsidR="00CC57A2" w:rsidRPr="00ED3BF7" w:rsidRDefault="00CC57A2" w:rsidP="00CC57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F7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учреждения – муниципальные бюджетные учреждения, </w:t>
      </w:r>
      <w:bookmarkStart w:id="0" w:name="_GoBack"/>
      <w:bookmarkEnd w:id="0"/>
      <w:r w:rsidRPr="00ED3BF7">
        <w:rPr>
          <w:rFonts w:ascii="Times New Roman" w:hAnsi="Times New Roman" w:cs="Times New Roman"/>
          <w:sz w:val="28"/>
          <w:szCs w:val="28"/>
        </w:rPr>
        <w:t>осуществляющие закупки в соответствии с частью 1 статьи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44-ФЗ);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автономные учреждения, унитарные предприятия – муниципальные автономные учреждения, муниципальные унитарные предприятия, осуществляющие закупки при предоставлении им средств из бюджета Орловского района на осуществление капитальных вложений в объекты муниципальной </w:t>
      </w:r>
      <w:r w:rsidRPr="00ED3BF7">
        <w:rPr>
          <w:b/>
          <w:sz w:val="28"/>
          <w:szCs w:val="28"/>
        </w:rPr>
        <w:t>собственности Орловского района</w:t>
      </w:r>
      <w:r w:rsidRPr="00ED3BF7">
        <w:rPr>
          <w:sz w:val="28"/>
          <w:szCs w:val="28"/>
        </w:rPr>
        <w:t xml:space="preserve"> Кировской области в случае, предусмотренном частью 4 статьи 15 Федерального закона от 05.04.2013 № 44-ФЗ;</w:t>
      </w:r>
    </w:p>
    <w:p w:rsidR="00CC57A2" w:rsidRPr="00ED3BF7" w:rsidRDefault="00CC57A2" w:rsidP="00CC57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F7">
        <w:rPr>
          <w:rFonts w:ascii="Times New Roman" w:hAnsi="Times New Roman" w:cs="Times New Roman"/>
          <w:sz w:val="28"/>
          <w:szCs w:val="28"/>
        </w:rPr>
        <w:t>заказчики – муниципальные заказчики, бюджетные учреждения, автономные учреждения, унитарные предприятия, уполномоченные организации.</w:t>
      </w:r>
    </w:p>
    <w:p w:rsidR="00CC57A2" w:rsidRPr="00ED3BF7" w:rsidRDefault="00CC57A2" w:rsidP="00CC57A2">
      <w:pPr>
        <w:spacing w:line="360" w:lineRule="auto"/>
        <w:ind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Иные понятия, используемые в настоящем Порядке, применяются в значении, определенном Федеральным законом от 05.04.2013 № 44-ФЗ. </w:t>
      </w:r>
    </w:p>
    <w:p w:rsidR="00CC57A2" w:rsidRPr="00ED3BF7" w:rsidRDefault="00CC57A2" w:rsidP="00CC57A2">
      <w:pPr>
        <w:pStyle w:val="a5"/>
        <w:spacing w:line="360" w:lineRule="auto"/>
        <w:ind w:left="851"/>
        <w:jc w:val="both"/>
      </w:pPr>
    </w:p>
    <w:p w:rsidR="00CC57A2" w:rsidRPr="00ED3BF7" w:rsidRDefault="00CC57A2" w:rsidP="00712299">
      <w:pPr>
        <w:pStyle w:val="a5"/>
        <w:numPr>
          <w:ilvl w:val="0"/>
          <w:numId w:val="3"/>
        </w:numPr>
        <w:spacing w:line="276" w:lineRule="auto"/>
        <w:ind w:left="1134" w:hanging="425"/>
        <w:jc w:val="center"/>
        <w:rPr>
          <w:b/>
          <w:sz w:val="28"/>
          <w:szCs w:val="28"/>
        </w:rPr>
      </w:pPr>
      <w:r w:rsidRPr="00ED3BF7">
        <w:rPr>
          <w:b/>
          <w:sz w:val="28"/>
          <w:szCs w:val="28"/>
        </w:rPr>
        <w:t>Формирование планов за</w:t>
      </w:r>
      <w:r w:rsidR="00712299" w:rsidRPr="00ED3BF7">
        <w:rPr>
          <w:b/>
          <w:sz w:val="28"/>
          <w:szCs w:val="28"/>
        </w:rPr>
        <w:t xml:space="preserve">купок товаров, работ, услуг для </w:t>
      </w:r>
      <w:r w:rsidRPr="00ED3BF7">
        <w:rPr>
          <w:b/>
          <w:sz w:val="28"/>
          <w:szCs w:val="28"/>
        </w:rPr>
        <w:t>обеспечения муниципальных нужд администрации Орловского района Кировской области</w:t>
      </w:r>
    </w:p>
    <w:p w:rsidR="00CC57A2" w:rsidRPr="00ED3BF7" w:rsidRDefault="00CC57A2" w:rsidP="00CC57A2">
      <w:pPr>
        <w:pStyle w:val="a5"/>
        <w:spacing w:line="276" w:lineRule="auto"/>
        <w:ind w:left="1418"/>
        <w:jc w:val="both"/>
        <w:rPr>
          <w:b/>
        </w:rPr>
      </w:pPr>
    </w:p>
    <w:p w:rsidR="00CC57A2" w:rsidRPr="00ED3BF7" w:rsidRDefault="00CC57A2" w:rsidP="00CC57A2">
      <w:pPr>
        <w:pStyle w:val="a5"/>
        <w:numPr>
          <w:ilvl w:val="1"/>
          <w:numId w:val="3"/>
        </w:numPr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Планы закупок товаров, работ, услуг для обеспечения муниципальных нужд </w:t>
      </w:r>
      <w:r w:rsidR="00712299" w:rsidRPr="00ED3BF7">
        <w:rPr>
          <w:sz w:val="28"/>
          <w:szCs w:val="28"/>
        </w:rPr>
        <w:t xml:space="preserve">муниципального образования Орловский муниципальный район Кировской области, </w:t>
      </w:r>
      <w:r w:rsidRPr="00ED3BF7">
        <w:rPr>
          <w:sz w:val="28"/>
          <w:szCs w:val="28"/>
        </w:rPr>
        <w:t>(далее – планы закупок) формируются ежегодно заказчиками.</w:t>
      </w:r>
    </w:p>
    <w:p w:rsidR="00CC57A2" w:rsidRPr="00ED3BF7" w:rsidRDefault="00CC57A2" w:rsidP="00CC57A2">
      <w:pPr>
        <w:pStyle w:val="a5"/>
        <w:numPr>
          <w:ilvl w:val="1"/>
          <w:numId w:val="3"/>
        </w:numPr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Планы закупок формируются на срок, соответствующий сроку </w:t>
      </w:r>
      <w:proofErr w:type="gramStart"/>
      <w:r w:rsidRPr="00ED3BF7">
        <w:rPr>
          <w:sz w:val="28"/>
          <w:szCs w:val="28"/>
        </w:rPr>
        <w:t xml:space="preserve">действия </w:t>
      </w:r>
      <w:r w:rsidR="00712299" w:rsidRPr="00ED3BF7">
        <w:rPr>
          <w:sz w:val="28"/>
          <w:szCs w:val="28"/>
        </w:rPr>
        <w:t>решения Орловской районной Думы Орловского района Кировской области</w:t>
      </w:r>
      <w:proofErr w:type="gramEnd"/>
      <w:r w:rsidR="00712299" w:rsidRPr="00ED3BF7">
        <w:rPr>
          <w:sz w:val="28"/>
          <w:szCs w:val="28"/>
        </w:rPr>
        <w:t xml:space="preserve"> о бюджете</w:t>
      </w:r>
      <w:r w:rsidRPr="00ED3BF7">
        <w:rPr>
          <w:sz w:val="28"/>
          <w:szCs w:val="28"/>
        </w:rPr>
        <w:t xml:space="preserve"> на очередной финансовый год и плановый период (далее – </w:t>
      </w:r>
      <w:r w:rsidR="00712299" w:rsidRPr="00ED3BF7">
        <w:rPr>
          <w:sz w:val="28"/>
          <w:szCs w:val="28"/>
        </w:rPr>
        <w:t>решение Думы</w:t>
      </w:r>
      <w:r w:rsidRPr="00ED3BF7">
        <w:rPr>
          <w:sz w:val="28"/>
          <w:szCs w:val="28"/>
        </w:rPr>
        <w:t xml:space="preserve"> о бюджете).</w:t>
      </w:r>
    </w:p>
    <w:p w:rsidR="00CC57A2" w:rsidRPr="00ED3BF7" w:rsidRDefault="00CC57A2" w:rsidP="00CC57A2">
      <w:pPr>
        <w:pStyle w:val="a5"/>
        <w:numPr>
          <w:ilvl w:val="1"/>
          <w:numId w:val="3"/>
        </w:numPr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Сроки формирования и утверждения планов закупок.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lastRenderedPageBreak/>
        <w:t>2.3.1. Муниципальные заказчики в сроки, установленные главными распорядителями средств районного бюджета: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D3BF7">
        <w:rPr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 от 05.04.2013 № 44-ФЗ, и представляют их не позднее 01 июля текущего года главным распорядителям средств районного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корректируют планы закупок </w:t>
      </w:r>
      <w:proofErr w:type="gramStart"/>
      <w:r w:rsidRPr="00ED3BF7">
        <w:rPr>
          <w:sz w:val="28"/>
          <w:szCs w:val="28"/>
        </w:rPr>
        <w:t xml:space="preserve">при необходимости по согласованию с главными распорядителями средств районного бюджета в процессе составления проекта </w:t>
      </w:r>
      <w:r w:rsidR="00712299" w:rsidRPr="00ED3BF7">
        <w:rPr>
          <w:sz w:val="28"/>
          <w:szCs w:val="28"/>
        </w:rPr>
        <w:t>решения Думы</w:t>
      </w:r>
      <w:r w:rsidRPr="00ED3BF7">
        <w:rPr>
          <w:sz w:val="28"/>
          <w:szCs w:val="28"/>
        </w:rPr>
        <w:t xml:space="preserve"> о бюджете</w:t>
      </w:r>
      <w:proofErr w:type="gramEnd"/>
      <w:r w:rsidRPr="00ED3BF7">
        <w:rPr>
          <w:sz w:val="28"/>
          <w:szCs w:val="28"/>
        </w:rPr>
        <w:t>;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уточняют при необходимости сформированные планы закупок;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утверждают планы закупок в течение 10 рабочих дней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и уведомляют об этом главных распорядителей средств бюджета.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2.3.2. Бюджетные учреждения в сроки, установленные органами, осуществляющими функции и полномочия учредителя: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D3BF7">
        <w:rPr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 от 05.04.2013 № 44-ФЗ, и представляют их не позднее 01 июня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корректируют планы закупок при необходимости по согласованию с органами, осуществляющими функции и полномочия их учредителя, в процессе составления проекта </w:t>
      </w:r>
      <w:r w:rsidR="00A348D7" w:rsidRPr="00ED3BF7">
        <w:rPr>
          <w:sz w:val="28"/>
          <w:szCs w:val="28"/>
        </w:rPr>
        <w:t>решения Думы</w:t>
      </w:r>
      <w:r w:rsidRPr="00ED3BF7">
        <w:rPr>
          <w:sz w:val="28"/>
          <w:szCs w:val="28"/>
        </w:rPr>
        <w:t xml:space="preserve"> о бюджете;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уточняют при необходимости сформированные планы закупок;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lastRenderedPageBreak/>
        <w:t>утверждают планы закупок в течение 10 рабочих дней после утверждения планов финансово-хозяйственной деятельности и уведомляют об этом органы, осуществляющие функции и полномочия их учредителя.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2.3.3. Автономные учреждения, унитарные предприятия: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D3BF7">
        <w:rPr>
          <w:sz w:val="28"/>
          <w:szCs w:val="28"/>
        </w:rPr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Орловского района Кировской области или о приобретении объектов недвижимого имущества в муниципальную собственность Орловского района Кировской области за счет субсидий на осуществление капитальных вложений в объекты капитального строительства муниципальной собственности Орловского района Кировской области или приобретение объектов недвижимого имущества в муниципальную</w:t>
      </w:r>
      <w:proofErr w:type="gramEnd"/>
      <w:r w:rsidRPr="00ED3BF7">
        <w:rPr>
          <w:sz w:val="28"/>
          <w:szCs w:val="28"/>
        </w:rPr>
        <w:t xml:space="preserve"> собственность Орловского района Кировской области (далее – субсидия), </w:t>
      </w:r>
      <w:proofErr w:type="gramStart"/>
      <w:r w:rsidRPr="00ED3BF7">
        <w:rPr>
          <w:sz w:val="28"/>
          <w:szCs w:val="28"/>
        </w:rPr>
        <w:t>принятых</w:t>
      </w:r>
      <w:proofErr w:type="gramEnd"/>
      <w:r w:rsidRPr="00ED3BF7">
        <w:rPr>
          <w:sz w:val="28"/>
          <w:szCs w:val="28"/>
        </w:rPr>
        <w:t xml:space="preserve"> в порядке, установленном правовыми актами администрации Орловского района Кировской области;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уточняют при необходимости сформированные планы закупок;</w:t>
      </w:r>
    </w:p>
    <w:p w:rsidR="00CC57A2" w:rsidRPr="00ED3BF7" w:rsidRDefault="00CC57A2" w:rsidP="00CC57A2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утверждают планы закупок в течение 10 рабочих дней после заключения соглашений о предоставлении субсидий. </w:t>
      </w:r>
    </w:p>
    <w:p w:rsidR="00CC57A2" w:rsidRPr="00ED3BF7" w:rsidRDefault="00CC57A2" w:rsidP="00CC57A2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D3BF7">
        <w:rPr>
          <w:sz w:val="28"/>
          <w:szCs w:val="28"/>
        </w:rPr>
        <w:t xml:space="preserve">План закупок содержит свод подлежащих закупке в очередном финансовом году и плановом периоде товаров, работ, услуг для обеспечения нужд заказчика, формируемый в соответствии с мероприятиями муниципальных программ, программ социально-экономического развития и иных документов программно-целевого планирования за счет средств районного бюджета и иных источников финансирования, предусмотренных законодательством, для обеспечения муниципальных нужд </w:t>
      </w:r>
      <w:r w:rsidR="00BD62D8" w:rsidRPr="00ED3BF7">
        <w:rPr>
          <w:sz w:val="28"/>
          <w:szCs w:val="28"/>
        </w:rPr>
        <w:t>муниципального образования Орловский муниципальный район Кировской области,</w:t>
      </w:r>
      <w:r w:rsidRPr="00ED3BF7">
        <w:rPr>
          <w:sz w:val="28"/>
          <w:szCs w:val="28"/>
        </w:rPr>
        <w:t>.</w:t>
      </w:r>
      <w:proofErr w:type="gramEnd"/>
    </w:p>
    <w:p w:rsidR="00CC57A2" w:rsidRPr="00ED3BF7" w:rsidRDefault="00CC57A2" w:rsidP="00CC57A2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Сводный план закупок формируется сектором  муниципального заказа управления по экономике, имущественным отношениям и земельным </w:t>
      </w:r>
      <w:r w:rsidRPr="00ED3BF7">
        <w:rPr>
          <w:sz w:val="28"/>
          <w:szCs w:val="28"/>
        </w:rPr>
        <w:lastRenderedPageBreak/>
        <w:t>ресурсам администрации Орловского района на основании планов закупок заказчиков.</w:t>
      </w:r>
    </w:p>
    <w:p w:rsidR="00CC57A2" w:rsidRPr="00ED3BF7" w:rsidRDefault="00CC57A2" w:rsidP="00CC57A2">
      <w:pPr>
        <w:pStyle w:val="a5"/>
        <w:numPr>
          <w:ilvl w:val="1"/>
          <w:numId w:val="3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Основаниями для внесения изменений в утвержденные планы закупок при необходимости являются:</w:t>
      </w:r>
    </w:p>
    <w:p w:rsidR="00CC57A2" w:rsidRPr="00ED3BF7" w:rsidRDefault="00CC57A2" w:rsidP="00CC57A2">
      <w:pPr>
        <w:pStyle w:val="a5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D3BF7">
        <w:rPr>
          <w:sz w:val="28"/>
          <w:szCs w:val="28"/>
        </w:rPr>
        <w:t>приведение планов закупок в соответствие в связи с изменением определенных с учетом положений статьи 13 Федерального закона от 05.04.2013 № 44-ФЗ целей осуществления закупок и установленных в соответствии со статьей 19 Федерального закона от 05.04.2013 №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CC57A2" w:rsidRPr="00ED3BF7" w:rsidRDefault="00CC57A2" w:rsidP="00CC57A2">
      <w:pPr>
        <w:pStyle w:val="a5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приведение планов закупок </w:t>
      </w:r>
      <w:proofErr w:type="gramStart"/>
      <w:r w:rsidRPr="00ED3BF7">
        <w:rPr>
          <w:sz w:val="28"/>
          <w:szCs w:val="28"/>
        </w:rPr>
        <w:t xml:space="preserve">в соответствие с </w:t>
      </w:r>
      <w:r w:rsidR="00BD62D8" w:rsidRPr="00ED3BF7">
        <w:rPr>
          <w:sz w:val="28"/>
          <w:szCs w:val="28"/>
        </w:rPr>
        <w:t>решениями Орловской районной Думы</w:t>
      </w:r>
      <w:r w:rsidRPr="00ED3BF7">
        <w:rPr>
          <w:sz w:val="28"/>
          <w:szCs w:val="28"/>
        </w:rPr>
        <w:t xml:space="preserve"> о внесении изменений в </w:t>
      </w:r>
      <w:r w:rsidR="00BD62D8" w:rsidRPr="00ED3BF7">
        <w:rPr>
          <w:sz w:val="28"/>
          <w:szCs w:val="28"/>
        </w:rPr>
        <w:t>решение Думы</w:t>
      </w:r>
      <w:r w:rsidRPr="00ED3BF7">
        <w:rPr>
          <w:sz w:val="28"/>
          <w:szCs w:val="28"/>
        </w:rPr>
        <w:t xml:space="preserve"> о бюджете</w:t>
      </w:r>
      <w:proofErr w:type="gramEnd"/>
      <w:r w:rsidRPr="00ED3BF7">
        <w:rPr>
          <w:sz w:val="28"/>
          <w:szCs w:val="28"/>
        </w:rPr>
        <w:t>;</w:t>
      </w:r>
    </w:p>
    <w:p w:rsidR="00CC57A2" w:rsidRPr="00ED3BF7" w:rsidRDefault="00CC57A2" w:rsidP="00CC57A2">
      <w:pPr>
        <w:pStyle w:val="a5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реализация законов Кировской области, </w:t>
      </w:r>
      <w:r w:rsidR="00D30141" w:rsidRPr="00ED3BF7">
        <w:rPr>
          <w:sz w:val="28"/>
          <w:szCs w:val="28"/>
        </w:rPr>
        <w:t>муниципальных нормативных правовых актов</w:t>
      </w:r>
      <w:r w:rsidRPr="00ED3BF7">
        <w:rPr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</w:t>
      </w:r>
      <w:r w:rsidR="00D30141" w:rsidRPr="00ED3BF7">
        <w:rPr>
          <w:sz w:val="28"/>
          <w:szCs w:val="28"/>
        </w:rPr>
        <w:t>решением Думы</w:t>
      </w:r>
      <w:r w:rsidRPr="00ED3BF7">
        <w:rPr>
          <w:sz w:val="28"/>
          <w:szCs w:val="28"/>
        </w:rPr>
        <w:t xml:space="preserve"> о бюджете;</w:t>
      </w:r>
    </w:p>
    <w:p w:rsidR="00CC57A2" w:rsidRPr="00ED3BF7" w:rsidRDefault="00CC57A2" w:rsidP="00CC57A2">
      <w:pPr>
        <w:pStyle w:val="a5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реализация решения, принятого заказчиком по итогам обязательного общественного обсуждения закупки в случаях, установленных действующим законодательством;</w:t>
      </w:r>
    </w:p>
    <w:p w:rsidR="00CC57A2" w:rsidRPr="00ED3BF7" w:rsidRDefault="00CC57A2" w:rsidP="00CC57A2">
      <w:pPr>
        <w:pStyle w:val="a5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закупки;</w:t>
      </w:r>
    </w:p>
    <w:p w:rsidR="00CC57A2" w:rsidRPr="00ED3BF7" w:rsidRDefault="00CC57A2" w:rsidP="00CC57A2">
      <w:pPr>
        <w:pStyle w:val="a5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возникновение обстоятельств, предвидеть которые на дату утверждения плана закупок было невозможно.</w:t>
      </w:r>
    </w:p>
    <w:p w:rsidR="00CC57A2" w:rsidRPr="00ED3BF7" w:rsidRDefault="00CC57A2" w:rsidP="00CC57A2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>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CC57A2" w:rsidRPr="00ED3BF7" w:rsidRDefault="00CC57A2" w:rsidP="00CC57A2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lastRenderedPageBreak/>
        <w:t>В планы закупок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CC57A2" w:rsidRPr="00ED3BF7" w:rsidRDefault="00CC57A2" w:rsidP="00CC57A2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3BF7">
        <w:rPr>
          <w:sz w:val="28"/>
          <w:szCs w:val="28"/>
        </w:rPr>
        <w:t xml:space="preserve">Планы закупок формируются согласно требованиям к форме планов закупок, утвержденным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 </w:t>
      </w:r>
    </w:p>
    <w:p w:rsidR="00CC57A2" w:rsidRPr="00ED3BF7" w:rsidRDefault="00CC57A2" w:rsidP="00CC57A2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D3BF7">
        <w:rPr>
          <w:sz w:val="28"/>
          <w:szCs w:val="28"/>
        </w:rPr>
        <w:t>Утвержденные планы закупок размещаются заказчиками в единой информационной системе,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ED3BF7">
          <w:rPr>
            <w:rStyle w:val="ad"/>
            <w:color w:val="auto"/>
            <w:sz w:val="28"/>
            <w:lang w:val="en-US"/>
          </w:rPr>
          <w:t>www</w:t>
        </w:r>
        <w:r w:rsidRPr="00ED3BF7">
          <w:rPr>
            <w:rStyle w:val="ad"/>
            <w:color w:val="auto"/>
            <w:sz w:val="28"/>
          </w:rPr>
          <w:t>.</w:t>
        </w:r>
        <w:proofErr w:type="spellStart"/>
        <w:r w:rsidRPr="00ED3BF7">
          <w:rPr>
            <w:rStyle w:val="ad"/>
            <w:color w:val="auto"/>
            <w:sz w:val="28"/>
            <w:lang w:val="en-US"/>
          </w:rPr>
          <w:t>zakupki</w:t>
        </w:r>
        <w:proofErr w:type="spellEnd"/>
        <w:r w:rsidRPr="00ED3BF7">
          <w:rPr>
            <w:rStyle w:val="ad"/>
            <w:color w:val="auto"/>
            <w:sz w:val="28"/>
          </w:rPr>
          <w:t>.</w:t>
        </w:r>
        <w:proofErr w:type="spellStart"/>
        <w:r w:rsidRPr="00ED3BF7">
          <w:rPr>
            <w:rStyle w:val="ad"/>
            <w:color w:val="auto"/>
            <w:sz w:val="28"/>
            <w:lang w:val="en-US"/>
          </w:rPr>
          <w:t>gov</w:t>
        </w:r>
        <w:proofErr w:type="spellEnd"/>
        <w:r w:rsidRPr="00ED3BF7">
          <w:rPr>
            <w:rStyle w:val="ad"/>
            <w:color w:val="auto"/>
            <w:sz w:val="28"/>
          </w:rPr>
          <w:t>.</w:t>
        </w:r>
        <w:proofErr w:type="spellStart"/>
        <w:r w:rsidRPr="00ED3BF7">
          <w:rPr>
            <w:rStyle w:val="ad"/>
            <w:color w:val="auto"/>
            <w:sz w:val="28"/>
            <w:lang w:val="en-US"/>
          </w:rPr>
          <w:t>ru</w:t>
        </w:r>
        <w:proofErr w:type="spellEnd"/>
      </w:hyperlink>
      <w:r w:rsidRPr="00ED3BF7">
        <w:rPr>
          <w:sz w:val="28"/>
          <w:szCs w:val="28"/>
        </w:rPr>
        <w:t>) в течение 3 рабочих дней со дня утверждения или изменения таких планов.</w:t>
      </w:r>
      <w:proofErr w:type="gramEnd"/>
    </w:p>
    <w:p w:rsidR="00CC57A2" w:rsidRPr="00ED3BF7" w:rsidRDefault="00CC57A2" w:rsidP="00CC57A2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CC57A2" w:rsidRPr="00ED3BF7" w:rsidRDefault="00CC57A2" w:rsidP="00CC57A2">
      <w:pPr>
        <w:jc w:val="center"/>
        <w:rPr>
          <w:sz w:val="52"/>
          <w:szCs w:val="52"/>
        </w:rPr>
      </w:pPr>
      <w:r w:rsidRPr="00ED3BF7">
        <w:rPr>
          <w:sz w:val="52"/>
          <w:szCs w:val="52"/>
        </w:rPr>
        <w:t>_____</w:t>
      </w:r>
    </w:p>
    <w:p w:rsidR="00CC57A2" w:rsidRPr="00ED3BF7" w:rsidRDefault="00CC57A2" w:rsidP="00CD7F61">
      <w:pPr>
        <w:pStyle w:val="a5"/>
        <w:tabs>
          <w:tab w:val="left" w:pos="851"/>
          <w:tab w:val="left" w:pos="1134"/>
          <w:tab w:val="left" w:pos="1276"/>
        </w:tabs>
        <w:adjustRightInd w:val="0"/>
        <w:spacing w:line="360" w:lineRule="auto"/>
        <w:ind w:left="0"/>
        <w:jc w:val="both"/>
      </w:pPr>
    </w:p>
    <w:sectPr w:rsidR="00CC57A2" w:rsidRPr="00ED3BF7" w:rsidSect="00F12158">
      <w:pgSz w:w="11906" w:h="16838" w:code="9"/>
      <w:pgMar w:top="1134" w:right="851" w:bottom="1440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B70"/>
    <w:multiLevelType w:val="multilevel"/>
    <w:tmpl w:val="A8624982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6EF0AB5"/>
    <w:multiLevelType w:val="multilevel"/>
    <w:tmpl w:val="833ACB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6A"/>
    <w:rsid w:val="000F493F"/>
    <w:rsid w:val="00394794"/>
    <w:rsid w:val="004D2D4D"/>
    <w:rsid w:val="00574339"/>
    <w:rsid w:val="005E286A"/>
    <w:rsid w:val="00712299"/>
    <w:rsid w:val="00920EB0"/>
    <w:rsid w:val="00A348D7"/>
    <w:rsid w:val="00A76CB8"/>
    <w:rsid w:val="00BD62D8"/>
    <w:rsid w:val="00CC57A2"/>
    <w:rsid w:val="00CD7F61"/>
    <w:rsid w:val="00CE0795"/>
    <w:rsid w:val="00D30141"/>
    <w:rsid w:val="00E512CA"/>
    <w:rsid w:val="00ED3BF7"/>
    <w:rsid w:val="00F12158"/>
    <w:rsid w:val="00F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1"/>
    <w:basedOn w:val="a"/>
    <w:uiPriority w:val="99"/>
    <w:rsid w:val="005E286A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E286A"/>
    <w:pPr>
      <w:autoSpaceDE w:val="0"/>
      <w:autoSpaceDN w:val="0"/>
      <w:ind w:left="720"/>
      <w:contextualSpacing/>
    </w:pPr>
  </w:style>
  <w:style w:type="paragraph" w:customStyle="1" w:styleId="a6">
    <w:name w:val="Заголовок"/>
    <w:basedOn w:val="a"/>
    <w:next w:val="a7"/>
    <w:rsid w:val="00A76CB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A76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A76CB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A76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C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C5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краткое содержание"/>
    <w:basedOn w:val="a"/>
    <w:next w:val="a"/>
    <w:uiPriority w:val="99"/>
    <w:rsid w:val="00CC57A2"/>
    <w:pPr>
      <w:keepNext/>
      <w:keepLines/>
      <w:spacing w:after="480"/>
      <w:ind w:right="5387"/>
      <w:jc w:val="both"/>
    </w:pPr>
    <w:rPr>
      <w:b/>
      <w:sz w:val="28"/>
    </w:rPr>
  </w:style>
  <w:style w:type="character" w:styleId="ad">
    <w:name w:val="Hyperlink"/>
    <w:basedOn w:val="a0"/>
    <w:uiPriority w:val="99"/>
    <w:unhideWhenUsed/>
    <w:rsid w:val="00CC57A2"/>
    <w:rPr>
      <w:color w:val="0000FF" w:themeColor="hyperlink"/>
      <w:u w:val="single"/>
    </w:rPr>
  </w:style>
  <w:style w:type="paragraph" w:customStyle="1" w:styleId="ConsPlusNormal">
    <w:name w:val="ConsPlusNormal"/>
    <w:rsid w:val="00CC57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1"/>
    <w:basedOn w:val="a"/>
    <w:uiPriority w:val="99"/>
    <w:rsid w:val="005E286A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E286A"/>
    <w:pPr>
      <w:autoSpaceDE w:val="0"/>
      <w:autoSpaceDN w:val="0"/>
      <w:ind w:left="720"/>
      <w:contextualSpacing/>
    </w:pPr>
  </w:style>
  <w:style w:type="paragraph" w:customStyle="1" w:styleId="a6">
    <w:name w:val="Заголовок"/>
    <w:basedOn w:val="a"/>
    <w:next w:val="a7"/>
    <w:rsid w:val="00A76CB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A76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A76CB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A76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C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C5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краткое содержание"/>
    <w:basedOn w:val="a"/>
    <w:next w:val="a"/>
    <w:uiPriority w:val="99"/>
    <w:rsid w:val="00CC57A2"/>
    <w:pPr>
      <w:keepNext/>
      <w:keepLines/>
      <w:spacing w:after="480"/>
      <w:ind w:right="5387"/>
      <w:jc w:val="both"/>
    </w:pPr>
    <w:rPr>
      <w:b/>
      <w:sz w:val="28"/>
    </w:rPr>
  </w:style>
  <w:style w:type="character" w:styleId="ad">
    <w:name w:val="Hyperlink"/>
    <w:basedOn w:val="a0"/>
    <w:uiPriority w:val="99"/>
    <w:unhideWhenUsed/>
    <w:rsid w:val="00CC57A2"/>
    <w:rPr>
      <w:color w:val="0000FF" w:themeColor="hyperlink"/>
      <w:u w:val="single"/>
    </w:rPr>
  </w:style>
  <w:style w:type="paragraph" w:customStyle="1" w:styleId="ConsPlusNormal">
    <w:name w:val="ConsPlusNormal"/>
    <w:rsid w:val="00CC57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729C-2D79-4840-85EE-290512EA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Сергей</cp:lastModifiedBy>
  <cp:revision>2</cp:revision>
  <cp:lastPrinted>2014-12-17T11:42:00Z</cp:lastPrinted>
  <dcterms:created xsi:type="dcterms:W3CDTF">2015-02-06T10:26:00Z</dcterms:created>
  <dcterms:modified xsi:type="dcterms:W3CDTF">2015-02-06T10:26:00Z</dcterms:modified>
</cp:coreProperties>
</file>