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6" w:rsidRDefault="00E902F6" w:rsidP="00E902F6">
      <w:pPr>
        <w:autoSpaceDE w:val="0"/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02F6" w:rsidRDefault="00E902F6" w:rsidP="00E902F6">
      <w:pPr>
        <w:autoSpaceDE w:val="0"/>
        <w:ind w:left="5040"/>
        <w:rPr>
          <w:sz w:val="28"/>
          <w:szCs w:val="28"/>
        </w:rPr>
      </w:pPr>
    </w:p>
    <w:p w:rsidR="00E902F6" w:rsidRDefault="00E902F6" w:rsidP="00E902F6">
      <w:pPr>
        <w:autoSpaceDE w:val="0"/>
        <w:ind w:left="5040"/>
        <w:rPr>
          <w:sz w:val="28"/>
          <w:szCs w:val="28"/>
        </w:rPr>
      </w:pPr>
      <w:r w:rsidRPr="00683594">
        <w:rPr>
          <w:sz w:val="28"/>
          <w:szCs w:val="28"/>
        </w:rPr>
        <w:t>УТВЕРЖДЕН</w:t>
      </w:r>
    </w:p>
    <w:p w:rsidR="00E902F6" w:rsidRPr="00815329" w:rsidRDefault="00E902F6" w:rsidP="00E902F6">
      <w:pPr>
        <w:autoSpaceDE w:val="0"/>
        <w:rPr>
          <w:sz w:val="20"/>
          <w:szCs w:val="20"/>
        </w:rPr>
      </w:pPr>
    </w:p>
    <w:p w:rsidR="00E902F6" w:rsidRPr="00683594" w:rsidRDefault="00E902F6" w:rsidP="00E902F6">
      <w:pPr>
        <w:autoSpaceDE w:val="0"/>
        <w:ind w:left="5040"/>
        <w:rPr>
          <w:sz w:val="28"/>
          <w:szCs w:val="28"/>
        </w:rPr>
      </w:pPr>
      <w:r w:rsidRPr="00683594">
        <w:rPr>
          <w:sz w:val="28"/>
          <w:szCs w:val="28"/>
        </w:rPr>
        <w:t>Постановлением администрации</w:t>
      </w:r>
    </w:p>
    <w:p w:rsidR="00E902F6" w:rsidRPr="00683594" w:rsidRDefault="00E902F6" w:rsidP="00E902F6">
      <w:pPr>
        <w:autoSpaceDE w:val="0"/>
        <w:ind w:left="5040"/>
        <w:rPr>
          <w:sz w:val="28"/>
          <w:szCs w:val="28"/>
        </w:rPr>
      </w:pPr>
      <w:r w:rsidRPr="00683594">
        <w:rPr>
          <w:sz w:val="28"/>
          <w:szCs w:val="28"/>
        </w:rPr>
        <w:t>Орловского района</w:t>
      </w:r>
    </w:p>
    <w:p w:rsidR="00E902F6" w:rsidRPr="00683594" w:rsidRDefault="00E902F6" w:rsidP="00E902F6">
      <w:pPr>
        <w:autoSpaceDE w:val="0"/>
        <w:ind w:left="5040"/>
        <w:rPr>
          <w:sz w:val="28"/>
          <w:szCs w:val="28"/>
        </w:rPr>
      </w:pPr>
      <w:r w:rsidRPr="00683594">
        <w:rPr>
          <w:sz w:val="28"/>
          <w:szCs w:val="28"/>
        </w:rPr>
        <w:t>Кировской области</w:t>
      </w:r>
    </w:p>
    <w:p w:rsidR="00E902F6" w:rsidRPr="009C3F10" w:rsidRDefault="00E902F6" w:rsidP="00E902F6">
      <w:pPr>
        <w:autoSpaceDE w:val="0"/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C3F10" w:rsidRPr="009C3F10">
        <w:rPr>
          <w:sz w:val="28"/>
          <w:szCs w:val="28"/>
          <w:u w:val="single"/>
        </w:rPr>
        <w:t>18.03.2020</w:t>
      </w:r>
      <w:r w:rsidR="009C3F10">
        <w:rPr>
          <w:sz w:val="28"/>
          <w:szCs w:val="28"/>
        </w:rPr>
        <w:t xml:space="preserve"> № </w:t>
      </w:r>
      <w:r w:rsidR="009C3F10">
        <w:rPr>
          <w:sz w:val="28"/>
          <w:szCs w:val="28"/>
          <w:u w:val="single"/>
        </w:rPr>
        <w:t>155-п</w:t>
      </w:r>
      <w:bookmarkStart w:id="0" w:name="_GoBack"/>
      <w:bookmarkEnd w:id="0"/>
    </w:p>
    <w:p w:rsidR="00E902F6" w:rsidRDefault="00E902F6" w:rsidP="00E902F6">
      <w:pPr>
        <w:autoSpaceDE w:val="0"/>
        <w:jc w:val="right"/>
        <w:rPr>
          <w:sz w:val="28"/>
          <w:szCs w:val="28"/>
        </w:rPr>
      </w:pPr>
    </w:p>
    <w:p w:rsidR="00E902F6" w:rsidRPr="00683594" w:rsidRDefault="00E902F6" w:rsidP="00E902F6">
      <w:pPr>
        <w:autoSpaceDE w:val="0"/>
        <w:jc w:val="center"/>
        <w:rPr>
          <w:b/>
          <w:sz w:val="28"/>
          <w:szCs w:val="28"/>
        </w:rPr>
      </w:pPr>
      <w:r w:rsidRPr="00683594">
        <w:rPr>
          <w:b/>
          <w:sz w:val="28"/>
          <w:szCs w:val="28"/>
        </w:rPr>
        <w:t>СОСТАВ</w:t>
      </w:r>
    </w:p>
    <w:p w:rsidR="00E902F6" w:rsidRPr="00683594" w:rsidRDefault="00E902F6" w:rsidP="00E902F6">
      <w:pPr>
        <w:autoSpaceDE w:val="0"/>
        <w:jc w:val="center"/>
        <w:rPr>
          <w:b/>
          <w:sz w:val="28"/>
          <w:szCs w:val="28"/>
        </w:rPr>
      </w:pPr>
      <w:r w:rsidRPr="00683594">
        <w:rPr>
          <w:b/>
          <w:sz w:val="28"/>
          <w:szCs w:val="28"/>
        </w:rPr>
        <w:t xml:space="preserve">межведомственной комиссии по вопросам защиты жилищных прав детей-сирот и детей, оставшихся без попечения родителей, лиц из числа детей-сирот и детей, оставшихся без попечения родителей, на территории Орловского </w:t>
      </w:r>
      <w:r>
        <w:rPr>
          <w:b/>
          <w:sz w:val="28"/>
          <w:szCs w:val="28"/>
        </w:rPr>
        <w:t xml:space="preserve">муниципального </w:t>
      </w:r>
      <w:r w:rsidRPr="00683594">
        <w:rPr>
          <w:b/>
          <w:sz w:val="28"/>
          <w:szCs w:val="28"/>
        </w:rPr>
        <w:t>района</w:t>
      </w:r>
    </w:p>
    <w:p w:rsidR="00E902F6" w:rsidRDefault="00E902F6" w:rsidP="00E902F6">
      <w:pPr>
        <w:autoSpaceDE w:val="0"/>
      </w:pPr>
    </w:p>
    <w:tbl>
      <w:tblPr>
        <w:tblW w:w="10108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61"/>
        <w:gridCol w:w="426"/>
        <w:gridCol w:w="6421"/>
      </w:tblGrid>
      <w:tr w:rsidR="00E902F6" w:rsidRPr="00683594" w:rsidTr="005232EA">
        <w:trPr>
          <w:trHeight w:val="894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Орловского района</w:t>
            </w:r>
            <w:r w:rsidRPr="006835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заведующий отделом по вопросам</w:t>
            </w:r>
            <w:r w:rsidRPr="00683594">
              <w:rPr>
                <w:sz w:val="28"/>
                <w:szCs w:val="28"/>
              </w:rPr>
              <w:t xml:space="preserve"> жизнеобеспечения, архитектуры и градостроительства </w:t>
            </w:r>
          </w:p>
        </w:tc>
      </w:tr>
      <w:tr w:rsidR="00E902F6" w:rsidRPr="00683594" w:rsidTr="005232EA">
        <w:trPr>
          <w:trHeight w:val="894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АШИХМИНА</w:t>
            </w:r>
          </w:p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3594">
              <w:rPr>
                <w:sz w:val="28"/>
                <w:szCs w:val="28"/>
              </w:rPr>
              <w:t>аместитель главы администрации Орловского района</w:t>
            </w:r>
            <w:r>
              <w:rPr>
                <w:sz w:val="28"/>
                <w:szCs w:val="28"/>
              </w:rPr>
              <w:t>, заведующая отделом культуры и социальной работы, заместитель председателя комиссии</w:t>
            </w:r>
          </w:p>
        </w:tc>
      </w:tr>
      <w:tr w:rsidR="00E902F6" w:rsidRPr="00683594" w:rsidTr="005232EA">
        <w:trPr>
          <w:trHeight w:val="879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</w:t>
            </w:r>
            <w:r w:rsidRPr="00683594">
              <w:rPr>
                <w:sz w:val="28"/>
                <w:szCs w:val="28"/>
              </w:rPr>
              <w:t xml:space="preserve"> 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  <w:r w:rsidRPr="00683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683594">
              <w:rPr>
                <w:sz w:val="28"/>
                <w:szCs w:val="28"/>
              </w:rPr>
              <w:t xml:space="preserve"> специалист по опеке и попечительству администрации Орловского района, секретарь комиссии</w:t>
            </w:r>
          </w:p>
        </w:tc>
      </w:tr>
      <w:tr w:rsidR="00E902F6" w:rsidRPr="00683594" w:rsidTr="005232EA">
        <w:trPr>
          <w:trHeight w:val="293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902F6" w:rsidRPr="00683594" w:rsidTr="005232EA">
        <w:trPr>
          <w:trHeight w:val="293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Стужук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6D4373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E902F6">
              <w:rPr>
                <w:sz w:val="28"/>
                <w:szCs w:val="28"/>
              </w:rPr>
              <w:t xml:space="preserve"> отделом по имуществу и земельным ресурсам администрации Орловского района</w:t>
            </w:r>
          </w:p>
        </w:tc>
      </w:tr>
      <w:tr w:rsidR="00E902F6" w:rsidRPr="00683594" w:rsidTr="005232EA">
        <w:trPr>
          <w:trHeight w:val="1228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ИСМАИЛОВА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</w:t>
            </w:r>
            <w:r w:rsidRPr="00683594">
              <w:rPr>
                <w:sz w:val="28"/>
                <w:szCs w:val="28"/>
              </w:rPr>
              <w:t xml:space="preserve"> архитектуры</w:t>
            </w:r>
            <w:r>
              <w:rPr>
                <w:sz w:val="28"/>
                <w:szCs w:val="28"/>
              </w:rPr>
              <w:t>, строительства и градостроительства отдела</w:t>
            </w:r>
            <w:r w:rsidRPr="00683594">
              <w:rPr>
                <w:sz w:val="28"/>
                <w:szCs w:val="28"/>
              </w:rPr>
              <w:t xml:space="preserve"> по вопросам жизнеобеспечения, архитектуры и градостроительства администрации Орловского района</w:t>
            </w:r>
            <w:r>
              <w:rPr>
                <w:sz w:val="28"/>
                <w:szCs w:val="28"/>
              </w:rPr>
              <w:t>, главный архитектор Орловского района</w:t>
            </w:r>
          </w:p>
        </w:tc>
      </w:tr>
      <w:tr w:rsidR="00E902F6" w:rsidRPr="00683594" w:rsidTr="005232EA">
        <w:trPr>
          <w:trHeight w:val="1228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 </w:t>
            </w:r>
          </w:p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инженер-строитель сектора </w:t>
            </w:r>
            <w:r w:rsidRPr="00683594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>, строительства и градостроительства отдела</w:t>
            </w:r>
            <w:r w:rsidRPr="00683594">
              <w:rPr>
                <w:sz w:val="28"/>
                <w:szCs w:val="28"/>
              </w:rPr>
              <w:t xml:space="preserve"> по вопросам жизнеобеспечения, архитектуры и градостроительства</w:t>
            </w:r>
            <w:r>
              <w:rPr>
                <w:sz w:val="28"/>
                <w:szCs w:val="28"/>
              </w:rPr>
              <w:t xml:space="preserve"> администрации Орловского района</w:t>
            </w:r>
          </w:p>
        </w:tc>
      </w:tr>
      <w:tr w:rsidR="00E902F6" w:rsidRPr="00683594" w:rsidTr="005232EA">
        <w:trPr>
          <w:trHeight w:val="1228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МАКЕРОВА</w:t>
            </w:r>
          </w:p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8804EE" w:rsidRDefault="00E902F6" w:rsidP="005232EA">
            <w:pPr>
              <w:ind w:right="-1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804E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Заведующая организационным отделом </w:t>
            </w:r>
          </w:p>
          <w:p w:rsidR="00E902F6" w:rsidRDefault="00E902F6" w:rsidP="005232EA">
            <w:pPr>
              <w:ind w:right="-1"/>
              <w:jc w:val="both"/>
              <w:rPr>
                <w:sz w:val="28"/>
                <w:szCs w:val="28"/>
              </w:rPr>
            </w:pPr>
            <w:r w:rsidRPr="008804E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Орловского района</w:t>
            </w:r>
          </w:p>
        </w:tc>
      </w:tr>
      <w:tr w:rsidR="00E902F6" w:rsidRPr="00683594" w:rsidTr="005232EA">
        <w:trPr>
          <w:trHeight w:val="1228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lastRenderedPageBreak/>
              <w:t>МУХАМЕТЗЯНОВА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83594">
              <w:rPr>
                <w:sz w:val="28"/>
                <w:szCs w:val="28"/>
              </w:rPr>
              <w:t xml:space="preserve">лавный специалист по </w:t>
            </w:r>
            <w:r>
              <w:rPr>
                <w:sz w:val="28"/>
                <w:szCs w:val="28"/>
              </w:rPr>
              <w:t>муниципальному имуществу отдела</w:t>
            </w:r>
            <w:r w:rsidRPr="00683594">
              <w:rPr>
                <w:sz w:val="28"/>
                <w:szCs w:val="28"/>
              </w:rPr>
              <w:t xml:space="preserve"> по имуществу и земельным ресурсам администрации Орловского района</w:t>
            </w:r>
          </w:p>
        </w:tc>
      </w:tr>
      <w:tr w:rsidR="00E902F6" w:rsidRPr="00683594" w:rsidTr="005232EA">
        <w:trPr>
          <w:trHeight w:val="1228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26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контролю и учету администрации Орловского городского поселения</w:t>
            </w:r>
          </w:p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(по согласованию)</w:t>
            </w:r>
          </w:p>
        </w:tc>
      </w:tr>
      <w:tr w:rsidR="00E902F6" w:rsidRPr="00683594" w:rsidTr="005232EA">
        <w:trPr>
          <w:trHeight w:val="806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 xml:space="preserve">СЕВРЮГИН 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26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3594">
              <w:rPr>
                <w:sz w:val="28"/>
                <w:szCs w:val="28"/>
              </w:rPr>
              <w:t>ачальник отделения надзорной деятельности</w:t>
            </w:r>
            <w:r>
              <w:rPr>
                <w:sz w:val="28"/>
                <w:szCs w:val="28"/>
              </w:rPr>
              <w:t xml:space="preserve"> и профилактической работы</w:t>
            </w:r>
            <w:r w:rsidRPr="00683594">
              <w:rPr>
                <w:sz w:val="28"/>
                <w:szCs w:val="28"/>
              </w:rPr>
              <w:t xml:space="preserve"> Орловского района (по согласованию)</w:t>
            </w:r>
          </w:p>
        </w:tc>
      </w:tr>
      <w:tr w:rsidR="00E902F6" w:rsidRPr="00683594" w:rsidTr="005232EA">
        <w:trPr>
          <w:trHeight w:val="632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 xml:space="preserve">ТЮФЯКОВ 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Григорий Алексеевич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3594">
              <w:rPr>
                <w:sz w:val="28"/>
                <w:szCs w:val="28"/>
              </w:rPr>
              <w:t>аведующий отделом по вопросам жизнеобеспечени</w:t>
            </w:r>
            <w:r>
              <w:rPr>
                <w:sz w:val="28"/>
                <w:szCs w:val="28"/>
              </w:rPr>
              <w:t>я администрации Орловского сель</w:t>
            </w:r>
            <w:r w:rsidRPr="00683594">
              <w:rPr>
                <w:sz w:val="28"/>
                <w:szCs w:val="28"/>
              </w:rPr>
              <w:t xml:space="preserve">ского поселения </w:t>
            </w:r>
          </w:p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3594">
              <w:rPr>
                <w:sz w:val="28"/>
                <w:szCs w:val="28"/>
              </w:rPr>
              <w:t>(по согласованию)</w:t>
            </w:r>
          </w:p>
        </w:tc>
      </w:tr>
      <w:tr w:rsidR="00E902F6" w:rsidRPr="00683594" w:rsidTr="005232EA">
        <w:trPr>
          <w:trHeight w:val="923"/>
        </w:trPr>
        <w:tc>
          <w:tcPr>
            <w:tcW w:w="326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</w:t>
            </w:r>
          </w:p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21" w:type="dxa"/>
            <w:shd w:val="clear" w:color="auto" w:fill="auto"/>
          </w:tcPr>
          <w:p w:rsidR="00E902F6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Орловской районной Думы (по согласованию)</w:t>
            </w:r>
          </w:p>
        </w:tc>
      </w:tr>
      <w:tr w:rsidR="00E902F6" w:rsidRPr="00683594" w:rsidTr="005232EA">
        <w:trPr>
          <w:trHeight w:val="17"/>
        </w:trPr>
        <w:tc>
          <w:tcPr>
            <w:tcW w:w="326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E902F6" w:rsidRPr="00683594" w:rsidRDefault="00E902F6" w:rsidP="005232E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902F6" w:rsidRDefault="00E902F6" w:rsidP="00E902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902F6" w:rsidRDefault="00E902F6" w:rsidP="00E902F6">
      <w:pPr>
        <w:jc w:val="both"/>
        <w:rPr>
          <w:sz w:val="28"/>
          <w:szCs w:val="28"/>
        </w:rPr>
      </w:pPr>
    </w:p>
    <w:p w:rsidR="00E902F6" w:rsidRDefault="00E902F6" w:rsidP="00E902F6">
      <w:pPr>
        <w:jc w:val="both"/>
        <w:rPr>
          <w:sz w:val="28"/>
          <w:szCs w:val="28"/>
        </w:rPr>
      </w:pPr>
    </w:p>
    <w:p w:rsidR="00E902F6" w:rsidRDefault="00E902F6" w:rsidP="00E902F6">
      <w:pPr>
        <w:autoSpaceDE w:val="0"/>
        <w:autoSpaceDN w:val="0"/>
        <w:adjustRightInd w:val="0"/>
        <w:ind w:firstLine="540"/>
        <w:jc w:val="both"/>
        <w:outlineLvl w:val="1"/>
      </w:pPr>
    </w:p>
    <w:p w:rsidR="00E902F6" w:rsidRDefault="00E902F6" w:rsidP="00E902F6">
      <w:pPr>
        <w:autoSpaceDE w:val="0"/>
        <w:autoSpaceDN w:val="0"/>
        <w:adjustRightInd w:val="0"/>
        <w:ind w:firstLine="540"/>
        <w:jc w:val="both"/>
        <w:outlineLvl w:val="1"/>
      </w:pPr>
    </w:p>
    <w:p w:rsidR="00E902F6" w:rsidRDefault="00E902F6" w:rsidP="00E902F6">
      <w:pPr>
        <w:autoSpaceDE w:val="0"/>
        <w:autoSpaceDN w:val="0"/>
        <w:adjustRightInd w:val="0"/>
        <w:ind w:firstLine="540"/>
        <w:jc w:val="both"/>
        <w:outlineLvl w:val="1"/>
      </w:pPr>
    </w:p>
    <w:p w:rsidR="00E902F6" w:rsidRDefault="00E902F6" w:rsidP="00E902F6">
      <w:pPr>
        <w:autoSpaceDE w:val="0"/>
        <w:autoSpaceDN w:val="0"/>
        <w:adjustRightInd w:val="0"/>
        <w:ind w:firstLine="540"/>
        <w:jc w:val="both"/>
        <w:outlineLvl w:val="1"/>
      </w:pPr>
    </w:p>
    <w:p w:rsidR="00E902F6" w:rsidRDefault="00E902F6" w:rsidP="00E902F6"/>
    <w:p w:rsidR="00E902F6" w:rsidRDefault="00E902F6" w:rsidP="00E902F6"/>
    <w:p w:rsidR="00E902F6" w:rsidRDefault="00E902F6" w:rsidP="00E902F6"/>
    <w:p w:rsidR="00020E39" w:rsidRDefault="00020E39"/>
    <w:sectPr w:rsidR="00020E39" w:rsidSect="00B40B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5"/>
    <w:rsid w:val="00020E39"/>
    <w:rsid w:val="006D4373"/>
    <w:rsid w:val="007037A7"/>
    <w:rsid w:val="009C3F10"/>
    <w:rsid w:val="00E902F6"/>
    <w:rsid w:val="00F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9641-39B8-41CA-A1B0-C7EC55AF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2020-12-03T10:28:00Z</cp:lastPrinted>
  <dcterms:created xsi:type="dcterms:W3CDTF">2020-03-18T13:34:00Z</dcterms:created>
  <dcterms:modified xsi:type="dcterms:W3CDTF">2021-02-03T07:29:00Z</dcterms:modified>
</cp:coreProperties>
</file>