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2C" w:rsidRPr="00EA75AF" w:rsidRDefault="00185C2C" w:rsidP="00EC31E1">
      <w:pPr>
        <w:ind w:firstLine="540"/>
        <w:rPr>
          <w:rFonts w:ascii="Times New Roman" w:hAnsi="Times New Roman" w:cs="Times New Roman"/>
          <w:b/>
          <w:sz w:val="36"/>
          <w:szCs w:val="36"/>
        </w:rPr>
      </w:pPr>
      <w:bookmarkStart w:id="0" w:name="_GoBack"/>
      <w:bookmarkEnd w:id="0"/>
      <w:r>
        <w:rPr>
          <w:rFonts w:ascii="Arial" w:hAnsi="Arial" w:cs="Arial"/>
        </w:rPr>
        <w:t xml:space="preserve">                                                               </w:t>
      </w:r>
      <w:r w:rsidRPr="00E66075">
        <w:rPr>
          <w:rFonts w:ascii="Times New Roman" w:hAnsi="Times New Roman" w:cs="Times New Roman"/>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v:imagedata r:id="rId5" o:title=""/>
          </v:shape>
        </w:pict>
      </w:r>
    </w:p>
    <w:p w:rsidR="00185C2C" w:rsidRDefault="00185C2C" w:rsidP="00EC31E1">
      <w:pPr>
        <w:jc w:val="center"/>
        <w:rPr>
          <w:rFonts w:ascii="Times New Roman" w:hAnsi="Times New Roman" w:cs="Times New Roman"/>
          <w:b/>
          <w:sz w:val="28"/>
          <w:szCs w:val="28"/>
        </w:rPr>
      </w:pPr>
    </w:p>
    <w:p w:rsidR="00185C2C" w:rsidRPr="00EA75AF" w:rsidRDefault="00185C2C" w:rsidP="00EC31E1">
      <w:pPr>
        <w:spacing w:after="0"/>
        <w:jc w:val="center"/>
        <w:rPr>
          <w:rFonts w:ascii="Times New Roman" w:hAnsi="Times New Roman" w:cs="Times New Roman"/>
          <w:b/>
          <w:sz w:val="28"/>
          <w:szCs w:val="28"/>
        </w:rPr>
      </w:pPr>
      <w:r w:rsidRPr="00EA75AF">
        <w:rPr>
          <w:rFonts w:ascii="Times New Roman" w:hAnsi="Times New Roman" w:cs="Times New Roman"/>
          <w:b/>
          <w:sz w:val="28"/>
          <w:szCs w:val="28"/>
        </w:rPr>
        <w:t>АДМИНИСТРАЦИЯ ОРЛОВСКОГО РАЙОНА</w:t>
      </w:r>
    </w:p>
    <w:p w:rsidR="00185C2C" w:rsidRDefault="00185C2C" w:rsidP="00EC31E1">
      <w:pPr>
        <w:spacing w:after="0"/>
        <w:ind w:right="283"/>
        <w:jc w:val="center"/>
        <w:rPr>
          <w:rFonts w:ascii="Times New Roman" w:hAnsi="Times New Roman" w:cs="Times New Roman"/>
          <w:b/>
          <w:sz w:val="28"/>
          <w:szCs w:val="28"/>
        </w:rPr>
      </w:pPr>
      <w:r w:rsidRPr="00EA75AF">
        <w:rPr>
          <w:rFonts w:ascii="Times New Roman" w:hAnsi="Times New Roman" w:cs="Times New Roman"/>
          <w:b/>
          <w:sz w:val="28"/>
          <w:szCs w:val="28"/>
        </w:rPr>
        <w:t>КИРОВСКОЙ ОБЛАСТИ</w:t>
      </w:r>
    </w:p>
    <w:p w:rsidR="00185C2C" w:rsidRPr="00AB6A38" w:rsidRDefault="00185C2C" w:rsidP="00EC31E1">
      <w:pPr>
        <w:spacing w:after="0"/>
        <w:ind w:right="283"/>
        <w:jc w:val="center"/>
        <w:rPr>
          <w:rFonts w:ascii="Times New Roman" w:hAnsi="Times New Roman" w:cs="Times New Roman"/>
          <w:b/>
          <w:sz w:val="28"/>
          <w:szCs w:val="28"/>
        </w:rPr>
      </w:pPr>
    </w:p>
    <w:p w:rsidR="00185C2C" w:rsidRPr="00AB6A38" w:rsidRDefault="00185C2C" w:rsidP="00EC31E1">
      <w:pPr>
        <w:ind w:right="283"/>
        <w:jc w:val="center"/>
        <w:rPr>
          <w:rFonts w:ascii="Times New Roman" w:hAnsi="Times New Roman" w:cs="Times New Roman"/>
          <w:b/>
          <w:sz w:val="28"/>
          <w:szCs w:val="28"/>
        </w:rPr>
      </w:pPr>
      <w:r w:rsidRPr="00AB6A38">
        <w:rPr>
          <w:rFonts w:ascii="Times New Roman" w:hAnsi="Times New Roman" w:cs="Times New Roman"/>
          <w:b/>
          <w:sz w:val="28"/>
          <w:szCs w:val="28"/>
        </w:rPr>
        <w:t>ПОСТАНОВЛЕНИЕ</w:t>
      </w:r>
    </w:p>
    <w:p w:rsidR="00185C2C" w:rsidRPr="00EA75AF" w:rsidRDefault="00185C2C" w:rsidP="00EC31E1">
      <w:pPr>
        <w:jc w:val="center"/>
        <w:rPr>
          <w:rFonts w:ascii="Times New Roman" w:hAnsi="Times New Roman" w:cs="Times New Roman"/>
          <w:b/>
          <w:sz w:val="28"/>
          <w:szCs w:val="28"/>
        </w:rPr>
      </w:pPr>
      <w:r>
        <w:rPr>
          <w:rFonts w:ascii="Times New Roman" w:hAnsi="Times New Roman" w:cs="Times New Roman"/>
          <w:b/>
          <w:sz w:val="28"/>
          <w:szCs w:val="28"/>
        </w:rPr>
        <w:t xml:space="preserve">18.09.2017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A75AF">
        <w:rPr>
          <w:rFonts w:ascii="Times New Roman" w:hAnsi="Times New Roman" w:cs="Times New Roman"/>
          <w:b/>
          <w:sz w:val="28"/>
          <w:szCs w:val="28"/>
        </w:rPr>
        <w:t xml:space="preserve"> №</w:t>
      </w:r>
      <w:r>
        <w:rPr>
          <w:rFonts w:ascii="Times New Roman" w:hAnsi="Times New Roman" w:cs="Times New Roman"/>
          <w:b/>
          <w:sz w:val="28"/>
          <w:szCs w:val="28"/>
        </w:rPr>
        <w:t xml:space="preserve"> 614</w:t>
      </w:r>
    </w:p>
    <w:p w:rsidR="00185C2C" w:rsidRPr="00AB6A38" w:rsidRDefault="00185C2C" w:rsidP="00EC31E1">
      <w:pPr>
        <w:jc w:val="center"/>
        <w:rPr>
          <w:rFonts w:ascii="Times New Roman" w:hAnsi="Times New Roman" w:cs="Times New Roman"/>
          <w:b/>
          <w:sz w:val="27"/>
          <w:szCs w:val="27"/>
        </w:rPr>
      </w:pPr>
      <w:r w:rsidRPr="00AB6A38">
        <w:rPr>
          <w:rFonts w:ascii="Times New Roman" w:hAnsi="Times New Roman" w:cs="Times New Roman"/>
          <w:b/>
          <w:sz w:val="27"/>
          <w:szCs w:val="27"/>
        </w:rPr>
        <w:t>г. Орлов</w:t>
      </w:r>
    </w:p>
    <w:p w:rsidR="00185C2C" w:rsidRPr="00AB6A38" w:rsidRDefault="00185C2C" w:rsidP="00EC31E1">
      <w:pPr>
        <w:pStyle w:val="ConsPlusTitle"/>
        <w:widowControl/>
        <w:jc w:val="center"/>
        <w:rPr>
          <w:rFonts w:ascii="Times New Roman" w:hAnsi="Times New Roman" w:cs="Times New Roman"/>
          <w:b w:val="0"/>
          <w:sz w:val="27"/>
          <w:szCs w:val="27"/>
        </w:rPr>
      </w:pPr>
    </w:p>
    <w:p w:rsidR="00185C2C" w:rsidRPr="00AB6A38" w:rsidRDefault="00185C2C" w:rsidP="00EC31E1">
      <w:pPr>
        <w:pStyle w:val="ConsPlusTitle"/>
        <w:widowControl/>
        <w:jc w:val="center"/>
        <w:rPr>
          <w:rFonts w:ascii="Times New Roman" w:hAnsi="Times New Roman" w:cs="Times New Roman"/>
          <w:sz w:val="27"/>
          <w:szCs w:val="27"/>
        </w:rPr>
      </w:pPr>
      <w:r w:rsidRPr="00AB6A38">
        <w:rPr>
          <w:rFonts w:ascii="Times New Roman" w:hAnsi="Times New Roman" w:cs="Times New Roman"/>
          <w:sz w:val="27"/>
          <w:szCs w:val="27"/>
        </w:rPr>
        <w:t>О внесении изменений в постановление администрации Орловского района Кировской области от 05.05.2014 № 280 «Об утверждении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w:t>
      </w:r>
    </w:p>
    <w:p w:rsidR="00185C2C" w:rsidRPr="00AB6A38" w:rsidRDefault="00185C2C" w:rsidP="00EC31E1">
      <w:pPr>
        <w:ind w:firstLine="709"/>
        <w:jc w:val="both"/>
        <w:outlineLvl w:val="0"/>
        <w:rPr>
          <w:rFonts w:ascii="Times New Roman" w:hAnsi="Times New Roman" w:cs="Times New Roman"/>
          <w:sz w:val="27"/>
          <w:szCs w:val="27"/>
        </w:rPr>
      </w:pPr>
    </w:p>
    <w:p w:rsidR="00185C2C" w:rsidRPr="00AB6A38" w:rsidRDefault="00185C2C" w:rsidP="00EC31E1">
      <w:pPr>
        <w:ind w:firstLine="720"/>
        <w:jc w:val="both"/>
        <w:rPr>
          <w:rFonts w:ascii="Times New Roman" w:hAnsi="Times New Roman" w:cs="Times New Roman"/>
          <w:sz w:val="27"/>
          <w:szCs w:val="27"/>
        </w:rPr>
      </w:pPr>
      <w:r w:rsidRPr="00AB6A38">
        <w:rPr>
          <w:rFonts w:ascii="Times New Roman" w:hAnsi="Times New Roman" w:cs="Times New Roman"/>
          <w:sz w:val="27"/>
          <w:szCs w:val="27"/>
        </w:rPr>
        <w:t>В целях приведения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в соответствие с действующим законодательством, администрация Орловского района ПОСТАНОВЛЯЕТ:</w:t>
      </w:r>
    </w:p>
    <w:p w:rsidR="00185C2C" w:rsidRPr="00AB6A38" w:rsidRDefault="00185C2C" w:rsidP="00EC31E1">
      <w:pPr>
        <w:pStyle w:val="ConsPlusNormal"/>
        <w:widowControl/>
        <w:jc w:val="both"/>
        <w:rPr>
          <w:rFonts w:ascii="Times New Roman" w:hAnsi="Times New Roman" w:cs="Times New Roman"/>
          <w:sz w:val="27"/>
          <w:szCs w:val="27"/>
        </w:rPr>
      </w:pPr>
      <w:r w:rsidRPr="00AB6A38">
        <w:rPr>
          <w:rFonts w:ascii="Times New Roman" w:hAnsi="Times New Roman" w:cs="Times New Roman"/>
          <w:sz w:val="27"/>
          <w:szCs w:val="27"/>
        </w:rPr>
        <w:t xml:space="preserve">1. Внести изменения в </w:t>
      </w:r>
      <w:r>
        <w:rPr>
          <w:rFonts w:ascii="Times New Roman" w:hAnsi="Times New Roman" w:cs="Times New Roman"/>
          <w:sz w:val="27"/>
          <w:szCs w:val="27"/>
        </w:rPr>
        <w:t xml:space="preserve">постановление администрации Орловского района от 05.05.2014 № 280 «Об утверждении </w:t>
      </w:r>
      <w:r w:rsidRPr="00AB6A38">
        <w:rPr>
          <w:rFonts w:ascii="Times New Roman" w:hAnsi="Times New Roman" w:cs="Times New Roman"/>
          <w:sz w:val="27"/>
          <w:szCs w:val="27"/>
        </w:rPr>
        <w:t>Положени</w:t>
      </w:r>
      <w:r>
        <w:rPr>
          <w:rFonts w:ascii="Times New Roman" w:hAnsi="Times New Roman" w:cs="Times New Roman"/>
          <w:sz w:val="27"/>
          <w:szCs w:val="27"/>
        </w:rPr>
        <w:t>я</w:t>
      </w:r>
      <w:r w:rsidRPr="00AB6A38">
        <w:rPr>
          <w:rFonts w:ascii="Times New Roman" w:hAnsi="Times New Roman" w:cs="Times New Roman"/>
          <w:sz w:val="27"/>
          <w:szCs w:val="27"/>
        </w:rPr>
        <w:t xml:space="preserve">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изложив </w:t>
      </w:r>
      <w:r>
        <w:rPr>
          <w:rFonts w:ascii="Times New Roman" w:hAnsi="Times New Roman" w:cs="Times New Roman"/>
          <w:sz w:val="27"/>
          <w:szCs w:val="27"/>
        </w:rPr>
        <w:t>Положение</w:t>
      </w:r>
      <w:r w:rsidRPr="00AB6A38">
        <w:rPr>
          <w:rFonts w:ascii="Times New Roman" w:hAnsi="Times New Roman" w:cs="Times New Roman"/>
          <w:sz w:val="27"/>
          <w:szCs w:val="27"/>
        </w:rPr>
        <w:t xml:space="preserve"> в новой редакции согласно приложению.</w:t>
      </w:r>
    </w:p>
    <w:p w:rsidR="00185C2C" w:rsidRPr="00AB6A38" w:rsidRDefault="00185C2C" w:rsidP="00EC31E1">
      <w:pPr>
        <w:pStyle w:val="ConsPlusNormal"/>
        <w:widowControl/>
        <w:jc w:val="both"/>
        <w:rPr>
          <w:rFonts w:ascii="Times New Roman" w:hAnsi="Times New Roman" w:cs="Times New Roman"/>
          <w:sz w:val="27"/>
          <w:szCs w:val="27"/>
        </w:rPr>
      </w:pPr>
    </w:p>
    <w:p w:rsidR="00185C2C" w:rsidRPr="00AB6A38" w:rsidRDefault="00185C2C" w:rsidP="00EC31E1">
      <w:pPr>
        <w:ind w:firstLine="720"/>
        <w:jc w:val="both"/>
        <w:outlineLvl w:val="1"/>
        <w:rPr>
          <w:rFonts w:ascii="Times New Roman" w:hAnsi="Times New Roman" w:cs="Times New Roman"/>
          <w:snapToGrid w:val="0"/>
          <w:sz w:val="27"/>
          <w:szCs w:val="27"/>
        </w:rPr>
      </w:pPr>
      <w:r w:rsidRPr="00AB6A38">
        <w:rPr>
          <w:rFonts w:ascii="Times New Roman" w:hAnsi="Times New Roman" w:cs="Times New Roman"/>
          <w:sz w:val="27"/>
          <w:szCs w:val="27"/>
        </w:rPr>
        <w:t>2. О</w:t>
      </w:r>
      <w:r w:rsidRPr="00AB6A38">
        <w:rPr>
          <w:rFonts w:ascii="Times New Roman" w:hAnsi="Times New Roman" w:cs="Times New Roman"/>
          <w:snapToGrid w:val="0"/>
          <w:sz w:val="27"/>
          <w:szCs w:val="27"/>
        </w:rPr>
        <w:t>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185C2C" w:rsidRPr="00AB6A38" w:rsidRDefault="00185C2C" w:rsidP="00EC31E1">
      <w:pPr>
        <w:ind w:firstLine="720"/>
        <w:jc w:val="both"/>
        <w:rPr>
          <w:rFonts w:ascii="Times New Roman" w:hAnsi="Times New Roman" w:cs="Times New Roman"/>
          <w:snapToGrid w:val="0"/>
          <w:sz w:val="27"/>
          <w:szCs w:val="27"/>
        </w:rPr>
      </w:pPr>
      <w:r w:rsidRPr="00AB6A38">
        <w:rPr>
          <w:rFonts w:ascii="Times New Roman" w:hAnsi="Times New Roman" w:cs="Times New Roman"/>
          <w:snapToGrid w:val="0"/>
          <w:sz w:val="27"/>
          <w:szCs w:val="27"/>
        </w:rPr>
        <w:t xml:space="preserve">3. </w:t>
      </w:r>
      <w:r w:rsidRPr="00AB6A38">
        <w:rPr>
          <w:rFonts w:ascii="Times New Roman" w:hAnsi="Times New Roman" w:cs="Times New Roman"/>
          <w:sz w:val="27"/>
          <w:szCs w:val="27"/>
        </w:rPr>
        <w:t>Контроль за исполнением настоящего постановления возложить на начальника управления образования Орловского района Сучкову М.П.</w:t>
      </w:r>
    </w:p>
    <w:p w:rsidR="00185C2C" w:rsidRDefault="00185C2C" w:rsidP="00EC31E1">
      <w:pPr>
        <w:ind w:firstLine="720"/>
        <w:jc w:val="both"/>
        <w:outlineLvl w:val="0"/>
        <w:rPr>
          <w:rFonts w:ascii="Times New Roman" w:hAnsi="Times New Roman" w:cs="Times New Roman"/>
          <w:snapToGrid w:val="0"/>
          <w:sz w:val="27"/>
          <w:szCs w:val="27"/>
        </w:rPr>
      </w:pPr>
      <w:r w:rsidRPr="00AB6A38">
        <w:rPr>
          <w:rFonts w:ascii="Times New Roman" w:hAnsi="Times New Roman" w:cs="Times New Roman"/>
          <w:snapToGrid w:val="0"/>
          <w:sz w:val="27"/>
          <w:szCs w:val="27"/>
        </w:rPr>
        <w:t>4. Постановление вступает в силу с момента официального опубликования.</w:t>
      </w:r>
    </w:p>
    <w:p w:rsidR="00185C2C" w:rsidRPr="004F4825" w:rsidRDefault="00185C2C" w:rsidP="004F4825">
      <w:pPr>
        <w:spacing w:after="0" w:line="240" w:lineRule="auto"/>
        <w:jc w:val="both"/>
        <w:rPr>
          <w:rFonts w:ascii="Times New Roman" w:hAnsi="Times New Roman" w:cs="Times New Roman"/>
          <w:sz w:val="28"/>
          <w:szCs w:val="28"/>
        </w:rPr>
      </w:pPr>
      <w:r w:rsidRPr="004F4825">
        <w:rPr>
          <w:rFonts w:ascii="Times New Roman" w:hAnsi="Times New Roman" w:cs="Times New Roman"/>
          <w:sz w:val="28"/>
          <w:szCs w:val="28"/>
        </w:rPr>
        <w:t xml:space="preserve">Глава администрации </w:t>
      </w:r>
    </w:p>
    <w:p w:rsidR="00185C2C" w:rsidRPr="004F4825" w:rsidRDefault="00185C2C" w:rsidP="004F4825">
      <w:pPr>
        <w:pStyle w:val="a1"/>
        <w:spacing w:before="0" w:after="0"/>
        <w:rPr>
          <w:rFonts w:ascii="Times New Roman" w:hAnsi="Times New Roman" w:cs="Times New Roman"/>
        </w:rPr>
      </w:pPr>
      <w:r>
        <w:rPr>
          <w:rFonts w:ascii="Times New Roman" w:hAnsi="Times New Roman" w:cs="Times New Roman"/>
        </w:rPr>
        <w:t xml:space="preserve">Орловского района        </w:t>
      </w:r>
      <w:r w:rsidRPr="004F4825">
        <w:rPr>
          <w:rFonts w:ascii="Times New Roman" w:hAnsi="Times New Roman" w:cs="Times New Roman"/>
        </w:rPr>
        <w:t>С.С. Целищев</w:t>
      </w:r>
    </w:p>
    <w:p w:rsidR="00185C2C" w:rsidRDefault="00185C2C" w:rsidP="007A35E6">
      <w:pPr>
        <w:pStyle w:val="Style13"/>
        <w:widowControl/>
        <w:spacing w:before="48"/>
        <w:jc w:val="left"/>
        <w:rPr>
          <w:rFonts w:ascii="Arial" w:hAnsi="Arial" w:cs="Arial"/>
        </w:rPr>
      </w:pPr>
    </w:p>
    <w:p w:rsidR="00185C2C" w:rsidRDefault="00185C2C" w:rsidP="007A35E6">
      <w:pPr>
        <w:pStyle w:val="Style13"/>
        <w:widowControl/>
        <w:spacing w:before="48"/>
        <w:jc w:val="left"/>
        <w:rPr>
          <w:rFonts w:ascii="Arial" w:hAnsi="Arial" w:cs="Arial"/>
        </w:rPr>
      </w:pPr>
      <w:r>
        <w:rPr>
          <w:rFonts w:ascii="Arial" w:hAnsi="Arial" w:cs="Arial"/>
        </w:rPr>
        <w:t xml:space="preserve">                                                                                       </w:t>
      </w:r>
    </w:p>
    <w:p w:rsidR="00185C2C" w:rsidRPr="000D6BC8" w:rsidRDefault="00185C2C" w:rsidP="007A35E6">
      <w:pPr>
        <w:pStyle w:val="Style13"/>
        <w:widowControl/>
        <w:spacing w:before="48"/>
        <w:jc w:val="left"/>
        <w:rPr>
          <w:rStyle w:val="FontStyle44"/>
        </w:rPr>
      </w:pPr>
      <w:r>
        <w:rPr>
          <w:rFonts w:ascii="Arial" w:hAnsi="Arial" w:cs="Arial"/>
        </w:rPr>
        <w:t xml:space="preserve">                                                                                        </w:t>
      </w:r>
      <w:r w:rsidRPr="000D6BC8">
        <w:rPr>
          <w:rStyle w:val="FontStyle44"/>
        </w:rPr>
        <w:t>УТВЕРЖДЕНО</w:t>
      </w:r>
    </w:p>
    <w:p w:rsidR="00185C2C" w:rsidRPr="000D6BC8" w:rsidRDefault="00185C2C" w:rsidP="009255A1">
      <w:pPr>
        <w:pStyle w:val="Style13"/>
        <w:widowControl/>
        <w:ind w:left="5899"/>
        <w:jc w:val="left"/>
        <w:rPr>
          <w:rStyle w:val="FontStyle44"/>
        </w:rPr>
      </w:pPr>
      <w:r>
        <w:rPr>
          <w:rStyle w:val="FontStyle44"/>
        </w:rPr>
        <w:t>п</w:t>
      </w:r>
      <w:r w:rsidRPr="000D6BC8">
        <w:rPr>
          <w:rStyle w:val="FontStyle44"/>
        </w:rPr>
        <w:t>остановлением</w:t>
      </w:r>
      <w:r>
        <w:rPr>
          <w:rStyle w:val="FontStyle44"/>
        </w:rPr>
        <w:t xml:space="preserve"> </w:t>
      </w:r>
      <w:r w:rsidRPr="000D6BC8">
        <w:rPr>
          <w:rStyle w:val="FontStyle44"/>
        </w:rPr>
        <w:t>ад</w:t>
      </w:r>
      <w:r>
        <w:rPr>
          <w:rStyle w:val="FontStyle44"/>
        </w:rPr>
        <w:t>министрации Орловского района от 18.09.2017 № 614</w:t>
      </w:r>
    </w:p>
    <w:p w:rsidR="00185C2C" w:rsidRPr="000D6BC8" w:rsidRDefault="00185C2C" w:rsidP="007A35E6">
      <w:pPr>
        <w:pStyle w:val="Style14"/>
        <w:widowControl/>
        <w:spacing w:line="240" w:lineRule="exact"/>
        <w:ind w:left="504"/>
        <w:rPr>
          <w:sz w:val="20"/>
          <w:szCs w:val="20"/>
        </w:rPr>
      </w:pPr>
    </w:p>
    <w:p w:rsidR="00185C2C" w:rsidRPr="000D6BC8" w:rsidRDefault="00185C2C" w:rsidP="007A35E6">
      <w:pPr>
        <w:pStyle w:val="Style14"/>
        <w:widowControl/>
        <w:spacing w:line="240" w:lineRule="exact"/>
        <w:ind w:left="504"/>
        <w:rPr>
          <w:sz w:val="20"/>
          <w:szCs w:val="20"/>
        </w:rPr>
      </w:pPr>
    </w:p>
    <w:p w:rsidR="00185C2C" w:rsidRPr="00B36157" w:rsidRDefault="00185C2C" w:rsidP="007A35E6">
      <w:pPr>
        <w:pStyle w:val="Style14"/>
        <w:widowControl/>
        <w:spacing w:before="67" w:line="240" w:lineRule="auto"/>
        <w:ind w:left="505"/>
        <w:rPr>
          <w:rStyle w:val="FontStyle44"/>
          <w:b/>
          <w:bCs/>
          <w:sz w:val="28"/>
          <w:szCs w:val="28"/>
        </w:rPr>
      </w:pPr>
      <w:r w:rsidRPr="00B36157">
        <w:rPr>
          <w:rStyle w:val="FontStyle44"/>
          <w:b/>
          <w:bCs/>
          <w:sz w:val="28"/>
          <w:szCs w:val="28"/>
        </w:rPr>
        <w:t>ПОЛОЖЕНИЕ</w:t>
      </w:r>
    </w:p>
    <w:p w:rsidR="00185C2C" w:rsidRPr="00B36157" w:rsidRDefault="00185C2C" w:rsidP="007A35E6">
      <w:pPr>
        <w:pStyle w:val="Style14"/>
        <w:widowControl/>
        <w:spacing w:before="67" w:line="274" w:lineRule="exact"/>
        <w:ind w:left="504"/>
        <w:rPr>
          <w:rStyle w:val="FontStyle44"/>
          <w:b/>
          <w:bCs/>
          <w:sz w:val="28"/>
          <w:szCs w:val="28"/>
        </w:rPr>
      </w:pPr>
      <w:r>
        <w:rPr>
          <w:rStyle w:val="FontStyle44"/>
          <w:b/>
          <w:bCs/>
          <w:sz w:val="28"/>
          <w:szCs w:val="28"/>
        </w:rPr>
        <w:t>«О</w:t>
      </w:r>
      <w:r w:rsidRPr="00B36157">
        <w:rPr>
          <w:rStyle w:val="FontStyle44"/>
          <w:b/>
          <w:bCs/>
          <w:sz w:val="28"/>
          <w:szCs w:val="28"/>
        </w:rPr>
        <w:t xml:space="preserve"> порядке комплектования детьми муниципальных казенных дошкольных образовательных учреждений города Орлова, реализующих основные образовательные программы дошкольного образования</w:t>
      </w:r>
      <w:r>
        <w:rPr>
          <w:rStyle w:val="FontStyle44"/>
          <w:b/>
          <w:bCs/>
          <w:sz w:val="28"/>
          <w:szCs w:val="28"/>
        </w:rPr>
        <w:t>»</w:t>
      </w:r>
    </w:p>
    <w:p w:rsidR="00185C2C" w:rsidRPr="000D6BC8" w:rsidRDefault="00185C2C" w:rsidP="007A35E6">
      <w:pPr>
        <w:pStyle w:val="Style4"/>
        <w:widowControl/>
        <w:spacing w:line="240" w:lineRule="exact"/>
        <w:jc w:val="center"/>
        <w:rPr>
          <w:sz w:val="28"/>
          <w:szCs w:val="28"/>
        </w:rPr>
      </w:pPr>
    </w:p>
    <w:p w:rsidR="00185C2C" w:rsidRDefault="00185C2C" w:rsidP="002F453A">
      <w:pPr>
        <w:pStyle w:val="Style4"/>
        <w:widowControl/>
        <w:numPr>
          <w:ilvl w:val="0"/>
          <w:numId w:val="17"/>
        </w:numPr>
        <w:spacing w:before="72"/>
        <w:jc w:val="center"/>
        <w:rPr>
          <w:rStyle w:val="FontStyle44"/>
          <w:b/>
          <w:bCs/>
          <w:sz w:val="28"/>
          <w:szCs w:val="28"/>
        </w:rPr>
      </w:pPr>
      <w:r w:rsidRPr="00A505D2">
        <w:rPr>
          <w:rStyle w:val="FontStyle44"/>
          <w:b/>
          <w:bCs/>
          <w:sz w:val="28"/>
          <w:szCs w:val="28"/>
        </w:rPr>
        <w:t>Общие положения</w:t>
      </w:r>
      <w:r>
        <w:rPr>
          <w:rStyle w:val="FontStyle44"/>
          <w:b/>
          <w:bCs/>
          <w:sz w:val="28"/>
          <w:szCs w:val="28"/>
        </w:rPr>
        <w:t>.</w:t>
      </w:r>
    </w:p>
    <w:p w:rsidR="00185C2C" w:rsidRPr="00A505D2" w:rsidRDefault="00185C2C" w:rsidP="002F453A">
      <w:pPr>
        <w:pStyle w:val="Style4"/>
        <w:widowControl/>
        <w:spacing w:before="72"/>
        <w:ind w:left="720"/>
        <w:rPr>
          <w:rStyle w:val="FontStyle44"/>
          <w:b/>
          <w:bCs/>
          <w:sz w:val="28"/>
          <w:szCs w:val="28"/>
        </w:rPr>
      </w:pPr>
    </w:p>
    <w:p w:rsidR="00185C2C" w:rsidRDefault="00185C2C" w:rsidP="007A35E6">
      <w:pPr>
        <w:pStyle w:val="Style16"/>
        <w:widowControl/>
        <w:numPr>
          <w:ilvl w:val="0"/>
          <w:numId w:val="1"/>
        </w:numPr>
        <w:tabs>
          <w:tab w:val="left" w:pos="970"/>
        </w:tabs>
        <w:spacing w:line="240" w:lineRule="auto"/>
        <w:ind w:left="-284" w:firstLine="568"/>
        <w:rPr>
          <w:rStyle w:val="FontStyle44"/>
          <w:sz w:val="24"/>
          <w:szCs w:val="24"/>
        </w:rPr>
      </w:pPr>
      <w:r w:rsidRPr="002F453A">
        <w:rPr>
          <w:rStyle w:val="FontStyle44"/>
          <w:sz w:val="24"/>
          <w:szCs w:val="24"/>
        </w:rPr>
        <w:t>Настоящее Положение регулирует деятельность муниципальных казенных дошкольных образовательных организаций Орловского района реализующих основные образовательные программы дошкольного образования (далее – образовательные учреждения) и управления образования Орловского района по комплектованию образовательных учреждений детьми дошкольного возраста на территории Орловского муниципального района</w:t>
      </w:r>
      <w:r>
        <w:rPr>
          <w:rStyle w:val="FontStyle44"/>
          <w:sz w:val="24"/>
          <w:szCs w:val="24"/>
        </w:rPr>
        <w:t>.</w:t>
      </w:r>
    </w:p>
    <w:p w:rsidR="00185C2C" w:rsidRPr="002F453A" w:rsidRDefault="00185C2C" w:rsidP="002F453A">
      <w:pPr>
        <w:pStyle w:val="Style16"/>
        <w:widowControl/>
        <w:tabs>
          <w:tab w:val="left" w:pos="970"/>
        </w:tabs>
        <w:spacing w:line="240" w:lineRule="auto"/>
        <w:ind w:left="284" w:firstLine="0"/>
        <w:rPr>
          <w:rStyle w:val="FontStyle44"/>
          <w:sz w:val="24"/>
          <w:szCs w:val="24"/>
        </w:rPr>
      </w:pPr>
    </w:p>
    <w:p w:rsidR="00185C2C" w:rsidRDefault="00185C2C" w:rsidP="007A35E6">
      <w:pPr>
        <w:pStyle w:val="Style16"/>
        <w:widowControl/>
        <w:numPr>
          <w:ilvl w:val="0"/>
          <w:numId w:val="1"/>
        </w:numPr>
        <w:tabs>
          <w:tab w:val="left" w:pos="970"/>
        </w:tabs>
        <w:spacing w:line="240" w:lineRule="auto"/>
        <w:ind w:left="-284" w:firstLine="568"/>
        <w:rPr>
          <w:rStyle w:val="FontStyle44"/>
          <w:sz w:val="24"/>
          <w:szCs w:val="24"/>
        </w:rPr>
      </w:pPr>
      <w:r w:rsidRPr="002F453A">
        <w:rPr>
          <w:rStyle w:val="FontStyle44"/>
          <w:sz w:val="24"/>
          <w:szCs w:val="24"/>
        </w:rPr>
        <w:t xml:space="preserve"> Настоящее Положение разработано в целях упорядочения приема детей дошкольного возраста, проживающих на территории муниципального </w:t>
      </w:r>
      <w:r w:rsidRPr="002F453A">
        <w:t>образования Орловский муниципальный район Кировской области</w:t>
      </w:r>
      <w:r w:rsidRPr="002F453A">
        <w:rPr>
          <w:rStyle w:val="FontStyle44"/>
          <w:sz w:val="24"/>
          <w:szCs w:val="24"/>
        </w:rPr>
        <w:t>, социальной поддержки семей, имеющих детей дошкольного возраста.</w:t>
      </w:r>
    </w:p>
    <w:p w:rsidR="00185C2C" w:rsidRPr="002F453A" w:rsidRDefault="00185C2C" w:rsidP="002F453A">
      <w:pPr>
        <w:pStyle w:val="Style16"/>
        <w:widowControl/>
        <w:tabs>
          <w:tab w:val="left" w:pos="970"/>
        </w:tabs>
        <w:spacing w:line="240" w:lineRule="auto"/>
        <w:ind w:left="284" w:firstLine="0"/>
        <w:rPr>
          <w:rStyle w:val="FontStyle44"/>
          <w:sz w:val="24"/>
          <w:szCs w:val="24"/>
        </w:rPr>
      </w:pPr>
    </w:p>
    <w:p w:rsidR="00185C2C" w:rsidRDefault="00185C2C" w:rsidP="007A35E6">
      <w:pPr>
        <w:pStyle w:val="s3"/>
        <w:spacing w:before="0" w:beforeAutospacing="0" w:after="0" w:afterAutospacing="0"/>
        <w:ind w:left="-284" w:firstLine="568"/>
        <w:jc w:val="both"/>
      </w:pPr>
      <w:r w:rsidRPr="002F453A">
        <w:rPr>
          <w:rStyle w:val="FontStyle44"/>
          <w:sz w:val="24"/>
          <w:szCs w:val="24"/>
        </w:rPr>
        <w:t>1.3.</w:t>
      </w:r>
      <w:r w:rsidRPr="002F453A">
        <w:rPr>
          <w:rStyle w:val="FontStyle44"/>
          <w:sz w:val="24"/>
          <w:szCs w:val="24"/>
        </w:rPr>
        <w:tab/>
      </w:r>
      <w:r w:rsidRPr="002F453A">
        <w:t xml:space="preserve">Положение разработано в соответствии с Конституцией Российской Федерации, Федеральным законом от 06.10.2003 N 131-Ф3 "Об общих принципах организации местного самоуправления в Российской Федерации", Федеральным законом  от 27.12.2012 N 274-ФЗ "Об образовании в Российской Федерации", письмом  Министерства образования и науки РФ от 08.08.2013 № 08-1063  «О рекомендациях по порядку комплектования дошкольных образовательных учреждений», «Санитарно-эпидемиологическими  требованиями к устройству, содержанию и организации режима работы дошкольных образовательных организаций 2.4.13049-13» от 15.05.2013 № 26, Приказом Министерства образования и науки РФ от 8 апреля </w:t>
      </w:r>
      <w:smartTag w:uri="urn:schemas-microsoft-com:office:smarttags" w:element="metricconverter">
        <w:smartTagPr>
          <w:attr w:name="ProductID" w:val="2011 г"/>
        </w:smartTagPr>
        <w:r w:rsidRPr="002F453A">
          <w:t>2014 г</w:t>
        </w:r>
      </w:smartTag>
      <w:r w:rsidRPr="002F453A">
        <w:t>. N 293"Об утверждении Порядка приема на обучение по образовательным программам дошкольного образования", Законом Кировской области от 14.10.2013 N 320-ЗО "Об образовании в Кировской области", иными правовыми актами федеральных, региональных органов исполнительной власти, и органов местного самоуправления муниципального образования Орловский муниципальный район Кировской области.</w:t>
      </w:r>
    </w:p>
    <w:p w:rsidR="00185C2C" w:rsidRPr="002F453A" w:rsidRDefault="00185C2C" w:rsidP="007A35E6">
      <w:pPr>
        <w:pStyle w:val="s3"/>
        <w:spacing w:before="0" w:beforeAutospacing="0" w:after="0" w:afterAutospacing="0"/>
        <w:ind w:left="-284" w:firstLine="568"/>
        <w:jc w:val="both"/>
      </w:pPr>
    </w:p>
    <w:p w:rsidR="00185C2C" w:rsidRPr="002F453A" w:rsidRDefault="00185C2C" w:rsidP="002F453A">
      <w:pPr>
        <w:pStyle w:val="NoSpacing"/>
        <w:ind w:left="-284" w:firstLine="568"/>
        <w:jc w:val="both"/>
        <w:rPr>
          <w:rFonts w:ascii="Times New Roman" w:hAnsi="Times New Roman" w:cs="Times New Roman"/>
          <w:sz w:val="24"/>
          <w:szCs w:val="24"/>
        </w:rPr>
      </w:pPr>
      <w:r w:rsidRPr="002F453A">
        <w:rPr>
          <w:rFonts w:ascii="Times New Roman" w:hAnsi="Times New Roman" w:cs="Times New Roman"/>
          <w:sz w:val="24"/>
          <w:szCs w:val="24"/>
        </w:rPr>
        <w:t xml:space="preserve">1.4. Действие Положения распространяется на образовательные организации, реализующие основные образовательные программы дошкольного образования, подведомственные управлению образования Орловского района. </w:t>
      </w:r>
    </w:p>
    <w:p w:rsidR="00185C2C" w:rsidRPr="002F453A" w:rsidRDefault="00185C2C" w:rsidP="007A35E6">
      <w:pPr>
        <w:pStyle w:val="ConsPlusNormal"/>
        <w:widowControl/>
        <w:ind w:left="-284" w:firstLine="568"/>
        <w:jc w:val="both"/>
        <w:rPr>
          <w:sz w:val="24"/>
          <w:szCs w:val="24"/>
        </w:rPr>
      </w:pPr>
    </w:p>
    <w:p w:rsidR="00185C2C" w:rsidRPr="00BD48E9" w:rsidRDefault="00185C2C" w:rsidP="007A35E6">
      <w:pPr>
        <w:pStyle w:val="ConsPlusNormal"/>
        <w:widowControl/>
        <w:ind w:firstLine="0"/>
        <w:jc w:val="center"/>
        <w:outlineLvl w:val="1"/>
        <w:rPr>
          <w:rFonts w:ascii="Times New Roman" w:hAnsi="Times New Roman" w:cs="Times New Roman"/>
          <w:b/>
          <w:bCs/>
          <w:sz w:val="24"/>
          <w:szCs w:val="24"/>
        </w:rPr>
      </w:pPr>
      <w:r w:rsidRPr="00BD48E9">
        <w:rPr>
          <w:rStyle w:val="FontStyle44"/>
          <w:b/>
          <w:bCs/>
          <w:sz w:val="24"/>
          <w:szCs w:val="24"/>
        </w:rPr>
        <w:t xml:space="preserve">2. </w:t>
      </w:r>
      <w:r w:rsidRPr="00BD48E9">
        <w:rPr>
          <w:rFonts w:ascii="Times New Roman" w:hAnsi="Times New Roman" w:cs="Times New Roman"/>
          <w:b/>
          <w:bCs/>
          <w:sz w:val="24"/>
          <w:szCs w:val="24"/>
        </w:rPr>
        <w:t>Порядок комплектования детьми муниципальных казенных дошкольных образовательных организаций, реализующих основные</w:t>
      </w:r>
    </w:p>
    <w:p w:rsidR="00185C2C" w:rsidRPr="00BD48E9" w:rsidRDefault="00185C2C" w:rsidP="007A35E6">
      <w:pPr>
        <w:pStyle w:val="ConsPlusNormal"/>
        <w:widowControl/>
        <w:ind w:firstLine="0"/>
        <w:jc w:val="center"/>
        <w:rPr>
          <w:b/>
          <w:bCs/>
          <w:sz w:val="24"/>
          <w:szCs w:val="24"/>
        </w:rPr>
      </w:pPr>
      <w:r w:rsidRPr="00BD48E9">
        <w:rPr>
          <w:rFonts w:ascii="Times New Roman" w:hAnsi="Times New Roman" w:cs="Times New Roman"/>
          <w:b/>
          <w:bCs/>
          <w:sz w:val="24"/>
          <w:szCs w:val="24"/>
        </w:rPr>
        <w:t>образовательные программы дошкольного образования</w:t>
      </w:r>
    </w:p>
    <w:p w:rsidR="00185C2C" w:rsidRPr="000D6BC8" w:rsidRDefault="00185C2C" w:rsidP="007A35E6">
      <w:pPr>
        <w:pStyle w:val="Style12"/>
        <w:widowControl/>
        <w:spacing w:before="62" w:line="240" w:lineRule="auto"/>
        <w:ind w:firstLine="0"/>
        <w:jc w:val="center"/>
        <w:rPr>
          <w:sz w:val="20"/>
          <w:szCs w:val="20"/>
        </w:rPr>
      </w:pPr>
    </w:p>
    <w:p w:rsidR="00185C2C" w:rsidRPr="002F453A" w:rsidRDefault="00185C2C" w:rsidP="007A35E6">
      <w:pPr>
        <w:ind w:left="-284" w:firstLine="568"/>
        <w:jc w:val="both"/>
        <w:rPr>
          <w:rFonts w:ascii="Times New Roman" w:hAnsi="Times New Roman" w:cs="Times New Roman"/>
          <w:color w:val="000000"/>
          <w:sz w:val="24"/>
          <w:szCs w:val="24"/>
        </w:rPr>
      </w:pPr>
      <w:r w:rsidRPr="002F453A">
        <w:rPr>
          <w:rStyle w:val="FontStyle44"/>
          <w:sz w:val="24"/>
          <w:szCs w:val="24"/>
        </w:rPr>
        <w:t>2.1.</w:t>
      </w:r>
      <w:r w:rsidRPr="002F453A">
        <w:rPr>
          <w:rFonts w:ascii="Times New Roman" w:hAnsi="Times New Roman" w:cs="Times New Roman"/>
          <w:color w:val="000000"/>
          <w:sz w:val="24"/>
          <w:szCs w:val="24"/>
        </w:rPr>
        <w:t xml:space="preserve"> Под порядком комплектования ДОО понимается последовательность действий учредителя при формировании контингента воспитанников образовательных</w:t>
      </w:r>
      <w:r w:rsidRPr="002F453A">
        <w:rPr>
          <w:rFonts w:ascii="Times New Roman" w:hAnsi="Times New Roman" w:cs="Times New Roman"/>
          <w:sz w:val="24"/>
          <w:szCs w:val="24"/>
        </w:rPr>
        <w:t xml:space="preserve"> организаций</w:t>
      </w:r>
      <w:r w:rsidRPr="002F453A">
        <w:rPr>
          <w:rFonts w:ascii="Times New Roman" w:hAnsi="Times New Roman" w:cs="Times New Roman"/>
          <w:color w:val="000000"/>
          <w:sz w:val="24"/>
          <w:szCs w:val="24"/>
        </w:rPr>
        <w:t>, осуществляемых в том числе через единый информационный ресурс (далее</w:t>
      </w:r>
      <w:r>
        <w:rPr>
          <w:rFonts w:ascii="Times New Roman" w:hAnsi="Times New Roman" w:cs="Times New Roman"/>
          <w:color w:val="000000"/>
          <w:sz w:val="24"/>
          <w:szCs w:val="24"/>
        </w:rPr>
        <w:t xml:space="preserve"> </w:t>
      </w:r>
      <w:r w:rsidRPr="002F453A">
        <w:rPr>
          <w:rFonts w:ascii="Times New Roman" w:hAnsi="Times New Roman" w:cs="Times New Roman"/>
          <w:color w:val="000000"/>
          <w:sz w:val="24"/>
          <w:szCs w:val="24"/>
        </w:rPr>
        <w:t>- ЕИР), созданный в Орловском районе. При установлении порядка комплектования ДОО обеспечивается соблюдение прав граждан в области образования, установленных законодательством Российской Федерации. Образовательные организации комплектуются детьми, поставленными на учет для предоставления места в образовательной организации.</w:t>
      </w:r>
    </w:p>
    <w:p w:rsidR="00185C2C" w:rsidRPr="002F453A" w:rsidRDefault="00185C2C" w:rsidP="002F453A">
      <w:pPr>
        <w:shd w:val="clear" w:color="auto" w:fill="FFFFFF"/>
        <w:spacing w:before="84" w:after="84"/>
        <w:ind w:left="-284" w:firstLine="568"/>
        <w:jc w:val="both"/>
        <w:textAlignment w:val="baseline"/>
        <w:rPr>
          <w:rFonts w:ascii="Times New Roman" w:hAnsi="Times New Roman" w:cs="Times New Roman"/>
          <w:color w:val="000000"/>
          <w:sz w:val="24"/>
          <w:szCs w:val="24"/>
        </w:rPr>
      </w:pPr>
      <w:r w:rsidRPr="002F453A">
        <w:rPr>
          <w:rFonts w:ascii="Times New Roman" w:hAnsi="Times New Roman" w:cs="Times New Roman"/>
          <w:color w:val="000000"/>
          <w:sz w:val="24"/>
          <w:szCs w:val="24"/>
        </w:rPr>
        <w:t xml:space="preserve">2.2. С целью получения объективной информации о численности детей, поставленных на учет для зачисления в ДОО, а также о численности детей, нуждающихся в предоставлении места в образовательной </w:t>
      </w:r>
      <w:r w:rsidRPr="002F453A">
        <w:rPr>
          <w:rFonts w:ascii="Times New Roman" w:hAnsi="Times New Roman" w:cs="Times New Roman"/>
          <w:sz w:val="24"/>
          <w:szCs w:val="24"/>
        </w:rPr>
        <w:t>организации</w:t>
      </w:r>
      <w:r w:rsidRPr="002F453A">
        <w:rPr>
          <w:rFonts w:ascii="Times New Roman" w:hAnsi="Times New Roman" w:cs="Times New Roman"/>
          <w:color w:val="000000"/>
          <w:sz w:val="24"/>
          <w:szCs w:val="24"/>
        </w:rPr>
        <w:t xml:space="preserve"> в текущем учебном году (актуальный спрос) и в послед</w:t>
      </w:r>
      <w:r>
        <w:rPr>
          <w:rFonts w:ascii="Times New Roman" w:hAnsi="Times New Roman" w:cs="Times New Roman"/>
          <w:color w:val="000000"/>
          <w:sz w:val="24"/>
          <w:szCs w:val="24"/>
        </w:rPr>
        <w:t xml:space="preserve">ующие годы (отложенный спрос), </w:t>
      </w:r>
      <w:r w:rsidRPr="002F453A">
        <w:rPr>
          <w:rFonts w:ascii="Times New Roman" w:hAnsi="Times New Roman" w:cs="Times New Roman"/>
          <w:color w:val="000000"/>
          <w:sz w:val="24"/>
          <w:szCs w:val="24"/>
        </w:rPr>
        <w:t>Орловски</w:t>
      </w:r>
      <w:r w:rsidRPr="002F453A">
        <w:rPr>
          <w:rFonts w:ascii="Times New Roman" w:hAnsi="Times New Roman" w:cs="Times New Roman"/>
          <w:sz w:val="24"/>
          <w:szCs w:val="24"/>
        </w:rPr>
        <w:t>й муниципальный район Кировской области</w:t>
      </w:r>
      <w:r w:rsidRPr="002F453A">
        <w:rPr>
          <w:rFonts w:ascii="Times New Roman" w:hAnsi="Times New Roman" w:cs="Times New Roman"/>
          <w:color w:val="000000"/>
          <w:sz w:val="24"/>
          <w:szCs w:val="24"/>
        </w:rPr>
        <w:t xml:space="preserve"> использует ЕИР, аккумулирующий данные о численности детей, поставленных на учет зачисления в ДОО. </w:t>
      </w:r>
    </w:p>
    <w:p w:rsidR="00185C2C" w:rsidRDefault="00185C2C" w:rsidP="002F453A">
      <w:pPr>
        <w:pStyle w:val="a"/>
        <w:ind w:left="-284" w:firstLine="568"/>
        <w:rPr>
          <w:rFonts w:ascii="Times New Roman" w:hAnsi="Times New Roman" w:cs="Times New Roman"/>
          <w:sz w:val="24"/>
          <w:szCs w:val="24"/>
        </w:rPr>
      </w:pPr>
      <w:r w:rsidRPr="002F453A">
        <w:rPr>
          <w:rFonts w:ascii="Times New Roman" w:hAnsi="Times New Roman" w:cs="Times New Roman"/>
          <w:sz w:val="24"/>
          <w:szCs w:val="24"/>
        </w:rPr>
        <w:t>2.3.  Комплектование образовательных организаций осуществляется путем выдачи направлений в ДОО управлением образования Орловского района.</w:t>
      </w:r>
    </w:p>
    <w:p w:rsidR="00185C2C" w:rsidRPr="002F453A" w:rsidRDefault="00185C2C" w:rsidP="002F453A">
      <w:pPr>
        <w:spacing w:after="0" w:line="240" w:lineRule="auto"/>
        <w:rPr>
          <w:lang w:eastAsia="ru-RU"/>
        </w:rPr>
      </w:pPr>
    </w:p>
    <w:p w:rsidR="00185C2C" w:rsidRDefault="00185C2C" w:rsidP="002F453A">
      <w:pPr>
        <w:spacing w:after="0" w:line="240" w:lineRule="auto"/>
        <w:ind w:left="-284" w:firstLine="568"/>
        <w:jc w:val="both"/>
        <w:rPr>
          <w:rFonts w:ascii="Times New Roman" w:hAnsi="Times New Roman" w:cs="Times New Roman"/>
          <w:sz w:val="24"/>
          <w:szCs w:val="24"/>
        </w:rPr>
      </w:pPr>
      <w:r w:rsidRPr="002F453A">
        <w:rPr>
          <w:rFonts w:ascii="Times New Roman" w:hAnsi="Times New Roman" w:cs="Times New Roman"/>
          <w:sz w:val="24"/>
          <w:szCs w:val="24"/>
        </w:rPr>
        <w:t>2.4. Управление образования ведёт единую систему учёта детей по дате рождения (далее система), родители (законные представители) которых нуждаются в услугах дошкольного образования. Система представляет собой базу данных (форму учёта) детей, родители которых изъявили желание определить ребёнка в образовательную организацию.</w:t>
      </w:r>
    </w:p>
    <w:p w:rsidR="00185C2C" w:rsidRPr="002F453A" w:rsidRDefault="00185C2C" w:rsidP="002F453A">
      <w:pPr>
        <w:spacing w:after="0" w:line="240" w:lineRule="auto"/>
        <w:ind w:left="-284" w:firstLine="568"/>
        <w:jc w:val="both"/>
        <w:rPr>
          <w:rFonts w:ascii="Times New Roman" w:hAnsi="Times New Roman" w:cs="Times New Roman"/>
          <w:sz w:val="24"/>
          <w:szCs w:val="24"/>
        </w:rPr>
      </w:pPr>
    </w:p>
    <w:p w:rsidR="00185C2C" w:rsidRPr="002F453A" w:rsidRDefault="00185C2C" w:rsidP="007A35E6">
      <w:pPr>
        <w:ind w:left="-284" w:firstLine="568"/>
        <w:jc w:val="both"/>
        <w:rPr>
          <w:rFonts w:ascii="Times New Roman" w:hAnsi="Times New Roman" w:cs="Times New Roman"/>
          <w:sz w:val="24"/>
          <w:szCs w:val="24"/>
        </w:rPr>
      </w:pPr>
      <w:r w:rsidRPr="002F453A">
        <w:rPr>
          <w:rFonts w:ascii="Times New Roman" w:hAnsi="Times New Roman" w:cs="Times New Roman"/>
          <w:sz w:val="24"/>
          <w:szCs w:val="24"/>
        </w:rPr>
        <w:t>2.5. Комплектование образовательных организаций осуществляется в период с 1</w:t>
      </w:r>
      <w:r>
        <w:rPr>
          <w:rFonts w:ascii="Times New Roman" w:hAnsi="Times New Roman" w:cs="Times New Roman"/>
          <w:sz w:val="24"/>
          <w:szCs w:val="24"/>
        </w:rPr>
        <w:t xml:space="preserve"> </w:t>
      </w:r>
      <w:r w:rsidRPr="002F453A">
        <w:rPr>
          <w:rFonts w:ascii="Times New Roman" w:hAnsi="Times New Roman" w:cs="Times New Roman"/>
          <w:sz w:val="24"/>
          <w:szCs w:val="24"/>
        </w:rPr>
        <w:t>апреля по 30 сентября, а так же в течение года по мере освобождения мест.</w:t>
      </w:r>
    </w:p>
    <w:p w:rsidR="00185C2C" w:rsidRDefault="00185C2C" w:rsidP="007A35E6">
      <w:pPr>
        <w:pStyle w:val="NoSpacing"/>
        <w:ind w:left="-284" w:firstLine="568"/>
        <w:jc w:val="both"/>
        <w:rPr>
          <w:rFonts w:ascii="Times New Roman" w:hAnsi="Times New Roman" w:cs="Times New Roman"/>
          <w:sz w:val="24"/>
          <w:szCs w:val="24"/>
        </w:rPr>
      </w:pPr>
      <w:r w:rsidRPr="002F453A">
        <w:rPr>
          <w:rFonts w:ascii="Times New Roman" w:hAnsi="Times New Roman" w:cs="Times New Roman"/>
          <w:sz w:val="24"/>
          <w:szCs w:val="24"/>
        </w:rPr>
        <w:t>2.6. Количество групп в образовательной  организации определяется учредителем, исходя из их предельной наполняемости.</w:t>
      </w:r>
    </w:p>
    <w:p w:rsidR="00185C2C" w:rsidRPr="002F453A" w:rsidRDefault="00185C2C" w:rsidP="000C3710">
      <w:pPr>
        <w:pStyle w:val="NoSpacing"/>
        <w:ind w:firstLine="540"/>
        <w:jc w:val="both"/>
        <w:rPr>
          <w:rFonts w:ascii="Times New Roman" w:hAnsi="Times New Roman" w:cs="Times New Roman"/>
          <w:sz w:val="24"/>
          <w:szCs w:val="24"/>
        </w:rPr>
      </w:pPr>
    </w:p>
    <w:p w:rsidR="00185C2C" w:rsidRPr="002F453A" w:rsidRDefault="00185C2C" w:rsidP="000C3710">
      <w:pPr>
        <w:ind w:left="-360" w:firstLine="540"/>
        <w:jc w:val="both"/>
        <w:rPr>
          <w:rFonts w:ascii="Times New Roman" w:hAnsi="Times New Roman" w:cs="Times New Roman"/>
          <w:sz w:val="24"/>
          <w:szCs w:val="24"/>
        </w:rPr>
      </w:pPr>
      <w:r w:rsidRPr="002F453A">
        <w:rPr>
          <w:rFonts w:ascii="Times New Roman" w:hAnsi="Times New Roman" w:cs="Times New Roman"/>
          <w:sz w:val="24"/>
          <w:szCs w:val="24"/>
        </w:rPr>
        <w:t xml:space="preserve">2.6.1. 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w:t>
      </w:r>
      <w:smartTag w:uri="urn:schemas-microsoft-com:office:smarttags" w:element="metricconverter">
        <w:smartTagPr>
          <w:attr w:name="ProductID" w:val="2011 г"/>
        </w:smartTagPr>
        <w:r w:rsidRPr="002F453A">
          <w:rPr>
            <w:rFonts w:ascii="Times New Roman" w:hAnsi="Times New Roman" w:cs="Times New Roman"/>
            <w:sz w:val="24"/>
            <w:szCs w:val="24"/>
          </w:rPr>
          <w:t>2,5 метров</w:t>
        </w:r>
      </w:smartTag>
      <w:r w:rsidRPr="002F453A">
        <w:rPr>
          <w:rFonts w:ascii="Times New Roman" w:hAnsi="Times New Roman" w:cs="Times New Roman"/>
          <w:sz w:val="24"/>
          <w:szCs w:val="24"/>
        </w:rPr>
        <w:t xml:space="preserve"> квадратных на 1 ребенка и для дошкольного возраста (от 3-х до 7-ми лет) - не менее </w:t>
      </w:r>
      <w:smartTag w:uri="urn:schemas-microsoft-com:office:smarttags" w:element="metricconverter">
        <w:smartTagPr>
          <w:attr w:name="ProductID" w:val="2011 г"/>
        </w:smartTagPr>
        <w:r w:rsidRPr="002F453A">
          <w:rPr>
            <w:rFonts w:ascii="Times New Roman" w:hAnsi="Times New Roman" w:cs="Times New Roman"/>
            <w:sz w:val="24"/>
            <w:szCs w:val="24"/>
          </w:rPr>
          <w:t>2,0 метров</w:t>
        </w:r>
      </w:smartTag>
      <w:r w:rsidRPr="002F453A">
        <w:rPr>
          <w:rFonts w:ascii="Times New Roman" w:hAnsi="Times New Roman" w:cs="Times New Roman"/>
          <w:sz w:val="24"/>
          <w:szCs w:val="24"/>
        </w:rPr>
        <w:t xml:space="preserve"> квадратных на одного ребенка, фактически находящегося в группе.</w:t>
      </w:r>
    </w:p>
    <w:p w:rsidR="00185C2C" w:rsidRPr="002F453A" w:rsidRDefault="00185C2C" w:rsidP="00C23941">
      <w:pPr>
        <w:spacing w:after="0"/>
        <w:ind w:left="-357" w:firstLine="539"/>
        <w:jc w:val="both"/>
        <w:rPr>
          <w:rFonts w:ascii="Times New Roman" w:hAnsi="Times New Roman" w:cs="Times New Roman"/>
          <w:sz w:val="24"/>
          <w:szCs w:val="24"/>
        </w:rPr>
      </w:pPr>
      <w:r w:rsidRPr="002F453A">
        <w:rPr>
          <w:rFonts w:ascii="Times New Roman" w:hAnsi="Times New Roman" w:cs="Times New Roman"/>
          <w:sz w:val="24"/>
          <w:szCs w:val="24"/>
        </w:rPr>
        <w:t>В разновозрастных группах общеразвивающей направленности предельная наполняемость составляет при наличии в группе детей:</w:t>
      </w:r>
    </w:p>
    <w:p w:rsidR="00185C2C" w:rsidRPr="002F453A" w:rsidRDefault="00185C2C" w:rsidP="00C23941">
      <w:pPr>
        <w:spacing w:after="0"/>
        <w:ind w:left="-357" w:firstLine="539"/>
        <w:jc w:val="both"/>
        <w:rPr>
          <w:rFonts w:ascii="Times New Roman" w:hAnsi="Times New Roman" w:cs="Times New Roman"/>
          <w:sz w:val="24"/>
          <w:szCs w:val="24"/>
        </w:rPr>
      </w:pPr>
      <w:r w:rsidRPr="002F453A">
        <w:rPr>
          <w:rFonts w:ascii="Times New Roman" w:hAnsi="Times New Roman" w:cs="Times New Roman"/>
          <w:sz w:val="24"/>
          <w:szCs w:val="24"/>
        </w:rPr>
        <w:t>двух возрастов (от 2 месяцев до 3 лет) - 8 детей;</w:t>
      </w:r>
    </w:p>
    <w:p w:rsidR="00185C2C" w:rsidRPr="002F453A" w:rsidRDefault="00185C2C" w:rsidP="00C23941">
      <w:pPr>
        <w:spacing w:after="0"/>
        <w:ind w:left="-357" w:firstLine="539"/>
        <w:jc w:val="both"/>
        <w:rPr>
          <w:rFonts w:ascii="Times New Roman" w:hAnsi="Times New Roman" w:cs="Times New Roman"/>
          <w:sz w:val="24"/>
          <w:szCs w:val="24"/>
        </w:rPr>
      </w:pPr>
      <w:r w:rsidRPr="002F453A">
        <w:rPr>
          <w:rFonts w:ascii="Times New Roman" w:hAnsi="Times New Roman" w:cs="Times New Roman"/>
          <w:sz w:val="24"/>
          <w:szCs w:val="24"/>
        </w:rPr>
        <w:t>любых трех возрастов (от 3 до 7 лет) - 10 детей;</w:t>
      </w:r>
    </w:p>
    <w:p w:rsidR="00185C2C" w:rsidRPr="002F453A" w:rsidRDefault="00185C2C" w:rsidP="00C23941">
      <w:pPr>
        <w:spacing w:after="0"/>
        <w:ind w:left="-357" w:firstLine="539"/>
        <w:jc w:val="both"/>
        <w:rPr>
          <w:rFonts w:ascii="Times New Roman" w:hAnsi="Times New Roman" w:cs="Times New Roman"/>
          <w:sz w:val="24"/>
          <w:szCs w:val="24"/>
        </w:rPr>
      </w:pPr>
      <w:r w:rsidRPr="002F453A">
        <w:rPr>
          <w:rFonts w:ascii="Times New Roman" w:hAnsi="Times New Roman" w:cs="Times New Roman"/>
          <w:sz w:val="24"/>
          <w:szCs w:val="24"/>
        </w:rPr>
        <w:t>любых двух возрастов (от 3 до 7 лет) - 15 детей.</w:t>
      </w:r>
    </w:p>
    <w:p w:rsidR="00185C2C" w:rsidRDefault="00185C2C" w:rsidP="00C23941">
      <w:pPr>
        <w:spacing w:after="0" w:line="240" w:lineRule="atLeast"/>
        <w:ind w:left="-357" w:firstLine="539"/>
        <w:jc w:val="both"/>
      </w:pPr>
      <w:r w:rsidRPr="002F453A">
        <w:rPr>
          <w:rFonts w:ascii="Times New Roman" w:hAnsi="Times New Roman" w:cs="Times New Roman"/>
          <w:sz w:val="24"/>
          <w:szCs w:val="24"/>
        </w:rPr>
        <w:t>2.6.2.</w:t>
      </w:r>
      <w:r>
        <w:rPr>
          <w:rFonts w:ascii="Times New Roman" w:hAnsi="Times New Roman" w:cs="Times New Roman"/>
          <w:sz w:val="24"/>
          <w:szCs w:val="24"/>
        </w:rPr>
        <w:t xml:space="preserve"> </w:t>
      </w:r>
      <w:r>
        <w:rPr>
          <w:rFonts w:ascii="Times New Roman" w:hAnsi="Times New Roman" w:cs="Times New Roman"/>
          <w:sz w:val="24"/>
        </w:rPr>
        <w:t xml:space="preserve"> Рекомендуемое количество детей в группах компенсирующей направленности для детей до 3 лет и старше 3 лет, соответственно, не должно превышать:</w:t>
      </w:r>
    </w:p>
    <w:p w:rsidR="00185C2C" w:rsidRDefault="00185C2C" w:rsidP="00C23941">
      <w:pPr>
        <w:spacing w:after="0" w:line="240" w:lineRule="atLeast"/>
        <w:ind w:left="-357" w:firstLine="539"/>
        <w:jc w:val="both"/>
      </w:pPr>
      <w:r>
        <w:rPr>
          <w:rFonts w:ascii="Times New Roman" w:hAnsi="Times New Roman" w:cs="Times New Roman"/>
          <w:sz w:val="24"/>
        </w:rPr>
        <w:t>- для детей с тяжелыми нарушениями речи - 6 и 10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 фонетико-фонематическими нарушениями речи в возрасте старше 3 лет - 12 детей;</w:t>
      </w:r>
    </w:p>
    <w:p w:rsidR="00185C2C" w:rsidRDefault="00185C2C" w:rsidP="00C23941">
      <w:pPr>
        <w:spacing w:after="0" w:line="240" w:lineRule="atLeast"/>
        <w:ind w:left="-357" w:firstLine="539"/>
        <w:jc w:val="both"/>
      </w:pPr>
      <w:r>
        <w:rPr>
          <w:rFonts w:ascii="Times New Roman" w:hAnsi="Times New Roman" w:cs="Times New Roman"/>
          <w:sz w:val="24"/>
        </w:rPr>
        <w:t>- для глухих детей - 6 детей для обеих возрастных групп;</w:t>
      </w:r>
    </w:p>
    <w:p w:rsidR="00185C2C" w:rsidRDefault="00185C2C" w:rsidP="00C23941">
      <w:pPr>
        <w:spacing w:after="0" w:line="240" w:lineRule="atLeast"/>
        <w:ind w:left="-357" w:firstLine="539"/>
        <w:jc w:val="both"/>
      </w:pPr>
      <w:r>
        <w:rPr>
          <w:rFonts w:ascii="Times New Roman" w:hAnsi="Times New Roman" w:cs="Times New Roman"/>
          <w:sz w:val="24"/>
        </w:rPr>
        <w:t>- для слабослышащих детей - 6 и 8 детей;</w:t>
      </w:r>
    </w:p>
    <w:p w:rsidR="00185C2C" w:rsidRDefault="00185C2C" w:rsidP="00C23941">
      <w:pPr>
        <w:spacing w:after="0" w:line="240" w:lineRule="atLeast"/>
        <w:ind w:left="-357" w:firstLine="539"/>
        <w:jc w:val="both"/>
      </w:pPr>
      <w:r>
        <w:rPr>
          <w:rFonts w:ascii="Times New Roman" w:hAnsi="Times New Roman" w:cs="Times New Roman"/>
          <w:sz w:val="24"/>
        </w:rPr>
        <w:t>- для слепых детей - 6 детей для обеих возрастных групп;</w:t>
      </w:r>
    </w:p>
    <w:p w:rsidR="00185C2C" w:rsidRDefault="00185C2C" w:rsidP="00C23941">
      <w:pPr>
        <w:spacing w:after="0" w:line="240" w:lineRule="atLeast"/>
        <w:ind w:left="-357" w:firstLine="539"/>
        <w:jc w:val="both"/>
      </w:pPr>
      <w:r>
        <w:rPr>
          <w:rFonts w:ascii="Times New Roman" w:hAnsi="Times New Roman" w:cs="Times New Roman"/>
          <w:sz w:val="24"/>
        </w:rPr>
        <w:t>- для слабовидящих детей, для детей с амблиопией, косоглазием - 6 и 10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 нарушениями опорно-двигательного аппарата - 6 и 8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 задержкой психического развития - 6 и 10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 умственной отсталостью легкой степени - 6 и 10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 умственной отсталостью умеренной, тяжелой в возрасте старше 3 лет - 8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 аутизмом только в возрасте старше 3 лет - 5 детей;</w:t>
      </w:r>
    </w:p>
    <w:p w:rsidR="00185C2C" w:rsidRDefault="00185C2C" w:rsidP="00C23941">
      <w:pPr>
        <w:spacing w:after="0" w:line="240" w:lineRule="atLeast"/>
        <w:ind w:left="-357" w:firstLine="539"/>
        <w:jc w:val="both"/>
      </w:pPr>
      <w:r>
        <w:rPr>
          <w:rFonts w:ascii="Times New Roman" w:hAnsi="Times New Roman" w:cs="Times New Roman"/>
          <w:sz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185C2C" w:rsidRDefault="00185C2C" w:rsidP="00C23941">
      <w:pPr>
        <w:spacing w:after="0" w:line="240" w:lineRule="atLeast"/>
        <w:ind w:left="-357" w:firstLine="539"/>
        <w:jc w:val="both"/>
      </w:pPr>
      <w:r>
        <w:rPr>
          <w:rFonts w:ascii="Times New Roman" w:hAnsi="Times New Roman" w:cs="Times New Roman"/>
          <w:sz w:val="24"/>
        </w:rPr>
        <w:t>- для детей с иными ограниченными возможностями здоровья - 10 и 15 детей.</w:t>
      </w:r>
    </w:p>
    <w:p w:rsidR="00185C2C" w:rsidRDefault="00185C2C" w:rsidP="00C23941">
      <w:pPr>
        <w:spacing w:after="0" w:line="240" w:lineRule="atLeast"/>
        <w:ind w:left="-360" w:firstLine="540"/>
        <w:jc w:val="both"/>
      </w:pPr>
      <w:r>
        <w:rPr>
          <w:rFonts w:ascii="Times New Roman" w:hAnsi="Times New Roman" w:cs="Times New Roman"/>
          <w:sz w:val="24"/>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Рекомендуемое количество детей в группах комбинированной направленности:</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а) до 3 лет - не более 10 детей, в том числе не более 3 детей с ограниченными возможностями здоровья;</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б) старше 3 лет:</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185C2C" w:rsidRPr="00A9478E" w:rsidRDefault="00185C2C" w:rsidP="00C23941">
      <w:pPr>
        <w:spacing w:after="0" w:line="220" w:lineRule="atLeast"/>
        <w:ind w:left="-360" w:firstLine="540"/>
        <w:jc w:val="both"/>
        <w:rPr>
          <w:rFonts w:ascii="Times New Roman" w:hAnsi="Times New Roman" w:cs="Times New Roman"/>
        </w:rPr>
      </w:pPr>
      <w:r w:rsidRPr="00A9478E">
        <w:rPr>
          <w:rFonts w:ascii="Times New Roman" w:hAnsi="Times New Roman" w:cs="Times New Roman"/>
        </w:rPr>
        <w:t>- не более 17 детей, в том числе не более 5 детей с задержкой психического развития.</w:t>
      </w:r>
    </w:p>
    <w:p w:rsidR="00185C2C" w:rsidRDefault="00185C2C" w:rsidP="007A35E6">
      <w:pPr>
        <w:ind w:left="-284" w:firstLine="568"/>
        <w:jc w:val="both"/>
        <w:rPr>
          <w:rFonts w:ascii="Times New Roman" w:hAnsi="Times New Roman" w:cs="Times New Roman"/>
          <w:sz w:val="24"/>
          <w:szCs w:val="24"/>
        </w:rPr>
      </w:pPr>
      <w:r w:rsidRPr="002F453A">
        <w:rPr>
          <w:rFonts w:ascii="Times New Roman" w:hAnsi="Times New Roman" w:cs="Times New Roman"/>
          <w:sz w:val="24"/>
          <w:szCs w:val="24"/>
        </w:rPr>
        <w:t>2.7. Дети с ограниченными возможностями здоровья, дети-инвалиды принимаются в группы компенсирующей и оздоровительной направленности образовательной организации только с согласия родителей (законных представителей) на основании заключения психологомедико- педагогической комиссии.</w:t>
      </w:r>
    </w:p>
    <w:p w:rsidR="00185C2C" w:rsidRPr="002F453A" w:rsidRDefault="00185C2C" w:rsidP="007A35E6">
      <w:pPr>
        <w:ind w:left="-284" w:firstLine="568"/>
        <w:jc w:val="both"/>
        <w:rPr>
          <w:rFonts w:ascii="Times New Roman" w:hAnsi="Times New Roman" w:cs="Times New Roman"/>
          <w:sz w:val="24"/>
          <w:szCs w:val="24"/>
        </w:rPr>
      </w:pPr>
      <w:r w:rsidRPr="002F453A">
        <w:rPr>
          <w:rFonts w:ascii="Times New Roman" w:hAnsi="Times New Roman" w:cs="Times New Roman"/>
          <w:sz w:val="24"/>
          <w:szCs w:val="24"/>
        </w:rPr>
        <w:t xml:space="preserve">2.8. В первую очередь при наличии мест выдаются путевки детям 3 - летнего возраста, проживающих на территории, за которой закреплена данная образовательная организация, независимо от места работы родителей (законных представителей). </w:t>
      </w:r>
    </w:p>
    <w:p w:rsidR="00185C2C" w:rsidRPr="002F453A" w:rsidRDefault="00185C2C" w:rsidP="007A35E6">
      <w:pPr>
        <w:ind w:left="-284" w:firstLine="568"/>
        <w:jc w:val="both"/>
        <w:rPr>
          <w:rStyle w:val="FontStyle44"/>
          <w:sz w:val="24"/>
          <w:szCs w:val="24"/>
        </w:rPr>
      </w:pPr>
      <w:r w:rsidRPr="002F453A">
        <w:rPr>
          <w:rFonts w:ascii="Times New Roman" w:hAnsi="Times New Roman" w:cs="Times New Roman"/>
          <w:sz w:val="24"/>
          <w:szCs w:val="24"/>
        </w:rPr>
        <w:t xml:space="preserve">2.9. </w:t>
      </w:r>
      <w:r w:rsidRPr="002F453A">
        <w:rPr>
          <w:rStyle w:val="FontStyle44"/>
          <w:sz w:val="24"/>
          <w:szCs w:val="24"/>
        </w:rPr>
        <w:t>Внеочередным правом предоставления мест в образовательных учреждениях пользуются следующие категории граждан при наличии мест:</w:t>
      </w:r>
    </w:p>
    <w:p w:rsidR="00185C2C" w:rsidRPr="002F453A"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Дети граждан, подвергшихся воздействию радиации вследствие ка</w:t>
      </w:r>
      <w:r w:rsidRPr="002F453A">
        <w:rPr>
          <w:sz w:val="24"/>
          <w:szCs w:val="24"/>
        </w:rPr>
        <w:softHyphen/>
        <w:t>тастрофы на Чернобыльской АЭС (закон РФ от 15.05.1991 № 1244-1 «О социальной защите граждан, подвергшихся воздействию радиации вслед</w:t>
      </w:r>
      <w:r w:rsidRPr="002F453A">
        <w:rPr>
          <w:sz w:val="24"/>
          <w:szCs w:val="24"/>
        </w:rPr>
        <w:softHyphen/>
        <w:t>ствие катастрофы на Чернобыльской АЭС» в редакции от 03.07.2016)</w:t>
      </w:r>
    </w:p>
    <w:p w:rsidR="00185C2C"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Дети граждан из подразделений особого риска (постановление Вер</w:t>
      </w:r>
      <w:r w:rsidRPr="002F453A">
        <w:rPr>
          <w:sz w:val="24"/>
          <w:szCs w:val="24"/>
        </w:rPr>
        <w:softHyphen/>
        <w:t>ховного Совета РФ от 27.12.1991 № 2123-1 «О распространении действия Закона РСФСР «О социальной защите граждан, подвергшихся воздейст</w:t>
      </w:r>
      <w:r w:rsidRPr="002F453A">
        <w:rPr>
          <w:sz w:val="24"/>
          <w:szCs w:val="24"/>
        </w:rPr>
        <w:softHyphen/>
        <w:t>вию радиации вследствие катастрофы на Чернобыльской АЭС» на граждан из подразделений особого риска» в редакции от 29.06.2015)</w:t>
      </w:r>
    </w:p>
    <w:p w:rsidR="00185C2C" w:rsidRPr="002F453A"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 xml:space="preserve">Дети </w:t>
      </w:r>
      <w:r>
        <w:rPr>
          <w:sz w:val="24"/>
          <w:szCs w:val="24"/>
        </w:rPr>
        <w:t>погибших (пропавших без вести) умерших, ставших инвалидами служащих и военнослужащих</w:t>
      </w:r>
      <w:r w:rsidRPr="002F453A">
        <w:rPr>
          <w:sz w:val="24"/>
          <w:szCs w:val="24"/>
        </w:rPr>
        <w:t xml:space="preserve"> на территории Южной Осетии и Абхазии (Постановление Правительства РФ от 12.08.2008 № 587 «О до</w:t>
      </w:r>
      <w:r w:rsidRPr="002F453A">
        <w:rPr>
          <w:sz w:val="24"/>
          <w:szCs w:val="24"/>
        </w:rPr>
        <w:softHyphen/>
        <w:t>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w:t>
      </w:r>
      <w:r w:rsidRPr="002F453A">
        <w:rPr>
          <w:sz w:val="24"/>
          <w:szCs w:val="24"/>
        </w:rPr>
        <w:softHyphen/>
        <w:t>сийской Федерации, проживающих на территориях Южной Осетии и Аб</w:t>
      </w:r>
      <w:r w:rsidRPr="002F453A">
        <w:rPr>
          <w:sz w:val="24"/>
          <w:szCs w:val="24"/>
        </w:rPr>
        <w:softHyphen/>
        <w:t>хазии» в редакции от 08.12.2010)</w:t>
      </w:r>
    </w:p>
    <w:p w:rsidR="00185C2C" w:rsidRPr="002F453A"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Дети участников боевых действий на территории Республики Даге</w:t>
      </w:r>
      <w:r w:rsidRPr="002F453A">
        <w:rPr>
          <w:sz w:val="24"/>
          <w:szCs w:val="24"/>
        </w:rPr>
        <w:softHyphen/>
        <w:t>стан (Постановление Правительства РФ от 25.08.1999 № 936 «О дополни</w:t>
      </w:r>
      <w:r w:rsidRPr="002F453A">
        <w:rPr>
          <w:sz w:val="24"/>
          <w:szCs w:val="24"/>
        </w:rPr>
        <w:softHyphen/>
        <w:t>тельных мерах по социальной защите членов семей военнослужащих и со</w:t>
      </w:r>
      <w:r w:rsidRPr="002F453A">
        <w:rPr>
          <w:sz w:val="24"/>
          <w:szCs w:val="24"/>
        </w:rPr>
        <w:softHyphen/>
        <w:t>трудников органов внутренних дел, Государственной противопожарной службы, уголовно-исполнительной системы, непосредственно участво</w:t>
      </w:r>
      <w:r w:rsidRPr="002F453A">
        <w:rPr>
          <w:sz w:val="24"/>
          <w:szCs w:val="24"/>
        </w:rPr>
        <w:softHyphen/>
        <w:t>вавших в борьбе с терроризмом на территории Республики Дагестан и по</w:t>
      </w:r>
      <w:r w:rsidRPr="002F453A">
        <w:rPr>
          <w:sz w:val="24"/>
          <w:szCs w:val="24"/>
        </w:rPr>
        <w:softHyphen/>
        <w:t>гибших (пропавших без вести), умерших, ставших инвалидами в связи с выполнением служебных обязанностей» в редакции от 24.12.2014)</w:t>
      </w:r>
    </w:p>
    <w:p w:rsidR="00185C2C" w:rsidRPr="002F453A"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Дети сотрудников Следственного комитета РФ (Федеральный закон от 28.12.2010 № 403-Ф3 «О Следственном комитете Российской Федера</w:t>
      </w:r>
      <w:r w:rsidRPr="002F453A">
        <w:rPr>
          <w:sz w:val="24"/>
          <w:szCs w:val="24"/>
        </w:rPr>
        <w:softHyphen/>
        <w:t>ции» в редакции от 30.12.2015)</w:t>
      </w:r>
    </w:p>
    <w:p w:rsidR="00185C2C" w:rsidRPr="002F453A"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Дети прокуроров (Федеральный закон от 17.01.1992 № 2202-1 «О прокуратуре Российской Федерации» в редакции от 03.07.2016)</w:t>
      </w:r>
    </w:p>
    <w:p w:rsidR="00185C2C" w:rsidRPr="002F453A" w:rsidRDefault="00185C2C" w:rsidP="00383177">
      <w:pPr>
        <w:pStyle w:val="BodyText"/>
        <w:numPr>
          <w:ilvl w:val="0"/>
          <w:numId w:val="11"/>
        </w:numPr>
        <w:shd w:val="clear" w:color="auto" w:fill="auto"/>
        <w:tabs>
          <w:tab w:val="left" w:pos="426"/>
        </w:tabs>
        <w:spacing w:line="322" w:lineRule="exact"/>
        <w:ind w:left="-284" w:right="20" w:firstLine="568"/>
        <w:jc w:val="both"/>
        <w:rPr>
          <w:sz w:val="24"/>
          <w:szCs w:val="24"/>
        </w:rPr>
      </w:pPr>
      <w:r w:rsidRPr="002F453A">
        <w:rPr>
          <w:sz w:val="24"/>
          <w:szCs w:val="24"/>
        </w:rPr>
        <w:t>Дети судей (Закон РФ от 26.06.1992 № 3132-1 «О статусе судей в Российской Федерации» в редакции от 03.07.2016).</w:t>
      </w:r>
    </w:p>
    <w:p w:rsidR="00185C2C" w:rsidRPr="002F453A" w:rsidRDefault="00185C2C" w:rsidP="002F453A">
      <w:pPr>
        <w:pStyle w:val="BodyText"/>
        <w:shd w:val="clear" w:color="auto" w:fill="auto"/>
        <w:tabs>
          <w:tab w:val="left" w:pos="426"/>
        </w:tabs>
        <w:spacing w:line="322" w:lineRule="exact"/>
        <w:ind w:left="284" w:right="60"/>
        <w:jc w:val="both"/>
        <w:rPr>
          <w:sz w:val="24"/>
          <w:szCs w:val="24"/>
        </w:rPr>
      </w:pPr>
    </w:p>
    <w:p w:rsidR="00185C2C" w:rsidRPr="00EB0A1C" w:rsidRDefault="00185C2C" w:rsidP="007A35E6">
      <w:pPr>
        <w:pStyle w:val="Style16"/>
        <w:widowControl/>
        <w:tabs>
          <w:tab w:val="left" w:pos="1003"/>
        </w:tabs>
        <w:spacing w:line="240" w:lineRule="auto"/>
        <w:ind w:left="-284" w:firstLine="568"/>
        <w:rPr>
          <w:rStyle w:val="FontStyle44"/>
          <w:sz w:val="24"/>
          <w:szCs w:val="24"/>
        </w:rPr>
      </w:pPr>
      <w:r w:rsidRPr="00EB0A1C">
        <w:rPr>
          <w:rStyle w:val="FontStyle44"/>
          <w:sz w:val="24"/>
          <w:szCs w:val="24"/>
        </w:rPr>
        <w:t xml:space="preserve">2.10. </w:t>
      </w:r>
      <w:r w:rsidRPr="00EB0A1C">
        <w:rPr>
          <w:rStyle w:val="FontStyle44"/>
          <w:sz w:val="24"/>
          <w:szCs w:val="24"/>
        </w:rPr>
        <w:tab/>
        <w:t>Правом первоочередного предоставления мест в муниципальных образовательных учреждениях пользуются следующие категории граждан:</w:t>
      </w:r>
    </w:p>
    <w:p w:rsidR="00185C2C" w:rsidRPr="00EB0A1C" w:rsidRDefault="00185C2C" w:rsidP="00383177">
      <w:pPr>
        <w:pStyle w:val="ListParagraph"/>
        <w:numPr>
          <w:ilvl w:val="0"/>
          <w:numId w:val="8"/>
        </w:numPr>
        <w:tabs>
          <w:tab w:val="left" w:pos="426"/>
          <w:tab w:val="left" w:pos="709"/>
        </w:tabs>
        <w:autoSpaceDE w:val="0"/>
        <w:autoSpaceDN w:val="0"/>
        <w:adjustRightInd w:val="0"/>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 дети из многодетных семей (</w:t>
      </w:r>
      <w:hyperlink r:id="rId6" w:history="1">
        <w:r w:rsidRPr="00EB0A1C">
          <w:rPr>
            <w:rFonts w:ascii="Times New Roman" w:hAnsi="Times New Roman" w:cs="Times New Roman"/>
            <w:sz w:val="24"/>
            <w:szCs w:val="24"/>
          </w:rPr>
          <w:t>Указ</w:t>
        </w:r>
      </w:hyperlink>
      <w:r w:rsidRPr="00EB0A1C">
        <w:rPr>
          <w:rFonts w:ascii="Times New Roman" w:hAnsi="Times New Roman" w:cs="Times New Roman"/>
          <w:sz w:val="24"/>
          <w:szCs w:val="24"/>
        </w:rPr>
        <w:t xml:space="preserve"> Президента Российской Федерации от 5 мая 1992 г. N 431 "О мерах по социальной поддержке семей");</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дети-инвалиды и дети, один из родителей которых является инвалидом (</w:t>
      </w:r>
      <w:hyperlink r:id="rId7" w:history="1">
        <w:r w:rsidRPr="00EB0A1C">
          <w:rPr>
            <w:rFonts w:ascii="Times New Roman" w:hAnsi="Times New Roman" w:cs="Times New Roman"/>
            <w:sz w:val="24"/>
            <w:szCs w:val="24"/>
          </w:rPr>
          <w:t>Указ</w:t>
        </w:r>
      </w:hyperlink>
      <w:r w:rsidRPr="00EB0A1C">
        <w:rPr>
          <w:rFonts w:ascii="Times New Roman" w:hAnsi="Times New Roman" w:cs="Times New Roman"/>
          <w:sz w:val="24"/>
          <w:szCs w:val="24"/>
        </w:rPr>
        <w:t xml:space="preserve"> Президента Российской Федерации от 2 октября 1992 г. N 1157 "О дополнительных мерах государственной поддержки инвалидов");</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военнослужащих, (Федеральный </w:t>
      </w:r>
      <w:hyperlink r:id="rId8"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27 мая 1998 г. N 76-ФЗ "О статусе военнослужащих");</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сотрудников полиции (Федеральный </w:t>
      </w:r>
      <w:hyperlink r:id="rId9"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7 февраля 2011 г. N 3-ФЗ "О полиции");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0"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7 февраля 2011 г. N 3-ФЗ "О полиции");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сотрудника полиции, умершего вследствие заболевания, полученного в период прохождения службы в полиции (Федеральный </w:t>
      </w:r>
      <w:hyperlink r:id="rId11"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7 февраля 2011 г. N 3-ФЗ "О полиции");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2"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7 февраля 2011 г. N 3-ФЗ "О полиции");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3"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7 февраля 2011 г. N 3-ФЗ "О полиции");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находящиеся (находившиеся) на иждивении сотрудника полиции, гражданина Российской Федерации (Федеральный </w:t>
      </w:r>
      <w:hyperlink r:id="rId14"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7 февраля 2011 г. N 3-ФЗ "О полиции");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(Федеральный </w:t>
      </w:r>
      <w:hyperlink r:id="rId15"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6"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7"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85C2C" w:rsidRPr="00EB0A1C" w:rsidRDefault="00185C2C" w:rsidP="00EB0A1C">
      <w:pPr>
        <w:pStyle w:val="ListParagraph"/>
        <w:numPr>
          <w:ilvl w:val="0"/>
          <w:numId w:val="8"/>
        </w:numPr>
        <w:tabs>
          <w:tab w:val="left" w:pos="426"/>
          <w:tab w:val="left" w:pos="709"/>
        </w:tabs>
        <w:autoSpaceDE w:val="0"/>
        <w:autoSpaceDN w:val="0"/>
        <w:adjustRightInd w:val="0"/>
        <w:spacing w:after="0" w:line="240" w:lineRule="auto"/>
        <w:ind w:left="-180" w:firstLine="747"/>
        <w:jc w:val="both"/>
        <w:rPr>
          <w:rFonts w:ascii="Times New Roman" w:hAnsi="Times New Roman" w:cs="Times New Roman"/>
          <w:sz w:val="24"/>
          <w:szCs w:val="24"/>
        </w:rPr>
      </w:pPr>
      <w:r w:rsidRPr="00EB0A1C">
        <w:rPr>
          <w:rFonts w:ascii="Times New Roman" w:hAnsi="Times New Roman" w:cs="Times New Roman"/>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18"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85C2C" w:rsidRPr="00EB0A1C" w:rsidRDefault="00185C2C" w:rsidP="00EB0A1C">
      <w:pPr>
        <w:pStyle w:val="ListParagraph"/>
        <w:numPr>
          <w:ilvl w:val="0"/>
          <w:numId w:val="8"/>
        </w:numPr>
        <w:tabs>
          <w:tab w:val="left" w:pos="426"/>
          <w:tab w:val="left" w:pos="709"/>
        </w:tabs>
        <w:autoSpaceDE w:val="0"/>
        <w:autoSpaceDN w:val="0"/>
        <w:adjustRightInd w:val="0"/>
        <w:spacing w:after="0" w:line="240" w:lineRule="auto"/>
        <w:ind w:left="-180" w:firstLine="747"/>
        <w:jc w:val="both"/>
        <w:rPr>
          <w:rFonts w:ascii="Times New Roman" w:hAnsi="Times New Roman" w:cs="Times New Roman"/>
          <w:sz w:val="24"/>
          <w:szCs w:val="24"/>
        </w:rPr>
      </w:pPr>
      <w:r w:rsidRPr="00EB0A1C">
        <w:rPr>
          <w:rFonts w:ascii="Times New Roman" w:hAnsi="Times New Roman" w:cs="Times New Roman"/>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19" w:history="1">
        <w:r w:rsidRPr="00EB0A1C">
          <w:rPr>
            <w:rFonts w:ascii="Times New Roman" w:hAnsi="Times New Roman" w:cs="Times New Roman"/>
            <w:sz w:val="24"/>
            <w:szCs w:val="24"/>
          </w:rPr>
          <w:t>закон</w:t>
        </w:r>
      </w:hyperlink>
      <w:r w:rsidRPr="00EB0A1C">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85C2C" w:rsidRPr="00EB0A1C" w:rsidRDefault="00185C2C" w:rsidP="00961A4A">
      <w:pPr>
        <w:pStyle w:val="ListParagraph"/>
        <w:tabs>
          <w:tab w:val="left" w:pos="426"/>
          <w:tab w:val="left" w:pos="709"/>
        </w:tabs>
        <w:autoSpaceDE w:val="0"/>
        <w:autoSpaceDN w:val="0"/>
        <w:adjustRightInd w:val="0"/>
        <w:spacing w:before="240" w:after="0" w:line="240" w:lineRule="auto"/>
        <w:ind w:left="-284"/>
        <w:jc w:val="both"/>
        <w:rPr>
          <w:rFonts w:ascii="Times New Roman" w:hAnsi="Times New Roman" w:cs="Times New Roman"/>
          <w:sz w:val="24"/>
          <w:szCs w:val="24"/>
        </w:rPr>
      </w:pPr>
      <w:r w:rsidRPr="00EB0A1C">
        <w:rPr>
          <w:rFonts w:ascii="Times New Roman" w:hAnsi="Times New Roman" w:cs="Times New Roman"/>
          <w:sz w:val="24"/>
          <w:szCs w:val="24"/>
        </w:rPr>
        <w:t xml:space="preserve">         - дети, находящиеся (находившиеся)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185C2C" w:rsidRPr="00EB0A1C" w:rsidRDefault="00185C2C" w:rsidP="00961A4A">
      <w:pPr>
        <w:pStyle w:val="ListParagraph"/>
        <w:tabs>
          <w:tab w:val="left" w:pos="426"/>
          <w:tab w:val="left" w:pos="709"/>
        </w:tabs>
        <w:autoSpaceDE w:val="0"/>
        <w:autoSpaceDN w:val="0"/>
        <w:adjustRightInd w:val="0"/>
        <w:spacing w:before="240" w:after="0" w:line="240" w:lineRule="auto"/>
        <w:ind w:left="-284"/>
        <w:jc w:val="both"/>
        <w:rPr>
          <w:rFonts w:ascii="Times New Roman" w:hAnsi="Times New Roman" w:cs="Times New Roman"/>
          <w:sz w:val="24"/>
          <w:szCs w:val="24"/>
        </w:rPr>
      </w:pPr>
      <w:r w:rsidRPr="00EB0A1C">
        <w:rPr>
          <w:rFonts w:ascii="Times New Roman" w:hAnsi="Times New Roman" w:cs="Times New Roman"/>
          <w:sz w:val="24"/>
          <w:szCs w:val="24"/>
        </w:rPr>
        <w:t xml:space="preserve">         - дети, находящиеся под опекой и воспитывающиеся в приемных семьях (закон РФ от 24.04.2008 № 48-ФЗ «Об опеке и попечительстве»;</w:t>
      </w:r>
    </w:p>
    <w:p w:rsidR="00185C2C" w:rsidRPr="00EB0A1C" w:rsidRDefault="00185C2C" w:rsidP="00961A4A">
      <w:pPr>
        <w:pStyle w:val="ListParagraph"/>
        <w:tabs>
          <w:tab w:val="left" w:pos="426"/>
          <w:tab w:val="left" w:pos="709"/>
        </w:tabs>
        <w:autoSpaceDE w:val="0"/>
        <w:autoSpaceDN w:val="0"/>
        <w:adjustRightInd w:val="0"/>
        <w:spacing w:before="240" w:after="0" w:line="240" w:lineRule="auto"/>
        <w:ind w:left="-284"/>
        <w:jc w:val="both"/>
        <w:rPr>
          <w:rFonts w:ascii="Times New Roman" w:hAnsi="Times New Roman" w:cs="Times New Roman"/>
          <w:sz w:val="24"/>
          <w:szCs w:val="24"/>
        </w:rPr>
      </w:pPr>
      <w:r w:rsidRPr="00EB0A1C">
        <w:rPr>
          <w:rFonts w:ascii="Times New Roman" w:hAnsi="Times New Roman" w:cs="Times New Roman"/>
          <w:sz w:val="24"/>
          <w:szCs w:val="24"/>
        </w:rPr>
        <w:t xml:space="preserve">         - дети из семей беженцев и вынужденных переселенцев;</w:t>
      </w:r>
    </w:p>
    <w:p w:rsidR="00185C2C" w:rsidRPr="00EB0A1C" w:rsidRDefault="00185C2C" w:rsidP="00383177">
      <w:pPr>
        <w:pStyle w:val="ListParagraph"/>
        <w:numPr>
          <w:ilvl w:val="0"/>
          <w:numId w:val="8"/>
        </w:numPr>
        <w:tabs>
          <w:tab w:val="left" w:pos="426"/>
          <w:tab w:val="left" w:pos="709"/>
        </w:tabs>
        <w:autoSpaceDE w:val="0"/>
        <w:autoSpaceDN w:val="0"/>
        <w:adjustRightInd w:val="0"/>
        <w:spacing w:before="24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185C2C" w:rsidRPr="00EB0A1C" w:rsidRDefault="00185C2C" w:rsidP="002F453A">
      <w:pPr>
        <w:pStyle w:val="ListParagraph"/>
        <w:tabs>
          <w:tab w:val="left" w:pos="426"/>
          <w:tab w:val="left" w:pos="709"/>
        </w:tabs>
        <w:autoSpaceDE w:val="0"/>
        <w:autoSpaceDN w:val="0"/>
        <w:adjustRightInd w:val="0"/>
        <w:spacing w:before="240" w:after="0" w:line="240" w:lineRule="auto"/>
        <w:ind w:left="284"/>
        <w:jc w:val="both"/>
        <w:rPr>
          <w:rFonts w:ascii="Times New Roman" w:hAnsi="Times New Roman" w:cs="Times New Roman"/>
          <w:sz w:val="24"/>
          <w:szCs w:val="24"/>
        </w:rPr>
      </w:pPr>
    </w:p>
    <w:p w:rsidR="00185C2C" w:rsidRPr="00EB0A1C" w:rsidRDefault="00185C2C" w:rsidP="002F453A">
      <w:pPr>
        <w:pStyle w:val="Style16"/>
        <w:widowControl/>
        <w:numPr>
          <w:ilvl w:val="1"/>
          <w:numId w:val="12"/>
        </w:numPr>
        <w:tabs>
          <w:tab w:val="left" w:pos="993"/>
        </w:tabs>
        <w:spacing w:line="240" w:lineRule="auto"/>
        <w:ind w:left="-284" w:firstLine="568"/>
        <w:rPr>
          <w:rStyle w:val="FontStyle44"/>
          <w:sz w:val="24"/>
          <w:szCs w:val="24"/>
        </w:rPr>
      </w:pPr>
      <w:r w:rsidRPr="00EB0A1C">
        <w:rPr>
          <w:rStyle w:val="FontStyle44"/>
          <w:sz w:val="24"/>
          <w:szCs w:val="24"/>
        </w:rPr>
        <w:t>Прием детей иностранных граждан и лиц без гражданства осуществляется с учетом требований Федерального закона от 25.07.2002 №115-ФЗ "О правовом положении иностранных граждан в Российской Федерации".</w:t>
      </w:r>
    </w:p>
    <w:p w:rsidR="00185C2C" w:rsidRPr="00EB0A1C" w:rsidRDefault="00185C2C" w:rsidP="002F453A">
      <w:pPr>
        <w:pStyle w:val="Style16"/>
        <w:widowControl/>
        <w:numPr>
          <w:ilvl w:val="1"/>
          <w:numId w:val="12"/>
        </w:numPr>
        <w:tabs>
          <w:tab w:val="left" w:pos="993"/>
        </w:tabs>
        <w:spacing w:line="240" w:lineRule="auto"/>
        <w:ind w:left="-284" w:firstLine="568"/>
        <w:rPr>
          <w:rStyle w:val="FontStyle44"/>
          <w:sz w:val="24"/>
          <w:szCs w:val="24"/>
        </w:rPr>
      </w:pPr>
      <w:r w:rsidRPr="00EB0A1C">
        <w:rPr>
          <w:rStyle w:val="FontStyle44"/>
          <w:sz w:val="24"/>
          <w:szCs w:val="24"/>
        </w:rPr>
        <w:t>Прием детей из семей беженцев и вынужденных переселенцев осуществляется с учетом требований закона РФ от 19.02.1993 № 4528-1 «О беженцах» и закона РФ от 19.02.1993 № 4530-1 «О вынужденных переселенцах».</w:t>
      </w:r>
    </w:p>
    <w:p w:rsidR="00185C2C" w:rsidRPr="00EB0A1C" w:rsidRDefault="00185C2C" w:rsidP="002F453A">
      <w:pPr>
        <w:pStyle w:val="Style16"/>
        <w:widowControl/>
        <w:tabs>
          <w:tab w:val="left" w:pos="993"/>
        </w:tabs>
        <w:spacing w:line="240" w:lineRule="auto"/>
        <w:ind w:left="720" w:firstLine="0"/>
      </w:pPr>
    </w:p>
    <w:p w:rsidR="00185C2C" w:rsidRPr="00EB0A1C" w:rsidRDefault="00185C2C" w:rsidP="00383177">
      <w:pPr>
        <w:pStyle w:val="Style16"/>
        <w:widowControl/>
        <w:numPr>
          <w:ilvl w:val="1"/>
          <w:numId w:val="12"/>
        </w:numPr>
        <w:tabs>
          <w:tab w:val="left" w:pos="993"/>
          <w:tab w:val="left" w:pos="1176"/>
        </w:tabs>
        <w:spacing w:line="240" w:lineRule="auto"/>
        <w:ind w:left="-284" w:firstLine="568"/>
        <w:rPr>
          <w:rStyle w:val="FontStyle44"/>
          <w:sz w:val="24"/>
          <w:szCs w:val="24"/>
        </w:rPr>
      </w:pPr>
      <w:r w:rsidRPr="00EB0A1C">
        <w:rPr>
          <w:rStyle w:val="FontStyle44"/>
          <w:sz w:val="24"/>
          <w:szCs w:val="24"/>
        </w:rPr>
        <w:t xml:space="preserve">При смене места жительства (места пребывания) в пределах территории Орловского района, перевод детей в другое образовательное учреждение производится по заявлению родителей (законных представителей) при наличии свободных мест в соответствующем муниципальном образовательном учреждении. Заявление подается руководителю (заведующему, директору) образовательного учреждения, которое посещает ребенок. </w:t>
      </w:r>
    </w:p>
    <w:p w:rsidR="00185C2C" w:rsidRPr="00EB0A1C" w:rsidRDefault="00185C2C" w:rsidP="002F453A">
      <w:pPr>
        <w:pStyle w:val="Style16"/>
        <w:widowControl/>
        <w:tabs>
          <w:tab w:val="left" w:pos="993"/>
          <w:tab w:val="left" w:pos="1176"/>
        </w:tabs>
        <w:spacing w:line="240" w:lineRule="auto"/>
        <w:ind w:left="284" w:firstLine="0"/>
        <w:rPr>
          <w:rStyle w:val="FontStyle44"/>
          <w:sz w:val="24"/>
          <w:szCs w:val="24"/>
        </w:rPr>
      </w:pPr>
    </w:p>
    <w:p w:rsidR="00185C2C" w:rsidRPr="00EB0A1C" w:rsidRDefault="00185C2C" w:rsidP="00383177">
      <w:pPr>
        <w:pStyle w:val="NoSpacing"/>
        <w:numPr>
          <w:ilvl w:val="1"/>
          <w:numId w:val="12"/>
        </w:numPr>
        <w:tabs>
          <w:tab w:val="left" w:pos="-142"/>
          <w:tab w:val="left" w:pos="284"/>
          <w:tab w:val="left" w:pos="851"/>
        </w:tabs>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Прием детей в образовательные организации осуществляется на основании медицинского заключения на ребенка, заявления и документов, удостоверяющих личность одного из родителей (законных представителей) и  направления, подписанного председателем комиссии по комплектованию образовательных организаций.</w:t>
      </w:r>
    </w:p>
    <w:p w:rsidR="00185C2C" w:rsidRPr="00EB0A1C" w:rsidRDefault="00185C2C" w:rsidP="002F453A">
      <w:pPr>
        <w:pStyle w:val="NoSpacing"/>
        <w:tabs>
          <w:tab w:val="left" w:pos="-142"/>
          <w:tab w:val="left" w:pos="284"/>
          <w:tab w:val="left" w:pos="851"/>
        </w:tabs>
        <w:ind w:left="284"/>
        <w:jc w:val="both"/>
        <w:rPr>
          <w:rFonts w:ascii="Times New Roman" w:hAnsi="Times New Roman" w:cs="Times New Roman"/>
          <w:sz w:val="24"/>
          <w:szCs w:val="24"/>
        </w:rPr>
      </w:pPr>
    </w:p>
    <w:p w:rsidR="00185C2C" w:rsidRPr="00EB0A1C" w:rsidRDefault="00185C2C" w:rsidP="00383177">
      <w:pPr>
        <w:pStyle w:val="ListParagraph"/>
        <w:numPr>
          <w:ilvl w:val="1"/>
          <w:numId w:val="12"/>
        </w:numPr>
        <w:tabs>
          <w:tab w:val="left" w:pos="-142"/>
          <w:tab w:val="left" w:pos="284"/>
          <w:tab w:val="left" w:pos="993"/>
        </w:tabs>
        <w:autoSpaceDE w:val="0"/>
        <w:autoSpaceDN w:val="0"/>
        <w:adjustRightInd w:val="0"/>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Для приема в образовательную организацию:</w:t>
      </w:r>
    </w:p>
    <w:p w:rsidR="00185C2C" w:rsidRPr="00EB0A1C" w:rsidRDefault="00185C2C" w:rsidP="001D5A92">
      <w:pPr>
        <w:pStyle w:val="ListParagraph"/>
        <w:numPr>
          <w:ilvl w:val="0"/>
          <w:numId w:val="13"/>
        </w:numPr>
        <w:autoSpaceDE w:val="0"/>
        <w:autoSpaceDN w:val="0"/>
        <w:adjustRightInd w:val="0"/>
        <w:spacing w:before="28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родители </w:t>
      </w:r>
      <w:hyperlink r:id="rId20" w:history="1">
        <w:r w:rsidRPr="00EB0A1C">
          <w:rPr>
            <w:rFonts w:ascii="Times New Roman" w:hAnsi="Times New Roman" w:cs="Times New Roman"/>
            <w:sz w:val="24"/>
            <w:szCs w:val="24"/>
          </w:rPr>
          <w:t>(законные представители)</w:t>
        </w:r>
      </w:hyperlink>
      <w:r w:rsidRPr="00EB0A1C">
        <w:rPr>
          <w:rFonts w:ascii="Times New Roman" w:hAnsi="Times New Roman" w:cs="Times New Roman"/>
          <w:sz w:val="24"/>
          <w:szCs w:val="24"/>
        </w:rPr>
        <w:t xml:space="preserve"> детей, проживающих на закрепленной территории, для зачисления ребенка в образовательную организацию дополнитель</w:t>
      </w:r>
      <w:r>
        <w:rPr>
          <w:rFonts w:ascii="Times New Roman" w:hAnsi="Times New Roman" w:cs="Times New Roman"/>
          <w:sz w:val="24"/>
          <w:szCs w:val="24"/>
        </w:rPr>
        <w:t>н</w:t>
      </w:r>
      <w:r w:rsidRPr="00EB0A1C">
        <w:rPr>
          <w:rFonts w:ascii="Times New Roman" w:hAnsi="Times New Roman" w:cs="Times New Roman"/>
          <w:sz w:val="24"/>
          <w:szCs w:val="24"/>
        </w:rPr>
        <w:t>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85C2C" w:rsidRPr="00EB0A1C" w:rsidRDefault="00185C2C" w:rsidP="001D5A92">
      <w:pPr>
        <w:pStyle w:val="ListParagraph"/>
        <w:numPr>
          <w:ilvl w:val="0"/>
          <w:numId w:val="13"/>
        </w:numPr>
        <w:autoSpaceDE w:val="0"/>
        <w:autoSpaceDN w:val="0"/>
        <w:adjustRightInd w:val="0"/>
        <w:spacing w:before="28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85C2C" w:rsidRPr="00EB0A1C" w:rsidRDefault="00185C2C" w:rsidP="00CB231D">
      <w:pPr>
        <w:pStyle w:val="ListParagraph"/>
        <w:autoSpaceDE w:val="0"/>
        <w:autoSpaceDN w:val="0"/>
        <w:adjustRightInd w:val="0"/>
        <w:spacing w:before="280" w:after="0" w:line="240" w:lineRule="auto"/>
        <w:ind w:left="284"/>
        <w:jc w:val="both"/>
        <w:rPr>
          <w:rFonts w:ascii="Times New Roman" w:hAnsi="Times New Roman" w:cs="Times New Roman"/>
          <w:sz w:val="24"/>
          <w:szCs w:val="24"/>
        </w:rPr>
      </w:pPr>
    </w:p>
    <w:p w:rsidR="00185C2C" w:rsidRPr="00EB0A1C" w:rsidRDefault="00185C2C" w:rsidP="00CB231D">
      <w:pPr>
        <w:pStyle w:val="ListParagraph"/>
        <w:numPr>
          <w:ilvl w:val="1"/>
          <w:numId w:val="12"/>
        </w:numPr>
        <w:tabs>
          <w:tab w:val="left" w:pos="851"/>
        </w:tabs>
        <w:autoSpaceDE w:val="0"/>
        <w:autoSpaceDN w:val="0"/>
        <w:adjustRightInd w:val="0"/>
        <w:spacing w:before="28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85C2C" w:rsidRPr="00EB0A1C" w:rsidRDefault="00185C2C" w:rsidP="00CB231D">
      <w:pPr>
        <w:pStyle w:val="ListParagraph"/>
        <w:autoSpaceDE w:val="0"/>
        <w:autoSpaceDN w:val="0"/>
        <w:adjustRightInd w:val="0"/>
        <w:spacing w:before="28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1" w:history="1">
        <w:r w:rsidRPr="00EB0A1C">
          <w:rPr>
            <w:rFonts w:ascii="Times New Roman" w:hAnsi="Times New Roman" w:cs="Times New Roman"/>
            <w:sz w:val="24"/>
            <w:szCs w:val="24"/>
          </w:rPr>
          <w:t>порядке</w:t>
        </w:r>
      </w:hyperlink>
      <w:r w:rsidRPr="00EB0A1C">
        <w:rPr>
          <w:rFonts w:ascii="Times New Roman" w:hAnsi="Times New Roman" w:cs="Times New Roman"/>
          <w:sz w:val="24"/>
          <w:szCs w:val="24"/>
        </w:rPr>
        <w:t xml:space="preserve"> переводом на русский язык.</w:t>
      </w:r>
    </w:p>
    <w:p w:rsidR="00185C2C" w:rsidRPr="00EB0A1C" w:rsidRDefault="00185C2C" w:rsidP="00CB231D">
      <w:pPr>
        <w:pStyle w:val="ListParagraph"/>
        <w:autoSpaceDE w:val="0"/>
        <w:autoSpaceDN w:val="0"/>
        <w:adjustRightInd w:val="0"/>
        <w:spacing w:before="28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Копии предъявляемых при приеме документов хранятся в образовательной организации на время обучения ребенка.</w:t>
      </w:r>
    </w:p>
    <w:p w:rsidR="00185C2C" w:rsidRPr="00EB0A1C" w:rsidRDefault="00185C2C" w:rsidP="00CB231D">
      <w:pPr>
        <w:pStyle w:val="NoSpacing"/>
        <w:ind w:left="-284" w:firstLine="568"/>
        <w:jc w:val="both"/>
        <w:rPr>
          <w:rFonts w:ascii="Times New Roman" w:hAnsi="Times New Roman" w:cs="Times New Roman"/>
          <w:sz w:val="24"/>
          <w:szCs w:val="24"/>
        </w:rPr>
      </w:pPr>
    </w:p>
    <w:p w:rsidR="00185C2C" w:rsidRPr="00EB0A1C" w:rsidRDefault="00185C2C" w:rsidP="00CB231D">
      <w:pPr>
        <w:pStyle w:val="ListParagraph"/>
        <w:numPr>
          <w:ilvl w:val="1"/>
          <w:numId w:val="12"/>
        </w:numPr>
        <w:tabs>
          <w:tab w:val="left" w:pos="567"/>
          <w:tab w:val="left" w:pos="851"/>
        </w:tabs>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При приеме ребенка в образовательную организацию в обязательном порядке заключается договор с родителями воспитанников в двух экземплярах с выдачей одного экземпляра родителям (законным представителям) лично под роспись.</w:t>
      </w:r>
    </w:p>
    <w:p w:rsidR="00185C2C" w:rsidRPr="00EB0A1C" w:rsidRDefault="00185C2C" w:rsidP="00CB231D">
      <w:pPr>
        <w:pStyle w:val="ListParagraph"/>
        <w:tabs>
          <w:tab w:val="left" w:pos="567"/>
          <w:tab w:val="left" w:pos="851"/>
        </w:tabs>
        <w:spacing w:after="0" w:line="240" w:lineRule="auto"/>
        <w:ind w:left="284"/>
        <w:jc w:val="both"/>
        <w:rPr>
          <w:rFonts w:ascii="Times New Roman" w:hAnsi="Times New Roman" w:cs="Times New Roman"/>
          <w:sz w:val="24"/>
          <w:szCs w:val="24"/>
        </w:rPr>
      </w:pPr>
    </w:p>
    <w:p w:rsidR="00185C2C" w:rsidRPr="00EB0A1C" w:rsidRDefault="00185C2C" w:rsidP="00CB231D">
      <w:pPr>
        <w:pStyle w:val="ListParagraph"/>
        <w:numPr>
          <w:ilvl w:val="1"/>
          <w:numId w:val="12"/>
        </w:numPr>
        <w:tabs>
          <w:tab w:val="left" w:pos="567"/>
          <w:tab w:val="left" w:pos="851"/>
        </w:tabs>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 При приеме ребенка в образовательную организацию руководитель обязан ознакомить родителей (законных представителей) с лицензией, свидетельством о государственной аккредитации, образовательными программами и другими документами, регламентирующими образовательный процесс в образовательной организации. Воспитанник считается принятым в образовательную организацию с момента подписания договора между образовательной организацией и родителями (законными представителями) ребенка.</w:t>
      </w:r>
    </w:p>
    <w:p w:rsidR="00185C2C" w:rsidRPr="00EB0A1C" w:rsidRDefault="00185C2C" w:rsidP="002F453A">
      <w:pPr>
        <w:spacing w:after="0" w:line="240" w:lineRule="auto"/>
        <w:ind w:left="-284" w:firstLine="568"/>
        <w:jc w:val="both"/>
        <w:rPr>
          <w:rFonts w:ascii="Times New Roman" w:hAnsi="Times New Roman" w:cs="Times New Roman"/>
          <w:sz w:val="24"/>
          <w:szCs w:val="24"/>
        </w:rPr>
      </w:pPr>
    </w:p>
    <w:p w:rsidR="00185C2C" w:rsidRPr="00EB0A1C" w:rsidRDefault="00185C2C" w:rsidP="00CB231D">
      <w:pPr>
        <w:pStyle w:val="ListParagraph"/>
        <w:numPr>
          <w:ilvl w:val="1"/>
          <w:numId w:val="12"/>
        </w:numPr>
        <w:shd w:val="clear" w:color="auto" w:fill="FFFFFF"/>
        <w:tabs>
          <w:tab w:val="left" w:pos="851"/>
        </w:tabs>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В случае необоснованного отказа в приеме ребенка, которому выдано направление в образовательную организацию со стороны заведующего, родители (законные представители) вправе обжаловать действия (бездействие) заведующего образовательной организации в управлении образования или в суде.</w:t>
      </w:r>
    </w:p>
    <w:p w:rsidR="00185C2C" w:rsidRPr="00EB0A1C" w:rsidRDefault="00185C2C" w:rsidP="00CB231D">
      <w:pPr>
        <w:pStyle w:val="ListParagraph"/>
        <w:shd w:val="clear" w:color="auto" w:fill="FFFFFF"/>
        <w:tabs>
          <w:tab w:val="left" w:pos="851"/>
        </w:tabs>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2.19. 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2.20. Управление образования систематически (не реже одного раза в месяц) в течение календарного года обобщает и анализирует через ЕИР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2.21. При комплектовании ДОО рекомендуется соблюдать следующую норму: количество мест в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2.22. При отсутствии свободных мест в выбранных ДОО родителям (законным представителям) могут быть предложены свободные места в других организациях в доступной близости от места проживания ребенка.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ДОО из предложенных.</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2.23. В случае, если органы местного самоуправления не могут обеспечить местом в ДОО ребенка из списка поставленных на учет с 1 сентября текущего года, они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 в том числе: в семье посредством психолого-педагогического сопровождения его воспитания и образования; в группах кратковременного пребывания.</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ДОО с 1 сентября следующего года.</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2.24. Если в процессе комплектования места предоставлены всем детям из поименного списка нуждающихся в местах в ДОО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p>
    <w:p w:rsidR="00185C2C" w:rsidRPr="00EB0A1C" w:rsidRDefault="00185C2C" w:rsidP="002F453A">
      <w:pPr>
        <w:shd w:val="clear" w:color="auto" w:fill="FFFFFF"/>
        <w:spacing w:after="0" w:line="240" w:lineRule="auto"/>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2.25. Заведующая ДОО извещает родителей (законных представителей) детей о времени предоставления ребенку места в ДОО, о возможности ознакомиться с правилами приема в ДОО, утвержденными руководителем ДОО, в частности, о документах, которые необходимо представить руководителю ДОО для приема ребенка в ДОО и о сроках приема руководителем ДОО указанных документов.</w:t>
      </w:r>
    </w:p>
    <w:p w:rsidR="00185C2C" w:rsidRPr="00EB0A1C" w:rsidRDefault="00185C2C" w:rsidP="00CB231D">
      <w:pPr>
        <w:pStyle w:val="ListParagraph"/>
        <w:tabs>
          <w:tab w:val="left" w:pos="993"/>
        </w:tabs>
        <w:autoSpaceDE w:val="0"/>
        <w:autoSpaceDN w:val="0"/>
        <w:adjustRightInd w:val="0"/>
        <w:spacing w:before="280"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2.26. Перевод ребенка в из одной организации</w:t>
      </w:r>
      <w:r w:rsidRPr="00EB0A1C">
        <w:rPr>
          <w:rStyle w:val="212pt7"/>
        </w:rPr>
        <w:t xml:space="preserve"> </w:t>
      </w:r>
      <w:r w:rsidRPr="00EB0A1C">
        <w:rPr>
          <w:rStyle w:val="212pt4"/>
        </w:rPr>
        <w:t>осуществляющей образовательную деятельность по образовательным программам дошкольного образования, в другую осуществляется в соответствии с Порядком и условями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EB0A1C">
        <w:rPr>
          <w:rFonts w:ascii="Times New Roman" w:hAnsi="Times New Roman" w:cs="Times New Roman"/>
          <w:sz w:val="24"/>
          <w:szCs w:val="24"/>
        </w:rPr>
        <w:t>, утвержденными постановлением администрации Орловского района.</w:t>
      </w:r>
    </w:p>
    <w:p w:rsidR="00185C2C" w:rsidRPr="00EB0A1C" w:rsidRDefault="00185C2C" w:rsidP="00CB231D">
      <w:pPr>
        <w:pStyle w:val="ListParagraph"/>
        <w:tabs>
          <w:tab w:val="left" w:pos="993"/>
        </w:tabs>
        <w:autoSpaceDE w:val="0"/>
        <w:autoSpaceDN w:val="0"/>
        <w:adjustRightInd w:val="0"/>
        <w:spacing w:before="280" w:after="0" w:line="240" w:lineRule="auto"/>
        <w:ind w:left="-284" w:firstLine="568"/>
        <w:jc w:val="both"/>
        <w:rPr>
          <w:rFonts w:ascii="Times New Roman" w:hAnsi="Times New Roman" w:cs="Times New Roman"/>
          <w:sz w:val="24"/>
          <w:szCs w:val="24"/>
        </w:rPr>
      </w:pPr>
    </w:p>
    <w:p w:rsidR="00185C2C" w:rsidRPr="00EB0A1C" w:rsidRDefault="00185C2C" w:rsidP="00CB231D">
      <w:pPr>
        <w:pStyle w:val="ListParagraph"/>
        <w:numPr>
          <w:ilvl w:val="0"/>
          <w:numId w:val="12"/>
        </w:numPr>
        <w:ind w:left="-284" w:firstLine="568"/>
        <w:jc w:val="both"/>
        <w:rPr>
          <w:rFonts w:ascii="Times New Roman" w:hAnsi="Times New Roman" w:cs="Times New Roman"/>
          <w:b/>
          <w:bCs/>
          <w:sz w:val="24"/>
          <w:szCs w:val="24"/>
        </w:rPr>
      </w:pPr>
      <w:r w:rsidRPr="00EB0A1C">
        <w:rPr>
          <w:rFonts w:ascii="Times New Roman" w:hAnsi="Times New Roman" w:cs="Times New Roman"/>
          <w:b/>
          <w:bCs/>
          <w:sz w:val="24"/>
          <w:szCs w:val="24"/>
        </w:rPr>
        <w:t>Порядок обращения граждан по вопросам предоставления мест в образовательных организациях, реализующих основные образовательные программы дошкольного образования</w:t>
      </w:r>
    </w:p>
    <w:p w:rsidR="00185C2C" w:rsidRPr="00EB0A1C" w:rsidRDefault="00185C2C" w:rsidP="00BD48E9">
      <w:pPr>
        <w:pStyle w:val="NoSpacing"/>
        <w:ind w:left="-284" w:firstLine="568"/>
        <w:jc w:val="both"/>
        <w:rPr>
          <w:rFonts w:ascii="Times New Roman" w:hAnsi="Times New Roman" w:cs="Times New Roman"/>
          <w:sz w:val="24"/>
          <w:szCs w:val="24"/>
        </w:rPr>
      </w:pPr>
      <w:r w:rsidRPr="00EB0A1C">
        <w:rPr>
          <w:rFonts w:ascii="Times New Roman" w:hAnsi="Times New Roman" w:cs="Times New Roman"/>
          <w:sz w:val="24"/>
          <w:szCs w:val="24"/>
        </w:rPr>
        <w:t>3.1. Постановлением администрации Орловского района создана комиссия по комплектованию детей в образовательные организации.</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3.2. В функции комиссии входит:</w:t>
      </w:r>
    </w:p>
    <w:p w:rsidR="00185C2C" w:rsidRPr="00EB0A1C" w:rsidRDefault="00185C2C" w:rsidP="002A3F2C">
      <w:pPr>
        <w:pStyle w:val="ListParagraph"/>
        <w:widowControl w:val="0"/>
        <w:numPr>
          <w:ilvl w:val="0"/>
          <w:numId w:val="19"/>
        </w:numPr>
        <w:autoSpaceDE w:val="0"/>
        <w:autoSpaceDN w:val="0"/>
        <w:adjustRightInd w:val="0"/>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приём родителя (законного представителя) ребёнка по вопросу устройства ребёнка в образовательную организацию;</w:t>
      </w:r>
    </w:p>
    <w:p w:rsidR="00185C2C" w:rsidRPr="00EB0A1C" w:rsidRDefault="00185C2C" w:rsidP="002A3F2C">
      <w:pPr>
        <w:pStyle w:val="ListParagraph"/>
        <w:numPr>
          <w:ilvl w:val="0"/>
          <w:numId w:val="19"/>
        </w:numPr>
        <w:tabs>
          <w:tab w:val="num" w:pos="0"/>
        </w:tabs>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ведение реестра  будущих воспитанников образовательных организаций;</w:t>
      </w:r>
    </w:p>
    <w:p w:rsidR="00185C2C" w:rsidRPr="00EB0A1C" w:rsidRDefault="00185C2C" w:rsidP="002A3F2C">
      <w:pPr>
        <w:pStyle w:val="ListParagraph"/>
        <w:numPr>
          <w:ilvl w:val="0"/>
          <w:numId w:val="19"/>
        </w:numPr>
        <w:tabs>
          <w:tab w:val="num" w:pos="0"/>
        </w:tabs>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комплектование детьми образовательных организаций;</w:t>
      </w:r>
    </w:p>
    <w:p w:rsidR="00185C2C" w:rsidRPr="00EB0A1C" w:rsidRDefault="00185C2C" w:rsidP="002A3F2C">
      <w:pPr>
        <w:pStyle w:val="ListParagraph"/>
        <w:widowControl w:val="0"/>
        <w:numPr>
          <w:ilvl w:val="0"/>
          <w:numId w:val="19"/>
        </w:numPr>
        <w:autoSpaceDE w:val="0"/>
        <w:autoSpaceDN w:val="0"/>
        <w:adjustRightInd w:val="0"/>
        <w:spacing w:after="0" w:line="240" w:lineRule="auto"/>
        <w:ind w:left="-284" w:firstLine="568"/>
        <w:jc w:val="both"/>
        <w:rPr>
          <w:rFonts w:ascii="Times New Roman" w:hAnsi="Times New Roman" w:cs="Times New Roman"/>
          <w:sz w:val="24"/>
          <w:szCs w:val="24"/>
        </w:rPr>
      </w:pPr>
      <w:r w:rsidRPr="00EB0A1C">
        <w:rPr>
          <w:rFonts w:ascii="Times New Roman" w:hAnsi="Times New Roman" w:cs="Times New Roman"/>
          <w:sz w:val="24"/>
          <w:szCs w:val="24"/>
        </w:rPr>
        <w:t>выдача родителям (законным представителям) направлений в образовательные организации.</w:t>
      </w:r>
    </w:p>
    <w:p w:rsidR="00185C2C" w:rsidRPr="00EB0A1C" w:rsidRDefault="00185C2C" w:rsidP="002959DF">
      <w:pPr>
        <w:pStyle w:val="ListParagraph"/>
        <w:widowControl w:val="0"/>
        <w:autoSpaceDE w:val="0"/>
        <w:autoSpaceDN w:val="0"/>
        <w:adjustRightInd w:val="0"/>
        <w:spacing w:after="0" w:line="240" w:lineRule="auto"/>
        <w:ind w:left="-284"/>
        <w:jc w:val="both"/>
        <w:rPr>
          <w:rFonts w:ascii="Times New Roman" w:hAnsi="Times New Roman" w:cs="Times New Roman"/>
          <w:sz w:val="24"/>
          <w:szCs w:val="24"/>
        </w:rPr>
      </w:pPr>
    </w:p>
    <w:p w:rsidR="00185C2C" w:rsidRPr="00EB0A1C" w:rsidRDefault="00185C2C" w:rsidP="00BD48E9">
      <w:pPr>
        <w:pStyle w:val="NoSpacing"/>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xml:space="preserve">3.3. Учет организован через единый информационный ресурс.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методистом по дошкольному образованию муниципального казенного учреждения «ресурсный центр образования» после личного обращения родителей (законных представителей). </w:t>
      </w:r>
    </w:p>
    <w:p w:rsidR="00185C2C" w:rsidRPr="00EB0A1C" w:rsidRDefault="00185C2C" w:rsidP="00BD48E9">
      <w:pPr>
        <w:pStyle w:val="NoSpacing"/>
        <w:ind w:left="-284" w:firstLine="568"/>
        <w:jc w:val="both"/>
        <w:rPr>
          <w:rFonts w:ascii="Times New Roman" w:hAnsi="Times New Roman" w:cs="Times New Roman"/>
          <w:sz w:val="24"/>
          <w:szCs w:val="24"/>
        </w:rPr>
      </w:pPr>
    </w:p>
    <w:p w:rsidR="00185C2C" w:rsidRPr="00EB0A1C" w:rsidRDefault="00185C2C" w:rsidP="00BD48E9">
      <w:pPr>
        <w:pStyle w:val="NoSpacing"/>
        <w:ind w:left="-284" w:firstLine="568"/>
        <w:jc w:val="both"/>
        <w:rPr>
          <w:rFonts w:ascii="Times New Roman" w:hAnsi="Times New Roman" w:cs="Times New Roman"/>
          <w:sz w:val="24"/>
          <w:szCs w:val="24"/>
        </w:rPr>
      </w:pPr>
      <w:r w:rsidRPr="00EB0A1C">
        <w:rPr>
          <w:rFonts w:ascii="Times New Roman" w:hAnsi="Times New Roman" w:cs="Times New Roman"/>
          <w:sz w:val="24"/>
          <w:szCs w:val="24"/>
        </w:rPr>
        <w:t>3.4. В заявлении о постановке на учет в обязательном порядке указываются дата рождения ребенка, дата, с которой планируется начало посещения ребенком образовательной  организации, адрес фактического проживания ребенка.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ДОО в первоочередном порядке.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w:t>
      </w:r>
    </w:p>
    <w:p w:rsidR="00185C2C" w:rsidRPr="00EB0A1C" w:rsidRDefault="00185C2C" w:rsidP="00BD48E9">
      <w:pPr>
        <w:shd w:val="clear" w:color="auto" w:fill="FFFFFF"/>
        <w:spacing w:before="84" w:after="84"/>
        <w:ind w:left="-284" w:firstLine="568"/>
        <w:jc w:val="both"/>
        <w:textAlignment w:val="baseline"/>
        <w:rPr>
          <w:rFonts w:ascii="Times New Roman" w:hAnsi="Times New Roman" w:cs="Times New Roman"/>
          <w:sz w:val="24"/>
          <w:szCs w:val="24"/>
        </w:rPr>
      </w:pPr>
      <w:r w:rsidRPr="00EB0A1C">
        <w:rPr>
          <w:rFonts w:ascii="Times New Roman" w:hAnsi="Times New Roman" w:cs="Times New Roman"/>
          <w:sz w:val="24"/>
          <w:szCs w:val="24"/>
        </w:rPr>
        <w:t>3.5.При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по закрепленной за учреждение территорией является приоритетным, другие - дополнительными.</w:t>
      </w:r>
    </w:p>
    <w:p w:rsidR="00185C2C" w:rsidRPr="00EB0A1C" w:rsidRDefault="00185C2C" w:rsidP="00C23941">
      <w:pPr>
        <w:spacing w:after="0"/>
        <w:ind w:left="-284" w:firstLine="568"/>
        <w:jc w:val="both"/>
        <w:rPr>
          <w:rFonts w:ascii="Times New Roman" w:hAnsi="Times New Roman" w:cs="Times New Roman"/>
          <w:sz w:val="24"/>
          <w:szCs w:val="24"/>
        </w:rPr>
      </w:pPr>
      <w:r w:rsidRPr="00EB0A1C">
        <w:rPr>
          <w:rFonts w:ascii="Times New Roman" w:hAnsi="Times New Roman" w:cs="Times New Roman"/>
          <w:sz w:val="24"/>
          <w:szCs w:val="24"/>
        </w:rPr>
        <w:t>3.6. Для регистрации ребёнка (детей) в единой системе учёта родителям (законным представителям) необходимо представить следующие документы:</w:t>
      </w:r>
    </w:p>
    <w:p w:rsidR="00185C2C" w:rsidRPr="00EB0A1C" w:rsidRDefault="00185C2C" w:rsidP="00C23941">
      <w:pPr>
        <w:spacing w:after="0"/>
        <w:jc w:val="both"/>
        <w:rPr>
          <w:rFonts w:ascii="Times New Roman" w:hAnsi="Times New Roman" w:cs="Times New Roman"/>
          <w:sz w:val="24"/>
          <w:szCs w:val="24"/>
        </w:rPr>
      </w:pPr>
      <w:r w:rsidRPr="00EB0A1C">
        <w:rPr>
          <w:rFonts w:ascii="Times New Roman" w:hAnsi="Times New Roman" w:cs="Times New Roman"/>
          <w:sz w:val="24"/>
          <w:szCs w:val="24"/>
        </w:rPr>
        <w:t xml:space="preserve">     - заявление по утвержденной отделом образования форме или в электронном виде;</w:t>
      </w:r>
    </w:p>
    <w:p w:rsidR="00185C2C" w:rsidRPr="00EB0A1C" w:rsidRDefault="00185C2C" w:rsidP="00C23941">
      <w:pPr>
        <w:spacing w:after="0"/>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свидетельство о рождении ребёнка и его копию;</w:t>
      </w:r>
    </w:p>
    <w:p w:rsidR="00185C2C" w:rsidRPr="00EB0A1C" w:rsidRDefault="00185C2C" w:rsidP="00C23941">
      <w:pPr>
        <w:spacing w:after="0"/>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паспорт, другой документ, подтверждающий полномочия представителя ребёнка;</w:t>
      </w:r>
    </w:p>
    <w:p w:rsidR="00185C2C" w:rsidRPr="00EB0A1C" w:rsidRDefault="00185C2C" w:rsidP="00C23941">
      <w:pPr>
        <w:spacing w:after="0"/>
        <w:ind w:left="-284" w:firstLine="568"/>
        <w:jc w:val="both"/>
        <w:rPr>
          <w:rFonts w:ascii="Times New Roman" w:hAnsi="Times New Roman" w:cs="Times New Roman"/>
          <w:sz w:val="24"/>
          <w:szCs w:val="24"/>
        </w:rPr>
      </w:pPr>
      <w:r w:rsidRPr="00EB0A1C">
        <w:rPr>
          <w:rFonts w:ascii="Times New Roman" w:hAnsi="Times New Roman" w:cs="Times New Roman"/>
          <w:sz w:val="24"/>
          <w:szCs w:val="24"/>
        </w:rPr>
        <w:t>- документ, подтверждающий правона внеочередное или первоочередное устройство ребенка в ДОО и дошкольные группы в ОО, а также его копию.</w:t>
      </w:r>
    </w:p>
    <w:p w:rsidR="00185C2C" w:rsidRPr="00EB0A1C" w:rsidRDefault="00185C2C" w:rsidP="00C23941">
      <w:pPr>
        <w:spacing w:after="0"/>
        <w:ind w:left="-284" w:firstLine="568"/>
        <w:jc w:val="both"/>
        <w:rPr>
          <w:rFonts w:ascii="Times New Roman" w:hAnsi="Times New Roman" w:cs="Times New Roman"/>
          <w:sz w:val="24"/>
          <w:szCs w:val="24"/>
        </w:rPr>
      </w:pP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3.7. В период предварительного комплектования ежегодно с 1 марта по 30 апреля родители (законные представители) подтверждают на личном приёме информацию о льготах семьи.</w:t>
      </w:r>
    </w:p>
    <w:p w:rsidR="00185C2C" w:rsidRPr="00EB0A1C" w:rsidRDefault="00185C2C" w:rsidP="007A35E6">
      <w:pPr>
        <w:jc w:val="both"/>
        <w:rPr>
          <w:rFonts w:ascii="Times New Roman" w:hAnsi="Times New Roman" w:cs="Times New Roman"/>
          <w:sz w:val="24"/>
          <w:szCs w:val="24"/>
        </w:rPr>
      </w:pPr>
    </w:p>
    <w:p w:rsidR="00185C2C" w:rsidRPr="00EB0A1C" w:rsidRDefault="00185C2C" w:rsidP="00CB231D">
      <w:pPr>
        <w:pStyle w:val="Heading1"/>
        <w:numPr>
          <w:ilvl w:val="0"/>
          <w:numId w:val="12"/>
        </w:numPr>
        <w:spacing w:before="0"/>
        <w:jc w:val="both"/>
        <w:rPr>
          <w:rFonts w:ascii="Times New Roman" w:hAnsi="Times New Roman" w:cs="Times New Roman"/>
          <w:color w:val="auto"/>
          <w:sz w:val="24"/>
          <w:szCs w:val="24"/>
        </w:rPr>
      </w:pPr>
      <w:r w:rsidRPr="00EB0A1C">
        <w:rPr>
          <w:rFonts w:ascii="Times New Roman" w:hAnsi="Times New Roman" w:cs="Times New Roman"/>
          <w:color w:val="auto"/>
          <w:sz w:val="24"/>
          <w:szCs w:val="24"/>
        </w:rPr>
        <w:t>Выдача направлений в образовательные организации, реализующих основные образовательные программы дошкольного образования</w:t>
      </w:r>
    </w:p>
    <w:p w:rsidR="00185C2C" w:rsidRPr="00EB0A1C" w:rsidRDefault="00185C2C" w:rsidP="00BD48E9"/>
    <w:p w:rsidR="00185C2C" w:rsidRPr="00EB0A1C" w:rsidRDefault="00185C2C" w:rsidP="002959DF">
      <w:pPr>
        <w:pStyle w:val="a"/>
        <w:spacing w:after="120"/>
        <w:ind w:left="-284" w:firstLine="567"/>
        <w:rPr>
          <w:rFonts w:ascii="Times New Roman" w:hAnsi="Times New Roman" w:cs="Times New Roman"/>
          <w:sz w:val="24"/>
          <w:szCs w:val="24"/>
        </w:rPr>
      </w:pPr>
      <w:r w:rsidRPr="00EB0A1C">
        <w:rPr>
          <w:rFonts w:ascii="Times New Roman" w:hAnsi="Times New Roman" w:cs="Times New Roman"/>
          <w:sz w:val="24"/>
          <w:szCs w:val="24"/>
        </w:rPr>
        <w:t>4.1. Направления в образовательные организации выдаются в период с 1 мая по 15 июня по графику, а так же в  течение года по мере освобождения мест.</w:t>
      </w:r>
    </w:p>
    <w:p w:rsidR="00185C2C" w:rsidRPr="00EB0A1C" w:rsidRDefault="00185C2C" w:rsidP="002959DF">
      <w:pPr>
        <w:spacing w:after="120"/>
        <w:ind w:left="-284" w:firstLine="567"/>
        <w:jc w:val="both"/>
        <w:rPr>
          <w:rFonts w:ascii="Times New Roman" w:hAnsi="Times New Roman" w:cs="Times New Roman"/>
          <w:sz w:val="24"/>
          <w:szCs w:val="24"/>
        </w:rPr>
      </w:pPr>
      <w:r w:rsidRPr="00EB0A1C">
        <w:rPr>
          <w:rFonts w:ascii="Times New Roman" w:hAnsi="Times New Roman" w:cs="Times New Roman"/>
          <w:sz w:val="24"/>
          <w:szCs w:val="24"/>
        </w:rPr>
        <w:t>4.2. Бланк направления имеет единую форму, которая утверждается приказом управления образования Орловского района.</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4.3. В течение 14 календарных дней родителям (законным представителям) необходимо зарегистрировать направление в образовательной организации.</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4.4. Руководители образовательных организаций не имеют права принять ребёнка без направления, выданного управлением образования.</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4.5. В случае если ребенок, на имя которого было выдано направление, не поступил до 1 октября текущего года и получен письменный отказ от направления в образовательную организацию без уважительной причины, направление является недействительным.</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4.7. Руководители образовательных организаций предоставляют в управление  образования в установленные сроки информацию о вакантных местах во вновь формируемых группах с указанием причины отсутствия ребенка с направлением - до 15 октября текущего года, о количестве выпускаемых групп и освобождаемых мест- до 15 марта текущего года, о наличии свободных мест в действующих группах на 1 -е число каждого месяца.</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4.8. В ДОО ведется "Книга учёта движения детей" (далее - Книга). Книга предназначена для регистрации направлений, информационных сведений о детях и родителях (законных представителях) и осуществления контроля движения контингента детей. Книга должна быть прошнурована, пронумерована и скреплена печатью организации.  Ежегодно по состоянию на первое октября руководитель ДОО обязан подвести итоги за прошедший учебный год и зафиксировать их в Книге (сколько детей принято в организацию в течение учебного года и сколько детей выбыло в школу и по другим причинам).</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4.9. Отчисление воспитанника из ДОО оформляется приказом руководителя с соответствующей записью в "Книге учета движения детей".</w:t>
      </w:r>
    </w:p>
    <w:p w:rsidR="00185C2C" w:rsidRPr="00EB0A1C" w:rsidRDefault="00185C2C" w:rsidP="00BD48E9">
      <w:pPr>
        <w:ind w:left="-284" w:firstLine="568"/>
        <w:jc w:val="both"/>
        <w:rPr>
          <w:rFonts w:ascii="Times New Roman" w:hAnsi="Times New Roman" w:cs="Times New Roman"/>
          <w:sz w:val="24"/>
          <w:szCs w:val="24"/>
        </w:rPr>
      </w:pPr>
      <w:r w:rsidRPr="00EB0A1C">
        <w:rPr>
          <w:rFonts w:ascii="Times New Roman" w:hAnsi="Times New Roman" w:cs="Times New Roman"/>
          <w:sz w:val="24"/>
          <w:szCs w:val="24"/>
        </w:rPr>
        <w:t>4.10.  В течение года проводится доукомплектование образовательной организации в соответствии с установленными нормативами.</w:t>
      </w:r>
    </w:p>
    <w:p w:rsidR="00185C2C" w:rsidRDefault="00185C2C" w:rsidP="00CB231D">
      <w:pPr>
        <w:pStyle w:val="Heading1"/>
        <w:numPr>
          <w:ilvl w:val="0"/>
          <w:numId w:val="12"/>
        </w:numPr>
        <w:spacing w:before="0"/>
        <w:jc w:val="center"/>
        <w:rPr>
          <w:rFonts w:ascii="Times New Roman" w:hAnsi="Times New Roman" w:cs="Times New Roman"/>
          <w:color w:val="auto"/>
          <w:sz w:val="24"/>
          <w:szCs w:val="24"/>
        </w:rPr>
      </w:pPr>
      <w:r w:rsidRPr="00BD48E9">
        <w:rPr>
          <w:rFonts w:ascii="Times New Roman" w:hAnsi="Times New Roman" w:cs="Times New Roman"/>
          <w:color w:val="auto"/>
          <w:sz w:val="24"/>
          <w:szCs w:val="24"/>
        </w:rPr>
        <w:t>Порядок контроля и отчетности</w:t>
      </w:r>
    </w:p>
    <w:p w:rsidR="00185C2C" w:rsidRPr="00BD48E9" w:rsidRDefault="00185C2C" w:rsidP="00BD48E9"/>
    <w:p w:rsidR="00185C2C" w:rsidRDefault="00185C2C" w:rsidP="007A35E6">
      <w:pPr>
        <w:pStyle w:val="Style16"/>
        <w:widowControl/>
        <w:tabs>
          <w:tab w:val="left" w:pos="1195"/>
        </w:tabs>
        <w:spacing w:line="240" w:lineRule="auto"/>
        <w:ind w:left="-284" w:firstLine="568"/>
        <w:rPr>
          <w:rStyle w:val="FontStyle44"/>
          <w:sz w:val="24"/>
          <w:szCs w:val="24"/>
        </w:rPr>
      </w:pPr>
      <w:r w:rsidRPr="00BD48E9">
        <w:rPr>
          <w:rStyle w:val="FontStyle44"/>
          <w:sz w:val="24"/>
          <w:szCs w:val="24"/>
        </w:rPr>
        <w:t>5.1.</w:t>
      </w:r>
      <w:r w:rsidRPr="00BD48E9">
        <w:rPr>
          <w:rStyle w:val="FontStyle44"/>
          <w:sz w:val="24"/>
          <w:szCs w:val="24"/>
        </w:rPr>
        <w:tab/>
        <w:t>Руководители (заведующие, директора) образовательных</w:t>
      </w:r>
      <w:r w:rsidRPr="00BD48E9">
        <w:rPr>
          <w:rStyle w:val="FontStyle44"/>
          <w:sz w:val="24"/>
          <w:szCs w:val="24"/>
        </w:rPr>
        <w:br/>
        <w:t>учреждений несут персональную ответственность за зачисление детей, заполнение базы данных и ведение ежедневного учета детей, несвоевременно поданные сведения о численности воспитанников образовательного учреждения в персонифицированную базу и наличии свободных мест, искажение сведений о численности детей и наличии свободных мест, необеспечение конфиденциальности персональных данных о ребенке и родителях (законных представителях).</w:t>
      </w:r>
    </w:p>
    <w:p w:rsidR="00185C2C" w:rsidRPr="00BD48E9" w:rsidRDefault="00185C2C" w:rsidP="007A35E6">
      <w:pPr>
        <w:pStyle w:val="Style16"/>
        <w:widowControl/>
        <w:tabs>
          <w:tab w:val="left" w:pos="1195"/>
        </w:tabs>
        <w:spacing w:line="240" w:lineRule="auto"/>
        <w:ind w:left="-284" w:firstLine="568"/>
        <w:rPr>
          <w:rStyle w:val="FontStyle44"/>
          <w:sz w:val="24"/>
          <w:szCs w:val="24"/>
        </w:rPr>
      </w:pPr>
    </w:p>
    <w:p w:rsidR="00185C2C" w:rsidRPr="00BD48E9" w:rsidRDefault="00185C2C" w:rsidP="002959DF">
      <w:pPr>
        <w:spacing w:after="0"/>
        <w:ind w:left="-284" w:firstLine="567"/>
        <w:jc w:val="both"/>
        <w:rPr>
          <w:rFonts w:ascii="Times New Roman" w:hAnsi="Times New Roman" w:cs="Times New Roman"/>
          <w:sz w:val="24"/>
          <w:szCs w:val="24"/>
        </w:rPr>
      </w:pPr>
      <w:r w:rsidRPr="00BD48E9">
        <w:rPr>
          <w:rStyle w:val="FontStyle44"/>
          <w:sz w:val="24"/>
          <w:szCs w:val="24"/>
        </w:rPr>
        <w:t>5.2.</w:t>
      </w:r>
      <w:r w:rsidRPr="00BD48E9">
        <w:rPr>
          <w:rStyle w:val="FontStyle44"/>
          <w:sz w:val="24"/>
          <w:szCs w:val="24"/>
        </w:rPr>
        <w:tab/>
      </w:r>
      <w:r w:rsidRPr="00BD48E9">
        <w:rPr>
          <w:rFonts w:ascii="Times New Roman" w:hAnsi="Times New Roman" w:cs="Times New Roman"/>
          <w:sz w:val="24"/>
          <w:szCs w:val="24"/>
        </w:rPr>
        <w:t>Управление образования через оперативный инспекционный контроль не реже 1 раза в квартал проводит:</w:t>
      </w:r>
    </w:p>
    <w:p w:rsidR="00185C2C" w:rsidRPr="00BD48E9" w:rsidRDefault="00185C2C" w:rsidP="002959DF">
      <w:pPr>
        <w:pStyle w:val="Style16"/>
        <w:widowControl/>
        <w:tabs>
          <w:tab w:val="left" w:pos="1061"/>
        </w:tabs>
        <w:spacing w:line="240" w:lineRule="auto"/>
        <w:ind w:left="-284" w:firstLine="567"/>
        <w:rPr>
          <w:rStyle w:val="FontStyle44"/>
          <w:sz w:val="24"/>
          <w:szCs w:val="24"/>
        </w:rPr>
      </w:pPr>
      <w:r w:rsidRPr="00BD48E9">
        <w:rPr>
          <w:rStyle w:val="FontStyle44"/>
          <w:sz w:val="24"/>
          <w:szCs w:val="24"/>
        </w:rPr>
        <w:t>- выборочную проверку документации образовательных учреждений по приему и отчислению детей;</w:t>
      </w:r>
    </w:p>
    <w:p w:rsidR="00185C2C" w:rsidRPr="00BD48E9" w:rsidRDefault="00185C2C" w:rsidP="007A35E6">
      <w:pPr>
        <w:pStyle w:val="Style16"/>
        <w:widowControl/>
        <w:numPr>
          <w:ilvl w:val="0"/>
          <w:numId w:val="5"/>
        </w:numPr>
        <w:tabs>
          <w:tab w:val="left" w:pos="686"/>
        </w:tabs>
        <w:spacing w:line="240" w:lineRule="auto"/>
        <w:ind w:left="-284" w:firstLine="568"/>
        <w:rPr>
          <w:rStyle w:val="FontStyle44"/>
          <w:sz w:val="24"/>
          <w:szCs w:val="24"/>
        </w:rPr>
      </w:pPr>
      <w:r w:rsidRPr="00BD48E9">
        <w:rPr>
          <w:rStyle w:val="FontStyle44"/>
          <w:sz w:val="24"/>
          <w:szCs w:val="24"/>
        </w:rPr>
        <w:t>сверку фактической численности детей образовательных учреждений района</w:t>
      </w:r>
      <w:r w:rsidRPr="00BD48E9">
        <w:rPr>
          <w:rStyle w:val="FontStyle23"/>
        </w:rPr>
        <w:t xml:space="preserve"> </w:t>
      </w:r>
      <w:r w:rsidRPr="00BD48E9">
        <w:rPr>
          <w:rStyle w:val="FontStyle44"/>
          <w:sz w:val="24"/>
          <w:szCs w:val="24"/>
        </w:rPr>
        <w:t>со списочным составом.</w:t>
      </w:r>
    </w:p>
    <w:p w:rsidR="00185C2C" w:rsidRPr="00BD48E9" w:rsidRDefault="00185C2C" w:rsidP="007A35E6">
      <w:pPr>
        <w:pStyle w:val="Style16"/>
        <w:widowControl/>
        <w:tabs>
          <w:tab w:val="left" w:pos="4020"/>
        </w:tabs>
        <w:spacing w:line="274" w:lineRule="exact"/>
        <w:ind w:firstLine="528"/>
        <w:jc w:val="center"/>
      </w:pPr>
      <w:r w:rsidRPr="00BD48E9">
        <w:t>____________________________</w:t>
      </w:r>
    </w:p>
    <w:p w:rsidR="00185C2C" w:rsidRPr="00BD48E9" w:rsidRDefault="00185C2C" w:rsidP="007A35E6">
      <w:pPr>
        <w:pStyle w:val="ConsPlusNormal"/>
        <w:widowControl/>
        <w:ind w:left="405" w:firstLine="0"/>
        <w:jc w:val="both"/>
        <w:rPr>
          <w:color w:val="0F243E"/>
          <w:sz w:val="24"/>
          <w:szCs w:val="24"/>
        </w:rPr>
      </w:pPr>
    </w:p>
    <w:p w:rsidR="00185C2C" w:rsidRPr="00BD48E9" w:rsidRDefault="00185C2C">
      <w:pPr>
        <w:rPr>
          <w:sz w:val="24"/>
          <w:szCs w:val="24"/>
        </w:rPr>
      </w:pPr>
    </w:p>
    <w:sectPr w:rsidR="00185C2C" w:rsidRPr="00BD48E9" w:rsidSect="00352B3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Cond">
    <w:altName w:val="Arial"/>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4E783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1BB1909"/>
    <w:multiLevelType w:val="hybridMultilevel"/>
    <w:tmpl w:val="8FE49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645708"/>
    <w:multiLevelType w:val="singleLevel"/>
    <w:tmpl w:val="39249542"/>
    <w:lvl w:ilvl="0">
      <w:start w:val="1"/>
      <w:numFmt w:val="decimal"/>
      <w:lvlText w:val="1.%1."/>
      <w:legacy w:legacy="1" w:legacySpace="0" w:legacyIndent="399"/>
      <w:lvlJc w:val="left"/>
      <w:rPr>
        <w:rFonts w:ascii="Times New Roman" w:hAnsi="Times New Roman" w:cs="Times New Roman" w:hint="default"/>
      </w:rPr>
    </w:lvl>
  </w:abstractNum>
  <w:abstractNum w:abstractNumId="4">
    <w:nsid w:val="09A6560D"/>
    <w:multiLevelType w:val="hybridMultilevel"/>
    <w:tmpl w:val="01F43A14"/>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70039"/>
    <w:multiLevelType w:val="hybridMultilevel"/>
    <w:tmpl w:val="4C04BEB6"/>
    <w:lvl w:ilvl="0" w:tplc="8D4E78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A5193"/>
    <w:multiLevelType w:val="hybridMultilevel"/>
    <w:tmpl w:val="75E098B8"/>
    <w:lvl w:ilvl="0" w:tplc="8D4E783E">
      <w:numFmt w:val="bullet"/>
      <w:lvlText w:val="-"/>
      <w:lvlJc w:val="left"/>
      <w:pPr>
        <w:ind w:left="1065" w:hanging="360"/>
      </w:pPr>
      <w:rPr>
        <w:rFonts w:ascii="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85B5B73"/>
    <w:multiLevelType w:val="hybridMultilevel"/>
    <w:tmpl w:val="1D6AE782"/>
    <w:lvl w:ilvl="0" w:tplc="8D4E78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40A31B5"/>
    <w:multiLevelType w:val="multilevel"/>
    <w:tmpl w:val="7240A60C"/>
    <w:lvl w:ilvl="0">
      <w:start w:val="2"/>
      <w:numFmt w:val="decimal"/>
      <w:lvlText w:val="%1."/>
      <w:lvlJc w:val="left"/>
      <w:pPr>
        <w:ind w:left="480" w:hanging="480"/>
      </w:pPr>
      <w:rPr>
        <w:rFonts w:cs="Times New Roman" w:hint="default"/>
      </w:rPr>
    </w:lvl>
    <w:lvl w:ilvl="1">
      <w:start w:val="16"/>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35D8503B"/>
    <w:multiLevelType w:val="hybridMultilevel"/>
    <w:tmpl w:val="6F4C1424"/>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D1B3B"/>
    <w:multiLevelType w:val="hybridMultilevel"/>
    <w:tmpl w:val="9362A8FA"/>
    <w:lvl w:ilvl="0" w:tplc="8D4E78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339B0"/>
    <w:multiLevelType w:val="multilevel"/>
    <w:tmpl w:val="CE68122E"/>
    <w:lvl w:ilvl="0">
      <w:start w:val="2"/>
      <w:numFmt w:val="decimal"/>
      <w:lvlText w:val="%1."/>
      <w:lvlJc w:val="left"/>
      <w:pPr>
        <w:ind w:left="480" w:hanging="480"/>
      </w:pPr>
      <w:rPr>
        <w:rFonts w:cs="Times New Roman" w:hint="default"/>
      </w:rPr>
    </w:lvl>
    <w:lvl w:ilvl="1">
      <w:start w:val="17"/>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nsid w:val="470D0F46"/>
    <w:multiLevelType w:val="hybridMultilevel"/>
    <w:tmpl w:val="4E822624"/>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46961"/>
    <w:multiLevelType w:val="multilevel"/>
    <w:tmpl w:val="B89817EA"/>
    <w:lvl w:ilvl="0">
      <w:start w:val="2"/>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540610"/>
    <w:multiLevelType w:val="multilevel"/>
    <w:tmpl w:val="8EA4A080"/>
    <w:lvl w:ilvl="0">
      <w:start w:val="2"/>
      <w:numFmt w:val="decimal"/>
      <w:lvlText w:val="%1."/>
      <w:lvlJc w:val="left"/>
      <w:pPr>
        <w:ind w:left="525" w:hanging="525"/>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CAB2420"/>
    <w:multiLevelType w:val="hybridMultilevel"/>
    <w:tmpl w:val="FCC25D04"/>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91F04"/>
    <w:multiLevelType w:val="hybridMultilevel"/>
    <w:tmpl w:val="E020EEF6"/>
    <w:lvl w:ilvl="0" w:tplc="FC00404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788F6672"/>
    <w:multiLevelType w:val="hybridMultilevel"/>
    <w:tmpl w:val="D5883BA6"/>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F2DF0"/>
    <w:multiLevelType w:val="multilevel"/>
    <w:tmpl w:val="1F00AA44"/>
    <w:lvl w:ilvl="0">
      <w:start w:val="2"/>
      <w:numFmt w:val="decimal"/>
      <w:lvlText w:val="%1."/>
      <w:lvlJc w:val="left"/>
      <w:pPr>
        <w:ind w:left="405" w:hanging="405"/>
      </w:pPr>
      <w:rPr>
        <w:rFonts w:cs="Times New Roman" w:hint="default"/>
      </w:rPr>
    </w:lvl>
    <w:lvl w:ilvl="1">
      <w:start w:val="15"/>
      <w:numFmt w:val="decimal"/>
      <w:lvlText w:val="%1.%2."/>
      <w:lvlJc w:val="left"/>
      <w:pPr>
        <w:ind w:left="943" w:hanging="405"/>
      </w:pPr>
      <w:rPr>
        <w:rFonts w:cs="Times New Roman" w:hint="default"/>
      </w:rPr>
    </w:lvl>
    <w:lvl w:ilvl="2">
      <w:start w:val="1"/>
      <w:numFmt w:val="decimal"/>
      <w:lvlText w:val="%1.%2.%3."/>
      <w:lvlJc w:val="left"/>
      <w:pPr>
        <w:ind w:left="1796" w:hanging="720"/>
      </w:pPr>
      <w:rPr>
        <w:rFonts w:cs="Times New Roman" w:hint="default"/>
      </w:rPr>
    </w:lvl>
    <w:lvl w:ilvl="3">
      <w:start w:val="1"/>
      <w:numFmt w:val="decimal"/>
      <w:lvlText w:val="%1.%2.%3.%4."/>
      <w:lvlJc w:val="left"/>
      <w:pPr>
        <w:ind w:left="2334" w:hanging="720"/>
      </w:pPr>
      <w:rPr>
        <w:rFonts w:cs="Times New Roman" w:hint="default"/>
      </w:rPr>
    </w:lvl>
    <w:lvl w:ilvl="4">
      <w:start w:val="1"/>
      <w:numFmt w:val="decimal"/>
      <w:lvlText w:val="%1.%2.%3.%4.%5."/>
      <w:lvlJc w:val="left"/>
      <w:pPr>
        <w:ind w:left="3232" w:hanging="1080"/>
      </w:pPr>
      <w:rPr>
        <w:rFonts w:cs="Times New Roman" w:hint="default"/>
      </w:rPr>
    </w:lvl>
    <w:lvl w:ilvl="5">
      <w:start w:val="1"/>
      <w:numFmt w:val="decimal"/>
      <w:lvlText w:val="%1.%2.%3.%4.%5.%6."/>
      <w:lvlJc w:val="left"/>
      <w:pPr>
        <w:ind w:left="3770" w:hanging="1080"/>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5206" w:hanging="1440"/>
      </w:pPr>
      <w:rPr>
        <w:rFonts w:cs="Times New Roman" w:hint="default"/>
      </w:rPr>
    </w:lvl>
    <w:lvl w:ilvl="8">
      <w:start w:val="1"/>
      <w:numFmt w:val="decimal"/>
      <w:lvlText w:val="%1.%2.%3.%4.%5.%6.%7.%8.%9."/>
      <w:lvlJc w:val="left"/>
      <w:pPr>
        <w:ind w:left="5744" w:hanging="1440"/>
      </w:pPr>
      <w:rPr>
        <w:rFonts w:cs="Times New Roman" w:hint="default"/>
      </w:rPr>
    </w:lvl>
  </w:abstractNum>
  <w:num w:numId="1">
    <w:abstractNumId w:val="3"/>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4"/>
  </w:num>
  <w:num w:numId="4">
    <w:abstractNumId w:val="18"/>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16"/>
  </w:num>
  <w:num w:numId="7">
    <w:abstractNumId w:val="1"/>
  </w:num>
  <w:num w:numId="8">
    <w:abstractNumId w:val="7"/>
  </w:num>
  <w:num w:numId="9">
    <w:abstractNumId w:val="5"/>
  </w:num>
  <w:num w:numId="10">
    <w:abstractNumId w:val="10"/>
  </w:num>
  <w:num w:numId="11">
    <w:abstractNumId w:val="4"/>
  </w:num>
  <w:num w:numId="12">
    <w:abstractNumId w:val="13"/>
  </w:num>
  <w:num w:numId="13">
    <w:abstractNumId w:val="17"/>
  </w:num>
  <w:num w:numId="14">
    <w:abstractNumId w:val="15"/>
  </w:num>
  <w:num w:numId="15">
    <w:abstractNumId w:val="12"/>
  </w:num>
  <w:num w:numId="16">
    <w:abstractNumId w:val="6"/>
  </w:num>
  <w:num w:numId="17">
    <w:abstractNumId w:val="2"/>
  </w:num>
  <w:num w:numId="18">
    <w:abstractNumId w:val="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5E6"/>
    <w:rsid w:val="0000201A"/>
    <w:rsid w:val="00003909"/>
    <w:rsid w:val="00010855"/>
    <w:rsid w:val="00040291"/>
    <w:rsid w:val="00061D22"/>
    <w:rsid w:val="00071BE5"/>
    <w:rsid w:val="00076673"/>
    <w:rsid w:val="000B4037"/>
    <w:rsid w:val="000C3710"/>
    <w:rsid w:val="000D6BC8"/>
    <w:rsid w:val="000E1DAA"/>
    <w:rsid w:val="000E4EAE"/>
    <w:rsid w:val="000E6985"/>
    <w:rsid w:val="00175895"/>
    <w:rsid w:val="001831BA"/>
    <w:rsid w:val="00185C2C"/>
    <w:rsid w:val="001D5A92"/>
    <w:rsid w:val="00207B17"/>
    <w:rsid w:val="0023605B"/>
    <w:rsid w:val="002566CB"/>
    <w:rsid w:val="002617AF"/>
    <w:rsid w:val="002769A2"/>
    <w:rsid w:val="002959DF"/>
    <w:rsid w:val="002A3F2C"/>
    <w:rsid w:val="002F1DEB"/>
    <w:rsid w:val="002F453A"/>
    <w:rsid w:val="00304D62"/>
    <w:rsid w:val="0032353E"/>
    <w:rsid w:val="00352B37"/>
    <w:rsid w:val="00383177"/>
    <w:rsid w:val="003F0BBC"/>
    <w:rsid w:val="0040460B"/>
    <w:rsid w:val="00404C58"/>
    <w:rsid w:val="00431B40"/>
    <w:rsid w:val="004A440E"/>
    <w:rsid w:val="004B5436"/>
    <w:rsid w:val="004E45DE"/>
    <w:rsid w:val="004F4825"/>
    <w:rsid w:val="00507B55"/>
    <w:rsid w:val="005358D4"/>
    <w:rsid w:val="005E2124"/>
    <w:rsid w:val="005F514F"/>
    <w:rsid w:val="006A52AE"/>
    <w:rsid w:val="00704AD7"/>
    <w:rsid w:val="00714379"/>
    <w:rsid w:val="0072274D"/>
    <w:rsid w:val="007826FD"/>
    <w:rsid w:val="007A2E57"/>
    <w:rsid w:val="007A35E6"/>
    <w:rsid w:val="007C268C"/>
    <w:rsid w:val="0080006E"/>
    <w:rsid w:val="008511C5"/>
    <w:rsid w:val="008C2AAC"/>
    <w:rsid w:val="008C4074"/>
    <w:rsid w:val="009255A1"/>
    <w:rsid w:val="0093299F"/>
    <w:rsid w:val="00951D30"/>
    <w:rsid w:val="00961A4A"/>
    <w:rsid w:val="009B28C7"/>
    <w:rsid w:val="009B5B79"/>
    <w:rsid w:val="009C1757"/>
    <w:rsid w:val="009E0326"/>
    <w:rsid w:val="00A04BAF"/>
    <w:rsid w:val="00A061A1"/>
    <w:rsid w:val="00A37A6F"/>
    <w:rsid w:val="00A505D2"/>
    <w:rsid w:val="00A75751"/>
    <w:rsid w:val="00A804F6"/>
    <w:rsid w:val="00A9478E"/>
    <w:rsid w:val="00AB286E"/>
    <w:rsid w:val="00AB2AEA"/>
    <w:rsid w:val="00AB6A38"/>
    <w:rsid w:val="00AC72B1"/>
    <w:rsid w:val="00B36157"/>
    <w:rsid w:val="00B5515A"/>
    <w:rsid w:val="00B944ED"/>
    <w:rsid w:val="00BB317E"/>
    <w:rsid w:val="00BC7511"/>
    <w:rsid w:val="00BD0FA8"/>
    <w:rsid w:val="00BD48E9"/>
    <w:rsid w:val="00BD6AD4"/>
    <w:rsid w:val="00BE4F47"/>
    <w:rsid w:val="00BF5B2E"/>
    <w:rsid w:val="00C23941"/>
    <w:rsid w:val="00C41650"/>
    <w:rsid w:val="00CB12B1"/>
    <w:rsid w:val="00CB231D"/>
    <w:rsid w:val="00CC2A7A"/>
    <w:rsid w:val="00D21674"/>
    <w:rsid w:val="00D64B92"/>
    <w:rsid w:val="00D755E5"/>
    <w:rsid w:val="00D818D8"/>
    <w:rsid w:val="00D85943"/>
    <w:rsid w:val="00DA791C"/>
    <w:rsid w:val="00DC495F"/>
    <w:rsid w:val="00DD56C3"/>
    <w:rsid w:val="00DF6EFB"/>
    <w:rsid w:val="00E43A5B"/>
    <w:rsid w:val="00E4424E"/>
    <w:rsid w:val="00E45040"/>
    <w:rsid w:val="00E66075"/>
    <w:rsid w:val="00E808BD"/>
    <w:rsid w:val="00EA75AF"/>
    <w:rsid w:val="00EB0A1C"/>
    <w:rsid w:val="00EB1D1D"/>
    <w:rsid w:val="00EC31E1"/>
    <w:rsid w:val="00EC6B5E"/>
    <w:rsid w:val="00EF7D3E"/>
    <w:rsid w:val="00F30B83"/>
    <w:rsid w:val="00FA0780"/>
    <w:rsid w:val="00FB6CC8"/>
    <w:rsid w:val="00FD01BE"/>
    <w:rsid w:val="00FE48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E6"/>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7A35E6"/>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7A35E6"/>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5E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A35E6"/>
    <w:rPr>
      <w:rFonts w:ascii="Times New Roman" w:hAnsi="Times New Roman" w:cs="Times New Roman"/>
      <w:b/>
      <w:bCs/>
      <w:sz w:val="36"/>
      <w:szCs w:val="36"/>
      <w:lang w:eastAsia="ru-RU"/>
    </w:rPr>
  </w:style>
  <w:style w:type="paragraph" w:customStyle="1" w:styleId="a">
    <w:name w:val="Интерфейс"/>
    <w:basedOn w:val="Normal"/>
    <w:next w:val="Normal"/>
    <w:uiPriority w:val="99"/>
    <w:rsid w:val="007A35E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customStyle="1" w:styleId="Style4">
    <w:name w:val="Style4"/>
    <w:basedOn w:val="Normal"/>
    <w:uiPriority w:val="99"/>
    <w:rsid w:val="007A35E6"/>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character" w:customStyle="1" w:styleId="FontStyle23">
    <w:name w:val="Font Style23"/>
    <w:basedOn w:val="DefaultParagraphFont"/>
    <w:uiPriority w:val="99"/>
    <w:rsid w:val="007A35E6"/>
    <w:rPr>
      <w:rFonts w:ascii="Times New Roman" w:hAnsi="Times New Roman" w:cs="Times New Roman"/>
      <w:b/>
      <w:bCs/>
      <w:spacing w:val="10"/>
      <w:sz w:val="24"/>
      <w:szCs w:val="24"/>
    </w:rPr>
  </w:style>
  <w:style w:type="character" w:customStyle="1" w:styleId="FontStyle44">
    <w:name w:val="Font Style44"/>
    <w:basedOn w:val="DefaultParagraphFont"/>
    <w:uiPriority w:val="99"/>
    <w:rsid w:val="007A35E6"/>
    <w:rPr>
      <w:rFonts w:ascii="Times New Roman" w:hAnsi="Times New Roman" w:cs="Times New Roman"/>
      <w:sz w:val="20"/>
      <w:szCs w:val="20"/>
    </w:rPr>
  </w:style>
  <w:style w:type="paragraph" w:customStyle="1" w:styleId="Style12">
    <w:name w:val="Style12"/>
    <w:basedOn w:val="Normal"/>
    <w:uiPriority w:val="99"/>
    <w:rsid w:val="007A35E6"/>
    <w:pPr>
      <w:widowControl w:val="0"/>
      <w:autoSpaceDE w:val="0"/>
      <w:autoSpaceDN w:val="0"/>
      <w:adjustRightInd w:val="0"/>
      <w:spacing w:after="0" w:line="276" w:lineRule="exact"/>
      <w:ind w:firstLine="533"/>
      <w:jc w:val="both"/>
    </w:pPr>
    <w:rPr>
      <w:rFonts w:ascii="Times New Roman" w:hAnsi="Times New Roman" w:cs="Times New Roman"/>
      <w:sz w:val="24"/>
      <w:szCs w:val="24"/>
      <w:lang w:eastAsia="ru-RU"/>
    </w:rPr>
  </w:style>
  <w:style w:type="paragraph" w:customStyle="1" w:styleId="Style13">
    <w:name w:val="Style13"/>
    <w:basedOn w:val="Normal"/>
    <w:uiPriority w:val="99"/>
    <w:rsid w:val="007A35E6"/>
    <w:pPr>
      <w:widowControl w:val="0"/>
      <w:autoSpaceDE w:val="0"/>
      <w:autoSpaceDN w:val="0"/>
      <w:adjustRightInd w:val="0"/>
      <w:spacing w:after="0" w:line="274" w:lineRule="exact"/>
      <w:jc w:val="both"/>
    </w:pPr>
    <w:rPr>
      <w:rFonts w:ascii="Times New Roman" w:hAnsi="Times New Roman" w:cs="Times New Roman"/>
      <w:sz w:val="24"/>
      <w:szCs w:val="24"/>
      <w:lang w:eastAsia="ru-RU"/>
    </w:rPr>
  </w:style>
  <w:style w:type="paragraph" w:customStyle="1" w:styleId="Style14">
    <w:name w:val="Style14"/>
    <w:basedOn w:val="Normal"/>
    <w:uiPriority w:val="99"/>
    <w:rsid w:val="007A35E6"/>
    <w:pPr>
      <w:widowControl w:val="0"/>
      <w:autoSpaceDE w:val="0"/>
      <w:autoSpaceDN w:val="0"/>
      <w:adjustRightInd w:val="0"/>
      <w:spacing w:after="0" w:line="277" w:lineRule="exact"/>
      <w:jc w:val="center"/>
    </w:pPr>
    <w:rPr>
      <w:rFonts w:ascii="Times New Roman" w:hAnsi="Times New Roman" w:cs="Times New Roman"/>
      <w:sz w:val="24"/>
      <w:szCs w:val="24"/>
      <w:lang w:eastAsia="ru-RU"/>
    </w:rPr>
  </w:style>
  <w:style w:type="paragraph" w:customStyle="1" w:styleId="Style16">
    <w:name w:val="Style16"/>
    <w:basedOn w:val="Normal"/>
    <w:uiPriority w:val="99"/>
    <w:rsid w:val="007A35E6"/>
    <w:pPr>
      <w:widowControl w:val="0"/>
      <w:autoSpaceDE w:val="0"/>
      <w:autoSpaceDN w:val="0"/>
      <w:adjustRightInd w:val="0"/>
      <w:spacing w:after="0" w:line="277" w:lineRule="exact"/>
      <w:ind w:firstLine="571"/>
      <w:jc w:val="both"/>
    </w:pPr>
    <w:rPr>
      <w:rFonts w:ascii="Times New Roman" w:hAnsi="Times New Roman" w:cs="Times New Roman"/>
      <w:sz w:val="24"/>
      <w:szCs w:val="24"/>
      <w:lang w:eastAsia="ru-RU"/>
    </w:rPr>
  </w:style>
  <w:style w:type="paragraph" w:customStyle="1" w:styleId="ConsPlusNormal">
    <w:name w:val="ConsPlusNormal"/>
    <w:uiPriority w:val="99"/>
    <w:rsid w:val="007A35E6"/>
    <w:pPr>
      <w:widowControl w:val="0"/>
      <w:autoSpaceDE w:val="0"/>
      <w:autoSpaceDN w:val="0"/>
      <w:adjustRightInd w:val="0"/>
      <w:ind w:firstLine="720"/>
    </w:pPr>
    <w:rPr>
      <w:rFonts w:ascii="Arial" w:eastAsia="Times New Roman" w:hAnsi="Arial" w:cs="Arial"/>
      <w:sz w:val="20"/>
      <w:szCs w:val="20"/>
    </w:rPr>
  </w:style>
  <w:style w:type="paragraph" w:customStyle="1" w:styleId="Style20">
    <w:name w:val="Style20"/>
    <w:basedOn w:val="Normal"/>
    <w:uiPriority w:val="99"/>
    <w:rsid w:val="007A35E6"/>
    <w:pPr>
      <w:widowControl w:val="0"/>
      <w:autoSpaceDE w:val="0"/>
      <w:autoSpaceDN w:val="0"/>
      <w:adjustRightInd w:val="0"/>
      <w:spacing w:after="0" w:line="277" w:lineRule="exact"/>
      <w:ind w:firstLine="893"/>
      <w:jc w:val="both"/>
    </w:pPr>
    <w:rPr>
      <w:rFonts w:ascii="Times New Roman" w:hAnsi="Times New Roman" w:cs="Times New Roman"/>
      <w:sz w:val="24"/>
      <w:szCs w:val="24"/>
      <w:lang w:eastAsia="ru-RU"/>
    </w:rPr>
  </w:style>
  <w:style w:type="character" w:customStyle="1" w:styleId="FontStyle30">
    <w:name w:val="Font Style30"/>
    <w:basedOn w:val="DefaultParagraphFont"/>
    <w:uiPriority w:val="99"/>
    <w:rsid w:val="007A35E6"/>
    <w:rPr>
      <w:rFonts w:ascii="Franklin Gothic Demi Cond" w:hAnsi="Franklin Gothic Demi Cond" w:cs="Franklin Gothic Demi Cond"/>
      <w:spacing w:val="20"/>
      <w:sz w:val="18"/>
      <w:szCs w:val="18"/>
    </w:rPr>
  </w:style>
  <w:style w:type="paragraph" w:styleId="NoSpacing">
    <w:name w:val="No Spacing"/>
    <w:uiPriority w:val="99"/>
    <w:qFormat/>
    <w:rsid w:val="007A35E6"/>
    <w:rPr>
      <w:rFonts w:eastAsia="Times New Roman" w:cs="Calibri"/>
      <w:lang w:eastAsia="en-US"/>
    </w:rPr>
  </w:style>
  <w:style w:type="paragraph" w:customStyle="1" w:styleId="s3">
    <w:name w:val="s_3"/>
    <w:basedOn w:val="Normal"/>
    <w:uiPriority w:val="99"/>
    <w:rsid w:val="007A35E6"/>
    <w:pPr>
      <w:spacing w:before="100" w:beforeAutospacing="1" w:after="100" w:afterAutospacing="1" w:line="240" w:lineRule="auto"/>
    </w:pPr>
    <w:rPr>
      <w:rFonts w:ascii="Times New Roman" w:hAnsi="Times New Roman" w:cs="Times New Roman"/>
      <w:sz w:val="24"/>
      <w:szCs w:val="24"/>
      <w:lang w:eastAsia="ru-RU"/>
    </w:rPr>
  </w:style>
  <w:style w:type="character" w:styleId="Hyperlink">
    <w:name w:val="Hyperlink"/>
    <w:basedOn w:val="DefaultParagraphFont"/>
    <w:uiPriority w:val="99"/>
    <w:semiHidden/>
    <w:rsid w:val="007A35E6"/>
    <w:rPr>
      <w:rFonts w:cs="Times New Roman"/>
      <w:color w:val="0000FF"/>
      <w:u w:val="single"/>
    </w:rPr>
  </w:style>
  <w:style w:type="character" w:customStyle="1" w:styleId="2">
    <w:name w:val="Основной текст (2)_"/>
    <w:basedOn w:val="DefaultParagraphFont"/>
    <w:link w:val="20"/>
    <w:uiPriority w:val="99"/>
    <w:locked/>
    <w:rsid w:val="00EB1D1D"/>
    <w:rPr>
      <w:rFonts w:ascii="Times New Roman" w:hAnsi="Times New Roman" w:cs="Times New Roman"/>
      <w:sz w:val="17"/>
      <w:szCs w:val="17"/>
      <w:shd w:val="clear" w:color="auto" w:fill="FFFFFF"/>
    </w:rPr>
  </w:style>
  <w:style w:type="character" w:customStyle="1" w:styleId="212pt">
    <w:name w:val="Основной текст (2) + 12 pt"/>
    <w:basedOn w:val="2"/>
    <w:uiPriority w:val="99"/>
    <w:rsid w:val="00EB1D1D"/>
    <w:rPr>
      <w:sz w:val="24"/>
      <w:szCs w:val="24"/>
    </w:rPr>
  </w:style>
  <w:style w:type="paragraph" w:customStyle="1" w:styleId="20">
    <w:name w:val="Основной текст (2)"/>
    <w:basedOn w:val="Normal"/>
    <w:link w:val="2"/>
    <w:uiPriority w:val="99"/>
    <w:rsid w:val="00EB1D1D"/>
    <w:pPr>
      <w:shd w:val="clear" w:color="auto" w:fill="FFFFFF"/>
      <w:spacing w:after="120" w:line="212" w:lineRule="exact"/>
      <w:jc w:val="center"/>
    </w:pPr>
    <w:rPr>
      <w:rFonts w:ascii="Times New Roman" w:eastAsia="Calibri" w:hAnsi="Times New Roman" w:cs="Times New Roman"/>
      <w:sz w:val="17"/>
      <w:szCs w:val="17"/>
    </w:rPr>
  </w:style>
  <w:style w:type="character" w:customStyle="1" w:styleId="212pt7">
    <w:name w:val="Основной текст (2) + 12 pt7"/>
    <w:basedOn w:val="2"/>
    <w:uiPriority w:val="99"/>
    <w:rsid w:val="00EB1D1D"/>
    <w:rPr>
      <w:spacing w:val="0"/>
      <w:sz w:val="24"/>
      <w:szCs w:val="24"/>
    </w:rPr>
  </w:style>
  <w:style w:type="character" w:customStyle="1" w:styleId="BodyTextChar">
    <w:name w:val="Body Text Char"/>
    <w:uiPriority w:val="99"/>
    <w:locked/>
    <w:rsid w:val="00EC6B5E"/>
    <w:rPr>
      <w:rFonts w:ascii="Times New Roman" w:hAnsi="Times New Roman"/>
      <w:sz w:val="26"/>
      <w:shd w:val="clear" w:color="auto" w:fill="FFFFFF"/>
    </w:rPr>
  </w:style>
  <w:style w:type="paragraph" w:styleId="BodyText">
    <w:name w:val="Body Text"/>
    <w:basedOn w:val="Normal"/>
    <w:link w:val="BodyTextChar1"/>
    <w:uiPriority w:val="99"/>
    <w:rsid w:val="00EC6B5E"/>
    <w:pPr>
      <w:shd w:val="clear" w:color="auto" w:fill="FFFFFF"/>
      <w:spacing w:after="0" w:line="326" w:lineRule="exact"/>
    </w:pPr>
    <w:rPr>
      <w:rFonts w:ascii="Times New Roman" w:eastAsia="Calibri" w:hAnsi="Times New Roman" w:cs="Times New Roman"/>
      <w:sz w:val="26"/>
      <w:szCs w:val="26"/>
      <w:lang w:eastAsia="ru-RU"/>
    </w:rPr>
  </w:style>
  <w:style w:type="character" w:customStyle="1" w:styleId="BodyTextChar1">
    <w:name w:val="Body Text Char1"/>
    <w:basedOn w:val="DefaultParagraphFont"/>
    <w:link w:val="BodyText"/>
    <w:uiPriority w:val="99"/>
    <w:semiHidden/>
    <w:locked/>
    <w:rsid w:val="000E1DAA"/>
    <w:rPr>
      <w:rFonts w:eastAsia="Times New Roman" w:cs="Calibri"/>
      <w:lang w:eastAsia="en-US"/>
    </w:rPr>
  </w:style>
  <w:style w:type="character" w:customStyle="1" w:styleId="a0">
    <w:name w:val="Основной текст Знак"/>
    <w:basedOn w:val="DefaultParagraphFont"/>
    <w:uiPriority w:val="99"/>
    <w:semiHidden/>
    <w:rsid w:val="00EC6B5E"/>
    <w:rPr>
      <w:rFonts w:ascii="Calibri" w:hAnsi="Calibri" w:cs="Calibri"/>
    </w:rPr>
  </w:style>
  <w:style w:type="paragraph" w:styleId="ListParagraph">
    <w:name w:val="List Paragraph"/>
    <w:basedOn w:val="Normal"/>
    <w:uiPriority w:val="99"/>
    <w:qFormat/>
    <w:rsid w:val="00E43A5B"/>
    <w:pPr>
      <w:ind w:left="720"/>
      <w:contextualSpacing/>
    </w:pPr>
  </w:style>
  <w:style w:type="paragraph" w:styleId="DocumentMap">
    <w:name w:val="Document Map"/>
    <w:basedOn w:val="Normal"/>
    <w:link w:val="DocumentMapChar"/>
    <w:uiPriority w:val="99"/>
    <w:semiHidden/>
    <w:rsid w:val="00E43A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43A5B"/>
    <w:rPr>
      <w:rFonts w:ascii="Tahoma" w:hAnsi="Tahoma" w:cs="Tahoma"/>
      <w:sz w:val="16"/>
      <w:szCs w:val="16"/>
    </w:rPr>
  </w:style>
  <w:style w:type="paragraph" w:customStyle="1" w:styleId="formattext">
    <w:name w:val="formattext"/>
    <w:basedOn w:val="Normal"/>
    <w:uiPriority w:val="99"/>
    <w:rsid w:val="00061D2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12pt4">
    <w:name w:val="Основной текст (2) + 12 pt4"/>
    <w:basedOn w:val="2"/>
    <w:uiPriority w:val="99"/>
    <w:rsid w:val="007826FD"/>
    <w:rPr>
      <w:spacing w:val="0"/>
      <w:sz w:val="24"/>
      <w:szCs w:val="24"/>
    </w:rPr>
  </w:style>
  <w:style w:type="paragraph" w:customStyle="1" w:styleId="ConsPlusTitle">
    <w:name w:val="ConsPlusTitle"/>
    <w:uiPriority w:val="99"/>
    <w:rsid w:val="00EC31E1"/>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EC31E1"/>
    <w:pPr>
      <w:widowControl w:val="0"/>
      <w:autoSpaceDE w:val="0"/>
      <w:autoSpaceDN w:val="0"/>
      <w:adjustRightInd w:val="0"/>
    </w:pPr>
    <w:rPr>
      <w:rFonts w:ascii="Courier New" w:hAnsi="Courier New" w:cs="Courier New"/>
      <w:sz w:val="20"/>
      <w:szCs w:val="20"/>
    </w:rPr>
  </w:style>
  <w:style w:type="paragraph" w:customStyle="1" w:styleId="a1">
    <w:name w:val="Заголовок"/>
    <w:basedOn w:val="Normal"/>
    <w:next w:val="BodyText"/>
    <w:uiPriority w:val="99"/>
    <w:rsid w:val="004F4825"/>
    <w:pPr>
      <w:keepNext/>
      <w:suppressAutoHyphens/>
      <w:spacing w:before="240" w:after="120" w:line="240" w:lineRule="auto"/>
    </w:pPr>
    <w:rPr>
      <w:rFonts w:ascii="Arial" w:eastAsia="Calibri"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1870875552">
      <w:marLeft w:val="0"/>
      <w:marRight w:val="0"/>
      <w:marTop w:val="0"/>
      <w:marBottom w:val="0"/>
      <w:divBdr>
        <w:top w:val="none" w:sz="0" w:space="0" w:color="auto"/>
        <w:left w:val="none" w:sz="0" w:space="0" w:color="auto"/>
        <w:bottom w:val="none" w:sz="0" w:space="0" w:color="auto"/>
        <w:right w:val="none" w:sz="0" w:space="0" w:color="auto"/>
      </w:divBdr>
    </w:div>
    <w:div w:id="187087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99C29F64B0B8D0F96AC61D55BA00DDC304CA22A52CAB6F73A52E1592BFC120B1A337D7B0FkFN" TargetMode="External"/><Relationship Id="rId13" Type="http://schemas.openxmlformats.org/officeDocument/2006/relationships/hyperlink" Target="consultantplus://offline/ref=78999C29F64B0B8D0F96AC61D55BA00DDC3344A72152CAB6F73A52E1592BFC120B1A337872FFB75009k2N" TargetMode="External"/><Relationship Id="rId18" Type="http://schemas.openxmlformats.org/officeDocument/2006/relationships/hyperlink" Target="consultantplus://offline/ref=78999C29F64B0B8D0F96AC61D55BA00DDC314DA12957CAB6F73A52E1592BFC120B1A337872FFB35709k7N" TargetMode="External"/><Relationship Id="rId3" Type="http://schemas.openxmlformats.org/officeDocument/2006/relationships/settings" Target="settings.xml"/><Relationship Id="rId21" Type="http://schemas.openxmlformats.org/officeDocument/2006/relationships/hyperlink" Target="consultantplus://offline/ref=D2A67ED638955D05D38818946C7BDBC4CBE0546B1EEE75686B8B077243FFCF8CEFE01EDCD851C63Fb248N" TargetMode="External"/><Relationship Id="rId7" Type="http://schemas.openxmlformats.org/officeDocument/2006/relationships/hyperlink" Target="consultantplus://offline/ref=78999C29F64B0B8D0F96AC61D55BA00DDF3740A32E5ECAB6F73A52E1592BFC120B1A337872FFB25709k3N" TargetMode="External"/><Relationship Id="rId12" Type="http://schemas.openxmlformats.org/officeDocument/2006/relationships/hyperlink" Target="consultantplus://offline/ref=78999C29F64B0B8D0F96AC61D55BA00DDC3344A72152CAB6F73A52E1592BFC120B1A337872FFB75009k5N" TargetMode="External"/><Relationship Id="rId17" Type="http://schemas.openxmlformats.org/officeDocument/2006/relationships/hyperlink" Target="consultantplus://offline/ref=78999C29F64B0B8D0F96AC61D55BA00DDC314DA12957CAB6F73A52E1592BFC120B1A337872FFB35709k6N" TargetMode="External"/><Relationship Id="rId2" Type="http://schemas.openxmlformats.org/officeDocument/2006/relationships/styles" Target="styles.xml"/><Relationship Id="rId16" Type="http://schemas.openxmlformats.org/officeDocument/2006/relationships/hyperlink" Target="consultantplus://offline/ref=78999C29F64B0B8D0F96AC61D55BA00DDC314DA12957CAB6F73A52E1592BFC120B1A337872FFB35609kFN" TargetMode="External"/><Relationship Id="rId20" Type="http://schemas.openxmlformats.org/officeDocument/2006/relationships/hyperlink" Target="consultantplus://offline/ref=D2A67ED638955D05D38818946C7BDBC4C0E8536C1FEC286263D20B7044F0909BE8A912DDD851C5b34DN" TargetMode="External"/><Relationship Id="rId1" Type="http://schemas.openxmlformats.org/officeDocument/2006/relationships/numbering" Target="numbering.xml"/><Relationship Id="rId6" Type="http://schemas.openxmlformats.org/officeDocument/2006/relationships/hyperlink" Target="consultantplus://offline/ref=78999C29F64B0B8D0F96AC61D55BA00DDA3044A7295D97BCFF635EE35E24A3050C533F7972FFB305k7N" TargetMode="External"/><Relationship Id="rId11" Type="http://schemas.openxmlformats.org/officeDocument/2006/relationships/hyperlink" Target="consultantplus://offline/ref=78999C29F64B0B8D0F96AC61D55BA00DDC3344A72152CAB6F73A52E1592BFC120B1A337872FFB75009k4N" TargetMode="External"/><Relationship Id="rId5" Type="http://schemas.openxmlformats.org/officeDocument/2006/relationships/image" Target="media/image1.png"/><Relationship Id="rId15" Type="http://schemas.openxmlformats.org/officeDocument/2006/relationships/hyperlink" Target="consultantplus://offline/ref=78999C29F64B0B8D0F96AC61D55BA00DDC314DA12957CAB6F73A52E1592BFC120B1A337872FFB35609kEN" TargetMode="External"/><Relationship Id="rId23" Type="http://schemas.openxmlformats.org/officeDocument/2006/relationships/theme" Target="theme/theme1.xml"/><Relationship Id="rId10" Type="http://schemas.openxmlformats.org/officeDocument/2006/relationships/hyperlink" Target="consultantplus://offline/ref=78999C29F64B0B8D0F96AC61D55BA00DDC3344A72152CAB6F73A52E1592BFC120B1A337872FFB75009k7N" TargetMode="External"/><Relationship Id="rId19" Type="http://schemas.openxmlformats.org/officeDocument/2006/relationships/hyperlink" Target="consultantplus://offline/ref=78999C29F64B0B8D0F96AC61D55BA00DDC314DA12957CAB6F73A52E1592BFC120B1A337872FFB35709k4N" TargetMode="External"/><Relationship Id="rId4" Type="http://schemas.openxmlformats.org/officeDocument/2006/relationships/webSettings" Target="webSettings.xml"/><Relationship Id="rId9" Type="http://schemas.openxmlformats.org/officeDocument/2006/relationships/hyperlink" Target="consultantplus://offline/ref=78999C29F64B0B8D0F96AC61D55BA00DDC3344A72152CAB6F73A52E1592BFC120B1A337872FFB75009k6N" TargetMode="External"/><Relationship Id="rId14" Type="http://schemas.openxmlformats.org/officeDocument/2006/relationships/hyperlink" Target="consultantplus://offline/ref=78999C29F64B0B8D0F96AC61D55BA00DDC3344A72152CAB6F73A52E15902kB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10</Pages>
  <Words>4741</Words>
  <Characters>27030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2017-09-21T12:02:00Z</cp:lastPrinted>
  <dcterms:created xsi:type="dcterms:W3CDTF">2017-08-29T10:24:00Z</dcterms:created>
  <dcterms:modified xsi:type="dcterms:W3CDTF">2017-09-22T05:16:00Z</dcterms:modified>
</cp:coreProperties>
</file>