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BC" w:rsidRDefault="000457BC" w:rsidP="000457BC">
      <w:pPr>
        <w:rPr>
          <w:rFonts w:ascii="Bookman Old Style" w:hAnsi="Bookman Old Style"/>
          <w:b/>
          <w:sz w:val="80"/>
          <w:szCs w:val="80"/>
        </w:rPr>
      </w:pPr>
    </w:p>
    <w:p w:rsidR="000457BC" w:rsidRDefault="000457BC" w:rsidP="000457BC">
      <w:pPr>
        <w:rPr>
          <w:rFonts w:ascii="Bookman Old Style" w:hAnsi="Bookman Old Style"/>
          <w:b/>
          <w:sz w:val="80"/>
          <w:szCs w:val="80"/>
        </w:rPr>
      </w:pPr>
    </w:p>
    <w:p w:rsidR="000457BC" w:rsidRDefault="000457BC" w:rsidP="000457BC">
      <w:pPr>
        <w:rPr>
          <w:rFonts w:ascii="Bookman Old Style" w:hAnsi="Bookman Old Style"/>
          <w:b/>
          <w:sz w:val="80"/>
          <w:szCs w:val="80"/>
        </w:rPr>
      </w:pPr>
    </w:p>
    <w:p w:rsidR="000457BC" w:rsidRDefault="000457BC" w:rsidP="000457BC">
      <w:pPr>
        <w:rPr>
          <w:rFonts w:ascii="Bookman Old Style" w:hAnsi="Bookman Old Style"/>
          <w:b/>
          <w:sz w:val="80"/>
          <w:szCs w:val="80"/>
        </w:rPr>
      </w:pPr>
    </w:p>
    <w:p w:rsidR="000457BC" w:rsidRDefault="000457BC" w:rsidP="000457BC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0457BC" w:rsidRDefault="000457BC" w:rsidP="000457BC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0457BC" w:rsidRDefault="000457BC" w:rsidP="000457BC">
      <w:pPr>
        <w:jc w:val="center"/>
        <w:rPr>
          <w:b/>
          <w:sz w:val="48"/>
          <w:szCs w:val="48"/>
        </w:rPr>
      </w:pPr>
    </w:p>
    <w:p w:rsidR="000457BC" w:rsidRDefault="000457BC" w:rsidP="000457BC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0457BC" w:rsidRDefault="000457BC" w:rsidP="000457BC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0457BC" w:rsidRDefault="000457BC" w:rsidP="000457BC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0457BC" w:rsidRDefault="000457BC" w:rsidP="000457BC">
      <w:pPr>
        <w:jc w:val="center"/>
        <w:rPr>
          <w:b/>
          <w:sz w:val="32"/>
          <w:szCs w:val="32"/>
        </w:rPr>
      </w:pPr>
    </w:p>
    <w:p w:rsidR="000457BC" w:rsidRDefault="000457BC" w:rsidP="000457B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0457BC" w:rsidRDefault="000457BC" w:rsidP="000457BC">
      <w:pPr>
        <w:jc w:val="center"/>
        <w:rPr>
          <w:rFonts w:ascii="Bookman Old Style" w:hAnsi="Bookman Old Style"/>
          <w:b/>
        </w:rPr>
      </w:pPr>
    </w:p>
    <w:p w:rsidR="000457BC" w:rsidRDefault="000457BC" w:rsidP="000457BC">
      <w:pPr>
        <w:jc w:val="center"/>
        <w:rPr>
          <w:rFonts w:ascii="Bookman Old Style" w:hAnsi="Bookman Old Style"/>
          <w:b/>
        </w:rPr>
      </w:pPr>
    </w:p>
    <w:p w:rsidR="000457BC" w:rsidRPr="00982623" w:rsidRDefault="000457BC" w:rsidP="000457BC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12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(256)</w:t>
      </w:r>
    </w:p>
    <w:p w:rsidR="000457BC" w:rsidRDefault="000457BC" w:rsidP="000457BC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Апрель</w:t>
      </w:r>
      <w:r>
        <w:rPr>
          <w:rFonts w:ascii="Bookman Old Style" w:hAnsi="Bookman Old Style"/>
          <w:b/>
          <w:sz w:val="40"/>
          <w:szCs w:val="40"/>
        </w:rPr>
        <w:t xml:space="preserve">  2018</w:t>
      </w:r>
    </w:p>
    <w:p w:rsidR="000457BC" w:rsidRDefault="000457BC" w:rsidP="000457BC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213"/>
      </w:tblGrid>
      <w:tr w:rsidR="000457BC" w:rsidRPr="00683768" w:rsidTr="000457BC">
        <w:trPr>
          <w:trHeight w:val="778"/>
        </w:trPr>
        <w:tc>
          <w:tcPr>
            <w:tcW w:w="568" w:type="dxa"/>
            <w:vAlign w:val="center"/>
          </w:tcPr>
          <w:p w:rsidR="000457BC" w:rsidRPr="00FD1D1F" w:rsidRDefault="000457BC" w:rsidP="00F672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1D1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213" w:type="dxa"/>
            <w:vAlign w:val="center"/>
          </w:tcPr>
          <w:p w:rsidR="000457BC" w:rsidRPr="00756217" w:rsidRDefault="000457BC" w:rsidP="00F6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21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27.03.2018 № 189-п «О мерах по обеспечению безаварийного пропуска половодья2018 года на территории Орловского района Кировской области»</w:t>
            </w:r>
          </w:p>
        </w:tc>
      </w:tr>
      <w:tr w:rsidR="000457BC" w:rsidRPr="00683768" w:rsidTr="000457BC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BC" w:rsidRPr="00FD1D1F" w:rsidRDefault="000457BC" w:rsidP="00F67214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</w:pPr>
            <w:r w:rsidRPr="00FD1D1F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BC" w:rsidRPr="000457BC" w:rsidRDefault="000457BC" w:rsidP="000457BC">
            <w:pPr>
              <w:ind w:right="-22"/>
              <w:jc w:val="both"/>
              <w:rPr>
                <w:rFonts w:ascii="Times New Roman" w:hAnsi="Times New Roman" w:cs="Times New Roman"/>
                <w:szCs w:val="28"/>
              </w:rPr>
            </w:pPr>
            <w:r w:rsidRPr="007562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27.03.2018 № 190-п </w:t>
            </w:r>
            <w:r w:rsidRPr="00756217">
              <w:rPr>
                <w:rFonts w:ascii="Times New Roman" w:hAnsi="Times New Roman" w:cs="Times New Roman"/>
                <w:bCs/>
              </w:rPr>
              <w:t>«</w:t>
            </w:r>
            <w:r w:rsidRPr="00756217">
              <w:rPr>
                <w:rFonts w:ascii="Times New Roman" w:hAnsi="Times New Roman" w:cs="Times New Roman"/>
                <w:bCs/>
                <w:sz w:val="28"/>
              </w:rPr>
              <w:t xml:space="preserve">О внесении изменений в постановление администрации Орловского района от 20.03.2017 №180 «О  </w:t>
            </w:r>
            <w:proofErr w:type="spellStart"/>
            <w:r w:rsidRPr="00756217">
              <w:rPr>
                <w:rFonts w:ascii="Times New Roman" w:hAnsi="Times New Roman" w:cs="Times New Roman"/>
                <w:bCs/>
                <w:sz w:val="28"/>
              </w:rPr>
              <w:t>противопаводковой</w:t>
            </w:r>
            <w:proofErr w:type="spellEnd"/>
            <w:r w:rsidRPr="00756217">
              <w:rPr>
                <w:rFonts w:ascii="Times New Roman" w:hAnsi="Times New Roman" w:cs="Times New Roman"/>
                <w:bCs/>
                <w:sz w:val="28"/>
              </w:rPr>
              <w:t xml:space="preserve"> комиссии Орловского района»</w:t>
            </w:r>
            <w:r w:rsidRPr="00756217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  <w:tr w:rsidR="000457BC" w:rsidRPr="00683768" w:rsidTr="000457BC">
        <w:tblPrEx>
          <w:tblLook w:val="04A0"/>
        </w:tblPrEx>
        <w:trPr>
          <w:trHeight w:val="570"/>
        </w:trPr>
        <w:tc>
          <w:tcPr>
            <w:tcW w:w="568" w:type="dxa"/>
            <w:vAlign w:val="center"/>
          </w:tcPr>
          <w:p w:rsidR="000457BC" w:rsidRPr="00FD1D1F" w:rsidRDefault="000457BC" w:rsidP="00F67214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</w:pPr>
            <w:r w:rsidRPr="00FD1D1F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9213" w:type="dxa"/>
            <w:vAlign w:val="center"/>
          </w:tcPr>
          <w:p w:rsidR="000457BC" w:rsidRPr="00756217" w:rsidRDefault="000457BC" w:rsidP="00F67214">
            <w:pPr>
              <w:tabs>
                <w:tab w:val="left" w:pos="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28.03.2018 № 195-п «О создании межведомственной рабочей группы по выявлению скрытых от налогообложения доходов физических лиц, а также физических лиц, осуществляющих предпринимательскую деятельность без регистрации в качестве индивидуальных предпринимателей на 2018 год»</w:t>
            </w:r>
          </w:p>
        </w:tc>
      </w:tr>
      <w:tr w:rsidR="000457BC" w:rsidRPr="00683768" w:rsidTr="000457BC">
        <w:tblPrEx>
          <w:tblLook w:val="04A0"/>
        </w:tblPrEx>
        <w:trPr>
          <w:trHeight w:val="570"/>
        </w:trPr>
        <w:tc>
          <w:tcPr>
            <w:tcW w:w="568" w:type="dxa"/>
            <w:vAlign w:val="center"/>
          </w:tcPr>
          <w:p w:rsidR="000457BC" w:rsidRPr="00FD1D1F" w:rsidRDefault="000457BC" w:rsidP="00F67214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</w:pPr>
            <w:r w:rsidRPr="00FD1D1F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9213" w:type="dxa"/>
            <w:vAlign w:val="center"/>
          </w:tcPr>
          <w:p w:rsidR="000457BC" w:rsidRPr="00756217" w:rsidRDefault="000457BC" w:rsidP="000457BC">
            <w:p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28.03.2018 № 201-п «</w:t>
            </w:r>
            <w:r w:rsidRPr="00756217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открытого аукциона по продаже муниципального имущества»</w:t>
            </w:r>
          </w:p>
        </w:tc>
      </w:tr>
      <w:tr w:rsidR="000457BC" w:rsidRPr="00683768" w:rsidTr="000457BC">
        <w:tblPrEx>
          <w:tblLook w:val="04A0"/>
        </w:tblPrEx>
        <w:trPr>
          <w:trHeight w:val="570"/>
        </w:trPr>
        <w:tc>
          <w:tcPr>
            <w:tcW w:w="568" w:type="dxa"/>
            <w:vAlign w:val="center"/>
          </w:tcPr>
          <w:p w:rsidR="000457BC" w:rsidRPr="00FD1D1F" w:rsidRDefault="000457BC" w:rsidP="00F67214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</w:pPr>
            <w:r w:rsidRPr="00FD1D1F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9213" w:type="dxa"/>
            <w:vAlign w:val="center"/>
          </w:tcPr>
          <w:p w:rsidR="000457BC" w:rsidRPr="00756217" w:rsidRDefault="000457BC" w:rsidP="00F67214">
            <w:pPr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2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28.03.2018 № 202-п </w:t>
            </w:r>
            <w:r w:rsidRPr="0075621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457BC" w:rsidRPr="00756217" w:rsidRDefault="000457BC" w:rsidP="00F67214">
            <w:pPr>
              <w:pStyle w:val="a5"/>
              <w:ind w:right="-22"/>
              <w:jc w:val="both"/>
              <w:rPr>
                <w:sz w:val="24"/>
                <w:szCs w:val="24"/>
              </w:rPr>
            </w:pPr>
            <w:r w:rsidRPr="00756217">
              <w:rPr>
                <w:bCs/>
                <w:szCs w:val="28"/>
              </w:rPr>
              <w:t>«</w:t>
            </w:r>
            <w:r w:rsidRPr="00756217">
              <w:rPr>
                <w:bCs/>
                <w:sz w:val="28"/>
                <w:szCs w:val="28"/>
              </w:rPr>
              <w:t>О проведении открытого аукциона по продаже муниципального имущества</w:t>
            </w:r>
            <w:r w:rsidRPr="00756217">
              <w:rPr>
                <w:bCs/>
                <w:szCs w:val="28"/>
              </w:rPr>
              <w:t>»</w:t>
            </w:r>
          </w:p>
        </w:tc>
      </w:tr>
      <w:tr w:rsidR="000457BC" w:rsidRPr="00683768" w:rsidTr="000457BC">
        <w:tblPrEx>
          <w:tblLook w:val="04A0"/>
        </w:tblPrEx>
        <w:trPr>
          <w:trHeight w:val="570"/>
        </w:trPr>
        <w:tc>
          <w:tcPr>
            <w:tcW w:w="568" w:type="dxa"/>
            <w:vAlign w:val="center"/>
          </w:tcPr>
          <w:p w:rsidR="000457BC" w:rsidRPr="00FD1D1F" w:rsidRDefault="000457BC" w:rsidP="00F67214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</w:pPr>
            <w:r w:rsidRPr="00FD1D1F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6</w:t>
            </w:r>
          </w:p>
        </w:tc>
        <w:tc>
          <w:tcPr>
            <w:tcW w:w="9213" w:type="dxa"/>
            <w:vAlign w:val="center"/>
          </w:tcPr>
          <w:p w:rsidR="000457BC" w:rsidRPr="00932278" w:rsidRDefault="000457BC" w:rsidP="00F67214">
            <w:pPr>
              <w:pStyle w:val="ConsPlusTitle"/>
              <w:jc w:val="both"/>
              <w:outlineLvl w:val="0"/>
              <w:rPr>
                <w:b w:val="0"/>
              </w:rPr>
            </w:pPr>
            <w:r w:rsidRPr="00932278">
              <w:rPr>
                <w:b w:val="0"/>
                <w:sz w:val="28"/>
                <w:szCs w:val="28"/>
              </w:rPr>
              <w:t xml:space="preserve">Постановление администрации Орловского района от 28.03.2018 № 206-п «О признании </w:t>
            </w:r>
            <w:proofErr w:type="gramStart"/>
            <w:r w:rsidRPr="00932278">
              <w:rPr>
                <w:b w:val="0"/>
                <w:sz w:val="28"/>
                <w:szCs w:val="28"/>
              </w:rPr>
              <w:t>утратившим</w:t>
            </w:r>
            <w:proofErr w:type="gramEnd"/>
            <w:r w:rsidRPr="00932278">
              <w:rPr>
                <w:b w:val="0"/>
                <w:sz w:val="28"/>
                <w:szCs w:val="28"/>
              </w:rPr>
              <w:t xml:space="preserve"> силу постановления администрации Орловского района от 11.02.2015 № 85»</w:t>
            </w:r>
          </w:p>
        </w:tc>
      </w:tr>
      <w:tr w:rsidR="000457BC" w:rsidRPr="00683768" w:rsidTr="000457BC">
        <w:tblPrEx>
          <w:tblLook w:val="04A0"/>
        </w:tblPrEx>
        <w:trPr>
          <w:trHeight w:val="570"/>
        </w:trPr>
        <w:tc>
          <w:tcPr>
            <w:tcW w:w="568" w:type="dxa"/>
            <w:vAlign w:val="center"/>
          </w:tcPr>
          <w:p w:rsidR="000457BC" w:rsidRPr="00FD1D1F" w:rsidRDefault="000457BC" w:rsidP="00F67214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</w:pPr>
            <w:r w:rsidRPr="00FD1D1F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7</w:t>
            </w:r>
          </w:p>
        </w:tc>
        <w:tc>
          <w:tcPr>
            <w:tcW w:w="9213" w:type="dxa"/>
            <w:vAlign w:val="center"/>
          </w:tcPr>
          <w:p w:rsidR="000457BC" w:rsidRPr="00E65D40" w:rsidRDefault="000457BC" w:rsidP="00F67214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65D40">
              <w:rPr>
                <w:b w:val="0"/>
                <w:sz w:val="28"/>
                <w:szCs w:val="28"/>
              </w:rPr>
              <w:t xml:space="preserve">Постановление администрации Орловского района от 04.04.2018 № 218-п </w:t>
            </w:r>
          </w:p>
          <w:p w:rsidR="000457BC" w:rsidRPr="00E65D40" w:rsidRDefault="000457BC" w:rsidP="000457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40">
              <w:rPr>
                <w:rFonts w:ascii="Times New Roman" w:hAnsi="Times New Roman" w:cs="Times New Roman"/>
                <w:sz w:val="28"/>
                <w:szCs w:val="28"/>
              </w:rPr>
              <w:t>«Об итогах подготовки руководящего состава и обучения населения Орловского района по гражданской обороне и защите от чрезвычайных ситуаций за 2017 год и задачах на 2018 учебный год»</w:t>
            </w:r>
          </w:p>
        </w:tc>
      </w:tr>
    </w:tbl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57BC" w:rsidRDefault="000457BC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DD4" w:rsidRPr="00603C87" w:rsidRDefault="00035DD4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63550" cy="52578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D4" w:rsidRPr="00603C87" w:rsidRDefault="00035DD4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DD4" w:rsidRPr="00603C87" w:rsidRDefault="00035DD4" w:rsidP="00035DD4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035DD4" w:rsidRPr="00603C87" w:rsidRDefault="00035DD4" w:rsidP="00035DD4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35DD4" w:rsidRPr="00603C87" w:rsidRDefault="00035DD4" w:rsidP="00035DD4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D4" w:rsidRPr="00603C87" w:rsidRDefault="00035DD4" w:rsidP="00035DD4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DD4" w:rsidRPr="00603C87" w:rsidRDefault="00035DD4" w:rsidP="00035DD4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035DD4" w:rsidRPr="00603C87" w:rsidRDefault="00035DD4" w:rsidP="0003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27.03.2018                                                                                 № 189</w:t>
      </w:r>
      <w:bookmarkStart w:id="0" w:name="_GoBack"/>
      <w:bookmarkEnd w:id="0"/>
      <w:r w:rsidRPr="00603C87">
        <w:rPr>
          <w:rFonts w:ascii="Times New Roman" w:hAnsi="Times New Roman" w:cs="Times New Roman"/>
          <w:sz w:val="28"/>
          <w:szCs w:val="28"/>
        </w:rPr>
        <w:t>-п</w:t>
      </w:r>
    </w:p>
    <w:p w:rsidR="00035DD4" w:rsidRPr="00603C87" w:rsidRDefault="00035DD4" w:rsidP="0003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DD4" w:rsidRPr="00603C87" w:rsidRDefault="00035DD4" w:rsidP="0003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DD4" w:rsidRPr="00603C87" w:rsidRDefault="00035DD4" w:rsidP="00035DD4">
      <w:pPr>
        <w:spacing w:after="0" w:line="240" w:lineRule="auto"/>
        <w:ind w:left="-284"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г. Орлов</w:t>
      </w:r>
    </w:p>
    <w:p w:rsidR="00035DD4" w:rsidRPr="00603C87" w:rsidRDefault="00035DD4" w:rsidP="00035DD4">
      <w:pPr>
        <w:spacing w:after="0" w:line="240" w:lineRule="auto"/>
        <w:ind w:left="-284" w:right="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DD4" w:rsidRPr="00603C87" w:rsidRDefault="00035DD4" w:rsidP="00035DD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О мерах по обеспечению безаварийного пропуска половодья</w:t>
      </w:r>
    </w:p>
    <w:p w:rsidR="00035DD4" w:rsidRPr="00603C87" w:rsidRDefault="00035DD4" w:rsidP="00035DD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2018 года на территории Орловского района Кировской области</w:t>
      </w:r>
    </w:p>
    <w:p w:rsidR="00035DD4" w:rsidRPr="00603C87" w:rsidRDefault="00035DD4" w:rsidP="00035DD4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D4" w:rsidRPr="00603C87" w:rsidRDefault="00035DD4" w:rsidP="0003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В целях уменьшения риска возникновения чрезвычайных ситуаций природного характера, снижения возможного ущерба и обеспечения безопасности населения и территорий Орловского района Кировской области в период весеннего половодья 2018 года, администрация Орловского района ПОСТАНОВЛЯЕТ: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1.</w:t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 Общее руководство и координацию действий по проведению </w:t>
      </w:r>
      <w:proofErr w:type="spellStart"/>
      <w:r w:rsidRPr="00603C8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603C87">
        <w:rPr>
          <w:rFonts w:ascii="Times New Roman" w:hAnsi="Times New Roman" w:cs="Times New Roman"/>
          <w:sz w:val="28"/>
          <w:szCs w:val="28"/>
        </w:rPr>
        <w:t xml:space="preserve"> мероприятий на территории района возложить на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2.</w:t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 Создать оперативную группу по пропуску весеннего половодья 2018 года (далее - оперативная группа) и утвердить ее состав согласно приложению.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3.</w:t>
      </w:r>
      <w:r w:rsidRPr="00603C87">
        <w:rPr>
          <w:rFonts w:ascii="Times New Roman" w:hAnsi="Times New Roman" w:cs="Times New Roman"/>
          <w:sz w:val="28"/>
          <w:szCs w:val="28"/>
        </w:rPr>
        <w:tab/>
        <w:t>Рекомендовать главам Орловского городского и сельского поселений, руководителям организаций, учреждений и предприятий в рамках своих полномочий: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3.1.</w:t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 После получения прогноза уровней половодья и сроков вскрытия рек уточнить зоны возможного подтопления (особое внимание обратить на объекты социальной сферы), определить количество людей, попадающих в эти зоны, а также места размещения на период временного отселения, порядок их эвакуации и жизнеобеспечения.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3.2.</w:t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 Для населенных пунктов, отрезаемых половодьем от традиционных путей сообщения, подготовить и организовать переправы населения и экстренных служб через реки, обеспечив их безопасную эксплуатацию, принять меры по своевременному завозу продуктов питания, медикаментов, предметов первой необходимости и обеспечению пожарной безопасности и охраны общественного порядка.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3.3.</w:t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 В период весеннего половодья организовать информирование и оповещение населения района о паводковой обстановке с использованием официальных сайтов муниципального образования, и размещая информацию в местах массового пребывания населения (остановки, больницы, магазины).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 Организовать проверку готовности гидротехнических сооружений к пропуску весеннего половодья и паводковых вод. За бесхозяйными гидротехническими сооружениями закрепить ответственных должностных лиц.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3.5.</w:t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 Организовать проведение комплекса мероприятий по защите дорог, мостов и водопропускных сооружений в период половодья, особое внимание обратить на готовность водопропускных сооружений на малых реках.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3.6.</w:t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 Проверить готовность спасательных постов и станций к работе. При их отсутствии организовать дежурство с привлечением частных владельцев спасательных средств на договорной основе, определив места их размещения.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3.7.</w:t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 Обеспечить наличие финансовых и материально-технических резервов для ликвидации возможных чрезвычайных ситуаций и организации первоочередного жизнеобеспечения населения.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Главам администраций Орловского городского и сельского поселений, руководителям предприятий и организаций района рекомендовать в пиковый период весеннего половодья организовать круглосуточное дежурство руководящего состава и при возникновении аварийных ситуаций, связанных с прохождением талых вод, немедленно информировать все заинтересованные службы и единую дежурно-диспетчерскую службу Орловского района (ЕДДС) по круглосуточным телефонам – 112, 2-16-40, 2-16-27.</w:t>
      </w:r>
      <w:proofErr w:type="gramEnd"/>
    </w:p>
    <w:p w:rsidR="00035DD4" w:rsidRPr="00603C87" w:rsidRDefault="00035DD4" w:rsidP="00035DD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035DD4" w:rsidRPr="00603C87" w:rsidRDefault="00035DD4" w:rsidP="00035DD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6. Считать утратившими силу постановление администрации Орловского района Кировской области от 17.03.2017 № 178 «О мерах по обеспечению безаварийного пропуска половодья 2017 года на территории Орловского района Кировской области». 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7. Постановление вступает в силу с момента опубликования.</w:t>
      </w:r>
    </w:p>
    <w:p w:rsidR="00035DD4" w:rsidRPr="00603C87" w:rsidRDefault="00035DD4" w:rsidP="00035DD4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5DD4" w:rsidRPr="00603C87" w:rsidRDefault="00035DD4" w:rsidP="00035DD4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5DD4" w:rsidRPr="00603C87" w:rsidRDefault="00035DD4" w:rsidP="00035DD4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pacing w:val="-12"/>
          <w:sz w:val="28"/>
          <w:szCs w:val="28"/>
        </w:rPr>
        <w:t>Глава администрации</w:t>
      </w:r>
    </w:p>
    <w:p w:rsidR="00035DD4" w:rsidRPr="00603C87" w:rsidRDefault="00035DD4" w:rsidP="00035DD4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03C87">
        <w:rPr>
          <w:rFonts w:ascii="Times New Roman" w:hAnsi="Times New Roman" w:cs="Times New Roman"/>
          <w:spacing w:val="-12"/>
          <w:sz w:val="28"/>
          <w:szCs w:val="28"/>
        </w:rPr>
        <w:t>Орловского района</w:t>
      </w:r>
      <w:r w:rsidRPr="00603C87">
        <w:rPr>
          <w:rFonts w:ascii="Times New Roman" w:hAnsi="Times New Roman" w:cs="Times New Roman"/>
          <w:spacing w:val="-12"/>
          <w:sz w:val="28"/>
          <w:szCs w:val="28"/>
        </w:rPr>
        <w:tab/>
        <w:t xml:space="preserve">                     С. С. Целищев</w:t>
      </w:r>
    </w:p>
    <w:p w:rsidR="00035DD4" w:rsidRPr="00603C87" w:rsidRDefault="00035DD4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DD4" w:rsidRPr="00603C87" w:rsidRDefault="00035DD4" w:rsidP="00035D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0A0"/>
      </w:tblPr>
      <w:tblGrid>
        <w:gridCol w:w="4699"/>
        <w:gridCol w:w="4944"/>
      </w:tblGrid>
      <w:tr w:rsidR="00035DD4" w:rsidRPr="00603C87" w:rsidTr="005F25B5">
        <w:trPr>
          <w:trHeight w:val="1399"/>
        </w:trPr>
        <w:tc>
          <w:tcPr>
            <w:tcW w:w="4699" w:type="dxa"/>
          </w:tcPr>
          <w:p w:rsidR="00035DD4" w:rsidRPr="00603C87" w:rsidRDefault="00035DD4" w:rsidP="005F25B5">
            <w:pPr>
              <w:pStyle w:val="a3"/>
              <w:shd w:val="clear" w:color="auto" w:fill="auto"/>
              <w:tabs>
                <w:tab w:val="left" w:pos="1631"/>
                <w:tab w:val="left" w:pos="56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44" w:type="dxa"/>
          </w:tcPr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Style w:val="14pt"/>
                <w:rFonts w:ascii="Times New Roman" w:hAnsi="Times New Roman" w:cs="Times New Roman"/>
                <w:szCs w:val="28"/>
                <w:lang w:eastAsia="en-US"/>
              </w:rPr>
            </w:pPr>
            <w:r w:rsidRPr="00603C87">
              <w:rPr>
                <w:rStyle w:val="14pt"/>
                <w:rFonts w:ascii="Times New Roman" w:hAnsi="Times New Roman" w:cs="Times New Roman"/>
                <w:szCs w:val="28"/>
                <w:lang w:eastAsia="en-US"/>
              </w:rPr>
              <w:t>УТВЕРЖДЕН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Style w:val="14pt"/>
                <w:rFonts w:ascii="Times New Roman" w:hAnsi="Times New Roman" w:cs="Times New Roman"/>
                <w:szCs w:val="28"/>
                <w:lang w:eastAsia="en-US"/>
              </w:rPr>
            </w:pPr>
            <w:r w:rsidRPr="00603C87">
              <w:rPr>
                <w:rStyle w:val="14pt"/>
                <w:rFonts w:ascii="Times New Roman" w:hAnsi="Times New Roman" w:cs="Times New Roman"/>
                <w:szCs w:val="28"/>
                <w:lang w:eastAsia="en-US"/>
              </w:rPr>
              <w:t>Постановлением администрации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Style w:val="14pt"/>
                <w:rFonts w:ascii="Times New Roman" w:hAnsi="Times New Roman" w:cs="Times New Roman"/>
                <w:szCs w:val="28"/>
                <w:lang w:eastAsia="en-US"/>
              </w:rPr>
            </w:pPr>
            <w:r w:rsidRPr="00603C87">
              <w:rPr>
                <w:rStyle w:val="14pt"/>
                <w:rFonts w:ascii="Times New Roman" w:hAnsi="Times New Roman" w:cs="Times New Roman"/>
                <w:szCs w:val="28"/>
                <w:lang w:eastAsia="en-US"/>
              </w:rPr>
              <w:t>Орловского района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Style w:val="14pt"/>
                <w:rFonts w:ascii="Times New Roman" w:hAnsi="Times New Roman" w:cs="Times New Roman"/>
                <w:szCs w:val="28"/>
                <w:lang w:eastAsia="en-US"/>
              </w:rPr>
              <w:t>от 27.03.2018 № 189-п</w:t>
            </w:r>
          </w:p>
        </w:tc>
      </w:tr>
    </w:tbl>
    <w:p w:rsidR="00035DD4" w:rsidRPr="00603C87" w:rsidRDefault="00035DD4" w:rsidP="00035DD4">
      <w:pPr>
        <w:pStyle w:val="a3"/>
        <w:shd w:val="clear" w:color="auto" w:fill="auto"/>
        <w:spacing w:line="240" w:lineRule="auto"/>
        <w:ind w:firstLine="0"/>
        <w:jc w:val="center"/>
        <w:rPr>
          <w:rStyle w:val="14pt"/>
          <w:rFonts w:ascii="Times New Roman" w:hAnsi="Times New Roman" w:cs="Times New Roman"/>
          <w:b/>
          <w:szCs w:val="28"/>
        </w:rPr>
      </w:pPr>
    </w:p>
    <w:p w:rsidR="00035DD4" w:rsidRPr="00603C87" w:rsidRDefault="00035DD4" w:rsidP="00035DD4">
      <w:pPr>
        <w:pStyle w:val="a3"/>
        <w:shd w:val="clear" w:color="auto" w:fill="auto"/>
        <w:spacing w:line="240" w:lineRule="auto"/>
        <w:ind w:firstLine="0"/>
        <w:jc w:val="center"/>
        <w:rPr>
          <w:rStyle w:val="14pt"/>
          <w:rFonts w:ascii="Times New Roman" w:hAnsi="Times New Roman" w:cs="Times New Roman"/>
          <w:b/>
          <w:szCs w:val="28"/>
        </w:rPr>
      </w:pPr>
    </w:p>
    <w:p w:rsidR="00035DD4" w:rsidRPr="00603C87" w:rsidRDefault="00035DD4" w:rsidP="00035DD4">
      <w:pPr>
        <w:pStyle w:val="a3"/>
        <w:shd w:val="clear" w:color="auto" w:fill="auto"/>
        <w:spacing w:line="240" w:lineRule="auto"/>
        <w:ind w:firstLine="0"/>
        <w:jc w:val="center"/>
        <w:rPr>
          <w:rStyle w:val="14pt"/>
          <w:rFonts w:ascii="Times New Roman" w:hAnsi="Times New Roman" w:cs="Times New Roman"/>
          <w:b/>
          <w:szCs w:val="28"/>
        </w:rPr>
      </w:pPr>
      <w:r w:rsidRPr="00603C87">
        <w:rPr>
          <w:rStyle w:val="14pt"/>
          <w:rFonts w:ascii="Times New Roman" w:hAnsi="Times New Roman" w:cs="Times New Roman"/>
          <w:b/>
          <w:szCs w:val="28"/>
        </w:rPr>
        <w:t>СОСТАВ</w:t>
      </w:r>
    </w:p>
    <w:p w:rsidR="00035DD4" w:rsidRPr="00603C87" w:rsidRDefault="00035DD4" w:rsidP="00035DD4">
      <w:pPr>
        <w:pStyle w:val="a3"/>
        <w:shd w:val="clear" w:color="auto" w:fill="auto"/>
        <w:spacing w:line="240" w:lineRule="auto"/>
        <w:ind w:firstLine="0"/>
        <w:jc w:val="center"/>
        <w:rPr>
          <w:rStyle w:val="14pt"/>
          <w:rFonts w:ascii="Times New Roman" w:hAnsi="Times New Roman" w:cs="Times New Roman"/>
          <w:b/>
          <w:szCs w:val="28"/>
        </w:rPr>
      </w:pPr>
      <w:r w:rsidRPr="00603C87">
        <w:rPr>
          <w:rStyle w:val="14pt"/>
          <w:rFonts w:ascii="Times New Roman" w:hAnsi="Times New Roman" w:cs="Times New Roman"/>
          <w:b/>
          <w:szCs w:val="28"/>
        </w:rPr>
        <w:t>оперативной группы по пропуску весеннего половодья 2018 года</w:t>
      </w:r>
    </w:p>
    <w:p w:rsidR="00035DD4" w:rsidRPr="00603C87" w:rsidRDefault="00035DD4" w:rsidP="00035DD4">
      <w:pPr>
        <w:pStyle w:val="a3"/>
        <w:shd w:val="clear" w:color="auto" w:fill="auto"/>
        <w:spacing w:line="240" w:lineRule="auto"/>
        <w:ind w:firstLine="0"/>
        <w:jc w:val="center"/>
        <w:rPr>
          <w:rStyle w:val="14pt"/>
          <w:rFonts w:ascii="Times New Roman" w:hAnsi="Times New Roman" w:cs="Times New Roman"/>
          <w:b/>
          <w:szCs w:val="28"/>
        </w:rPr>
      </w:pPr>
    </w:p>
    <w:p w:rsidR="00035DD4" w:rsidRPr="00603C87" w:rsidRDefault="00035DD4" w:rsidP="00035DD4">
      <w:pPr>
        <w:pStyle w:val="a3"/>
        <w:shd w:val="clear" w:color="auto" w:fill="auto"/>
        <w:spacing w:line="240" w:lineRule="auto"/>
        <w:ind w:firstLine="0"/>
        <w:jc w:val="center"/>
        <w:rPr>
          <w:rStyle w:val="14pt"/>
          <w:rFonts w:ascii="Times New Roman" w:hAnsi="Times New Roman" w:cs="Times New Roman"/>
          <w:b/>
          <w:szCs w:val="28"/>
        </w:rPr>
      </w:pPr>
    </w:p>
    <w:p w:rsidR="00035DD4" w:rsidRPr="00603C87" w:rsidRDefault="00035DD4" w:rsidP="00035DD4">
      <w:pPr>
        <w:pStyle w:val="a3"/>
        <w:shd w:val="clear" w:color="auto" w:fill="auto"/>
        <w:spacing w:line="240" w:lineRule="auto"/>
        <w:ind w:firstLine="0"/>
        <w:jc w:val="center"/>
        <w:rPr>
          <w:rStyle w:val="14pt"/>
          <w:rFonts w:ascii="Times New Roman" w:hAnsi="Times New Roman" w:cs="Times New Roman"/>
          <w:szCs w:val="28"/>
        </w:rPr>
      </w:pPr>
    </w:p>
    <w:tbl>
      <w:tblPr>
        <w:tblW w:w="10384" w:type="dxa"/>
        <w:tblInd w:w="-318" w:type="dxa"/>
        <w:tblLook w:val="00A0"/>
      </w:tblPr>
      <w:tblGrid>
        <w:gridCol w:w="4076"/>
        <w:gridCol w:w="6308"/>
      </w:tblGrid>
      <w:tr w:rsidR="00035DD4" w:rsidRPr="00603C87" w:rsidTr="005F25B5">
        <w:trPr>
          <w:trHeight w:val="946"/>
        </w:trPr>
        <w:tc>
          <w:tcPr>
            <w:tcW w:w="4076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БИСЕРОВ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6308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заместитель  главы администрации Орловского района, начальник управления по вопросам жизнеобеспечения, архитектуры и градостроительства администрации района, руководитель оперативной группы</w:t>
            </w:r>
          </w:p>
        </w:tc>
      </w:tr>
      <w:tr w:rsidR="00035DD4" w:rsidRPr="00603C87" w:rsidTr="005F25B5">
        <w:trPr>
          <w:trHeight w:val="902"/>
        </w:trPr>
        <w:tc>
          <w:tcPr>
            <w:tcW w:w="4076" w:type="dxa"/>
          </w:tcPr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КОНОНОВ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6308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начальник  45 пожарной части ФГКУ «6 отряд ФПС по Кировской области»,  заместитель руководителя оперативной группы (по согласованию)</w:t>
            </w:r>
          </w:p>
        </w:tc>
      </w:tr>
      <w:tr w:rsidR="00035DD4" w:rsidRPr="00603C87" w:rsidTr="005F25B5">
        <w:trPr>
          <w:trHeight w:val="607"/>
        </w:trPr>
        <w:tc>
          <w:tcPr>
            <w:tcW w:w="4076" w:type="dxa"/>
          </w:tcPr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оперативной группы: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8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D4" w:rsidRPr="00603C87" w:rsidTr="005F25B5">
        <w:trPr>
          <w:trHeight w:val="1804"/>
        </w:trPr>
        <w:tc>
          <w:tcPr>
            <w:tcW w:w="4076" w:type="dxa"/>
          </w:tcPr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ИГНАТОВ 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Алексей Иванович</w:t>
            </w:r>
          </w:p>
        </w:tc>
        <w:tc>
          <w:tcPr>
            <w:tcW w:w="6308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гражданской обороны и чрезвычайных ситуаций управления по вопросам жизнеобеспечения, архитектуры и градостроительства администрации Орловского района, секретарь комиссии</w:t>
            </w:r>
          </w:p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D4" w:rsidRPr="00603C87" w:rsidTr="005F25B5">
        <w:trPr>
          <w:trHeight w:val="902"/>
        </w:trPr>
        <w:tc>
          <w:tcPr>
            <w:tcW w:w="4076" w:type="dxa"/>
          </w:tcPr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ЛЯСКОВИЧ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Виталий  Владимирович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8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директор МУП «</w:t>
            </w:r>
            <w:proofErr w:type="gramStart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</w:tr>
      <w:tr w:rsidR="00035DD4" w:rsidRPr="00603C87" w:rsidTr="005F25B5">
        <w:trPr>
          <w:trHeight w:val="902"/>
        </w:trPr>
        <w:tc>
          <w:tcPr>
            <w:tcW w:w="4076" w:type="dxa"/>
          </w:tcPr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ЦЕЛИЩЕВ Валерий Вениаминович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8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ОП «Орловское «МО МВД </w:t>
            </w:r>
            <w:proofErr w:type="spellStart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Юрьянский</w:t>
            </w:r>
            <w:proofErr w:type="spellEnd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D4" w:rsidRPr="00603C87" w:rsidTr="005F25B5">
        <w:trPr>
          <w:trHeight w:val="1203"/>
        </w:trPr>
        <w:tc>
          <w:tcPr>
            <w:tcW w:w="4076" w:type="dxa"/>
          </w:tcPr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СОЛОДЯНКИНА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Ирина </w:t>
            </w:r>
            <w:proofErr w:type="spellStart"/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Хрестьяновна</w:t>
            </w:r>
            <w:proofErr w:type="spellEnd"/>
          </w:p>
        </w:tc>
        <w:tc>
          <w:tcPr>
            <w:tcW w:w="6308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вопросам дорожной деятельности сектора ЖКХ управления по вопросам жизнеобеспечения, архитектуры и градостроительства администрации Орловского района</w:t>
            </w:r>
            <w:r w:rsidRPr="00603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</w:p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D4" w:rsidRPr="00603C87" w:rsidTr="005F25B5">
        <w:trPr>
          <w:trHeight w:val="902"/>
        </w:trPr>
        <w:tc>
          <w:tcPr>
            <w:tcW w:w="4076" w:type="dxa"/>
          </w:tcPr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ДУДАРЬ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Алексей Владимирович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8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Начальник участк</w:t>
            </w:r>
            <w:proofErr w:type="gramStart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КировТрансСтрой</w:t>
            </w:r>
            <w:proofErr w:type="spellEnd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D4" w:rsidRPr="00603C87" w:rsidTr="005F25B5">
        <w:trPr>
          <w:trHeight w:val="1197"/>
        </w:trPr>
        <w:tc>
          <w:tcPr>
            <w:tcW w:w="4076" w:type="dxa"/>
          </w:tcPr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ПОПУЛЬКИН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Николаевич</w:t>
            </w:r>
          </w:p>
        </w:tc>
        <w:tc>
          <w:tcPr>
            <w:tcW w:w="6308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вопросам жизнеобеспечения администрации Орловского городского поселения» (по согласованию)</w:t>
            </w:r>
          </w:p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D4" w:rsidRPr="00603C87" w:rsidTr="005F25B5">
        <w:trPr>
          <w:trHeight w:val="962"/>
        </w:trPr>
        <w:tc>
          <w:tcPr>
            <w:tcW w:w="4076" w:type="dxa"/>
          </w:tcPr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ТЮФЯКОВ</w:t>
            </w:r>
          </w:p>
          <w:p w:rsidR="00035DD4" w:rsidRPr="00603C87" w:rsidRDefault="00035DD4" w:rsidP="005F25B5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Григорий Алексеевич</w:t>
            </w:r>
          </w:p>
        </w:tc>
        <w:tc>
          <w:tcPr>
            <w:tcW w:w="6308" w:type="dxa"/>
          </w:tcPr>
          <w:p w:rsidR="00035DD4" w:rsidRPr="00603C87" w:rsidRDefault="00035DD4" w:rsidP="005F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вопросам жизнеобеспечения администрации Орловского сельского поселения» (по согласованию)</w:t>
            </w:r>
          </w:p>
        </w:tc>
      </w:tr>
    </w:tbl>
    <w:p w:rsidR="00035DD4" w:rsidRPr="00603C87" w:rsidRDefault="00035DD4" w:rsidP="00035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________________</w:t>
      </w:r>
    </w:p>
    <w:p w:rsidR="0049498A" w:rsidRDefault="0049498A">
      <w:pPr>
        <w:rPr>
          <w:rFonts w:ascii="Times New Roman" w:hAnsi="Times New Roman" w:cs="Times New Roman"/>
          <w:sz w:val="28"/>
          <w:szCs w:val="28"/>
        </w:rPr>
      </w:pPr>
    </w:p>
    <w:p w:rsidR="00603C87" w:rsidRDefault="00603C87">
      <w:pPr>
        <w:rPr>
          <w:rFonts w:ascii="Times New Roman" w:hAnsi="Times New Roman" w:cs="Times New Roman"/>
          <w:sz w:val="28"/>
          <w:szCs w:val="28"/>
        </w:rPr>
      </w:pPr>
    </w:p>
    <w:p w:rsidR="00603C87" w:rsidRPr="00603C87" w:rsidRDefault="00603C87">
      <w:pPr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ind w:left="-540"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7200" cy="533400"/>
            <wp:effectExtent l="19050" t="0" r="0" b="0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98" w:rsidRPr="00603C87" w:rsidRDefault="00050D98" w:rsidP="00050D98">
      <w:pPr>
        <w:pStyle w:val="1"/>
        <w:tabs>
          <w:tab w:val="left" w:pos="360"/>
        </w:tabs>
        <w:ind w:right="-22" w:firstLine="360"/>
        <w:rPr>
          <w:sz w:val="28"/>
          <w:szCs w:val="28"/>
        </w:rPr>
      </w:pPr>
      <w:r w:rsidRPr="00603C87">
        <w:rPr>
          <w:sz w:val="28"/>
          <w:szCs w:val="28"/>
        </w:rPr>
        <w:t xml:space="preserve">   27.03.2018                                                                                             № 190-п</w:t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г. Орлов</w:t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pStyle w:val="a5"/>
        <w:ind w:right="-22"/>
        <w:rPr>
          <w:b/>
          <w:bCs/>
          <w:sz w:val="28"/>
          <w:szCs w:val="28"/>
        </w:rPr>
      </w:pPr>
      <w:r w:rsidRPr="00603C87">
        <w:rPr>
          <w:b/>
          <w:bCs/>
          <w:sz w:val="28"/>
          <w:szCs w:val="28"/>
        </w:rPr>
        <w:t xml:space="preserve">О внесении изменений в постановление администрации Орловского района </w:t>
      </w:r>
    </w:p>
    <w:p w:rsidR="00050D98" w:rsidRPr="00603C87" w:rsidRDefault="00050D98" w:rsidP="00050D98">
      <w:pPr>
        <w:pStyle w:val="a5"/>
        <w:ind w:right="-22"/>
        <w:rPr>
          <w:b/>
          <w:bCs/>
          <w:sz w:val="28"/>
          <w:szCs w:val="28"/>
        </w:rPr>
      </w:pPr>
      <w:r w:rsidRPr="00603C87">
        <w:rPr>
          <w:b/>
          <w:bCs/>
          <w:sz w:val="28"/>
          <w:szCs w:val="28"/>
        </w:rPr>
        <w:t xml:space="preserve">от 20.03.2017 №180 «О  </w:t>
      </w:r>
      <w:proofErr w:type="spellStart"/>
      <w:r w:rsidRPr="00603C87">
        <w:rPr>
          <w:b/>
          <w:bCs/>
          <w:sz w:val="28"/>
          <w:szCs w:val="28"/>
        </w:rPr>
        <w:t>противопаводковой</w:t>
      </w:r>
      <w:proofErr w:type="spellEnd"/>
      <w:r w:rsidRPr="00603C87">
        <w:rPr>
          <w:b/>
          <w:bCs/>
          <w:sz w:val="28"/>
          <w:szCs w:val="28"/>
        </w:rPr>
        <w:t xml:space="preserve"> комиссии Орловского района»</w:t>
      </w:r>
    </w:p>
    <w:p w:rsidR="00050D98" w:rsidRPr="00603C87" w:rsidRDefault="00050D98" w:rsidP="00050D9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0D98" w:rsidRPr="00603C87" w:rsidRDefault="00050D98" w:rsidP="00050D9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В связи с изменением кадрового состава, администрация Орловского района ПОСТАНОВЛЯЕТ:</w:t>
      </w:r>
    </w:p>
    <w:p w:rsidR="00050D98" w:rsidRPr="00603C87" w:rsidRDefault="00050D98" w:rsidP="00050D9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1.</w:t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постановление администрации Орловского района Кировской области от 20.03.2017 № 180 «О </w:t>
      </w:r>
      <w:proofErr w:type="spellStart"/>
      <w:r w:rsidRPr="00603C87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603C87">
        <w:rPr>
          <w:rFonts w:ascii="Times New Roman" w:hAnsi="Times New Roman" w:cs="Times New Roman"/>
          <w:sz w:val="28"/>
          <w:szCs w:val="28"/>
        </w:rPr>
        <w:t xml:space="preserve"> комиссии Орловского района», утвердив состав комиссии в новой редакции. Прилагается.</w:t>
      </w:r>
    </w:p>
    <w:p w:rsidR="00050D98" w:rsidRPr="00603C87" w:rsidRDefault="00050D98" w:rsidP="00050D98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2. Опубликовать</w:t>
      </w:r>
      <w:r w:rsidRPr="00603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C87">
        <w:rPr>
          <w:rFonts w:ascii="Times New Roman" w:hAnsi="Times New Roman" w:cs="Times New Roman"/>
          <w:color w:val="000000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50D98" w:rsidRPr="00603C87" w:rsidRDefault="00050D98" w:rsidP="00050D9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3.</w:t>
      </w:r>
      <w:r w:rsidRPr="00603C87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 момента опубликования.</w:t>
      </w:r>
    </w:p>
    <w:p w:rsidR="00050D98" w:rsidRPr="00603C87" w:rsidRDefault="00050D98" w:rsidP="00050D98">
      <w:pPr>
        <w:pStyle w:val="a5"/>
        <w:jc w:val="left"/>
        <w:rPr>
          <w:sz w:val="28"/>
          <w:szCs w:val="28"/>
        </w:rPr>
      </w:pPr>
      <w:r w:rsidRPr="00603C87">
        <w:rPr>
          <w:sz w:val="28"/>
          <w:szCs w:val="28"/>
        </w:rPr>
        <w:t xml:space="preserve">Глава администрации </w:t>
      </w:r>
    </w:p>
    <w:p w:rsidR="00050D98" w:rsidRPr="00603C87" w:rsidRDefault="00050D98" w:rsidP="00050D98">
      <w:pPr>
        <w:pStyle w:val="a5"/>
        <w:jc w:val="left"/>
        <w:rPr>
          <w:sz w:val="28"/>
          <w:szCs w:val="28"/>
        </w:rPr>
      </w:pPr>
      <w:r w:rsidRPr="00603C87">
        <w:rPr>
          <w:sz w:val="28"/>
          <w:szCs w:val="28"/>
        </w:rPr>
        <w:t>Орловского района</w:t>
      </w:r>
      <w:r w:rsidRPr="00603C87">
        <w:rPr>
          <w:sz w:val="28"/>
          <w:szCs w:val="28"/>
        </w:rPr>
        <w:tab/>
        <w:t xml:space="preserve">       С.С. Целищев</w:t>
      </w:r>
    </w:p>
    <w:p w:rsidR="00050D98" w:rsidRPr="00603C87" w:rsidRDefault="00050D98" w:rsidP="00050D98">
      <w:pPr>
        <w:pStyle w:val="a5"/>
        <w:spacing w:line="240" w:lineRule="exact"/>
        <w:jc w:val="left"/>
        <w:rPr>
          <w:sz w:val="28"/>
          <w:szCs w:val="28"/>
          <w:u w:val="single"/>
        </w:rPr>
      </w:pPr>
    </w:p>
    <w:p w:rsidR="00050D98" w:rsidRPr="00603C87" w:rsidRDefault="00050D98" w:rsidP="00050D98">
      <w:pPr>
        <w:pStyle w:val="a5"/>
        <w:spacing w:line="240" w:lineRule="exact"/>
        <w:jc w:val="left"/>
        <w:rPr>
          <w:sz w:val="28"/>
          <w:szCs w:val="28"/>
          <w:u w:val="single"/>
        </w:rPr>
      </w:pPr>
      <w:r w:rsidRPr="00603C87">
        <w:rPr>
          <w:sz w:val="28"/>
          <w:szCs w:val="28"/>
          <w:u w:val="single"/>
        </w:rPr>
        <w:t xml:space="preserve">  </w:t>
      </w:r>
    </w:p>
    <w:p w:rsidR="00050D98" w:rsidRPr="00603C87" w:rsidRDefault="00050D98" w:rsidP="00050D98">
      <w:pPr>
        <w:ind w:left="522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УТВЕРЖДЕН</w:t>
      </w:r>
    </w:p>
    <w:p w:rsidR="00050D98" w:rsidRPr="00603C87" w:rsidRDefault="00050D98" w:rsidP="00050D98">
      <w:pPr>
        <w:ind w:left="522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50D98" w:rsidRPr="00603C87" w:rsidRDefault="00050D98" w:rsidP="00050D98">
      <w:pPr>
        <w:ind w:left="522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050D98" w:rsidRPr="00603C87" w:rsidRDefault="00050D98" w:rsidP="00050D98">
      <w:pPr>
        <w:ind w:left="522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от  27.03.2018  № 190-п</w:t>
      </w:r>
    </w:p>
    <w:p w:rsidR="00050D98" w:rsidRPr="00603C87" w:rsidRDefault="00050D98" w:rsidP="00050D98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</w:t>
      </w:r>
      <w:proofErr w:type="spellStart"/>
      <w:r w:rsidRPr="00603C87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603C87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Орловского района</w:t>
      </w: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253"/>
        <w:gridCol w:w="5670"/>
      </w:tblGrid>
      <w:tr w:rsidR="00050D98" w:rsidRPr="00603C87" w:rsidTr="00F67214">
        <w:tc>
          <w:tcPr>
            <w:tcW w:w="4253" w:type="dxa"/>
          </w:tcPr>
          <w:p w:rsidR="00050D98" w:rsidRPr="00603C87" w:rsidRDefault="00050D98" w:rsidP="00F6721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АБОТУРОВ</w:t>
            </w:r>
          </w:p>
          <w:p w:rsidR="00050D98" w:rsidRPr="00603C87" w:rsidRDefault="00050D98" w:rsidP="00F6721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Валентинович</w:t>
            </w:r>
          </w:p>
          <w:p w:rsidR="00050D98" w:rsidRPr="00603C87" w:rsidRDefault="00050D98" w:rsidP="00F6721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Орловского района, председатель комиссии</w:t>
            </w:r>
          </w:p>
        </w:tc>
      </w:tr>
      <w:tr w:rsidR="00050D98" w:rsidRPr="00603C87" w:rsidTr="00F67214">
        <w:tc>
          <w:tcPr>
            <w:tcW w:w="4253" w:type="dxa"/>
          </w:tcPr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</w:p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5670" w:type="dxa"/>
          </w:tcPr>
          <w:p w:rsidR="00050D98" w:rsidRPr="00603C87" w:rsidRDefault="00050D98" w:rsidP="00603C8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Орловского района, начальник управления по вопросам жизнеобеспечения, архитектуры и градостроительства администрации Орловского района, заместитель председателя комиссии</w:t>
            </w:r>
          </w:p>
        </w:tc>
      </w:tr>
      <w:tr w:rsidR="00050D98" w:rsidRPr="00603C87" w:rsidTr="00F67214">
        <w:tc>
          <w:tcPr>
            <w:tcW w:w="4253" w:type="dxa"/>
          </w:tcPr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ИГНАТОВ</w:t>
            </w:r>
          </w:p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5670" w:type="dxa"/>
          </w:tcPr>
          <w:p w:rsidR="00050D98" w:rsidRPr="00603C87" w:rsidRDefault="00050D98" w:rsidP="00F6721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гражданской обороны и чрезвычайных ситуаций управления по вопросам жизнеобеспечения, архитектуры и градостроительства администрации Орловского района, секретарь комиссии</w:t>
            </w:r>
          </w:p>
        </w:tc>
      </w:tr>
      <w:tr w:rsidR="00050D98" w:rsidRPr="00603C87" w:rsidTr="000457BC">
        <w:trPr>
          <w:trHeight w:val="357"/>
        </w:trPr>
        <w:tc>
          <w:tcPr>
            <w:tcW w:w="4253" w:type="dxa"/>
          </w:tcPr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50D98" w:rsidRPr="00603C87" w:rsidRDefault="00050D98" w:rsidP="00F6721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98" w:rsidRPr="00603C87" w:rsidTr="00603C87">
        <w:trPr>
          <w:trHeight w:val="99"/>
        </w:trPr>
        <w:tc>
          <w:tcPr>
            <w:tcW w:w="4253" w:type="dxa"/>
          </w:tcPr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</w:p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98" w:rsidRPr="00603C87" w:rsidRDefault="00050D98" w:rsidP="00F67214">
            <w:pPr>
              <w:pStyle w:val="a5"/>
              <w:jc w:val="left"/>
              <w:rPr>
                <w:sz w:val="28"/>
                <w:szCs w:val="28"/>
              </w:rPr>
            </w:pPr>
            <w:r w:rsidRPr="00603C87">
              <w:rPr>
                <w:sz w:val="28"/>
                <w:szCs w:val="28"/>
              </w:rPr>
              <w:t xml:space="preserve"> </w:t>
            </w:r>
          </w:p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50D98" w:rsidRPr="00603C87" w:rsidRDefault="00050D98" w:rsidP="00F6721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ведущий специалист, инженер - строитель сектора архитектуры, строительства и  градостроительства управления по вопросам жизнеобеспечения, архитектуры и градостроительства администрации Орловского района</w:t>
            </w:r>
          </w:p>
        </w:tc>
      </w:tr>
      <w:tr w:rsidR="00050D98" w:rsidRPr="00603C87" w:rsidTr="00603C87">
        <w:trPr>
          <w:trHeight w:val="1851"/>
        </w:trPr>
        <w:tc>
          <w:tcPr>
            <w:tcW w:w="4253" w:type="dxa"/>
          </w:tcPr>
          <w:p w:rsidR="00050D98" w:rsidRPr="00603C87" w:rsidRDefault="00050D98" w:rsidP="00F6721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СОЛОДЯНКИНА</w:t>
            </w:r>
          </w:p>
          <w:p w:rsidR="00050D98" w:rsidRPr="00603C87" w:rsidRDefault="00050D98" w:rsidP="00F6721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Ирина </w:t>
            </w:r>
            <w:proofErr w:type="spellStart"/>
            <w:r w:rsidRPr="00603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Хрестьяновна</w:t>
            </w:r>
            <w:proofErr w:type="spellEnd"/>
          </w:p>
        </w:tc>
        <w:tc>
          <w:tcPr>
            <w:tcW w:w="5670" w:type="dxa"/>
          </w:tcPr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вопросам дорожной деятельности сектора ЖКХ управления по вопросам жизнеобеспечения, архитектуры и градостроительства администрации Орловского района</w:t>
            </w:r>
            <w:r w:rsidRPr="00603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98" w:rsidRPr="00603C87" w:rsidTr="00F67214">
        <w:tc>
          <w:tcPr>
            <w:tcW w:w="4253" w:type="dxa"/>
          </w:tcPr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050D98" w:rsidRPr="00603C87" w:rsidRDefault="00050D9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70" w:type="dxa"/>
          </w:tcPr>
          <w:p w:rsidR="00050D98" w:rsidRPr="00603C87" w:rsidRDefault="00050D98" w:rsidP="00F6721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охраны окружающей среды и экологической безопасности по Орловскому району КОГБУ «Областной природоохранный центр»</w:t>
            </w:r>
          </w:p>
        </w:tc>
      </w:tr>
    </w:tbl>
    <w:p w:rsidR="00050D98" w:rsidRPr="00603C87" w:rsidRDefault="00050D98" w:rsidP="00050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6085" cy="538480"/>
            <wp:effectExtent l="19050" t="0" r="0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50D98" w:rsidRPr="00603C87" w:rsidRDefault="00050D98" w:rsidP="00050D9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0D98" w:rsidRPr="00603C87" w:rsidRDefault="00050D98" w:rsidP="00050D9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98" w:rsidRPr="00603C87" w:rsidRDefault="00050D98" w:rsidP="00050D98">
      <w:pPr>
        <w:tabs>
          <w:tab w:val="left" w:pos="1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  <w:u w:val="single"/>
        </w:rPr>
        <w:t>28.03.2018</w:t>
      </w:r>
      <w:r w:rsidRPr="00603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</w:t>
      </w:r>
      <w:r w:rsidRPr="00603C87">
        <w:rPr>
          <w:rFonts w:ascii="Times New Roman" w:hAnsi="Times New Roman" w:cs="Times New Roman"/>
          <w:sz w:val="28"/>
          <w:szCs w:val="28"/>
          <w:u w:val="single"/>
        </w:rPr>
        <w:t>195-п</w:t>
      </w:r>
      <w:r w:rsidRPr="00603C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0D98" w:rsidRPr="00603C87" w:rsidRDefault="00050D98" w:rsidP="00050D98">
      <w:pPr>
        <w:tabs>
          <w:tab w:val="left" w:pos="1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г. Орлов</w:t>
      </w:r>
    </w:p>
    <w:p w:rsidR="00050D98" w:rsidRPr="00603C87" w:rsidRDefault="00050D98" w:rsidP="00050D98">
      <w:pPr>
        <w:ind w:left="2820" w:right="283" w:firstLine="720"/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 xml:space="preserve">О создании межведомственной рабочей группы по выявлению скрытых от налогообложения доходов физических лиц, а также физических лиц, осуществляющих предпринимательскую деятельность без регистрации в качестве индивидуальных предпринимателей на 2018 год </w:t>
      </w:r>
    </w:p>
    <w:p w:rsidR="00603C87" w:rsidRDefault="00603C87" w:rsidP="00050D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В целях исполнения распоряжения Правительства Кировской области  от 04.03.2016 года № 45  «О плане мероприятий на 2016-2018 годы по повышению поступлений налоговых и неналоговых доходов, а также по сокращению недоимки бюджетов бюджетной системы Российской Федерации», администрация Орловского района ПОСТАНОВЛЯЕТ:</w:t>
      </w:r>
    </w:p>
    <w:p w:rsidR="00050D98" w:rsidRPr="00603C87" w:rsidRDefault="00050D98" w:rsidP="00050D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lastRenderedPageBreak/>
        <w:t xml:space="preserve">1. Создать межведомственную рабочую группу по выявлению скрытых от налогообложения доходов физических лиц, а также физических лиц, осуществляющих предпринимательскую деятельность без регистрации в качестве индивидуальных предпринимателей на 2018 год (далее – рабочая группа) и утвердить ее состав. Прилагается. </w:t>
      </w:r>
    </w:p>
    <w:p w:rsidR="00050D98" w:rsidRPr="00603C87" w:rsidRDefault="00050D98" w:rsidP="00050D98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  <w:r w:rsidRPr="00603C87">
        <w:rPr>
          <w:b w:val="0"/>
          <w:sz w:val="28"/>
          <w:szCs w:val="28"/>
        </w:rPr>
        <w:t xml:space="preserve">2. Отменить: </w:t>
      </w:r>
    </w:p>
    <w:p w:rsidR="00050D98" w:rsidRPr="00603C87" w:rsidRDefault="00050D98" w:rsidP="00050D98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  <w:r w:rsidRPr="00603C87">
        <w:rPr>
          <w:b w:val="0"/>
          <w:sz w:val="28"/>
          <w:szCs w:val="28"/>
        </w:rPr>
        <w:t xml:space="preserve">2. 1. Постановление администрации Орловского района от 19.01.2017 года № 20  «О создании межведомственной рабочей группы по выявлению скрытых от налогообложения доходов физических лиц, а также физических лиц, осуществляющих предпринимательскую деятельность без регистрации в качестве индивидуальных предпринимателей на 2017 год». </w:t>
      </w:r>
    </w:p>
    <w:p w:rsidR="00050D98" w:rsidRPr="00603C87" w:rsidRDefault="00050D98" w:rsidP="00050D98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  <w:r w:rsidRPr="00603C87">
        <w:rPr>
          <w:b w:val="0"/>
          <w:sz w:val="28"/>
          <w:szCs w:val="28"/>
        </w:rPr>
        <w:t xml:space="preserve">3. </w:t>
      </w:r>
      <w:proofErr w:type="gramStart"/>
      <w:r w:rsidRPr="00603C87">
        <w:rPr>
          <w:b w:val="0"/>
          <w:sz w:val="28"/>
          <w:szCs w:val="28"/>
        </w:rPr>
        <w:t>Контроль за</w:t>
      </w:r>
      <w:proofErr w:type="gramEnd"/>
      <w:r w:rsidRPr="00603C87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Орловского района, начальника финансового управления Лаптеву Н.К. </w:t>
      </w:r>
    </w:p>
    <w:p w:rsidR="00050D98" w:rsidRPr="00603C87" w:rsidRDefault="00050D98" w:rsidP="00050D98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  <w:r w:rsidRPr="00603C87">
        <w:rPr>
          <w:b w:val="0"/>
          <w:sz w:val="28"/>
          <w:szCs w:val="28"/>
        </w:rPr>
        <w:t xml:space="preserve">4.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район. </w:t>
      </w:r>
    </w:p>
    <w:p w:rsidR="00050D98" w:rsidRPr="00603C87" w:rsidRDefault="00050D98" w:rsidP="00050D9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момента опубликования. </w:t>
      </w:r>
    </w:p>
    <w:p w:rsidR="00050D98" w:rsidRPr="00603C87" w:rsidRDefault="00050D98" w:rsidP="00050D98">
      <w:pPr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D98" w:rsidRPr="00603C87" w:rsidRDefault="00050D98" w:rsidP="00050D98">
      <w:pPr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Орловского района                         С.С.Целищев</w:t>
      </w:r>
    </w:p>
    <w:p w:rsidR="00050D98" w:rsidRPr="00603C87" w:rsidRDefault="00050D98" w:rsidP="00050D98">
      <w:pPr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   </w:t>
      </w:r>
    </w:p>
    <w:p w:rsidR="00050D98" w:rsidRPr="00603C87" w:rsidRDefault="00050D98" w:rsidP="00050D98">
      <w:pPr>
        <w:ind w:left="504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Орловского района Кировской области от </w:t>
      </w:r>
      <w:r w:rsidRPr="00603C87">
        <w:rPr>
          <w:rFonts w:ascii="Times New Roman" w:hAnsi="Times New Roman" w:cs="Times New Roman"/>
          <w:sz w:val="28"/>
          <w:szCs w:val="28"/>
          <w:u w:val="single"/>
        </w:rPr>
        <w:t>28.03.2018</w:t>
      </w:r>
      <w:r w:rsidRPr="00603C87">
        <w:rPr>
          <w:rFonts w:ascii="Times New Roman" w:hAnsi="Times New Roman" w:cs="Times New Roman"/>
          <w:sz w:val="28"/>
          <w:szCs w:val="28"/>
        </w:rPr>
        <w:t xml:space="preserve">  № 195-П</w:t>
      </w:r>
    </w:p>
    <w:p w:rsidR="00050D98" w:rsidRPr="00603C87" w:rsidRDefault="00050D98" w:rsidP="00050D9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рабочей группы по выявлению скрытых от налогообложения доходов физических лиц, а также физических лиц осуществляющих предпринимательскую деятельность без регистрации в качестве индивидуальных предпринимателей на 2018 год </w:t>
      </w:r>
    </w:p>
    <w:p w:rsidR="00050D98" w:rsidRPr="00603C87" w:rsidRDefault="00050D98" w:rsidP="00050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682"/>
      </w:tblGrid>
      <w:tr w:rsidR="00050D98" w:rsidRPr="00603C87" w:rsidTr="00F67214"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ЦЕЛИЩЕВ Сергей Сергеевич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Орловского района; </w:t>
            </w:r>
          </w:p>
        </w:tc>
      </w:tr>
      <w:tr w:rsidR="00050D98" w:rsidRPr="00603C87" w:rsidTr="00F67214">
        <w:trPr>
          <w:trHeight w:val="820"/>
        </w:trPr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ЛАПТЕВА</w:t>
            </w:r>
          </w:p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Климентьевна</w:t>
            </w:r>
            <w:proofErr w:type="spellEnd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Орловского района, начальник финансового управления администрации Орловского района;</w:t>
            </w:r>
          </w:p>
        </w:tc>
      </w:tr>
      <w:tr w:rsidR="00050D98" w:rsidRPr="00603C87" w:rsidTr="00F67214">
        <w:trPr>
          <w:trHeight w:val="460"/>
        </w:trPr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ТЮФЯКОВА Елена Анатольевна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jc w:val="both"/>
              <w:rPr>
                <w:sz w:val="28"/>
                <w:szCs w:val="28"/>
              </w:rPr>
            </w:pPr>
            <w:r w:rsidRPr="00603C87">
              <w:rPr>
                <w:sz w:val="28"/>
                <w:szCs w:val="28"/>
              </w:rPr>
              <w:t>-  начальник управления по экономике,</w:t>
            </w:r>
          </w:p>
          <w:p w:rsidR="00050D98" w:rsidRPr="00603C87" w:rsidRDefault="00050D98" w:rsidP="00F67214">
            <w:pPr>
              <w:jc w:val="both"/>
              <w:rPr>
                <w:sz w:val="28"/>
                <w:szCs w:val="28"/>
              </w:rPr>
            </w:pPr>
            <w:r w:rsidRPr="00603C87">
              <w:rPr>
                <w:sz w:val="28"/>
                <w:szCs w:val="28"/>
              </w:rPr>
              <w:t xml:space="preserve">имущественным отношениям и </w:t>
            </w:r>
          </w:p>
          <w:p w:rsidR="00050D98" w:rsidRPr="00603C87" w:rsidRDefault="00050D98" w:rsidP="00F67214">
            <w:pPr>
              <w:jc w:val="both"/>
              <w:rPr>
                <w:sz w:val="28"/>
                <w:szCs w:val="28"/>
              </w:rPr>
            </w:pPr>
            <w:r w:rsidRPr="00603C87">
              <w:rPr>
                <w:sz w:val="28"/>
                <w:szCs w:val="28"/>
              </w:rPr>
              <w:t>земельным ресурсам администрации</w:t>
            </w:r>
          </w:p>
          <w:p w:rsidR="00050D98" w:rsidRPr="00603C87" w:rsidRDefault="00050D98" w:rsidP="00F6721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Орловского района;                                                                 </w:t>
            </w:r>
          </w:p>
        </w:tc>
      </w:tr>
      <w:tr w:rsidR="00050D98" w:rsidRPr="00603C87" w:rsidTr="00F67214"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БАЙСАРОВА </w:t>
            </w:r>
          </w:p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заведующая сектором по планированию доходов финансового управления администрации Орловского района;</w:t>
            </w:r>
          </w:p>
        </w:tc>
      </w:tr>
      <w:tr w:rsidR="00050D98" w:rsidRPr="00603C87" w:rsidTr="00F67214"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ЮКЛЯЕВА Анастасия Леонидовна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доходам финансового управления администрации Орловского района;</w:t>
            </w:r>
          </w:p>
        </w:tc>
      </w:tr>
      <w:tr w:rsidR="00050D98" w:rsidRPr="00603C87" w:rsidTr="00F67214"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МАЛКОВА </w:t>
            </w:r>
          </w:p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Ольга Васильевна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603C87">
              <w:rPr>
                <w:sz w:val="28"/>
                <w:szCs w:val="28"/>
              </w:rPr>
              <w:t>- ведущий специалист, экономист сектора экономического развития, торговли и предпринимательства управления по экономике, имущественным отношениям и земельным ресурсам администрации Орловского района;</w:t>
            </w:r>
          </w:p>
        </w:tc>
      </w:tr>
      <w:tr w:rsidR="00050D98" w:rsidRPr="00603C87" w:rsidTr="00F67214">
        <w:trPr>
          <w:trHeight w:val="1280"/>
        </w:trPr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</w:p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tabs>
                <w:tab w:val="left" w:pos="-180"/>
                <w:tab w:val="left" w:pos="1580"/>
              </w:tabs>
              <w:jc w:val="both"/>
              <w:rPr>
                <w:sz w:val="28"/>
                <w:szCs w:val="28"/>
              </w:rPr>
            </w:pPr>
            <w:r w:rsidRPr="00603C87">
              <w:rPr>
                <w:color w:val="000000"/>
                <w:sz w:val="28"/>
                <w:szCs w:val="28"/>
              </w:rPr>
              <w:t xml:space="preserve">- </w:t>
            </w:r>
            <w:r w:rsidRPr="00603C87">
              <w:rPr>
                <w:sz w:val="28"/>
                <w:szCs w:val="28"/>
              </w:rPr>
              <w:t>заведующая сектором экономического развития, торговли и предпринимательства управления по экономике, имущественным отношениям и земельным ресурсам администрации Орловского района;</w:t>
            </w:r>
          </w:p>
        </w:tc>
      </w:tr>
      <w:tr w:rsidR="00050D98" w:rsidRPr="00603C87" w:rsidTr="00F67214">
        <w:trPr>
          <w:trHeight w:val="320"/>
        </w:trPr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</w:p>
          <w:p w:rsidR="00050D98" w:rsidRPr="00603C87" w:rsidRDefault="00050D98" w:rsidP="00F6721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Вероника Сергеевна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widowControl w:val="0"/>
              <w:tabs>
                <w:tab w:val="left" w:pos="6243"/>
              </w:tabs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603C87">
              <w:rPr>
                <w:color w:val="000000"/>
                <w:sz w:val="28"/>
                <w:szCs w:val="28"/>
              </w:rPr>
              <w:t xml:space="preserve">- </w:t>
            </w:r>
            <w:r w:rsidRPr="00603C87">
              <w:rPr>
                <w:sz w:val="28"/>
                <w:szCs w:val="28"/>
              </w:rPr>
              <w:t>старший специалист по вопросам архитектуры и градостроительства сектора архитектуры, строительства и градостроительства управления по вопросам жизнеобеспечения, архитектуры и градостроительства администрации Орловского района;</w:t>
            </w:r>
          </w:p>
        </w:tc>
      </w:tr>
      <w:tr w:rsidR="00050D98" w:rsidRPr="00603C87" w:rsidTr="00F67214"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</w:p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– эксперт </w:t>
            </w: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 ГУ – УПФР в </w:t>
            </w:r>
            <w:proofErr w:type="spellStart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Котельничском</w:t>
            </w:r>
            <w:proofErr w:type="spellEnd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районе Кировской области (межрайонного) клиентской службы (на правах отдела) (в Орловском районе)</w:t>
            </w:r>
          </w:p>
        </w:tc>
      </w:tr>
      <w:tr w:rsidR="00050D98" w:rsidRPr="00603C87" w:rsidTr="00F67214"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ЧЕРЕМИСИНОВА </w:t>
            </w:r>
          </w:p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Вячеславовна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proofErr w:type="gramStart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 8 по Кировской области (по согласованию);</w:t>
            </w:r>
          </w:p>
        </w:tc>
      </w:tr>
      <w:tr w:rsidR="00050D98" w:rsidRPr="00603C87" w:rsidTr="00F67214">
        <w:trPr>
          <w:trHeight w:val="400"/>
        </w:trPr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</w:p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Денис Сергеевич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государственный налоговый инспектор отдела выездных проверок </w:t>
            </w:r>
            <w:proofErr w:type="gramStart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 8 по Кировской области  (по согласованию);</w:t>
            </w:r>
          </w:p>
        </w:tc>
      </w:tr>
      <w:tr w:rsidR="00050D98" w:rsidRPr="00603C87" w:rsidTr="00F67214">
        <w:trPr>
          <w:trHeight w:val="360"/>
        </w:trPr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РОДИНА Анастасия Львовна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начальник отдела судебных приставов по Орловскому району (по согласованию);</w:t>
            </w:r>
          </w:p>
        </w:tc>
      </w:tr>
      <w:tr w:rsidR="00050D98" w:rsidRPr="00603C87" w:rsidTr="00F67214">
        <w:trPr>
          <w:trHeight w:val="1220"/>
        </w:trPr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ХОХЛОВА </w:t>
            </w:r>
          </w:p>
          <w:p w:rsidR="00050D98" w:rsidRPr="00603C87" w:rsidRDefault="00050D98" w:rsidP="00F6721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ревизор государственного регионального фонда социального страхования РФ (по согласованию);</w:t>
            </w:r>
          </w:p>
        </w:tc>
      </w:tr>
      <w:tr w:rsidR="00050D98" w:rsidRPr="00603C87" w:rsidTr="00F67214">
        <w:trPr>
          <w:trHeight w:val="1220"/>
        </w:trPr>
        <w:tc>
          <w:tcPr>
            <w:tcW w:w="3888" w:type="dxa"/>
          </w:tcPr>
          <w:p w:rsidR="00050D98" w:rsidRPr="00603C87" w:rsidRDefault="00050D98" w:rsidP="00F6721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РУСАКОВ Андрей Владимирович </w:t>
            </w:r>
          </w:p>
        </w:tc>
        <w:tc>
          <w:tcPr>
            <w:tcW w:w="5682" w:type="dxa"/>
          </w:tcPr>
          <w:p w:rsidR="00050D98" w:rsidRPr="00603C87" w:rsidRDefault="00050D98" w:rsidP="00F67214">
            <w:pPr>
              <w:tabs>
                <w:tab w:val="left" w:pos="-180"/>
              </w:tabs>
              <w:ind w:firstLine="540"/>
              <w:jc w:val="both"/>
              <w:rPr>
                <w:sz w:val="28"/>
                <w:szCs w:val="28"/>
              </w:rPr>
            </w:pPr>
            <w:r w:rsidRPr="00603C87">
              <w:rPr>
                <w:sz w:val="28"/>
                <w:szCs w:val="28"/>
              </w:rPr>
              <w:t>-  заведующий сектором по имуществу и земельным ресурсам управления по экономике, имущественным отношениям и земельным ресурсам администрации Орловского района;</w:t>
            </w:r>
          </w:p>
        </w:tc>
      </w:tr>
    </w:tbl>
    <w:p w:rsidR="00050D98" w:rsidRPr="00603C87" w:rsidRDefault="00050D98" w:rsidP="00050D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0850" cy="538480"/>
            <wp:effectExtent l="19050" t="0" r="6350" b="0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0D98" w:rsidRPr="00603C87" w:rsidRDefault="00050D98" w:rsidP="00050D98">
      <w:pPr>
        <w:ind w:right="-22"/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pStyle w:val="1"/>
        <w:ind w:right="-22"/>
        <w:rPr>
          <w:sz w:val="28"/>
          <w:szCs w:val="28"/>
        </w:rPr>
      </w:pPr>
      <w:r w:rsidRPr="00603C87">
        <w:rPr>
          <w:sz w:val="28"/>
          <w:szCs w:val="28"/>
        </w:rPr>
        <w:t>28.03.2018                                                                                                 № 201-п</w:t>
      </w:r>
    </w:p>
    <w:p w:rsidR="00050D98" w:rsidRPr="00603C87" w:rsidRDefault="00050D98" w:rsidP="00050D98">
      <w:pPr>
        <w:rPr>
          <w:rFonts w:ascii="Times New Roman" w:hAnsi="Times New Roman" w:cs="Times New Roman"/>
          <w:sz w:val="28"/>
          <w:szCs w:val="28"/>
          <w:lang/>
        </w:rPr>
      </w:pP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г. Орлов</w:t>
      </w:r>
    </w:p>
    <w:p w:rsidR="00050D98" w:rsidRPr="00603C87" w:rsidRDefault="00050D98" w:rsidP="00050D98">
      <w:pPr>
        <w:pStyle w:val="a5"/>
        <w:spacing w:line="276" w:lineRule="auto"/>
        <w:ind w:right="-22"/>
        <w:rPr>
          <w:b/>
          <w:bCs/>
          <w:sz w:val="28"/>
          <w:szCs w:val="28"/>
        </w:rPr>
      </w:pPr>
      <w:r w:rsidRPr="00603C87">
        <w:rPr>
          <w:b/>
          <w:bCs/>
          <w:sz w:val="28"/>
          <w:szCs w:val="28"/>
        </w:rPr>
        <w:t xml:space="preserve">О проведении открытого аукциона </w:t>
      </w:r>
    </w:p>
    <w:p w:rsidR="00050D98" w:rsidRPr="00603C87" w:rsidRDefault="00050D98" w:rsidP="00050D98">
      <w:pPr>
        <w:pStyle w:val="a5"/>
        <w:spacing w:line="276" w:lineRule="auto"/>
        <w:ind w:right="-22"/>
        <w:rPr>
          <w:b/>
          <w:bCs/>
          <w:sz w:val="28"/>
          <w:szCs w:val="28"/>
        </w:rPr>
      </w:pPr>
      <w:r w:rsidRPr="00603C87">
        <w:rPr>
          <w:b/>
          <w:bCs/>
          <w:sz w:val="28"/>
          <w:szCs w:val="28"/>
        </w:rPr>
        <w:t>по продаже муниципального имущества</w:t>
      </w:r>
    </w:p>
    <w:p w:rsidR="00050D98" w:rsidRPr="00603C87" w:rsidRDefault="00050D98" w:rsidP="00050D98">
      <w:pPr>
        <w:pStyle w:val="a5"/>
        <w:spacing w:line="276" w:lineRule="auto"/>
        <w:ind w:right="-22"/>
        <w:rPr>
          <w:b/>
          <w:bCs/>
          <w:sz w:val="28"/>
          <w:szCs w:val="28"/>
        </w:rPr>
      </w:pPr>
    </w:p>
    <w:p w:rsidR="00050D98" w:rsidRPr="00603C87" w:rsidRDefault="00050D98" w:rsidP="00050D98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Перечнем объектов муниципального имущества, подлежащих приватизации в 2018 году, утвержденным решением Орловской районной Думы от 24.11.2017 № 14/117 (с изменениями от 23.03.2018 № 19/153), Положением о порядке приватизации муниципального имущества муниципального образования Орловский муниципальный район Кировской области, утвержденным решением Орловской районной Думы от 26.06.2014 № 33/289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(с изменениями от 31.05.2017 № 10/67), администрация Орловского района Кировской области ПОСТАНОВЛЯЕТ:</w:t>
      </w:r>
    </w:p>
    <w:p w:rsidR="00050D98" w:rsidRPr="00603C87" w:rsidRDefault="00050D98" w:rsidP="00050D98">
      <w:pPr>
        <w:pStyle w:val="a9"/>
        <w:numPr>
          <w:ilvl w:val="0"/>
          <w:numId w:val="1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Провести открытый аукцион по продаже муниципального имущества – материалы от разборки нежилого здания детского сада, площадью 348,3 кв.м., количество этажей: 1, инвентарный № 2732/28, литер 1А, расположенного по адресу: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обл., Орловский р-н, д. </w:t>
      </w:r>
      <w:proofErr w:type="spellStart"/>
      <w:r w:rsidRPr="00603C87">
        <w:rPr>
          <w:rFonts w:ascii="Times New Roman" w:hAnsi="Times New Roman" w:cs="Times New Roman"/>
          <w:sz w:val="28"/>
          <w:szCs w:val="28"/>
        </w:rPr>
        <w:t>Цепели</w:t>
      </w:r>
      <w:proofErr w:type="spellEnd"/>
      <w:r w:rsidRPr="00603C87">
        <w:rPr>
          <w:rFonts w:ascii="Times New Roman" w:hAnsi="Times New Roman" w:cs="Times New Roman"/>
          <w:sz w:val="28"/>
          <w:szCs w:val="28"/>
        </w:rPr>
        <w:t>, ул. Школьная, д. 3.</w:t>
      </w:r>
    </w:p>
    <w:p w:rsidR="00050D98" w:rsidRPr="00603C87" w:rsidRDefault="00050D98" w:rsidP="00050D98">
      <w:pPr>
        <w:pStyle w:val="a9"/>
        <w:numPr>
          <w:ilvl w:val="0"/>
          <w:numId w:val="1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договора (цена лота) составляет </w:t>
      </w:r>
      <w:r w:rsidRPr="00603C87">
        <w:rPr>
          <w:rStyle w:val="ab"/>
          <w:rFonts w:ascii="Times New Roman" w:hAnsi="Times New Roman" w:cs="Times New Roman"/>
          <w:b w:val="0"/>
          <w:sz w:val="28"/>
          <w:szCs w:val="28"/>
        </w:rPr>
        <w:t>113 787 (сто тринадцать тысяч семьсот восемьдесят семь) рублей 40 копеек (в том числе НДС).</w:t>
      </w:r>
      <w:r w:rsidRPr="00603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98" w:rsidRPr="00603C87" w:rsidRDefault="00050D98" w:rsidP="00050D98">
      <w:pPr>
        <w:pStyle w:val="a9"/>
        <w:numPr>
          <w:ilvl w:val="0"/>
          <w:numId w:val="1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lastRenderedPageBreak/>
        <w:t>Установить величину повышения начальной цены (шаг аукциона) – 5% от начальной цены – 5 689 (пять тысяч шестьсот восемьдесят девять) рублей 37 копеек.</w:t>
      </w:r>
    </w:p>
    <w:p w:rsidR="00050D98" w:rsidRPr="00603C87" w:rsidRDefault="00050D98" w:rsidP="00050D98">
      <w:pPr>
        <w:pStyle w:val="a9"/>
        <w:numPr>
          <w:ilvl w:val="0"/>
          <w:numId w:val="1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Установить размер задатка для участия в аукционе 20% от начальной цены – 22 757 (двадцать две тысячи семьсот пятьдесят семь) рублей 48 копеек.</w:t>
      </w:r>
    </w:p>
    <w:p w:rsidR="00050D98" w:rsidRPr="00603C87" w:rsidRDefault="00050D98" w:rsidP="00050D98">
      <w:pPr>
        <w:pStyle w:val="a9"/>
        <w:numPr>
          <w:ilvl w:val="0"/>
          <w:numId w:val="1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Управлению по экономике, имущественным отношениям и земельным ресурсам администрации Орловского района (</w:t>
      </w:r>
      <w:proofErr w:type="spellStart"/>
      <w:r w:rsidRPr="00603C87">
        <w:rPr>
          <w:rFonts w:ascii="Times New Roman" w:hAnsi="Times New Roman" w:cs="Times New Roman"/>
          <w:sz w:val="28"/>
          <w:szCs w:val="28"/>
        </w:rPr>
        <w:t>Тюфякова</w:t>
      </w:r>
      <w:proofErr w:type="spellEnd"/>
      <w:r w:rsidRPr="00603C87">
        <w:rPr>
          <w:rFonts w:ascii="Times New Roman" w:hAnsi="Times New Roman" w:cs="Times New Roman"/>
          <w:sz w:val="28"/>
          <w:szCs w:val="28"/>
        </w:rPr>
        <w:t xml:space="preserve"> Е.А.) опубликовать извещение о проведении торгов на официальном федеральном сайте в сети «Интернет», провести аукцион по продаже вышеуказанного имущества и заключить договор купли-продажи с победителем торгов.</w:t>
      </w:r>
    </w:p>
    <w:p w:rsidR="00050D98" w:rsidRPr="00603C87" w:rsidRDefault="00050D98" w:rsidP="00050D98">
      <w:pPr>
        <w:pStyle w:val="a9"/>
        <w:numPr>
          <w:ilvl w:val="0"/>
          <w:numId w:val="1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экономике, имущественным отношениям и земельным ресурсам администрации Орловского района </w:t>
      </w:r>
      <w:proofErr w:type="spellStart"/>
      <w:r w:rsidRPr="00603C87">
        <w:rPr>
          <w:rFonts w:ascii="Times New Roman" w:hAnsi="Times New Roman" w:cs="Times New Roman"/>
          <w:sz w:val="28"/>
          <w:szCs w:val="28"/>
        </w:rPr>
        <w:t>Тюфякову</w:t>
      </w:r>
      <w:proofErr w:type="spellEnd"/>
      <w:r w:rsidRPr="00603C8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50D98" w:rsidRPr="00603C87" w:rsidRDefault="00050D98" w:rsidP="00050D98">
      <w:pPr>
        <w:pStyle w:val="a9"/>
        <w:numPr>
          <w:ilvl w:val="0"/>
          <w:numId w:val="1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050D98" w:rsidRPr="00603C87" w:rsidRDefault="00050D98" w:rsidP="00050D98">
      <w:pPr>
        <w:pStyle w:val="a9"/>
        <w:tabs>
          <w:tab w:val="num" w:pos="99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          8. Постановление вступает в силу с момента его опубликования.</w:t>
      </w:r>
    </w:p>
    <w:p w:rsidR="00050D98" w:rsidRPr="00603C87" w:rsidRDefault="00050D98" w:rsidP="00050D98">
      <w:pPr>
        <w:pStyle w:val="a5"/>
        <w:jc w:val="both"/>
        <w:rPr>
          <w:sz w:val="28"/>
          <w:szCs w:val="28"/>
        </w:rPr>
      </w:pPr>
    </w:p>
    <w:p w:rsidR="00050D98" w:rsidRPr="00603C87" w:rsidRDefault="00050D98" w:rsidP="00050D98">
      <w:pPr>
        <w:pStyle w:val="a5"/>
        <w:ind w:right="-22"/>
        <w:jc w:val="left"/>
        <w:rPr>
          <w:sz w:val="28"/>
          <w:szCs w:val="28"/>
        </w:rPr>
      </w:pPr>
      <w:r w:rsidRPr="00603C87">
        <w:rPr>
          <w:sz w:val="28"/>
          <w:szCs w:val="28"/>
        </w:rPr>
        <w:t xml:space="preserve">Глава администрации </w:t>
      </w:r>
    </w:p>
    <w:p w:rsidR="00050D98" w:rsidRPr="00603C87" w:rsidRDefault="00050D98" w:rsidP="00050D98">
      <w:pPr>
        <w:pStyle w:val="a5"/>
        <w:jc w:val="both"/>
        <w:rPr>
          <w:sz w:val="28"/>
          <w:szCs w:val="28"/>
        </w:rPr>
      </w:pPr>
      <w:r w:rsidRPr="00603C87">
        <w:rPr>
          <w:sz w:val="28"/>
          <w:szCs w:val="28"/>
        </w:rPr>
        <w:t xml:space="preserve">Орловского района </w:t>
      </w:r>
      <w:r w:rsidRPr="00603C87">
        <w:rPr>
          <w:sz w:val="28"/>
          <w:szCs w:val="28"/>
        </w:rPr>
        <w:tab/>
      </w:r>
      <w:r w:rsidRPr="00603C87">
        <w:rPr>
          <w:sz w:val="28"/>
          <w:szCs w:val="28"/>
        </w:rPr>
        <w:tab/>
        <w:t>С.С. Целищев</w:t>
      </w:r>
    </w:p>
    <w:p w:rsidR="00050D98" w:rsidRPr="00603C87" w:rsidRDefault="00050D98" w:rsidP="00050D98">
      <w:pPr>
        <w:tabs>
          <w:tab w:val="left" w:pos="4500"/>
          <w:tab w:val="left" w:pos="6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0850" cy="538480"/>
            <wp:effectExtent l="19050" t="0" r="6350" b="0"/>
            <wp:docPr id="7" name="Рисунок 7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0D98" w:rsidRPr="00603C87" w:rsidRDefault="00050D98" w:rsidP="00050D98">
      <w:pPr>
        <w:ind w:right="-22"/>
        <w:rPr>
          <w:rFonts w:ascii="Times New Roman" w:hAnsi="Times New Roman" w:cs="Times New Roman"/>
          <w:sz w:val="28"/>
          <w:szCs w:val="28"/>
        </w:rPr>
      </w:pPr>
    </w:p>
    <w:p w:rsidR="00050D98" w:rsidRPr="00603C87" w:rsidRDefault="00050D98" w:rsidP="00050D98">
      <w:pPr>
        <w:pStyle w:val="1"/>
        <w:ind w:right="-22"/>
        <w:rPr>
          <w:sz w:val="28"/>
          <w:szCs w:val="28"/>
        </w:rPr>
      </w:pPr>
      <w:r w:rsidRPr="00603C87">
        <w:rPr>
          <w:sz w:val="28"/>
          <w:szCs w:val="28"/>
        </w:rPr>
        <w:t>28.03.2018                                                                                                 № 202-п</w:t>
      </w:r>
    </w:p>
    <w:p w:rsidR="00050D98" w:rsidRPr="00603C87" w:rsidRDefault="00050D98" w:rsidP="00050D98">
      <w:pPr>
        <w:ind w:right="-22"/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г. Орлов</w:t>
      </w:r>
    </w:p>
    <w:p w:rsidR="00050D98" w:rsidRPr="00603C87" w:rsidRDefault="00050D98" w:rsidP="00050D98">
      <w:pPr>
        <w:pStyle w:val="a5"/>
        <w:ind w:right="-22"/>
        <w:rPr>
          <w:b/>
          <w:bCs/>
          <w:sz w:val="28"/>
          <w:szCs w:val="28"/>
        </w:rPr>
      </w:pPr>
      <w:r w:rsidRPr="00603C87">
        <w:rPr>
          <w:b/>
          <w:bCs/>
          <w:sz w:val="28"/>
          <w:szCs w:val="28"/>
        </w:rPr>
        <w:t xml:space="preserve">О проведении открытого аукциона </w:t>
      </w:r>
    </w:p>
    <w:p w:rsidR="00050D98" w:rsidRPr="00603C87" w:rsidRDefault="00050D98" w:rsidP="00050D98">
      <w:pPr>
        <w:pStyle w:val="a5"/>
        <w:ind w:right="-22"/>
        <w:rPr>
          <w:b/>
          <w:bCs/>
          <w:sz w:val="28"/>
          <w:szCs w:val="28"/>
        </w:rPr>
      </w:pPr>
      <w:r w:rsidRPr="00603C87">
        <w:rPr>
          <w:b/>
          <w:bCs/>
          <w:sz w:val="28"/>
          <w:szCs w:val="28"/>
        </w:rPr>
        <w:t>по продаже муниципального имущества</w:t>
      </w:r>
    </w:p>
    <w:p w:rsidR="00050D98" w:rsidRPr="00603C87" w:rsidRDefault="00050D98" w:rsidP="00050D98">
      <w:pPr>
        <w:pStyle w:val="a5"/>
        <w:ind w:right="-22"/>
        <w:rPr>
          <w:b/>
          <w:bCs/>
          <w:sz w:val="28"/>
          <w:szCs w:val="28"/>
        </w:rPr>
      </w:pPr>
    </w:p>
    <w:p w:rsidR="00050D98" w:rsidRPr="00603C87" w:rsidRDefault="00050D98" w:rsidP="00050D98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Перечнем объектов муниципального имущества, подлежащих приватизации в 2018 году, утвержденным решением Орловской районной Думы от 24.11.2017 № 14/117 (с </w:t>
      </w:r>
      <w:r w:rsidRPr="00603C87">
        <w:rPr>
          <w:rFonts w:ascii="Times New Roman" w:hAnsi="Times New Roman" w:cs="Times New Roman"/>
          <w:sz w:val="28"/>
          <w:szCs w:val="28"/>
        </w:rPr>
        <w:lastRenderedPageBreak/>
        <w:t>изменениями от 23.03.2018 № 19/153), Положением о порядке приватизации муниципального имущества муниципального образования Орловский муниципальный район Кировской области», утвержденным решением Орловской районной Думы от 26.06.2014 № 33/289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(с изменениями от 31.05.2017 № 10/67), администрация Орловского района Кировской области ПОСТАНОВЛЯЕТ:</w:t>
      </w:r>
    </w:p>
    <w:p w:rsidR="00050D98" w:rsidRPr="00603C87" w:rsidRDefault="00050D98" w:rsidP="00050D98">
      <w:pPr>
        <w:pStyle w:val="a9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Провести открытый аукцион по продаже муниципального имущества – легковой автомобиль ГАЗ-31105, год выпуска – 2006, идентификационный номер (</w:t>
      </w:r>
      <w:r w:rsidRPr="00603C87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603C87">
        <w:rPr>
          <w:rFonts w:ascii="Times New Roman" w:hAnsi="Times New Roman" w:cs="Times New Roman"/>
          <w:sz w:val="28"/>
          <w:szCs w:val="28"/>
        </w:rPr>
        <w:t>) Х9631105061340624, цвет кузова – буран, государственный регистрационный знак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307 КО 43. </w:t>
      </w:r>
    </w:p>
    <w:p w:rsidR="00050D98" w:rsidRPr="00603C87" w:rsidRDefault="00050D98" w:rsidP="00050D98">
      <w:pPr>
        <w:pStyle w:val="a9"/>
        <w:numPr>
          <w:ilvl w:val="0"/>
          <w:numId w:val="2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договора (цена лота) составляет </w:t>
      </w:r>
      <w:r w:rsidRPr="00603C87">
        <w:rPr>
          <w:rStyle w:val="ab"/>
          <w:rFonts w:ascii="Times New Roman" w:hAnsi="Times New Roman" w:cs="Times New Roman"/>
          <w:b w:val="0"/>
          <w:sz w:val="28"/>
          <w:szCs w:val="28"/>
        </w:rPr>
        <w:t>35 400 (тридцать пять тысяч четыреста) рублей 00 копеек (в том числе НДС).</w:t>
      </w:r>
      <w:r w:rsidRPr="00603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98" w:rsidRPr="00603C87" w:rsidRDefault="00050D98" w:rsidP="00050D98">
      <w:pPr>
        <w:pStyle w:val="a9"/>
        <w:numPr>
          <w:ilvl w:val="0"/>
          <w:numId w:val="2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Установить величину повышения начальной цены (шаг аукциона) – 5% от начальной цены – 1 770 (одна тысяча семьсот семьдесят) рублей.</w:t>
      </w:r>
    </w:p>
    <w:p w:rsidR="00050D98" w:rsidRPr="00603C87" w:rsidRDefault="00050D98" w:rsidP="00050D98">
      <w:pPr>
        <w:pStyle w:val="a9"/>
        <w:numPr>
          <w:ilvl w:val="0"/>
          <w:numId w:val="2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Установить размер задатка для участия в аукционе 20% от начальной цены – 7 080 (семь тысяч восемьдесят) рублей.</w:t>
      </w:r>
    </w:p>
    <w:p w:rsidR="00050D98" w:rsidRPr="00603C87" w:rsidRDefault="00050D98" w:rsidP="00050D98">
      <w:pPr>
        <w:pStyle w:val="a9"/>
        <w:numPr>
          <w:ilvl w:val="0"/>
          <w:numId w:val="2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Управлению по экономике, имущественным отношениям и земельным ресурсам администрации Орловского района (</w:t>
      </w:r>
      <w:proofErr w:type="spellStart"/>
      <w:r w:rsidRPr="00603C87">
        <w:rPr>
          <w:rFonts w:ascii="Times New Roman" w:hAnsi="Times New Roman" w:cs="Times New Roman"/>
          <w:sz w:val="28"/>
          <w:szCs w:val="28"/>
        </w:rPr>
        <w:t>Тюфякова</w:t>
      </w:r>
      <w:proofErr w:type="spellEnd"/>
      <w:r w:rsidRPr="00603C87">
        <w:rPr>
          <w:rFonts w:ascii="Times New Roman" w:hAnsi="Times New Roman" w:cs="Times New Roman"/>
          <w:sz w:val="28"/>
          <w:szCs w:val="28"/>
        </w:rPr>
        <w:t xml:space="preserve"> Е.А.) опубликовать извещение о проведении торгов на официальном федеральном сайте в сети «Интернет», провести аукцион по продаже вышеуказанного имущества и заключить договор купли-продажи с победителем торгов.</w:t>
      </w:r>
    </w:p>
    <w:p w:rsidR="00050D98" w:rsidRPr="00603C87" w:rsidRDefault="00050D98" w:rsidP="00050D98">
      <w:pPr>
        <w:pStyle w:val="a9"/>
        <w:numPr>
          <w:ilvl w:val="0"/>
          <w:numId w:val="2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экономике, имущественным отношениям и земельным ресурсам администрации Орловского района </w:t>
      </w:r>
      <w:proofErr w:type="spellStart"/>
      <w:r w:rsidRPr="00603C87">
        <w:rPr>
          <w:rFonts w:ascii="Times New Roman" w:hAnsi="Times New Roman" w:cs="Times New Roman"/>
          <w:sz w:val="28"/>
          <w:szCs w:val="28"/>
        </w:rPr>
        <w:t>Тюфякову</w:t>
      </w:r>
      <w:proofErr w:type="spellEnd"/>
      <w:r w:rsidRPr="00603C8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50D98" w:rsidRPr="00603C87" w:rsidRDefault="00050D98" w:rsidP="00050D98">
      <w:pPr>
        <w:pStyle w:val="a9"/>
        <w:numPr>
          <w:ilvl w:val="0"/>
          <w:numId w:val="2"/>
        </w:numPr>
        <w:tabs>
          <w:tab w:val="clear" w:pos="1429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050D98" w:rsidRPr="00603C87" w:rsidRDefault="00050D98" w:rsidP="00050D98">
      <w:pPr>
        <w:pStyle w:val="a9"/>
        <w:tabs>
          <w:tab w:val="num" w:pos="99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          8. Постановление вступает в силу с момента его опубликования.</w:t>
      </w:r>
    </w:p>
    <w:p w:rsidR="00050D98" w:rsidRPr="00603C87" w:rsidRDefault="00050D98" w:rsidP="00050D98">
      <w:pPr>
        <w:pStyle w:val="a5"/>
        <w:jc w:val="both"/>
        <w:rPr>
          <w:sz w:val="28"/>
          <w:szCs w:val="28"/>
        </w:rPr>
      </w:pPr>
    </w:p>
    <w:p w:rsidR="00050D98" w:rsidRPr="00603C87" w:rsidRDefault="00050D98" w:rsidP="00050D98">
      <w:pPr>
        <w:pStyle w:val="a5"/>
        <w:jc w:val="both"/>
        <w:rPr>
          <w:sz w:val="28"/>
          <w:szCs w:val="28"/>
        </w:rPr>
      </w:pPr>
    </w:p>
    <w:p w:rsidR="00050D98" w:rsidRPr="00603C87" w:rsidRDefault="00050D98" w:rsidP="00050D98">
      <w:pPr>
        <w:pStyle w:val="a5"/>
        <w:ind w:right="-22"/>
        <w:jc w:val="left"/>
        <w:rPr>
          <w:sz w:val="28"/>
          <w:szCs w:val="28"/>
        </w:rPr>
      </w:pPr>
      <w:r w:rsidRPr="00603C87">
        <w:rPr>
          <w:sz w:val="28"/>
          <w:szCs w:val="28"/>
        </w:rPr>
        <w:t xml:space="preserve">Глава администрации </w:t>
      </w:r>
    </w:p>
    <w:p w:rsidR="00050D98" w:rsidRPr="00603C87" w:rsidRDefault="00050D98" w:rsidP="00050D98">
      <w:pPr>
        <w:pStyle w:val="a5"/>
        <w:jc w:val="both"/>
        <w:rPr>
          <w:sz w:val="28"/>
          <w:szCs w:val="28"/>
        </w:rPr>
      </w:pPr>
      <w:r w:rsidRPr="00603C87">
        <w:rPr>
          <w:sz w:val="28"/>
          <w:szCs w:val="28"/>
        </w:rPr>
        <w:t>Орловского района         С.С. Целищев</w:t>
      </w:r>
    </w:p>
    <w:p w:rsidR="00050D98" w:rsidRPr="00603C87" w:rsidRDefault="00050D98" w:rsidP="00050D98">
      <w:pPr>
        <w:tabs>
          <w:tab w:val="left" w:pos="4500"/>
          <w:tab w:val="left" w:pos="6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7248" w:rsidRPr="00603C87" w:rsidRDefault="000D7248" w:rsidP="000D7248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3C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6085" cy="525780"/>
            <wp:effectExtent l="19050" t="0" r="0" b="0"/>
            <wp:docPr id="9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48" w:rsidRPr="00603C87" w:rsidRDefault="000D7248" w:rsidP="000D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0D7248" w:rsidRPr="00603C87" w:rsidRDefault="000D7248" w:rsidP="000D724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D7248" w:rsidRPr="00603C87" w:rsidRDefault="000D7248" w:rsidP="000D724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</w:t>
      </w:r>
    </w:p>
    <w:p w:rsidR="000D7248" w:rsidRPr="00603C87" w:rsidRDefault="000D7248" w:rsidP="000D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248" w:rsidRPr="00603C87" w:rsidRDefault="000D7248" w:rsidP="000D7248">
      <w:pPr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  30.03.2018                               </w:t>
      </w:r>
      <w:r w:rsidRPr="00603C87">
        <w:rPr>
          <w:rFonts w:ascii="Times New Roman" w:hAnsi="Times New Roman" w:cs="Times New Roman"/>
          <w:sz w:val="28"/>
          <w:szCs w:val="28"/>
        </w:rPr>
        <w:tab/>
      </w:r>
      <w:r w:rsidRPr="00603C87">
        <w:rPr>
          <w:rFonts w:ascii="Times New Roman" w:hAnsi="Times New Roman" w:cs="Times New Roman"/>
          <w:sz w:val="28"/>
          <w:szCs w:val="28"/>
        </w:rPr>
        <w:tab/>
      </w:r>
      <w:r w:rsidRPr="00603C87">
        <w:rPr>
          <w:rFonts w:ascii="Times New Roman" w:hAnsi="Times New Roman" w:cs="Times New Roman"/>
          <w:sz w:val="28"/>
          <w:szCs w:val="28"/>
        </w:rPr>
        <w:tab/>
      </w:r>
      <w:r w:rsidRPr="00603C87">
        <w:rPr>
          <w:rFonts w:ascii="Times New Roman" w:hAnsi="Times New Roman" w:cs="Times New Roman"/>
          <w:sz w:val="28"/>
          <w:szCs w:val="28"/>
        </w:rPr>
        <w:tab/>
      </w:r>
      <w:r w:rsidRPr="00603C87">
        <w:rPr>
          <w:rFonts w:ascii="Times New Roman" w:hAnsi="Times New Roman" w:cs="Times New Roman"/>
          <w:sz w:val="28"/>
          <w:szCs w:val="28"/>
        </w:rPr>
        <w:tab/>
        <w:t xml:space="preserve">                   № 206-п</w:t>
      </w:r>
    </w:p>
    <w:p w:rsidR="000D7248" w:rsidRPr="00603C87" w:rsidRDefault="000D7248" w:rsidP="000D7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48" w:rsidRPr="00603C87" w:rsidRDefault="000D7248" w:rsidP="000D7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г. Орлов</w:t>
      </w:r>
    </w:p>
    <w:p w:rsidR="000D7248" w:rsidRPr="00603C87" w:rsidRDefault="000D7248" w:rsidP="000D7248">
      <w:pPr>
        <w:pStyle w:val="ConsPlusTitle"/>
        <w:jc w:val="center"/>
        <w:outlineLvl w:val="0"/>
        <w:rPr>
          <w:sz w:val="28"/>
          <w:szCs w:val="28"/>
        </w:rPr>
      </w:pPr>
    </w:p>
    <w:p w:rsidR="000D7248" w:rsidRPr="00603C87" w:rsidRDefault="000D7248" w:rsidP="000D7248">
      <w:pPr>
        <w:tabs>
          <w:tab w:val="left" w:pos="4760"/>
          <w:tab w:val="left" w:pos="9515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03C8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03C87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Орловского района от 11.02.2015 № 85</w:t>
      </w:r>
    </w:p>
    <w:p w:rsidR="000D7248" w:rsidRPr="00603C87" w:rsidRDefault="000D7248" w:rsidP="000D7248">
      <w:pPr>
        <w:tabs>
          <w:tab w:val="left" w:pos="4760"/>
          <w:tab w:val="left" w:pos="9515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248" w:rsidRPr="00603C87" w:rsidRDefault="000D7248" w:rsidP="000D7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В соответствии со ст.ст. 14, 15 Федерального закона № 131-ФЗ «Об общих принципах организации местного самоуправления в Российской Федерации», администрация Орловского района ПОСТАНОВЛЯЕТ: </w:t>
      </w:r>
    </w:p>
    <w:p w:rsidR="000D7248" w:rsidRPr="00603C87" w:rsidRDefault="000D7248" w:rsidP="000D72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0D7248" w:rsidRPr="00603C87" w:rsidRDefault="000D7248" w:rsidP="000D72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1.1. Постановление администрации Орловского района от 11.02.2015 № 85 «Об утверждении административного регламента предоставления муниципальной услуги «Выдача ра</w:t>
      </w:r>
      <w:r w:rsidRPr="00603C87">
        <w:rPr>
          <w:rFonts w:ascii="Times New Roman" w:hAnsi="Times New Roman" w:cs="Times New Roman"/>
          <w:sz w:val="28"/>
          <w:szCs w:val="28"/>
        </w:rPr>
        <w:t>з</w:t>
      </w:r>
      <w:r w:rsidRPr="00603C87">
        <w:rPr>
          <w:rFonts w:ascii="Times New Roman" w:hAnsi="Times New Roman" w:cs="Times New Roman"/>
          <w:sz w:val="28"/>
          <w:szCs w:val="28"/>
        </w:rPr>
        <w:t>решения на ввод объекта в эксплуатацию на территории муниципального образов</w:t>
      </w:r>
      <w:r w:rsidRPr="00603C87">
        <w:rPr>
          <w:rFonts w:ascii="Times New Roman" w:hAnsi="Times New Roman" w:cs="Times New Roman"/>
          <w:sz w:val="28"/>
          <w:szCs w:val="28"/>
        </w:rPr>
        <w:t>а</w:t>
      </w:r>
      <w:r w:rsidRPr="00603C87">
        <w:rPr>
          <w:rFonts w:ascii="Times New Roman" w:hAnsi="Times New Roman" w:cs="Times New Roman"/>
          <w:sz w:val="28"/>
          <w:szCs w:val="28"/>
        </w:rPr>
        <w:t>ния Орловский район»»;</w:t>
      </w:r>
    </w:p>
    <w:p w:rsidR="000D7248" w:rsidRPr="00603C87" w:rsidRDefault="000D7248" w:rsidP="000D72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органов местного самоуправления Орловский муниципальный район Кировской области.</w:t>
      </w:r>
    </w:p>
    <w:p w:rsidR="000D7248" w:rsidRPr="00603C87" w:rsidRDefault="000D7248" w:rsidP="000D72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опубликования.</w:t>
      </w:r>
    </w:p>
    <w:p w:rsidR="000D7248" w:rsidRPr="00603C87" w:rsidRDefault="000D7248" w:rsidP="000D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248" w:rsidRPr="00603C87" w:rsidRDefault="000D7248" w:rsidP="000D7248">
      <w:pPr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7248" w:rsidRPr="00603C87" w:rsidRDefault="000D7248" w:rsidP="000D7248">
      <w:pPr>
        <w:pStyle w:val="ac"/>
        <w:spacing w:before="0" w:after="0"/>
        <w:rPr>
          <w:rFonts w:ascii="Times New Roman" w:hAnsi="Times New Roman" w:cs="Times New Roman"/>
        </w:rPr>
      </w:pPr>
      <w:r w:rsidRPr="00603C87">
        <w:rPr>
          <w:rFonts w:ascii="Times New Roman" w:hAnsi="Times New Roman" w:cs="Times New Roman"/>
        </w:rPr>
        <w:t>Орловского района           С.С. Целищев</w:t>
      </w:r>
    </w:p>
    <w:p w:rsidR="00050D98" w:rsidRPr="00603C87" w:rsidRDefault="00050D98" w:rsidP="00050D98">
      <w:pPr>
        <w:tabs>
          <w:tab w:val="left" w:pos="4500"/>
          <w:tab w:val="left" w:pos="6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0D98" w:rsidRPr="00603C87" w:rsidRDefault="00050D98" w:rsidP="00050D98">
      <w:pPr>
        <w:tabs>
          <w:tab w:val="left" w:pos="4500"/>
          <w:tab w:val="left" w:pos="6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7248" w:rsidRPr="00603C87" w:rsidRDefault="000D7248" w:rsidP="000D7248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6085" cy="525780"/>
            <wp:effectExtent l="19050" t="0" r="0" b="0"/>
            <wp:docPr id="1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48" w:rsidRPr="00603C87" w:rsidRDefault="000D7248" w:rsidP="000D7248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03C87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 ОРЛОВСКОГО РАЙОНА</w:t>
      </w:r>
    </w:p>
    <w:p w:rsidR="000D7248" w:rsidRPr="00603C87" w:rsidRDefault="000D7248" w:rsidP="000D7248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03C87">
        <w:rPr>
          <w:rFonts w:ascii="Times New Roman" w:hAnsi="Times New Roman" w:cs="Times New Roman"/>
          <w:i w:val="0"/>
          <w:color w:val="auto"/>
          <w:sz w:val="28"/>
          <w:szCs w:val="28"/>
        </w:rPr>
        <w:t>КИРОВСКОЙ ОБЛАСТИ</w:t>
      </w:r>
    </w:p>
    <w:p w:rsidR="000D7248" w:rsidRPr="00603C87" w:rsidRDefault="000D7248" w:rsidP="000D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7248" w:rsidRPr="00603C87" w:rsidRDefault="000D7248" w:rsidP="000D7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8" w:rsidRPr="00603C87" w:rsidRDefault="000D7248" w:rsidP="000D724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603C87">
        <w:rPr>
          <w:b w:val="0"/>
          <w:sz w:val="28"/>
          <w:szCs w:val="28"/>
        </w:rPr>
        <w:t>04.04.2018                                                                                                     № 218-п</w:t>
      </w:r>
    </w:p>
    <w:p w:rsidR="000D7248" w:rsidRPr="00603C87" w:rsidRDefault="000D7248" w:rsidP="000D7248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D7248" w:rsidRPr="00603C87" w:rsidRDefault="000D7248" w:rsidP="000D724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603C87">
        <w:rPr>
          <w:b w:val="0"/>
          <w:sz w:val="28"/>
          <w:szCs w:val="28"/>
        </w:rPr>
        <w:t>г. Орлов</w:t>
      </w:r>
    </w:p>
    <w:p w:rsidR="000D7248" w:rsidRPr="00603C87" w:rsidRDefault="000D7248" w:rsidP="000D724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0D7248" w:rsidRPr="00603C87" w:rsidRDefault="000D7248" w:rsidP="000D724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tbl>
      <w:tblPr>
        <w:tblW w:w="0" w:type="auto"/>
        <w:tblInd w:w="1008" w:type="dxa"/>
        <w:tblLayout w:type="fixed"/>
        <w:tblLook w:val="0000"/>
      </w:tblPr>
      <w:tblGrid>
        <w:gridCol w:w="8456"/>
      </w:tblGrid>
      <w:tr w:rsidR="000D7248" w:rsidRPr="00603C87" w:rsidTr="00F67214">
        <w:trPr>
          <w:cantSplit/>
          <w:trHeight w:val="267"/>
        </w:trPr>
        <w:tc>
          <w:tcPr>
            <w:tcW w:w="8456" w:type="dxa"/>
          </w:tcPr>
          <w:p w:rsidR="000D7248" w:rsidRPr="00603C87" w:rsidRDefault="000D7248" w:rsidP="00F672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итогах подготовки руководящего состава и обучения населения Орловского района по гражданской обороне и защите от чрезвычайных ситуаций за 2017 год и задачах </w:t>
            </w:r>
          </w:p>
          <w:p w:rsidR="000D7248" w:rsidRPr="00603C87" w:rsidRDefault="000D7248" w:rsidP="00F672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b/>
                <w:sz w:val="28"/>
                <w:szCs w:val="28"/>
              </w:rPr>
              <w:t>на 2018 учебный год</w:t>
            </w:r>
          </w:p>
        </w:tc>
      </w:tr>
    </w:tbl>
    <w:p w:rsidR="000D7248" w:rsidRPr="00603C87" w:rsidRDefault="000D7248" w:rsidP="000D7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248" w:rsidRPr="00603C87" w:rsidRDefault="000D7248" w:rsidP="000D7248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3C87">
        <w:rPr>
          <w:rFonts w:ascii="Times New Roman" w:hAnsi="Times New Roman" w:cs="Times New Roman"/>
          <w:sz w:val="28"/>
          <w:szCs w:val="28"/>
        </w:rPr>
        <w:t>В соответствии со статьями  2, 8   Федерального  закона от 12.02.1998   № 28-ФЗ «О гражданской обороне», статьями 4, 11, 20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</w:t>
      </w:r>
      <w:r w:rsidRPr="00603C87">
        <w:rPr>
          <w:rFonts w:ascii="Times New Roman" w:hAnsi="Times New Roman" w:cs="Times New Roman"/>
          <w:sz w:val="28"/>
          <w:szCs w:val="28"/>
          <w:lang w:eastAsia="en-US"/>
        </w:rPr>
        <w:t xml:space="preserve"> (в редакции постановлений Правительства РФ</w:t>
      </w:r>
      <w:proofErr w:type="gramEnd"/>
      <w:r w:rsidRPr="00603C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03C87">
        <w:rPr>
          <w:rFonts w:ascii="Times New Roman" w:hAnsi="Times New Roman" w:cs="Times New Roman"/>
          <w:sz w:val="28"/>
          <w:szCs w:val="28"/>
          <w:lang w:eastAsia="en-US"/>
        </w:rPr>
        <w:t xml:space="preserve">от 01.02.2005 </w:t>
      </w:r>
      <w:hyperlink r:id="rId9" w:history="1">
        <w:r w:rsidRPr="00603C87">
          <w:rPr>
            <w:rFonts w:ascii="Times New Roman" w:hAnsi="Times New Roman" w:cs="Times New Roman"/>
            <w:sz w:val="28"/>
            <w:szCs w:val="28"/>
            <w:lang w:eastAsia="en-US"/>
          </w:rPr>
          <w:t>N 49</w:t>
        </w:r>
      </w:hyperlink>
      <w:r w:rsidRPr="00603C87">
        <w:rPr>
          <w:rFonts w:ascii="Times New Roman" w:hAnsi="Times New Roman" w:cs="Times New Roman"/>
          <w:sz w:val="28"/>
          <w:szCs w:val="28"/>
          <w:lang w:eastAsia="en-US"/>
        </w:rPr>
        <w:t xml:space="preserve">, от 15.06.2009 </w:t>
      </w:r>
      <w:hyperlink r:id="rId10" w:history="1">
        <w:r w:rsidRPr="00603C87">
          <w:rPr>
            <w:rFonts w:ascii="Times New Roman" w:hAnsi="Times New Roman" w:cs="Times New Roman"/>
            <w:sz w:val="28"/>
            <w:szCs w:val="28"/>
            <w:lang w:eastAsia="en-US"/>
          </w:rPr>
          <w:t>N 481</w:t>
        </w:r>
      </w:hyperlink>
      <w:r w:rsidRPr="00603C87">
        <w:rPr>
          <w:rFonts w:ascii="Times New Roman" w:hAnsi="Times New Roman" w:cs="Times New Roman"/>
          <w:sz w:val="28"/>
          <w:szCs w:val="28"/>
          <w:lang w:eastAsia="en-US"/>
        </w:rPr>
        <w:t xml:space="preserve">, от 08.09.2010 </w:t>
      </w:r>
      <w:hyperlink r:id="rId11" w:history="1">
        <w:r w:rsidRPr="00603C87">
          <w:rPr>
            <w:rFonts w:ascii="Times New Roman" w:hAnsi="Times New Roman" w:cs="Times New Roman"/>
            <w:sz w:val="28"/>
            <w:szCs w:val="28"/>
            <w:lang w:eastAsia="en-US"/>
          </w:rPr>
          <w:t>N 702</w:t>
        </w:r>
      </w:hyperlink>
      <w:r w:rsidRPr="00603C87">
        <w:rPr>
          <w:rFonts w:ascii="Times New Roman" w:hAnsi="Times New Roman" w:cs="Times New Roman"/>
          <w:sz w:val="28"/>
          <w:szCs w:val="28"/>
          <w:lang w:eastAsia="en-US"/>
        </w:rPr>
        <w:t xml:space="preserve">, от 09.04.2015 </w:t>
      </w:r>
      <w:hyperlink r:id="rId12" w:history="1">
        <w:r w:rsidRPr="00603C87">
          <w:rPr>
            <w:rFonts w:ascii="Times New Roman" w:hAnsi="Times New Roman" w:cs="Times New Roman"/>
            <w:sz w:val="28"/>
            <w:szCs w:val="28"/>
            <w:lang w:eastAsia="en-US"/>
          </w:rPr>
          <w:t>N 332</w:t>
        </w:r>
      </w:hyperlink>
      <w:r w:rsidRPr="00603C87">
        <w:rPr>
          <w:rFonts w:ascii="Times New Roman" w:hAnsi="Times New Roman" w:cs="Times New Roman"/>
          <w:sz w:val="28"/>
          <w:szCs w:val="28"/>
          <w:lang w:eastAsia="en-US"/>
        </w:rPr>
        <w:t xml:space="preserve">, от 10.09.2016 </w:t>
      </w:r>
      <w:hyperlink r:id="rId13" w:history="1">
        <w:r w:rsidRPr="00603C87">
          <w:rPr>
            <w:rFonts w:ascii="Times New Roman" w:hAnsi="Times New Roman" w:cs="Times New Roman"/>
            <w:sz w:val="28"/>
            <w:szCs w:val="28"/>
            <w:lang w:eastAsia="en-US"/>
          </w:rPr>
          <w:t>N 904</w:t>
        </w:r>
      </w:hyperlink>
      <w:r w:rsidRPr="00603C87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603C8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Орловского муниципального района Кировской области от 27.10.2017   № 741    «Об утверждении </w:t>
      </w:r>
      <w:hyperlink w:anchor="P41" w:history="1">
        <w:r w:rsidRPr="00603C8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03C87">
        <w:rPr>
          <w:rFonts w:ascii="Times New Roman" w:hAnsi="Times New Roman" w:cs="Times New Roman"/>
          <w:sz w:val="28"/>
          <w:szCs w:val="28"/>
        </w:rPr>
        <w:t xml:space="preserve"> о подготовке населения Орловского района в области гражданской обороны и защиты от чрезвычайных ситуаций природного и техногенного характера», администрация Орловского района ПОСТАНОВЛЯЕТ:</w:t>
      </w:r>
      <w:proofErr w:type="gramEnd"/>
    </w:p>
    <w:p w:rsidR="000D7248" w:rsidRPr="00603C87" w:rsidRDefault="000D7248" w:rsidP="000D724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1. Утвердить итоги подготовки руководящего состава и обучения населения Орловского  района по гражданской обороне и защите от </w:t>
      </w:r>
      <w:r w:rsidRPr="00603C87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за 2017 год и задачи на 2018 учебный год согласно приложению.</w:t>
      </w:r>
    </w:p>
    <w:p w:rsidR="000D7248" w:rsidRPr="00603C87" w:rsidRDefault="000D7248" w:rsidP="000D724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2. Рекомендовать главам администрации  Орловского городского и сельского поселений (</w:t>
      </w:r>
      <w:proofErr w:type="spellStart"/>
      <w:r w:rsidRPr="00603C87">
        <w:rPr>
          <w:rFonts w:ascii="Times New Roman" w:hAnsi="Times New Roman" w:cs="Times New Roman"/>
          <w:sz w:val="28"/>
          <w:szCs w:val="28"/>
        </w:rPr>
        <w:t>Колеватов</w:t>
      </w:r>
      <w:proofErr w:type="spellEnd"/>
      <w:r w:rsidRPr="00603C87">
        <w:rPr>
          <w:rFonts w:ascii="Times New Roman" w:hAnsi="Times New Roman" w:cs="Times New Roman"/>
          <w:sz w:val="28"/>
          <w:szCs w:val="28"/>
        </w:rPr>
        <w:t xml:space="preserve"> Д.Д., Фокина Л.В.):</w:t>
      </w:r>
    </w:p>
    <w:p w:rsidR="000D7248" w:rsidRPr="00603C87" w:rsidRDefault="000D7248" w:rsidP="000D724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2.1. Довести итоги подготовки населения Орловского района по гражданской обороне и защите от чрезвычайных ситуаций за 2017 год и задачи на 2018 год до руководителей предприятий, организаций и учреждений независимо от форм собственности (далее - организации).</w:t>
      </w:r>
    </w:p>
    <w:p w:rsidR="000D7248" w:rsidRPr="00603C87" w:rsidRDefault="000D7248" w:rsidP="000D724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2.2. Организовать эффективный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ходом обучения всех категорий населения, а также полнотой и качеством разработки организационных, планирующих и отчетных документов по подготовке населения в организациях.</w:t>
      </w:r>
    </w:p>
    <w:p w:rsidR="000D7248" w:rsidRPr="00603C87" w:rsidRDefault="000D7248" w:rsidP="000D724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 проанализировать вопросы обучения работников в области безопасности жизнедеятельности.</w:t>
      </w:r>
    </w:p>
    <w:p w:rsidR="000D7248" w:rsidRPr="00603C87" w:rsidRDefault="000D7248" w:rsidP="000D724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 По итогам обучения 2017 года определить задачи и мероприятия на 2018 год, оформив их соответствующим актом организаций.</w:t>
      </w:r>
    </w:p>
    <w:p w:rsidR="000D7248" w:rsidRPr="00603C87" w:rsidRDefault="000D7248" w:rsidP="000D724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органов местного самоуправления Орловского  муниципального района Кировской области.</w:t>
      </w:r>
    </w:p>
    <w:p w:rsidR="000D7248" w:rsidRPr="00603C87" w:rsidRDefault="000D7248" w:rsidP="000D724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5.  Постановление вступает в силу после его официального опубликования.</w:t>
      </w:r>
    </w:p>
    <w:p w:rsidR="000D7248" w:rsidRPr="00603C87" w:rsidRDefault="000D7248" w:rsidP="000D7248">
      <w:pPr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7248" w:rsidRPr="00603C87" w:rsidRDefault="000D7248" w:rsidP="000D7248">
      <w:pPr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Орловского района                С.С. Целищев</w:t>
      </w:r>
    </w:p>
    <w:tbl>
      <w:tblPr>
        <w:tblW w:w="0" w:type="auto"/>
        <w:tblLook w:val="01E0"/>
      </w:tblPr>
      <w:tblGrid>
        <w:gridCol w:w="4592"/>
        <w:gridCol w:w="4979"/>
      </w:tblGrid>
      <w:tr w:rsidR="000D7248" w:rsidRPr="00603C87" w:rsidTr="00F67214">
        <w:tc>
          <w:tcPr>
            <w:tcW w:w="4592" w:type="dxa"/>
          </w:tcPr>
          <w:p w:rsidR="000D7248" w:rsidRPr="00603C87" w:rsidRDefault="000D724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</w:tcPr>
          <w:p w:rsidR="000D7248" w:rsidRPr="00603C87" w:rsidRDefault="000D724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D7248" w:rsidRPr="00603C87" w:rsidRDefault="000D724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Орловского района  Кировской области</w:t>
            </w:r>
          </w:p>
          <w:p w:rsidR="000D7248" w:rsidRPr="00603C87" w:rsidRDefault="000D724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04.04.2018  № 218-п</w:t>
            </w:r>
          </w:p>
          <w:p w:rsidR="000D7248" w:rsidRPr="00603C87" w:rsidRDefault="000D7248" w:rsidP="00F67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248" w:rsidRPr="00603C87" w:rsidRDefault="000D7248" w:rsidP="000D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подготовки руководящего состава и обучения населения  </w:t>
      </w:r>
    </w:p>
    <w:p w:rsidR="000D7248" w:rsidRPr="00603C87" w:rsidRDefault="000D7248" w:rsidP="000D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Орловского района  по гражданской обороне и защите от  чрезвычайных ситуаций за 2017 год  и задачи на 2018 учебный год</w:t>
      </w:r>
    </w:p>
    <w:p w:rsidR="000D7248" w:rsidRPr="00603C87" w:rsidRDefault="000D7248" w:rsidP="000D7248">
      <w:pPr>
        <w:rPr>
          <w:rFonts w:ascii="Times New Roman" w:hAnsi="Times New Roman" w:cs="Times New Roman"/>
          <w:sz w:val="28"/>
          <w:szCs w:val="28"/>
        </w:rPr>
      </w:pP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1. Организация и основные итоги подготовки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 (далее - ЧС) и обучение способам защиты от опасностей, возникающих при ведении военных действий или вследствие этих действий, проводились в соответствии с требованиями законодательных и нормативных правовых актов Российской Федерации, организационных указаний по обучению населения в области гражданской обороны (далее - ГО) и защиты от ЧС.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Обучение населения Орловского района проводилось по соответствующим возрастным и социальным группам и специфике производства предприятий.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1.2. Обучение всех групп населения проводилось на основании принятых нормативных правовых документов:</w:t>
      </w:r>
    </w:p>
    <w:p w:rsidR="000D7248" w:rsidRPr="00603C87" w:rsidRDefault="000D7248" w:rsidP="000D72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Орловского муниципального района Кировской области от 27.10.2017   № 741    «Об утверждении </w:t>
      </w:r>
      <w:hyperlink w:anchor="P41" w:history="1">
        <w:r w:rsidRPr="00603C8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03C87">
        <w:rPr>
          <w:rFonts w:ascii="Times New Roman" w:hAnsi="Times New Roman" w:cs="Times New Roman"/>
          <w:sz w:val="28"/>
          <w:szCs w:val="28"/>
        </w:rPr>
        <w:t xml:space="preserve"> о подготовке населения Орловского района в области гражданской обороны и защиты от чрезвычайных ситуаций природного и техногенного характера»</w:t>
      </w:r>
      <w:r w:rsidRPr="00603C87">
        <w:rPr>
          <w:rFonts w:ascii="Times New Roman" w:hAnsi="Times New Roman" w:cs="Times New Roman"/>
          <w:bCs/>
          <w:sz w:val="28"/>
          <w:szCs w:val="28"/>
        </w:rPr>
        <w:t>;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1.3. Периодичность обучения руководителей и председателей комиссий по предупреждению и ликвидации чрезвычайных ситуаций и обеспечению пожарной безопасности (далее - КЧС и ОПБ), должностных лиц и работников ГОЧС организаций, а также работников, уполномоченных на решение задач в области ГОЧС, в отчетном году соблюдалась.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В учебно-методическом центре Кировского областного государственного образовательного бюджетного учреждения «Служба специальных объектов (учебно-методический центр)» (далее - УМЦ КОГОБУ «Служба специальных объектов») в 2017 году обучены  25  чел., что составляет  83  % от плана.</w:t>
      </w:r>
      <w:proofErr w:type="gramEnd"/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1.4. В администрации Орловского района разработан и постоянно ведётся регистр подготовки руководителей, должностных лиц и работников ГОЧС.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lastRenderedPageBreak/>
        <w:t>1.5. С целью активизации пропагандистской работы среди населения Орловского района в 2017 году были организованы и проведены следующие мероприятия: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периодически через средства массовой информации пропагандировалась деятельность ГО и ЧС;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в ходе «Месячника гражданской защиты» в  учебных заведениях проведены уроки безопасности и тренировки;</w:t>
      </w:r>
    </w:p>
    <w:p w:rsidR="000D7248" w:rsidRPr="00603C87" w:rsidRDefault="000D7248" w:rsidP="000D72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в рамках месячника «Защиты детей» в образовательных учреждениях района прошли встречи с сотрудниками правоохранительных органов, работниками органов местного самоуправления по вопросам противодействия терроризму, действиям детей при обнаружении подозрительных предметов. Итоговые тренировки были проведены в 10 учебных заведениях, в них участвовало 1869 учащихся.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2. Состояние обучения населения в области ГО и защиты от ЧС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2.1. Подготовка работающего населения.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Подготовка работающего населения в 2017 году проводилась в организациях по программе обучения работающего населения в области безопасности жизнедеятельности, разработанной МЧС России, в объеме 19 часов.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Для проведения занятий использовалась учебно-материальная база (далее - УМБ) организаций.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За редким исключением качество подготовки данной группы населения остается низким. В ходе проверок выявлено нежелание ряда руководителей организаций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заниматься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вопросами обучения подчиненных в области ГОЧС. В большинстве организаций УМБ или отсутствует, или находится в запущенном состоянии.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2.2. Подготовка неработающего населения.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Подготовка населения, не занятого в сфере производства и обслуживания, практически не проводилась, так как не решен вопрос создания, оснащения и организации работы учебно-консультационных пунктов (далее - УКП). Население самостоятельно изучало пособия и памятки, прослушивало радиопередачи и просматривало телепрограммы в области защиты от ЧС. 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Основной формой доведения до неработающего населения правил поведения в различных ЧС являются листовки, плакаты, памятки, средства </w:t>
      </w:r>
      <w:r w:rsidRPr="00603C87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информации. Их распространение осуществлялось через администрации городского и сельского поселений, торговые точки. 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В декабре 2017 года создан учебно-консультационный пункт по гражданской обороне и чрезвычайным ситуациям и размещен в здании МКУК «Орловская централизованная библиотечная система».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2.3. Обучение учащихся.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Обучение учащихся в общеобразовательных учреждениях, учреждениях среднего и начального профессионального образования проводилось по программам курсов «Основы безопасности жизнедеятельности»» (далее - ОБЖ) и «Безопасность жизнедеятельности» (далее - БЖД).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Основными целями обучения являлись: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формирование чувства личной и коллективной безопасности;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привитие навыков в распознании и оценке опасностей, а также безопасного поведения в ЧС дома, в школе, на улице и на природе;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формирование знаний и умений по защите жизни и здоровья в условиях ЧС, по ликвидации их последствий и оказанию само- и взаимопомощи.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В учреждениях образования при выполнении учебных программ обращалось внимание на проведение тренировок с учащимися по предупредительному сигналу «Внимание всем!» и эвакуации.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В ряде учебных заведений отсутствуют кабинеты ОБЖ, специальное оборудование, приборы и средства индивидуальной защиты, необходимые для проведения практических занятий с учащимися.</w:t>
      </w:r>
    </w:p>
    <w:p w:rsidR="000D7248" w:rsidRPr="00603C87" w:rsidRDefault="000D7248" w:rsidP="000D72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Обучение учащейся молодёжи основам жизнедеятельности организовано в общеобразовательных учреждениях. Состав преподавательских кадров: 2 штатных преподавателя и 8 совместителей. В восьмых и десятых классах школ района ведётся курс ОБЖ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базисного плана (один час в неделю), в остальных классах курс ОБЖ  интегрирован в другие предметы и факультативы. В школах оформлены уголки и стенды. 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3. Учения и тренировки</w:t>
      </w:r>
    </w:p>
    <w:p w:rsidR="000D7248" w:rsidRPr="00603C87" w:rsidRDefault="000D7248" w:rsidP="000D72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Командно-штабные и объектовые тренировки проводятся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основных мероприятий района на 2017 год. </w:t>
      </w:r>
    </w:p>
    <w:p w:rsidR="000D7248" w:rsidRPr="00603C87" w:rsidRDefault="000D7248" w:rsidP="000D72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За отчетный  период проведено:</w:t>
      </w:r>
    </w:p>
    <w:p w:rsidR="000D7248" w:rsidRPr="00603C87" w:rsidRDefault="000D7248" w:rsidP="000D72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lastRenderedPageBreak/>
        <w:t>Командно-штабные тренировки – при плане 1 проведено 1, или 100 %.</w:t>
      </w:r>
    </w:p>
    <w:p w:rsidR="000D7248" w:rsidRPr="00603C87" w:rsidRDefault="000D7248" w:rsidP="000D72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Объектовые тренировки – при плане 7, проведено 7, или 100 %. </w:t>
      </w:r>
    </w:p>
    <w:p w:rsidR="000D7248" w:rsidRPr="00603C87" w:rsidRDefault="000D7248" w:rsidP="000D72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Объектовые тренировки в организациях планировалось провести 7, проведено 7, или 100 %.   </w:t>
      </w:r>
    </w:p>
    <w:p w:rsidR="000D7248" w:rsidRPr="00603C87" w:rsidRDefault="000D7248" w:rsidP="000D72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Тактико-специальные учения при плане провести 4, проведено 4, в которых приняли участие 182 человек.</w:t>
      </w:r>
    </w:p>
    <w:p w:rsidR="000D7248" w:rsidRPr="00603C87" w:rsidRDefault="000D7248" w:rsidP="000D72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При проведении КШУ, КШТ было привлечено 85 человек. На объектовые тренировки было привлечено 394 человек.</w:t>
      </w:r>
    </w:p>
    <w:p w:rsidR="000D7248" w:rsidRPr="00603C87" w:rsidRDefault="000D7248" w:rsidP="000D72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Отрабатывались практические мероприятия в ходе проведения объектовых тренировок: эвакуация из зданий с массовым пребыванием людей при обнаружении подозрительных предметов, возгораний. 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В основном все учения и тренировки проводились методически грамотно, учебные вопросы, выносимые на учения и тренировки, отрабатывались в полном объеме. Однако некоторые руководители учений, тренировок имеют слабую методическую подготовку в организации и проведении учений, тренировок.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4. Объем финансовых средств, выделенных из местного бюджета на подготовку руководящего состава и обучение населения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Для организации и проведения подготовки руководителей, должностных лиц и работников ГОЧС из местного бюджета выделено 5 тыс. руб.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5. Общие выводы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5.1. Уровень подготовки всех групп населения в области ГО и защите от ЧС позволяет решать вопросы по предупреждению и ликвидации ЧС мирного и военного времени.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5.2. В 2017 году не удалось в полной мере решить следующие вопросы: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обучение населения, не занятого в сферах производства и обслуживания, остается одним из самых проблемных направлений и слабым звеном в общей системе подготовки по ГО и защите от ЧС;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создать учебно-консультационный пункт и организовать его работу, что не позволяет качественно проводить обучение неработающего населения;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в школах отсутствуют кабинеты ОБЖ, отсутствуют учебные и наглядные пособия, приобретение их не финансируется;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lastRenderedPageBreak/>
        <w:t>ряд руководителей организаций недостаточно внимания уделяют вопросу обучения рабочих и служащих, совершенствованию УМБ, практической отработке нормативов;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уровень подготовки отдельных руководителей остается низким и характеризуется слабыми знаниями своих обязанностей, отсутствием навыков в анализе и оценке обстановки при возникновении ЧС, управления силами и средствами для ликвидации их последствий.  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C87">
        <w:rPr>
          <w:rFonts w:ascii="Times New Roman" w:hAnsi="Times New Roman" w:cs="Times New Roman"/>
          <w:b/>
          <w:sz w:val="28"/>
          <w:szCs w:val="28"/>
        </w:rPr>
        <w:t>6. Задачи на 2018 учебный год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6.1. В целях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улучшения качества подготовки всех групп населения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в области ГО и защиты от ЧС в 2018 году основные усилия направить на: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6.1.1. Развитие единой системы подготовки населения в области ГО и защиты от ЧС.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6.1.2. Обеспечение выполнения положений законодательных и нормативных правовых актов по подготовке населения в области безопасности жизнедеятельности.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6.1.3. Соблюдение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периодичности повышения квалификации руководителей всех уровней управления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по вопросам ГО и защиты от ЧС, а также внедрение при их обучении новых программ и современных технологий подготовки.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6.1.4.  Создание и развитие современной УМБ для подготовки населения в области безопасности жизнедеятельности.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6.2. Главам администраций городского и сельского поселений: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- запланировать рассмотрение на служебных совещаниях вопросов организации и хода обучения населения в области безопасности жизнедеятельности, осуществлять </w:t>
      </w:r>
      <w:proofErr w:type="gramStart"/>
      <w:r w:rsidRPr="00603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C87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решений;</w:t>
      </w:r>
    </w:p>
    <w:p w:rsidR="000D7248" w:rsidRPr="00603C87" w:rsidRDefault="000D7248" w:rsidP="000D7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- организовать УКП для обучения неработающего населения, проживающего территории поселений в соответствии с Положением и Методическими рекомендациями по созданию, организации работы, оборудованию и оснащению УКП для подготовки населения субъекта.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6.3. Начальнику управления образования администрации Орловского района Сучковой М.П.: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6.3.1. Повысить ответственность руководителей образовательных учреждений за организацию изучения курса ОБЖ.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lastRenderedPageBreak/>
        <w:t>6.3.2. Определить конкретные мероприятия по организации укомплектования и повышения квалификации преподавателей курса ОБЖ, поддержанию, дальнейшему развитию и совершенствованию УМБ для подготовки обучаемых по курсу ОБЖ.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6.3.3. Проработать вопросы создания и оснащения специализированных классов для изучения курса ОБЖ, обеспечения образовательных учреждений учебной литературой и наглядными пособиями по ГО и защите от ЧС.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6.4. Рекомендовать руководителям организаций: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6.4.1. Основное внимание при обучении работников организаций направить на повышение уровня практических навыков по выполнению задач по предназначению.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6.4.2. В ходе учений и тренировок отрабатывать приемы и способы действий в ЧС и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ситуациях.</w:t>
      </w:r>
    </w:p>
    <w:p w:rsidR="000D7248" w:rsidRPr="00603C87" w:rsidRDefault="000D7248" w:rsidP="000D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>6.4.3. Принять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</w:p>
    <w:p w:rsidR="00050D98" w:rsidRDefault="00050D98" w:rsidP="00050D98">
      <w:pPr>
        <w:tabs>
          <w:tab w:val="left" w:pos="4500"/>
          <w:tab w:val="left" w:pos="6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7BC" w:rsidRPr="00603C87" w:rsidRDefault="000457BC" w:rsidP="00050D98">
      <w:pPr>
        <w:tabs>
          <w:tab w:val="left" w:pos="4500"/>
          <w:tab w:val="left" w:pos="6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7BC" w:rsidRPr="00F8485B" w:rsidRDefault="000457BC" w:rsidP="000457BC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ИНФОРМАЦИОННЫЙ </w:t>
      </w:r>
    </w:p>
    <w:p w:rsidR="000457BC" w:rsidRDefault="000457BC" w:rsidP="000457BC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БЮЛЛЕТЕНЬ</w:t>
      </w:r>
    </w:p>
    <w:p w:rsidR="000457BC" w:rsidRPr="00F8485B" w:rsidRDefault="000457BC" w:rsidP="000457BC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ОРГАНОВ МЕСТНОГО САМОУПРАВЛЕНИЯ </w:t>
      </w:r>
    </w:p>
    <w:p w:rsidR="000457BC" w:rsidRPr="00F8485B" w:rsidRDefault="000457BC" w:rsidP="000457BC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МУНИЦИПАЛЬНОГО ОБРАЗОВАНИЯ  </w:t>
      </w:r>
    </w:p>
    <w:p w:rsidR="000457BC" w:rsidRPr="00F8485B" w:rsidRDefault="000457BC" w:rsidP="000457BC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ОРЛОВСКИЙ МУНИЦИПАЛЬНЫЙ РАЙОН  </w:t>
      </w:r>
    </w:p>
    <w:p w:rsidR="000457BC" w:rsidRPr="00F8485B" w:rsidRDefault="000457BC" w:rsidP="000457BC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КИРОВСКОЙ  ОБЛАСТИ</w:t>
      </w:r>
    </w:p>
    <w:p w:rsidR="000457BC" w:rsidRDefault="000457BC" w:rsidP="000457BC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(ОФИЦИАЛЬНОЕ    ИЗДАНИЕ)</w:t>
      </w:r>
    </w:p>
    <w:p w:rsidR="000457BC" w:rsidRPr="00F8485B" w:rsidRDefault="000457BC" w:rsidP="000457BC">
      <w:pPr>
        <w:jc w:val="center"/>
        <w:rPr>
          <w:rFonts w:ascii="Times New Roman" w:hAnsi="Times New Roman"/>
          <w:sz w:val="20"/>
        </w:rPr>
      </w:pPr>
    </w:p>
    <w:p w:rsidR="000457BC" w:rsidRPr="00F8485B" w:rsidRDefault="000457BC" w:rsidP="000457BC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Отпечатано в ад</w:t>
      </w:r>
      <w:r>
        <w:rPr>
          <w:rFonts w:ascii="Times New Roman" w:hAnsi="Times New Roman"/>
          <w:sz w:val="20"/>
        </w:rPr>
        <w:t>министрации Орловского района  09.04.</w:t>
      </w:r>
      <w:r w:rsidRPr="00F8485B">
        <w:rPr>
          <w:rFonts w:ascii="Times New Roman" w:hAnsi="Times New Roman"/>
          <w:sz w:val="20"/>
        </w:rPr>
        <w:t>201</w:t>
      </w:r>
      <w:r>
        <w:rPr>
          <w:rFonts w:ascii="Times New Roman" w:hAnsi="Times New Roman"/>
          <w:sz w:val="20"/>
        </w:rPr>
        <w:t>8</w:t>
      </w:r>
      <w:r w:rsidRPr="00F8485B">
        <w:rPr>
          <w:rFonts w:ascii="Times New Roman" w:hAnsi="Times New Roman"/>
          <w:sz w:val="20"/>
        </w:rPr>
        <w:t>,</w:t>
      </w:r>
    </w:p>
    <w:p w:rsidR="000457BC" w:rsidRPr="00F8485B" w:rsidRDefault="000457BC" w:rsidP="000457BC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hAnsi="Times New Roman"/>
            <w:sz w:val="20"/>
          </w:rPr>
          <w:t>612270, г</w:t>
        </w:r>
      </w:smartTag>
      <w:r w:rsidRPr="00F8485B">
        <w:rPr>
          <w:rFonts w:ascii="Times New Roman" w:hAnsi="Times New Roman"/>
          <w:sz w:val="20"/>
        </w:rPr>
        <w:t>. Орлов Кировской области, ул. Ст. Халтурина, 18</w:t>
      </w:r>
    </w:p>
    <w:p w:rsidR="000457BC" w:rsidRPr="00AC7339" w:rsidRDefault="000457BC" w:rsidP="000457BC">
      <w:pPr>
        <w:jc w:val="center"/>
        <w:rPr>
          <w:sz w:val="16"/>
          <w:szCs w:val="16"/>
        </w:rPr>
      </w:pPr>
      <w:r w:rsidRPr="00F8485B">
        <w:rPr>
          <w:rFonts w:ascii="Times New Roman" w:hAnsi="Times New Roman"/>
          <w:sz w:val="20"/>
        </w:rPr>
        <w:t xml:space="preserve">  тираж  20  экземпляров</w:t>
      </w:r>
    </w:p>
    <w:sectPr w:rsidR="000457BC" w:rsidRPr="00AC7339" w:rsidSect="004F1937">
      <w:headerReference w:type="default" r:id="rId14"/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AE" w:rsidRDefault="00AB745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5DBB"/>
    <w:multiLevelType w:val="hybridMultilevel"/>
    <w:tmpl w:val="35EA9DFE"/>
    <w:lvl w:ilvl="0" w:tplc="AEA2F2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E60D652">
      <w:numFmt w:val="none"/>
      <w:lvlText w:val=""/>
      <w:lvlJc w:val="left"/>
      <w:pPr>
        <w:tabs>
          <w:tab w:val="num" w:pos="360"/>
        </w:tabs>
      </w:pPr>
    </w:lvl>
    <w:lvl w:ilvl="2" w:tplc="B6C081C8">
      <w:numFmt w:val="none"/>
      <w:lvlText w:val=""/>
      <w:lvlJc w:val="left"/>
      <w:pPr>
        <w:tabs>
          <w:tab w:val="num" w:pos="360"/>
        </w:tabs>
      </w:pPr>
    </w:lvl>
    <w:lvl w:ilvl="3" w:tplc="58A6589E">
      <w:numFmt w:val="none"/>
      <w:lvlText w:val=""/>
      <w:lvlJc w:val="left"/>
      <w:pPr>
        <w:tabs>
          <w:tab w:val="num" w:pos="360"/>
        </w:tabs>
      </w:pPr>
    </w:lvl>
    <w:lvl w:ilvl="4" w:tplc="40F44808">
      <w:numFmt w:val="none"/>
      <w:lvlText w:val=""/>
      <w:lvlJc w:val="left"/>
      <w:pPr>
        <w:tabs>
          <w:tab w:val="num" w:pos="360"/>
        </w:tabs>
      </w:pPr>
    </w:lvl>
    <w:lvl w:ilvl="5" w:tplc="CA12CC00">
      <w:numFmt w:val="none"/>
      <w:lvlText w:val=""/>
      <w:lvlJc w:val="left"/>
      <w:pPr>
        <w:tabs>
          <w:tab w:val="num" w:pos="360"/>
        </w:tabs>
      </w:pPr>
    </w:lvl>
    <w:lvl w:ilvl="6" w:tplc="AAF02F44">
      <w:numFmt w:val="none"/>
      <w:lvlText w:val=""/>
      <w:lvlJc w:val="left"/>
      <w:pPr>
        <w:tabs>
          <w:tab w:val="num" w:pos="360"/>
        </w:tabs>
      </w:pPr>
    </w:lvl>
    <w:lvl w:ilvl="7" w:tplc="B3CAD962">
      <w:numFmt w:val="none"/>
      <w:lvlText w:val=""/>
      <w:lvlJc w:val="left"/>
      <w:pPr>
        <w:tabs>
          <w:tab w:val="num" w:pos="360"/>
        </w:tabs>
      </w:pPr>
    </w:lvl>
    <w:lvl w:ilvl="8" w:tplc="034256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887F44"/>
    <w:multiLevelType w:val="hybridMultilevel"/>
    <w:tmpl w:val="35EA9DFE"/>
    <w:lvl w:ilvl="0" w:tplc="AEA2F2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E60D652">
      <w:numFmt w:val="none"/>
      <w:lvlText w:val=""/>
      <w:lvlJc w:val="left"/>
      <w:pPr>
        <w:tabs>
          <w:tab w:val="num" w:pos="360"/>
        </w:tabs>
      </w:pPr>
    </w:lvl>
    <w:lvl w:ilvl="2" w:tplc="B6C081C8">
      <w:numFmt w:val="none"/>
      <w:lvlText w:val=""/>
      <w:lvlJc w:val="left"/>
      <w:pPr>
        <w:tabs>
          <w:tab w:val="num" w:pos="360"/>
        </w:tabs>
      </w:pPr>
    </w:lvl>
    <w:lvl w:ilvl="3" w:tplc="58A6589E">
      <w:numFmt w:val="none"/>
      <w:lvlText w:val=""/>
      <w:lvlJc w:val="left"/>
      <w:pPr>
        <w:tabs>
          <w:tab w:val="num" w:pos="360"/>
        </w:tabs>
      </w:pPr>
    </w:lvl>
    <w:lvl w:ilvl="4" w:tplc="40F44808">
      <w:numFmt w:val="none"/>
      <w:lvlText w:val=""/>
      <w:lvlJc w:val="left"/>
      <w:pPr>
        <w:tabs>
          <w:tab w:val="num" w:pos="360"/>
        </w:tabs>
      </w:pPr>
    </w:lvl>
    <w:lvl w:ilvl="5" w:tplc="CA12CC00">
      <w:numFmt w:val="none"/>
      <w:lvlText w:val=""/>
      <w:lvlJc w:val="left"/>
      <w:pPr>
        <w:tabs>
          <w:tab w:val="num" w:pos="360"/>
        </w:tabs>
      </w:pPr>
    </w:lvl>
    <w:lvl w:ilvl="6" w:tplc="AAF02F44">
      <w:numFmt w:val="none"/>
      <w:lvlText w:val=""/>
      <w:lvlJc w:val="left"/>
      <w:pPr>
        <w:tabs>
          <w:tab w:val="num" w:pos="360"/>
        </w:tabs>
      </w:pPr>
    </w:lvl>
    <w:lvl w:ilvl="7" w:tplc="B3CAD962">
      <w:numFmt w:val="none"/>
      <w:lvlText w:val=""/>
      <w:lvlJc w:val="left"/>
      <w:pPr>
        <w:tabs>
          <w:tab w:val="num" w:pos="360"/>
        </w:tabs>
      </w:pPr>
    </w:lvl>
    <w:lvl w:ilvl="8" w:tplc="034256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35DD4"/>
    <w:rsid w:val="00035DD4"/>
    <w:rsid w:val="000457BC"/>
    <w:rsid w:val="00050D98"/>
    <w:rsid w:val="000D7248"/>
    <w:rsid w:val="0026569F"/>
    <w:rsid w:val="0049498A"/>
    <w:rsid w:val="00603C87"/>
    <w:rsid w:val="00AB7453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8A"/>
  </w:style>
  <w:style w:type="paragraph" w:styleId="1">
    <w:name w:val="heading 1"/>
    <w:basedOn w:val="a"/>
    <w:next w:val="a"/>
    <w:link w:val="10"/>
    <w:qFormat/>
    <w:rsid w:val="00050D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2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locked/>
    <w:rsid w:val="00035DD4"/>
    <w:rPr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035DD4"/>
    <w:rPr>
      <w:sz w:val="28"/>
      <w:shd w:val="clear" w:color="auto" w:fill="FFFFFF"/>
    </w:rPr>
  </w:style>
  <w:style w:type="paragraph" w:styleId="a3">
    <w:name w:val="Body Text"/>
    <w:basedOn w:val="a"/>
    <w:link w:val="11"/>
    <w:uiPriority w:val="99"/>
    <w:rsid w:val="00035DD4"/>
    <w:pPr>
      <w:shd w:val="clear" w:color="auto" w:fill="FFFFFF"/>
      <w:spacing w:after="0" w:line="240" w:lineRule="atLeast"/>
      <w:ind w:hanging="580"/>
    </w:pPr>
    <w:rPr>
      <w:sz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5DD4"/>
  </w:style>
  <w:style w:type="character" w:customStyle="1" w:styleId="10">
    <w:name w:val="Заголовок 1 Знак"/>
    <w:basedOn w:val="a0"/>
    <w:link w:val="1"/>
    <w:rsid w:val="00050D98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050D9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Название Знак"/>
    <w:basedOn w:val="a0"/>
    <w:link w:val="a5"/>
    <w:rsid w:val="00050D98"/>
    <w:rPr>
      <w:rFonts w:ascii="Times New Roman" w:eastAsia="Times New Roman" w:hAnsi="Times New Roman" w:cs="Times New Roman"/>
      <w:sz w:val="26"/>
      <w:szCs w:val="20"/>
    </w:rPr>
  </w:style>
  <w:style w:type="paragraph" w:customStyle="1" w:styleId="a7">
    <w:name w:val="Знак"/>
    <w:basedOn w:val="a"/>
    <w:rsid w:val="00050D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050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50D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0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050D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0D98"/>
  </w:style>
  <w:style w:type="character" w:styleId="ab">
    <w:name w:val="Strong"/>
    <w:qFormat/>
    <w:rsid w:val="00050D98"/>
    <w:rPr>
      <w:b/>
      <w:bCs/>
    </w:rPr>
  </w:style>
  <w:style w:type="paragraph" w:customStyle="1" w:styleId="ac">
    <w:name w:val="Заголовок"/>
    <w:basedOn w:val="a"/>
    <w:next w:val="a3"/>
    <w:rsid w:val="000D724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D72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rsid w:val="000D7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D724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link w:val="af0"/>
    <w:qFormat/>
    <w:rsid w:val="000457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Без интервала Знак"/>
    <w:link w:val="af"/>
    <w:rsid w:val="000457BC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consultantplus://offline/ref=7788780E1E90456A113ECCB501C57155D98EB53D3AAA0297C93B11EF5C02EEEDD666AE737FE972FD0Cl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7788780E1E90456A113ECCB501C57155DA89B63135A80297C93B11EF5C02EEEDD666AE737FE972FD0Cl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7788780E1E90456A113ECCB501C57155DA8DB63D37A40297C93B11EF5C02EEEDD666AE737FE972FA0Cl9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88780E1E90456A113ECCB501C57155DA89B93834A80297C93B11EF5C02EEEDD666AE737FE972F90C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8780E1E90456A113ECCB501C57155D98EB33835AE0297C93B11EF5C02EEEDD666AE737FE976F80Cl9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5</cp:revision>
  <dcterms:created xsi:type="dcterms:W3CDTF">2018-04-09T10:04:00Z</dcterms:created>
  <dcterms:modified xsi:type="dcterms:W3CDTF">2018-04-23T05:21:00Z</dcterms:modified>
</cp:coreProperties>
</file>