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F9" w:rsidRDefault="00F916F9" w:rsidP="00F916F9">
      <w:pPr>
        <w:ind w:firstLine="0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ПРОЕКТ</w:t>
      </w:r>
    </w:p>
    <w:p w:rsidR="00790AD2" w:rsidRPr="00F916F9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916F9">
        <w:rPr>
          <w:rFonts w:eastAsia="Times New Roman" w:cs="Times New Roman"/>
          <w:b/>
          <w:sz w:val="28"/>
          <w:szCs w:val="28"/>
          <w:lang w:eastAsia="ru-RU"/>
        </w:rPr>
        <w:t xml:space="preserve">УПРАВЛЕНИЕ ОБРАЗОВАНИЯ </w:t>
      </w:r>
    </w:p>
    <w:p w:rsidR="00790AD2" w:rsidRPr="00F916F9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916F9">
        <w:rPr>
          <w:rFonts w:eastAsia="Times New Roman" w:cs="Times New Roman"/>
          <w:b/>
          <w:sz w:val="28"/>
          <w:szCs w:val="28"/>
          <w:lang w:eastAsia="ru-RU"/>
        </w:rPr>
        <w:t>ОРЛОВСКОГО РАЙОНА</w:t>
      </w:r>
    </w:p>
    <w:p w:rsidR="00790AD2" w:rsidRPr="00790AD2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90AD2" w:rsidRPr="00F916F9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916F9">
        <w:rPr>
          <w:rFonts w:eastAsia="Times New Roman" w:cs="Times New Roman"/>
          <w:b/>
          <w:sz w:val="28"/>
          <w:szCs w:val="28"/>
          <w:lang w:eastAsia="ru-RU"/>
        </w:rPr>
        <w:t>ПРИКАЗ</w:t>
      </w:r>
    </w:p>
    <w:p w:rsidR="00790AD2" w:rsidRPr="00790AD2" w:rsidRDefault="00F916F9" w:rsidP="00F916F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>__________</w:t>
      </w:r>
    </w:p>
    <w:p w:rsidR="00790AD2" w:rsidRPr="00790AD2" w:rsidRDefault="00790AD2" w:rsidP="00F916F9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90AD2">
        <w:rPr>
          <w:rFonts w:eastAsia="Times New Roman" w:cs="Times New Roman"/>
          <w:sz w:val="28"/>
          <w:szCs w:val="28"/>
          <w:lang w:eastAsia="ru-RU"/>
        </w:rPr>
        <w:t>г. Орлов</w:t>
      </w:r>
    </w:p>
    <w:p w:rsidR="00790AD2" w:rsidRPr="00790AD2" w:rsidRDefault="00790AD2" w:rsidP="00F916F9">
      <w:pPr>
        <w:ind w:right="-6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90AD2" w:rsidRPr="00790AD2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90AD2">
        <w:rPr>
          <w:rFonts w:eastAsia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A7E76">
        <w:rPr>
          <w:rFonts w:eastAsia="Times New Roman" w:cs="Times New Roman"/>
          <w:b/>
          <w:sz w:val="28"/>
          <w:szCs w:val="28"/>
          <w:lang w:eastAsia="ru-RU"/>
        </w:rPr>
        <w:t>требований</w:t>
      </w:r>
      <w:r w:rsidR="00F916F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9A7E76">
        <w:rPr>
          <w:rFonts w:eastAsia="Times New Roman" w:cs="Times New Roman"/>
          <w:b/>
          <w:sz w:val="28"/>
          <w:szCs w:val="28"/>
          <w:lang w:eastAsia="ru-RU"/>
        </w:rPr>
        <w:t>к закупаемым управлением образования Орловского района и подведомственными учреждениями отдельным видам товаров, работ, услуг</w:t>
      </w:r>
    </w:p>
    <w:p w:rsidR="00790AD2" w:rsidRPr="00790AD2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1537E" w:rsidRDefault="00790AD2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90AD2">
        <w:rPr>
          <w:rFonts w:eastAsia="Times New Roman" w:cs="Times New Roman"/>
          <w:sz w:val="28"/>
          <w:szCs w:val="28"/>
          <w:lang w:eastAsia="ru-RU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Орловского района от 22.12.2015</w:t>
      </w:r>
      <w:proofErr w:type="gramEnd"/>
      <w:r w:rsidRPr="00790AD2">
        <w:rPr>
          <w:rFonts w:eastAsia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790AD2">
        <w:rPr>
          <w:rFonts w:eastAsia="Times New Roman" w:cs="Times New Roman"/>
          <w:sz w:val="28"/>
          <w:szCs w:val="28"/>
          <w:lang w:eastAsia="ru-RU"/>
        </w:rPr>
        <w:t>666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Орловский муниципальный район, содержанию указанных актов и обеспечению их исполнения», постановлением администрации Орловского района от 22.12.2015 № 667 «Об утверждении Правил определения требований к закупаемым органами местного самоуправления, их отраслевыми органами и подведомственными указанным органам казенными и бюджетными учреждениями</w:t>
      </w:r>
      <w:proofErr w:type="gramEnd"/>
      <w:r w:rsidRPr="00790AD2">
        <w:rPr>
          <w:rFonts w:eastAsia="Times New Roman" w:cs="Times New Roman"/>
          <w:sz w:val="28"/>
          <w:szCs w:val="28"/>
          <w:lang w:eastAsia="ru-RU"/>
        </w:rPr>
        <w:t xml:space="preserve"> отдельным видам товаров, работ, услуг (в том числе предельные  цены товаров, работ, услуг)» и в целях исключения закупок товаров, работ, услуг с избыточными потребительскими свойствами (в том числе предельными ценами товаров, работ, услуг)   </w:t>
      </w:r>
    </w:p>
    <w:p w:rsidR="00790AD2" w:rsidRPr="00F1537E" w:rsidRDefault="00790AD2" w:rsidP="00F916F9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1537E">
        <w:rPr>
          <w:rFonts w:eastAsia="Times New Roman" w:cs="Times New Roman"/>
          <w:b/>
          <w:sz w:val="28"/>
          <w:szCs w:val="28"/>
          <w:lang w:eastAsia="ru-RU"/>
        </w:rPr>
        <w:t>ПРИКАЗЫВАЮ:</w:t>
      </w:r>
    </w:p>
    <w:p w:rsidR="00790AD2" w:rsidRDefault="00F1537E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Утвердить Перечень учреждений, в отношении которых устанавливаются </w:t>
      </w:r>
      <w:r w:rsidR="009A7E76">
        <w:rPr>
          <w:rFonts w:eastAsia="Times New Roman" w:cs="Times New Roman"/>
          <w:sz w:val="28"/>
          <w:szCs w:val="28"/>
          <w:lang w:eastAsia="ru-RU"/>
        </w:rPr>
        <w:t>требования к отдельным видам товаров, работ, услуг (в том числе предельные цены товаров, работ, услуг). Приложение 1.</w:t>
      </w:r>
    </w:p>
    <w:p w:rsidR="00790AD2" w:rsidRPr="00790AD2" w:rsidRDefault="009A7E76" w:rsidP="00F916F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 xml:space="preserve">. Утвердить Ведомственный перечень </w:t>
      </w:r>
      <w:r w:rsidR="00790AD2" w:rsidRPr="00790AD2">
        <w:rPr>
          <w:rFonts w:eastAsia="Calibri" w:cs="Times New Roman"/>
          <w:sz w:val="28"/>
          <w:szCs w:val="28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 для управления образования Орловского района и подведомс</w:t>
      </w:r>
      <w:r>
        <w:rPr>
          <w:rFonts w:eastAsia="Calibri" w:cs="Times New Roman"/>
          <w:sz w:val="28"/>
          <w:szCs w:val="28"/>
          <w:lang w:eastAsia="ru-RU"/>
        </w:rPr>
        <w:t>твенных учреждений. Приложение 2</w:t>
      </w:r>
      <w:r w:rsidR="00790AD2" w:rsidRPr="00790AD2">
        <w:rPr>
          <w:rFonts w:eastAsia="Calibri" w:cs="Times New Roman"/>
          <w:sz w:val="28"/>
          <w:szCs w:val="28"/>
          <w:lang w:eastAsia="ru-RU"/>
        </w:rPr>
        <w:t>.</w:t>
      </w:r>
    </w:p>
    <w:p w:rsidR="00790AD2" w:rsidRPr="00790AD2" w:rsidRDefault="009A7E76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. Специалисту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по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организации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закупок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3B78">
        <w:rPr>
          <w:rFonts w:eastAsia="Times New Roman" w:cs="Times New Roman"/>
          <w:sz w:val="28"/>
          <w:szCs w:val="28"/>
          <w:lang w:eastAsia="ru-RU"/>
        </w:rPr>
        <w:t>МКУ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3B78">
        <w:rPr>
          <w:rFonts w:eastAsia="Times New Roman" w:cs="Times New Roman"/>
          <w:sz w:val="28"/>
          <w:szCs w:val="28"/>
          <w:lang w:eastAsia="ru-RU"/>
        </w:rPr>
        <w:t>«РЦО»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3B78">
        <w:rPr>
          <w:rFonts w:eastAsia="Times New Roman" w:cs="Times New Roman"/>
          <w:sz w:val="28"/>
          <w:szCs w:val="28"/>
          <w:lang w:eastAsia="ru-RU"/>
        </w:rPr>
        <w:t>(по согласованию)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:</w:t>
      </w:r>
    </w:p>
    <w:p w:rsidR="00F916F9" w:rsidRDefault="009A7E76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 xml:space="preserve">.1. опубликовать </w:t>
      </w:r>
      <w:r w:rsidR="00EC3B78">
        <w:rPr>
          <w:rFonts w:eastAsia="Times New Roman" w:cs="Times New Roman"/>
          <w:sz w:val="28"/>
          <w:szCs w:val="28"/>
          <w:lang w:eastAsia="ru-RU"/>
        </w:rPr>
        <w:t>Приложения 1,2 к настоящему Приказу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в единой информационной системе в сфере закупок в течение семи рабочих дней;</w:t>
      </w:r>
    </w:p>
    <w:p w:rsidR="00790AD2" w:rsidRPr="00790AD2" w:rsidRDefault="009A7E76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3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.2. ознакомить с Ведомственным перечнем руководителей подведомственных учреждений.</w:t>
      </w:r>
    </w:p>
    <w:p w:rsidR="00790AD2" w:rsidRPr="00790AD2" w:rsidRDefault="009A7E76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. Руководителям подведомственных учреждений при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осуществлени</w:t>
      </w:r>
      <w:r w:rsidR="00F916F9">
        <w:rPr>
          <w:rFonts w:eastAsia="Times New Roman" w:cs="Times New Roman"/>
          <w:sz w:val="28"/>
          <w:szCs w:val="28"/>
          <w:lang w:eastAsia="ru-RU"/>
        </w:rPr>
        <w:t>и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 xml:space="preserve"> закупок товаров, работ, услуг руководствоваться Ведомственным перечнем.</w:t>
      </w:r>
    </w:p>
    <w:p w:rsidR="00790AD2" w:rsidRDefault="009A7E76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. Экономисту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МКУ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«ЦБМУО»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обеспечить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790AD2" w:rsidRPr="00790AD2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="00790AD2" w:rsidRPr="00790AD2">
        <w:rPr>
          <w:rFonts w:eastAsia="Times New Roman" w:cs="Times New Roman"/>
          <w:sz w:val="28"/>
          <w:szCs w:val="28"/>
          <w:lang w:eastAsia="ru-RU"/>
        </w:rPr>
        <w:t xml:space="preserve"> осуществлением закупок товаров, работ, услуг в соответствии с Ведомственным перечнем.</w:t>
      </w:r>
    </w:p>
    <w:p w:rsidR="00E34B7E" w:rsidRDefault="00E34B7E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 Считать утратившими силу:</w:t>
      </w:r>
    </w:p>
    <w:p w:rsidR="00E34B7E" w:rsidRDefault="00E34B7E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6.1. Приказ управления образования Орловского района от 24.05.2016 № 32-Р «об утверждении требований к закупаемым управлением образования Орловского района и подведомственными учреждениями</w:t>
      </w:r>
      <w:r w:rsidR="00686F06">
        <w:rPr>
          <w:rFonts w:eastAsia="Times New Roman" w:cs="Times New Roman"/>
          <w:sz w:val="28"/>
          <w:szCs w:val="28"/>
          <w:lang w:eastAsia="ru-RU"/>
        </w:rPr>
        <w:t xml:space="preserve"> отдельным видам товаров, работ, услуг».</w:t>
      </w:r>
    </w:p>
    <w:p w:rsidR="00686F06" w:rsidRPr="00790AD2" w:rsidRDefault="00686F06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6.2. Приказ управления образования Орловского района от 10.07.2017 № 30-Р «об утверждении требований к закупаемым управлением образования Орловского района и подведомственными учреждениями отдельным видам товаров, работ, услуг».</w:t>
      </w:r>
    </w:p>
    <w:p w:rsidR="00790AD2" w:rsidRPr="00F916F9" w:rsidRDefault="00790AD2" w:rsidP="00F916F9">
      <w:pPr>
        <w:ind w:firstLine="567"/>
        <w:jc w:val="both"/>
        <w:rPr>
          <w:rFonts w:eastAsia="Times New Roman" w:cs="Times New Roman"/>
          <w:sz w:val="72"/>
          <w:szCs w:val="72"/>
          <w:lang w:eastAsia="ru-RU"/>
        </w:rPr>
      </w:pPr>
    </w:p>
    <w:p w:rsidR="00790AD2" w:rsidRPr="00790AD2" w:rsidRDefault="00790AD2" w:rsidP="00F916F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0AD2">
        <w:rPr>
          <w:rFonts w:eastAsia="Times New Roman" w:cs="Times New Roman"/>
          <w:sz w:val="28"/>
          <w:szCs w:val="28"/>
          <w:lang w:eastAsia="ru-RU"/>
        </w:rPr>
        <w:t>Начальник управления образования</w:t>
      </w:r>
    </w:p>
    <w:p w:rsidR="00790AD2" w:rsidRPr="00790AD2" w:rsidRDefault="00790AD2" w:rsidP="00F916F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0AD2">
        <w:rPr>
          <w:rFonts w:eastAsia="Times New Roman" w:cs="Times New Roman"/>
          <w:sz w:val="28"/>
          <w:szCs w:val="28"/>
          <w:lang w:eastAsia="ru-RU"/>
        </w:rPr>
        <w:t>Орловского района</w:t>
      </w:r>
      <w:r w:rsidRPr="00790AD2">
        <w:rPr>
          <w:rFonts w:eastAsia="Times New Roman" w:cs="Times New Roman"/>
          <w:sz w:val="28"/>
          <w:szCs w:val="28"/>
          <w:lang w:eastAsia="ru-RU"/>
        </w:rPr>
        <w:tab/>
      </w:r>
      <w:r w:rsidRPr="00790AD2">
        <w:rPr>
          <w:rFonts w:eastAsia="Times New Roman" w:cs="Times New Roman"/>
          <w:sz w:val="28"/>
          <w:szCs w:val="28"/>
          <w:lang w:eastAsia="ru-RU"/>
        </w:rPr>
        <w:tab/>
      </w:r>
      <w:r w:rsidRPr="00790AD2">
        <w:rPr>
          <w:rFonts w:eastAsia="Times New Roman" w:cs="Times New Roman"/>
          <w:sz w:val="28"/>
          <w:szCs w:val="28"/>
          <w:lang w:eastAsia="ru-RU"/>
        </w:rPr>
        <w:tab/>
      </w:r>
      <w:r w:rsidRPr="00790AD2">
        <w:rPr>
          <w:rFonts w:eastAsia="Times New Roman" w:cs="Times New Roman"/>
          <w:sz w:val="28"/>
          <w:szCs w:val="28"/>
          <w:lang w:eastAsia="ru-RU"/>
        </w:rPr>
        <w:tab/>
      </w:r>
      <w:r w:rsidRPr="00790AD2">
        <w:rPr>
          <w:rFonts w:eastAsia="Times New Roman" w:cs="Times New Roman"/>
          <w:sz w:val="28"/>
          <w:szCs w:val="28"/>
          <w:lang w:eastAsia="ru-RU"/>
        </w:rPr>
        <w:tab/>
      </w:r>
      <w:r w:rsidRPr="00790AD2">
        <w:rPr>
          <w:rFonts w:eastAsia="Times New Roman" w:cs="Times New Roman"/>
          <w:sz w:val="28"/>
          <w:szCs w:val="28"/>
          <w:lang w:eastAsia="ru-RU"/>
        </w:rPr>
        <w:tab/>
        <w:t xml:space="preserve">              </w:t>
      </w:r>
      <w:r w:rsidR="00F916F9">
        <w:rPr>
          <w:rFonts w:eastAsia="Times New Roman" w:cs="Times New Roman"/>
          <w:sz w:val="28"/>
          <w:szCs w:val="28"/>
          <w:lang w:eastAsia="ru-RU"/>
        </w:rPr>
        <w:t>М.П. Сучкова</w:t>
      </w:r>
    </w:p>
    <w:p w:rsidR="00790AD2" w:rsidRPr="00790AD2" w:rsidRDefault="00790AD2" w:rsidP="00F916F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916F9" w:rsidRDefault="00F916F9" w:rsidP="00790AD2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  <w:sectPr w:rsidR="00F916F9" w:rsidSect="00F916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275C" w:rsidRPr="00F916F9" w:rsidRDefault="00DD275C" w:rsidP="00F916F9">
      <w:pPr>
        <w:ind w:left="9356" w:firstLine="0"/>
        <w:rPr>
          <w:sz w:val="28"/>
          <w:szCs w:val="28"/>
        </w:rPr>
      </w:pPr>
      <w:bookmarkStart w:id="0" w:name="_GoBack"/>
      <w:bookmarkEnd w:id="0"/>
      <w:r w:rsidRPr="00F916F9">
        <w:rPr>
          <w:rFonts w:eastAsia="Times New Roman" w:cs="Times New Roman"/>
          <w:sz w:val="28"/>
          <w:szCs w:val="28"/>
        </w:rPr>
        <w:lastRenderedPageBreak/>
        <w:t>Приложение 1</w:t>
      </w:r>
    </w:p>
    <w:p w:rsid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cs="Times New Roman"/>
          <w:sz w:val="28"/>
          <w:szCs w:val="28"/>
        </w:rPr>
        <w:t xml:space="preserve">к Приказу </w:t>
      </w:r>
      <w:r w:rsidR="00F916F9">
        <w:rPr>
          <w:rFonts w:cs="Times New Roman"/>
          <w:sz w:val="28"/>
          <w:szCs w:val="28"/>
        </w:rPr>
        <w:t>управления образования</w:t>
      </w:r>
    </w:p>
    <w:p w:rsidR="00F916F9" w:rsidRDefault="00F916F9" w:rsidP="00F916F9">
      <w:pPr>
        <w:ind w:left="9356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Орловского района</w:t>
      </w:r>
    </w:p>
    <w:p w:rsidR="00DD275C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cs="Times New Roman"/>
          <w:sz w:val="28"/>
          <w:szCs w:val="28"/>
        </w:rPr>
        <w:t xml:space="preserve">от </w:t>
      </w:r>
      <w:r w:rsidR="00F916F9">
        <w:rPr>
          <w:rFonts w:cs="Times New Roman"/>
          <w:sz w:val="28"/>
          <w:szCs w:val="28"/>
        </w:rPr>
        <w:t xml:space="preserve">___________ </w:t>
      </w:r>
      <w:r w:rsidRPr="00F916F9">
        <w:rPr>
          <w:rFonts w:cs="Times New Roman"/>
          <w:sz w:val="28"/>
          <w:szCs w:val="28"/>
        </w:rPr>
        <w:t xml:space="preserve">№ </w:t>
      </w:r>
      <w:r w:rsidR="00F916F9">
        <w:rPr>
          <w:rFonts w:cs="Times New Roman"/>
          <w:sz w:val="28"/>
          <w:szCs w:val="28"/>
        </w:rPr>
        <w:t>______</w:t>
      </w:r>
    </w:p>
    <w:p w:rsid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eastAsia="Calibri" w:cs="Times New Roman"/>
          <w:sz w:val="28"/>
          <w:szCs w:val="28"/>
        </w:rPr>
        <w:t>«</w:t>
      </w:r>
      <w:r w:rsidRPr="00F916F9">
        <w:rPr>
          <w:rFonts w:cs="Times New Roman"/>
          <w:sz w:val="28"/>
          <w:szCs w:val="28"/>
        </w:rPr>
        <w:t>Об утверждении требований</w:t>
      </w:r>
    </w:p>
    <w:p w:rsid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proofErr w:type="gramStart"/>
      <w:r w:rsidRPr="00F916F9">
        <w:rPr>
          <w:rFonts w:cs="Times New Roman"/>
          <w:sz w:val="28"/>
          <w:szCs w:val="28"/>
        </w:rPr>
        <w:t>к</w:t>
      </w:r>
      <w:proofErr w:type="gramEnd"/>
      <w:r w:rsidRPr="00F916F9">
        <w:rPr>
          <w:rFonts w:cs="Times New Roman"/>
          <w:sz w:val="28"/>
          <w:szCs w:val="28"/>
        </w:rPr>
        <w:t xml:space="preserve"> закупаемым управлением образования </w:t>
      </w:r>
    </w:p>
    <w:p w:rsid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cs="Times New Roman"/>
          <w:sz w:val="28"/>
          <w:szCs w:val="28"/>
        </w:rPr>
        <w:t xml:space="preserve">Орловского района и подведомственными </w:t>
      </w:r>
    </w:p>
    <w:p w:rsid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cs="Times New Roman"/>
          <w:sz w:val="28"/>
          <w:szCs w:val="28"/>
        </w:rPr>
        <w:t xml:space="preserve">учреждениями отдельным видам товаров, </w:t>
      </w:r>
    </w:p>
    <w:p w:rsidR="00DD275C" w:rsidRP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cs="Times New Roman"/>
          <w:sz w:val="28"/>
          <w:szCs w:val="28"/>
        </w:rPr>
        <w:t>работ, услуг»</w:t>
      </w:r>
    </w:p>
    <w:p w:rsidR="00DD275C" w:rsidRPr="00F916F9" w:rsidRDefault="00DD275C" w:rsidP="00DD275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="Times New Roman" w:cs="Times New Roman"/>
          <w:sz w:val="28"/>
          <w:szCs w:val="28"/>
        </w:rPr>
      </w:pPr>
    </w:p>
    <w:p w:rsidR="00DD275C" w:rsidRPr="00F916F9" w:rsidRDefault="00DD275C" w:rsidP="00DD275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</w:rPr>
      </w:pPr>
      <w:r w:rsidRPr="00F916F9">
        <w:rPr>
          <w:rFonts w:eastAsia="Times New Roman" w:cs="Times New Roman"/>
          <w:b/>
          <w:sz w:val="28"/>
          <w:szCs w:val="28"/>
        </w:rPr>
        <w:t xml:space="preserve">ПЕРЕЧЕНЬ УЧРЕЖДЕНИЙ, </w:t>
      </w:r>
    </w:p>
    <w:p w:rsidR="00DD275C" w:rsidRPr="00F916F9" w:rsidRDefault="00DD275C" w:rsidP="00DD275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</w:rPr>
      </w:pPr>
      <w:r w:rsidRPr="00F916F9">
        <w:rPr>
          <w:rFonts w:eastAsia="Times New Roman" w:cs="Times New Roman"/>
          <w:sz w:val="28"/>
          <w:szCs w:val="28"/>
        </w:rPr>
        <w:t>в отношении которых  устанавливаются требования к отдельным видам товаров, работ, услуг</w:t>
      </w:r>
    </w:p>
    <w:p w:rsidR="00DD275C" w:rsidRPr="00F916F9" w:rsidRDefault="00DD275C" w:rsidP="00DD275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</w:rPr>
      </w:pPr>
      <w:r w:rsidRPr="00F916F9">
        <w:rPr>
          <w:rFonts w:eastAsia="Times New Roman" w:cs="Times New Roman"/>
          <w:sz w:val="28"/>
          <w:szCs w:val="28"/>
        </w:rPr>
        <w:t xml:space="preserve"> (в том числе предельным ценам товаров, работ, услуг) </w:t>
      </w:r>
    </w:p>
    <w:p w:rsidR="00DD275C" w:rsidRPr="004434CA" w:rsidRDefault="00DD275C" w:rsidP="00DD275C">
      <w:pPr>
        <w:ind w:left="5954"/>
        <w:rPr>
          <w:rFonts w:eastAsia="Calibri" w:cs="Times New Roman"/>
          <w:sz w:val="28"/>
          <w:szCs w:val="28"/>
        </w:rPr>
      </w:pPr>
    </w:p>
    <w:tbl>
      <w:tblPr>
        <w:tblStyle w:val="1"/>
        <w:tblW w:w="15851" w:type="dxa"/>
        <w:jc w:val="center"/>
        <w:tblInd w:w="-366" w:type="dxa"/>
        <w:tblLook w:val="04A0"/>
      </w:tblPr>
      <w:tblGrid>
        <w:gridCol w:w="617"/>
        <w:gridCol w:w="6109"/>
        <w:gridCol w:w="3170"/>
        <w:gridCol w:w="5955"/>
      </w:tblGrid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9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Орловского района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18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«Ресурсный центр образования»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МКУ «РЦО»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18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муниципальных учреждений образования»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МКУ «ЦБМУО»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18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686F06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№ 1 им. Н.Ф. Зонова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. Орлова Кировской области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 1 им. Н.Ф. Зонова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Орлова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2</w:t>
            </w:r>
            <w:r w:rsidRPr="00F916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686F06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д. Кузнецы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СОШ д. Кузнецы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612273, Кировская область, Орловский район, д. Кузнецы, ул. Школьная, д.10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686F06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с. Чудиново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СОШ с. Чудиново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612284 Кировская область, Орловский район, с. Чудиново, ул. Заречная, д.15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686F06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д. Цепели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ООШ д. Цепели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612282, Кировская область, Орловский район, д. Цепели, ул. Школьная, д.1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686F06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с. Колково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ООШ с. Колково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612275, Кировская область. Орловский район, с. Колково, ул. Шубина, д.1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686F06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с. Русаново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ООШ с. Русаново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612296, Кировская область, Орловский район, с. Русаново, ул. Советская, 25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686F06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им М.С. Кырчанова с. Тохтино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ООШ с. Тохтино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612291, Кировская область, Орловский район, с. Тохтино, ул. Кирова, д.25-а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68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DD275C" w:rsidRPr="00F916F9" w:rsidRDefault="00DD275C" w:rsidP="0068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спортивная школа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Орлова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68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68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СШ г. Орлова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36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68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дом детского творчества «Мозаика»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Орлова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МКОУДОДДТ «Мозаика»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. Орлов, ул. Капустина, 19 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68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общеразвивающего вида «Калинка»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. Орлов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МКДОУДСОРВ «Калинка»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Орловская, 54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68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общеразвивающего вида «Теремок»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. Орлов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МКДОУДСОРВ «Теремок»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Кирова, 102</w:t>
            </w:r>
          </w:p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68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общеразвивающего вида № 1 г. Орлова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МКДОУДСОРВ № 1 г. Орлова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Ленина, 38</w:t>
            </w:r>
          </w:p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68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общеразвивающего вида № 3 г. Орлова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МКДОУДСОРВ № 3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9</w:t>
            </w:r>
          </w:p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68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общеразвивающего вида «Золотой ключик» д. Кузнецы Орловского района Кировской области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МКДОУДСОРВ «Золотой ключик»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612273, Кировская область, Орловский район, д. Кузнецы</w:t>
            </w:r>
          </w:p>
        </w:tc>
      </w:tr>
    </w:tbl>
    <w:p w:rsidR="00F916F9" w:rsidRDefault="00F916F9" w:rsidP="00DD275C">
      <w:pPr>
        <w:pStyle w:val="a6"/>
        <w:rPr>
          <w:rFonts w:ascii="Times New Roman" w:hAnsi="Times New Roman"/>
          <w:sz w:val="28"/>
          <w:szCs w:val="28"/>
        </w:rPr>
        <w:sectPr w:rsidR="00F916F9" w:rsidSect="00801C2D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801C2D" w:rsidRPr="0041456D" w:rsidRDefault="00801C2D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lastRenderedPageBreak/>
        <w:t>П</w:t>
      </w:r>
      <w:r w:rsidR="00DD275C" w:rsidRPr="0041456D">
        <w:rPr>
          <w:rFonts w:ascii="Times New Roman" w:hAnsi="Times New Roman"/>
          <w:sz w:val="26"/>
          <w:szCs w:val="26"/>
        </w:rPr>
        <w:t>риложение 2</w:t>
      </w:r>
    </w:p>
    <w:p w:rsidR="00801C2D" w:rsidRPr="0041456D" w:rsidRDefault="00DD275C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t xml:space="preserve">к Приказу </w:t>
      </w:r>
      <w:r w:rsidR="00801C2D" w:rsidRPr="0041456D">
        <w:rPr>
          <w:rFonts w:ascii="Times New Roman" w:hAnsi="Times New Roman"/>
          <w:sz w:val="26"/>
          <w:szCs w:val="26"/>
        </w:rPr>
        <w:t>управления образования</w:t>
      </w:r>
    </w:p>
    <w:p w:rsidR="00801C2D" w:rsidRPr="0041456D" w:rsidRDefault="00801C2D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t>Орловского района</w:t>
      </w:r>
    </w:p>
    <w:p w:rsidR="00801C2D" w:rsidRPr="0041456D" w:rsidRDefault="00DD275C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t xml:space="preserve">от </w:t>
      </w:r>
      <w:r w:rsidR="00801C2D" w:rsidRPr="0041456D">
        <w:rPr>
          <w:rFonts w:ascii="Times New Roman" w:hAnsi="Times New Roman"/>
          <w:sz w:val="26"/>
          <w:szCs w:val="26"/>
        </w:rPr>
        <w:t>_____________ № __________</w:t>
      </w:r>
    </w:p>
    <w:p w:rsidR="00801C2D" w:rsidRPr="0041456D" w:rsidRDefault="00DD275C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t>«Об утверждении требований</w:t>
      </w:r>
      <w:r w:rsidR="00801C2D" w:rsidRPr="004145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456D">
        <w:rPr>
          <w:rFonts w:ascii="Times New Roman" w:hAnsi="Times New Roman"/>
          <w:sz w:val="26"/>
          <w:szCs w:val="26"/>
        </w:rPr>
        <w:t>к</w:t>
      </w:r>
      <w:proofErr w:type="gramEnd"/>
      <w:r w:rsidRPr="0041456D">
        <w:rPr>
          <w:rFonts w:ascii="Times New Roman" w:hAnsi="Times New Roman"/>
          <w:sz w:val="26"/>
          <w:szCs w:val="26"/>
        </w:rPr>
        <w:t xml:space="preserve"> </w:t>
      </w:r>
    </w:p>
    <w:p w:rsidR="00801C2D" w:rsidRPr="0041456D" w:rsidRDefault="00DD275C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t xml:space="preserve">закупаемым управлением образования </w:t>
      </w:r>
    </w:p>
    <w:p w:rsidR="00801C2D" w:rsidRPr="0041456D" w:rsidRDefault="00DD275C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t>Орловского района</w:t>
      </w:r>
      <w:r w:rsidR="00801C2D" w:rsidRPr="0041456D">
        <w:rPr>
          <w:rFonts w:ascii="Times New Roman" w:hAnsi="Times New Roman"/>
          <w:sz w:val="26"/>
          <w:szCs w:val="26"/>
        </w:rPr>
        <w:t xml:space="preserve"> </w:t>
      </w:r>
      <w:r w:rsidRPr="0041456D">
        <w:rPr>
          <w:rFonts w:ascii="Times New Roman" w:hAnsi="Times New Roman"/>
          <w:sz w:val="26"/>
          <w:szCs w:val="26"/>
        </w:rPr>
        <w:t xml:space="preserve">и </w:t>
      </w:r>
      <w:proofErr w:type="gramStart"/>
      <w:r w:rsidRPr="0041456D">
        <w:rPr>
          <w:rFonts w:ascii="Times New Roman" w:hAnsi="Times New Roman"/>
          <w:sz w:val="26"/>
          <w:szCs w:val="26"/>
        </w:rPr>
        <w:t>подведомственными</w:t>
      </w:r>
      <w:proofErr w:type="gramEnd"/>
      <w:r w:rsidRPr="0041456D">
        <w:rPr>
          <w:rFonts w:ascii="Times New Roman" w:hAnsi="Times New Roman"/>
          <w:sz w:val="26"/>
          <w:szCs w:val="26"/>
        </w:rPr>
        <w:t xml:space="preserve"> </w:t>
      </w:r>
    </w:p>
    <w:p w:rsidR="00801C2D" w:rsidRPr="0041456D" w:rsidRDefault="00801C2D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t>У</w:t>
      </w:r>
      <w:r w:rsidR="00DD275C" w:rsidRPr="0041456D">
        <w:rPr>
          <w:rFonts w:ascii="Times New Roman" w:hAnsi="Times New Roman"/>
          <w:sz w:val="26"/>
          <w:szCs w:val="26"/>
        </w:rPr>
        <w:t>чреждениями</w:t>
      </w:r>
      <w:r w:rsidRPr="0041456D">
        <w:rPr>
          <w:rFonts w:ascii="Times New Roman" w:hAnsi="Times New Roman"/>
          <w:sz w:val="26"/>
          <w:szCs w:val="26"/>
        </w:rPr>
        <w:t xml:space="preserve"> </w:t>
      </w:r>
      <w:r w:rsidR="00DD275C" w:rsidRPr="0041456D">
        <w:rPr>
          <w:rFonts w:ascii="Times New Roman" w:hAnsi="Times New Roman"/>
          <w:sz w:val="26"/>
          <w:szCs w:val="26"/>
        </w:rPr>
        <w:t xml:space="preserve">отдельным видам товаров, </w:t>
      </w:r>
    </w:p>
    <w:p w:rsidR="00DD275C" w:rsidRPr="0041456D" w:rsidRDefault="00DD275C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t>работ, услуг»</w:t>
      </w:r>
    </w:p>
    <w:p w:rsidR="00DD275C" w:rsidRPr="0041456D" w:rsidRDefault="00DD275C" w:rsidP="00DD275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="Times New Roman" w:cs="Times New Roman"/>
          <w:sz w:val="26"/>
          <w:szCs w:val="26"/>
        </w:rPr>
      </w:pPr>
    </w:p>
    <w:p w:rsidR="00DD275C" w:rsidRPr="0041456D" w:rsidRDefault="00DD275C" w:rsidP="00DD275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6"/>
          <w:szCs w:val="26"/>
        </w:rPr>
      </w:pPr>
      <w:r w:rsidRPr="0041456D">
        <w:rPr>
          <w:rFonts w:eastAsia="Calibri" w:cs="Times New Roman"/>
          <w:b/>
          <w:sz w:val="26"/>
          <w:szCs w:val="26"/>
        </w:rPr>
        <w:t>ВЕДОМСТВЕННЫЙ ПЕРЕЧЕНЬ</w:t>
      </w:r>
      <w:r w:rsidRPr="0041456D">
        <w:rPr>
          <w:rFonts w:eastAsia="Calibri" w:cs="Times New Roman"/>
          <w:sz w:val="26"/>
          <w:szCs w:val="26"/>
        </w:rPr>
        <w:br/>
        <w:t>отдельных видов товаров, работ, услуг, их потребительские свойства (в том числе качество)</w:t>
      </w:r>
      <w:r w:rsidR="00123BAB" w:rsidRPr="0041456D">
        <w:rPr>
          <w:rFonts w:eastAsia="Calibri" w:cs="Times New Roman"/>
          <w:sz w:val="26"/>
          <w:szCs w:val="26"/>
        </w:rPr>
        <w:t xml:space="preserve"> </w:t>
      </w:r>
      <w:r w:rsidRPr="0041456D">
        <w:rPr>
          <w:rFonts w:eastAsia="Calibri" w:cs="Times New Roman"/>
          <w:sz w:val="26"/>
          <w:szCs w:val="26"/>
        </w:rPr>
        <w:t>и иные характеристики (в том числе предельные цены товаров, работ, услуг), закупаемым</w:t>
      </w:r>
      <w:r w:rsidR="00801C2D" w:rsidRPr="0041456D">
        <w:rPr>
          <w:rFonts w:eastAsia="Calibri" w:cs="Times New Roman"/>
          <w:sz w:val="26"/>
          <w:szCs w:val="26"/>
        </w:rPr>
        <w:t xml:space="preserve"> </w:t>
      </w:r>
      <w:r w:rsidRPr="0041456D">
        <w:rPr>
          <w:rFonts w:eastAsia="Calibri" w:cs="Times New Roman"/>
          <w:sz w:val="26"/>
          <w:szCs w:val="26"/>
        </w:rPr>
        <w:t>управлением образования Орловского района и подведомственными учреждениями</w:t>
      </w:r>
    </w:p>
    <w:tbl>
      <w:tblPr>
        <w:tblW w:w="15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3"/>
        <w:gridCol w:w="991"/>
        <w:gridCol w:w="1737"/>
        <w:gridCol w:w="697"/>
        <w:gridCol w:w="1013"/>
        <w:gridCol w:w="2259"/>
        <w:gridCol w:w="2127"/>
        <w:gridCol w:w="2268"/>
        <w:gridCol w:w="2346"/>
        <w:gridCol w:w="10"/>
        <w:gridCol w:w="1186"/>
        <w:gridCol w:w="34"/>
        <w:gridCol w:w="56"/>
        <w:gridCol w:w="699"/>
        <w:gridCol w:w="10"/>
      </w:tblGrid>
      <w:tr w:rsidR="006E0030" w:rsidRPr="00301F45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</w:p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01F45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301F45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301F45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left="-114"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01F45">
              <w:rPr>
                <w:rFonts w:eastAsia="Calibri"/>
                <w:sz w:val="20"/>
                <w:szCs w:val="20"/>
              </w:rPr>
              <w:t xml:space="preserve">Код по </w:t>
            </w:r>
            <w:hyperlink r:id="rId5" w:history="1">
              <w:r w:rsidRPr="00301F45">
                <w:rPr>
                  <w:rFonts w:eastAsia="Calibri"/>
                  <w:sz w:val="20"/>
                  <w:szCs w:val="20"/>
                  <w:u w:val="single"/>
                </w:rPr>
                <w:t>ОКПД</w:t>
              </w:r>
            </w:hyperlink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left="-96" w:right="-96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left="-108" w:right="-108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Орловского района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left="-108" w:right="-112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главным распорядителем бюджетных средств (все категории работников)</w:t>
            </w:r>
          </w:p>
        </w:tc>
      </w:tr>
      <w:tr w:rsidR="006E0030" w:rsidRPr="00301F45" w:rsidTr="006E0030">
        <w:trPr>
          <w:gridAfter w:val="1"/>
          <w:wAfter w:w="10" w:type="dxa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30" w:rsidRPr="00301F45" w:rsidRDefault="006E0030" w:rsidP="006E0030">
            <w:pPr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30" w:rsidRPr="00301F45" w:rsidRDefault="006E0030" w:rsidP="006E003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30" w:rsidRPr="00301F45" w:rsidRDefault="006E0030" w:rsidP="006E003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left="-120" w:right="-145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 xml:space="preserve">код по </w:t>
            </w:r>
            <w:hyperlink r:id="rId6" w:history="1">
              <w:r w:rsidRPr="00301F45">
                <w:rPr>
                  <w:rFonts w:eastAsia="Calibri"/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left="-108" w:right="-108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right="-164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характеристика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right="-163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 xml:space="preserve">значение </w:t>
            </w:r>
          </w:p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right="-163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right="-163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характеристика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right="-167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-49" w:right="-108" w:firstLine="0"/>
              <w:rPr>
                <w:rFonts w:eastAsia="Calibri"/>
                <w:sz w:val="16"/>
                <w:szCs w:val="16"/>
              </w:rPr>
            </w:pPr>
            <w:r w:rsidRPr="0032017A">
              <w:rPr>
                <w:rFonts w:eastAsia="Calibri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32017A">
              <w:rPr>
                <w:rFonts w:eastAsia="Calibri"/>
                <w:sz w:val="16"/>
                <w:szCs w:val="16"/>
              </w:rPr>
              <w:t>от</w:t>
            </w:r>
            <w:proofErr w:type="gramEnd"/>
            <w:r w:rsidRPr="0032017A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32017A">
              <w:rPr>
                <w:rFonts w:eastAsia="Calibri"/>
                <w:sz w:val="16"/>
                <w:szCs w:val="16"/>
              </w:rPr>
              <w:t>утвержденной</w:t>
            </w:r>
            <w:proofErr w:type="gramEnd"/>
            <w:r w:rsidRPr="0032017A">
              <w:rPr>
                <w:rFonts w:eastAsia="Calibri"/>
                <w:sz w:val="16"/>
                <w:szCs w:val="16"/>
              </w:rPr>
              <w:t xml:space="preserve"> администрацией Орловского района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left="-59" w:right="-112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Функциональное назначение*</w:t>
            </w:r>
          </w:p>
        </w:tc>
      </w:tr>
      <w:tr w:rsidR="006E0030" w:rsidRPr="0032017A" w:rsidTr="006E00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2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26.20.11</w:t>
            </w:r>
          </w:p>
        </w:tc>
        <w:tc>
          <w:tcPr>
            <w:tcW w:w="144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pStyle w:val="a8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 портативные массой не более 10 кг</w:t>
            </w:r>
            <w:proofErr w:type="gramStart"/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акие,  как ноутбуки, планшетные компьютеры, карманные компьютеры, в том числе совмещающие  функции мобильного телефонного аппарата, электронные записные книжки и аналогичная компьютерная техника.</w:t>
            </w:r>
          </w:p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Пояснения по требуемой продукции: </w:t>
            </w:r>
            <w:r w:rsidRPr="0032017A">
              <w:rPr>
                <w:b/>
                <w:sz w:val="20"/>
                <w:szCs w:val="20"/>
              </w:rPr>
              <w:t>ноутбуки, планшетные компьютеры</w:t>
            </w: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rFonts w:eastAsia="Calibri"/>
                <w:b/>
                <w:sz w:val="20"/>
                <w:szCs w:val="20"/>
              </w:rPr>
              <w:t xml:space="preserve">Ноутбуки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545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039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дюйм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и тип экрана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и тип экрана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  <w:lang w:val="en-US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166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вес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многоядерный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многоядерный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545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2931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Ггц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Гбайт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 оперативной памяти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 оперативной памяти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2554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Тбайт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HDD/SSD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HDD/SSD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DVD-RW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модулей 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Wi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Fi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2017A">
              <w:rPr>
                <w:sz w:val="20"/>
                <w:szCs w:val="20"/>
              </w:rPr>
              <w:t>Bluetooth</w:t>
            </w:r>
            <w:proofErr w:type="spellEnd"/>
            <w:r w:rsidRPr="0032017A">
              <w:rPr>
                <w:sz w:val="20"/>
                <w:szCs w:val="20"/>
              </w:rPr>
              <w:t xml:space="preserve">, </w:t>
            </w:r>
            <w:r w:rsidRPr="0032017A">
              <w:rPr>
                <w:sz w:val="20"/>
                <w:szCs w:val="20"/>
              </w:rPr>
              <w:lastRenderedPageBreak/>
              <w:t>поддержки 3G (UMTS)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lastRenderedPageBreak/>
              <w:t>Wi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Fi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2017A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модулей 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Wi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Fi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2017A">
              <w:rPr>
                <w:sz w:val="20"/>
                <w:szCs w:val="20"/>
              </w:rPr>
              <w:t>Bluetooth</w:t>
            </w:r>
            <w:proofErr w:type="spellEnd"/>
            <w:r w:rsidRPr="0032017A">
              <w:rPr>
                <w:sz w:val="20"/>
                <w:szCs w:val="20"/>
              </w:rPr>
              <w:t xml:space="preserve">, </w:t>
            </w:r>
            <w:r w:rsidRPr="0032017A">
              <w:rPr>
                <w:sz w:val="20"/>
                <w:szCs w:val="20"/>
              </w:rPr>
              <w:lastRenderedPageBreak/>
              <w:t>поддержки 3G (UMTS)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lastRenderedPageBreak/>
              <w:t>Wi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Fi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2017A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встроенный, дискретный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встроенный, дискретный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время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время работы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32- или 64-битная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32- или 64-битная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нет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/наличие (муниципальные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нет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/наличие (муниципальные учреждения)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60 000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60 000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rFonts w:eastAsia="Calibri"/>
                <w:b/>
                <w:sz w:val="20"/>
                <w:szCs w:val="20"/>
              </w:rPr>
              <w:t>Планшетные компьютеры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039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дюйм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и тип экрана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15, 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>IPS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и тип экрана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15, 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>IPS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  <w:lang w:val="en-US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166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вес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0,8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многоядерный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многоядерный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2931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Ггц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Гбайт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 оперативной памяти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 оперативной памяти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Гбайт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32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модулей 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Wi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Fi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2017A">
              <w:rPr>
                <w:sz w:val="20"/>
                <w:szCs w:val="20"/>
              </w:rPr>
              <w:t>Bluetooth</w:t>
            </w:r>
            <w:proofErr w:type="spellEnd"/>
            <w:r w:rsidRPr="0032017A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модулей 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Wi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Fi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2017A">
              <w:rPr>
                <w:sz w:val="20"/>
                <w:szCs w:val="20"/>
              </w:rPr>
              <w:t>Bluetooth</w:t>
            </w:r>
            <w:proofErr w:type="spellEnd"/>
            <w:r w:rsidRPr="0032017A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встроенный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встроенный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время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время работы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многозадачность, поддержка графической оболочки, возможность выполнения 32- или 64-разрядных приложений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многозадачность, поддержка графической оболочки, возможность выполнения 32- или 64-разрядных приложений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нет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/наличие (муниципальные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нет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/наличие (муниципальные учреждения)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45 000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26.20.15</w:t>
            </w:r>
          </w:p>
        </w:tc>
        <w:tc>
          <w:tcPr>
            <w:tcW w:w="144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2017A">
              <w:rPr>
                <w:sz w:val="20"/>
                <w:szCs w:val="20"/>
              </w:rPr>
              <w:t>ств дл</w:t>
            </w:r>
            <w:proofErr w:type="gramEnd"/>
            <w:r w:rsidRPr="0032017A">
              <w:rPr>
                <w:sz w:val="20"/>
                <w:szCs w:val="20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</w:p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Пояснения по требуемой продукции: </w:t>
            </w:r>
            <w:r w:rsidRPr="0032017A">
              <w:rPr>
                <w:b/>
                <w:sz w:val="20"/>
                <w:szCs w:val="20"/>
              </w:rPr>
              <w:t>компьютеры персональные настольные</w:t>
            </w: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b/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039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дюйм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экрана/монитора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экрана/монитора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многоядерный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многоядерный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2931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Ггц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Гбайт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 оперативной памяти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 оперативной памяти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64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2554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Тбайт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HDD/SSD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HDD/SSD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встроенный, дискретный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встроенный, дискретный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32- или 64-битная (муниципальные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32- или 64-битная (муниципальные учреждения)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нет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/наличие (муниципальные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нет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/наличие (муниципальные учреждения)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60 000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60 000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26.20.16</w:t>
            </w:r>
          </w:p>
        </w:tc>
        <w:tc>
          <w:tcPr>
            <w:tcW w:w="144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Пояснения по требуемой продукции: </w:t>
            </w:r>
            <w:r w:rsidRPr="0032017A">
              <w:rPr>
                <w:b/>
                <w:sz w:val="20"/>
                <w:szCs w:val="20"/>
              </w:rPr>
              <w:t>принтеры, сканеры, многофункциональные устройства</w:t>
            </w: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rFonts w:eastAsia="Calibri"/>
                <w:b/>
                <w:sz w:val="20"/>
                <w:szCs w:val="20"/>
              </w:rPr>
              <w:t>Принтер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струйный / лазерный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струйный / лазерный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цветность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цветной / черно-белый)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цветность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цветной / черно-белый)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А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4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 xml:space="preserve"> / А3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А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4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 xml:space="preserve"> / А3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скорость печати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50 страниц в минуту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скорость печати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50 страниц в минуту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дуплекс, сетевой интерфейс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дуплекс, сетевой интерфейс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45 000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3.2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rFonts w:eastAsia="Calibri"/>
                <w:b/>
                <w:sz w:val="20"/>
                <w:szCs w:val="20"/>
              </w:rPr>
              <w:t>Сканер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54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2400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2400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54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цветность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цветной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цветность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цветной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54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А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А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54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50 страниц в минуту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50 страниц в минуту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54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дуплекс, сетевой интерфейс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дуплекс, сетевой интерфейс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545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20 000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3.3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b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струйный / лазерный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струйный / лазерный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2400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2400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цветность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цветной / черно-белый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цветность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цветной / черно-белый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А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4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 xml:space="preserve"> / А3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А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4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 xml:space="preserve"> / А3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75 страниц в минуту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75 страниц в минуту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дуплекс,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автоподатчик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, сетевой интерфейс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дуплекс,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автоподатчик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, сетевой интерфейс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40 000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26.30.11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коммуникационная передающая с  приёмными устройствами. </w:t>
            </w: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Пояснения по требуемой продукции: </w:t>
            </w:r>
            <w:r w:rsidRPr="0032017A">
              <w:rPr>
                <w:b/>
                <w:sz w:val="20"/>
                <w:szCs w:val="20"/>
              </w:rPr>
              <w:t>телефоны мобильные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rFonts w:eastAsia="Calibri"/>
                <w:b/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rFonts w:eastAsia="Calibri"/>
                <w:b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rFonts w:eastAsia="Calibri"/>
                <w:b/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rFonts w:eastAsia="Calibri"/>
                <w:b/>
                <w:sz w:val="20"/>
                <w:szCs w:val="20"/>
              </w:rPr>
              <w:t>смартфон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GSM</w:t>
            </w:r>
            <w:r w:rsidRPr="0032017A">
              <w:rPr>
                <w:rFonts w:eastAsia="Calibri"/>
                <w:sz w:val="20"/>
                <w:szCs w:val="20"/>
              </w:rPr>
              <w:t xml:space="preserve"> 900/1800/1900, 3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>G,4G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GSM</w:t>
            </w:r>
            <w:r w:rsidRPr="0032017A">
              <w:rPr>
                <w:rFonts w:eastAsia="Calibri"/>
                <w:sz w:val="20"/>
                <w:szCs w:val="20"/>
              </w:rPr>
              <w:t xml:space="preserve"> 900/1800/1900, 3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>G,4G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операционная система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многозадачность, поддержка графической оболочки, возможность выполнения 32- или 64-разрядных приложений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операционная система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многозадачность, поддержка графической оболочки, возможность выполнения 32- или 64-разрядных приложений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время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 режиме ожидания: не менее 72,  в режиме разговора не менее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время работы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 режиме ожидания: не менее 72,  в режиме разговора не менее 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метод управления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сенсорный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метод управления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сенсорный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количество 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>SIM-</w:t>
            </w:r>
            <w:r w:rsidRPr="0032017A">
              <w:rPr>
                <w:rFonts w:eastAsia="Calibri"/>
                <w:sz w:val="20"/>
                <w:szCs w:val="20"/>
              </w:rPr>
              <w:t>карт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количество 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>SIM-</w:t>
            </w:r>
            <w:r w:rsidRPr="0032017A">
              <w:rPr>
                <w:rFonts w:eastAsia="Calibri"/>
                <w:sz w:val="20"/>
                <w:szCs w:val="20"/>
              </w:rPr>
              <w:t>карт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модулей и интерфейсов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Wi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Fi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 и/или </w:t>
            </w:r>
            <w:r w:rsidRPr="0032017A">
              <w:rPr>
                <w:sz w:val="20"/>
                <w:szCs w:val="20"/>
                <w:lang w:val="en-US"/>
              </w:rPr>
              <w:t>Bluetooth</w:t>
            </w:r>
            <w:r w:rsidRPr="0032017A">
              <w:rPr>
                <w:sz w:val="20"/>
                <w:szCs w:val="20"/>
              </w:rPr>
              <w:t xml:space="preserve"> и/или </w:t>
            </w:r>
            <w:r w:rsidRPr="0032017A">
              <w:rPr>
                <w:sz w:val="20"/>
                <w:szCs w:val="20"/>
                <w:lang w:val="en-US"/>
              </w:rPr>
              <w:t>USB</w:t>
            </w:r>
            <w:r w:rsidRPr="0032017A">
              <w:rPr>
                <w:sz w:val="20"/>
                <w:szCs w:val="20"/>
              </w:rPr>
              <w:t xml:space="preserve"> и/или  </w:t>
            </w:r>
            <w:r w:rsidRPr="0032017A">
              <w:rPr>
                <w:sz w:val="20"/>
                <w:szCs w:val="20"/>
                <w:lang w:val="en-US"/>
              </w:rPr>
              <w:t>GPS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модулей и интерфейсов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Wi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Fi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 и/или </w:t>
            </w:r>
            <w:r w:rsidRPr="0032017A">
              <w:rPr>
                <w:sz w:val="20"/>
                <w:szCs w:val="20"/>
                <w:lang w:val="en-US"/>
              </w:rPr>
              <w:t>Bluetooth</w:t>
            </w:r>
            <w:r w:rsidRPr="0032017A">
              <w:rPr>
                <w:sz w:val="20"/>
                <w:szCs w:val="20"/>
              </w:rPr>
              <w:t xml:space="preserve"> и/или </w:t>
            </w:r>
            <w:r w:rsidRPr="0032017A">
              <w:rPr>
                <w:sz w:val="20"/>
                <w:szCs w:val="20"/>
                <w:lang w:val="en-US"/>
              </w:rPr>
              <w:t>USB</w:t>
            </w:r>
            <w:r w:rsidRPr="0032017A">
              <w:rPr>
                <w:sz w:val="20"/>
                <w:szCs w:val="20"/>
              </w:rPr>
              <w:t xml:space="preserve"> и/или  </w:t>
            </w:r>
            <w:r w:rsidRPr="0032017A">
              <w:rPr>
                <w:sz w:val="20"/>
                <w:szCs w:val="20"/>
                <w:lang w:val="en-US"/>
              </w:rPr>
              <w:t>GPS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15 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15 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29.10.21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32017A">
              <w:rPr>
                <w:rFonts w:eastAsia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29.10.22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32017A">
              <w:rPr>
                <w:rFonts w:eastAsia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29.10.23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</w:t>
            </w:r>
            <w:r w:rsidRPr="0032017A">
              <w:rPr>
                <w:sz w:val="20"/>
                <w:szCs w:val="20"/>
              </w:rPr>
              <w:lastRenderedPageBreak/>
              <w:t xml:space="preserve">от сжатия (дизелем или </w:t>
            </w:r>
            <w:proofErr w:type="spellStart"/>
            <w:r w:rsidRPr="0032017A">
              <w:rPr>
                <w:sz w:val="20"/>
                <w:szCs w:val="20"/>
              </w:rPr>
              <w:t>полудизелем</w:t>
            </w:r>
            <w:proofErr w:type="spellEnd"/>
            <w:r w:rsidRPr="0032017A">
              <w:rPr>
                <w:sz w:val="20"/>
                <w:szCs w:val="20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29.10.24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Средства  автотранспортные для перевозки людей прочие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29.10.30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Средства  автотранспортные для перевозки людей прочие, новые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125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31.01.11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ind w:left="-108"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требуемой продукции: мебель для сидения, преимущественно с металлическим каркасом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материал (металл)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железо или алюминий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материал (металл)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железо или алюминий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обивочные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Для должности категории «руководители»: 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Для должности категории «специалисты»: предельное значение 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–и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скусственная кожа, искусственная замша (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обивочные материалы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Для должности категории «руководители»: 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Для должности категории «специалисты»: предельное значение 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–и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скусственная кожа, искусственная замша (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Для должности категории «руководители»: не более 30 000</w:t>
            </w: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Для должности категории «специалисты»: не более 15 000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Для должности категории «руководители»: не более 30 000</w:t>
            </w: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Для должности категории «специалисты»: не более 15 000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31.01.12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pStyle w:val="a8"/>
              <w:ind w:left="-108"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офисов. </w:t>
            </w:r>
            <w:r w:rsidRPr="00320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Пояснения по требуемой продукции: мебель для сидения, преимущественно с деревянным каркасом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34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предельное значение – массив древесины </w:t>
            </w:r>
            <w:r w:rsidRPr="0032017A">
              <w:rPr>
                <w:rFonts w:eastAsia="Calibri"/>
                <w:sz w:val="20"/>
                <w:szCs w:val="20"/>
              </w:rPr>
              <w:lastRenderedPageBreak/>
              <w:t xml:space="preserve">хвойных и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мягколиственных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  пород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33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предельное значение – массив древесины </w:t>
            </w:r>
            <w:r w:rsidRPr="0032017A">
              <w:rPr>
                <w:rFonts w:eastAsia="Calibri"/>
                <w:sz w:val="20"/>
                <w:szCs w:val="20"/>
              </w:rPr>
              <w:lastRenderedPageBreak/>
              <w:t xml:space="preserve">хвойных и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мягколиственных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  пород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обивочные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Для должности категории «руководители»: 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Для должности категории «специалисты»: предельное значение 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–и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скусственная кожа, искусственная замша (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обивочные материалы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Для должности категории «руководители»: 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Для должности категории «специалисты»: предельное значение 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–и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скусственная кожа, искусственная замша (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Для должности категории «руководители»: не более 15 000</w:t>
            </w: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Для должности категории «специалисты»: не более 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Для должности категории «руководители»: не более 15 000</w:t>
            </w: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Для должности категории «специалисты»: не более 10 000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15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Дополнительный перечень отдельных видов товаров, работ, услуг, муниципальным органом</w:t>
            </w:r>
          </w:p>
        </w:tc>
      </w:tr>
      <w:tr w:rsidR="006E0030" w:rsidRPr="0032017A" w:rsidTr="006E00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</w:tr>
      <w:tr w:rsidR="006E0030" w:rsidRPr="0032017A" w:rsidTr="006E00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</w:tr>
    </w:tbl>
    <w:p w:rsidR="00DD275C" w:rsidRPr="00990565" w:rsidRDefault="00DD275C" w:rsidP="00990565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Cs w:val="24"/>
        </w:rPr>
      </w:pPr>
      <w:r w:rsidRPr="00990565">
        <w:rPr>
          <w:rFonts w:eastAsia="Calibri"/>
          <w:szCs w:val="24"/>
        </w:rPr>
        <w:t>___________________________________________________________________________________________________________________</w:t>
      </w:r>
    </w:p>
    <w:p w:rsidR="00DD275C" w:rsidRPr="00990565" w:rsidRDefault="00DD275C" w:rsidP="00990565">
      <w:pPr>
        <w:widowControl w:val="0"/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4"/>
        </w:rPr>
      </w:pPr>
      <w:r w:rsidRPr="00990565">
        <w:rPr>
          <w:rFonts w:eastAsia="Calibri" w:cs="Times New Roman"/>
          <w:szCs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D275C" w:rsidRPr="00F17F27" w:rsidRDefault="00DD275C" w:rsidP="00DD275C">
      <w:pPr>
        <w:widowControl w:val="0"/>
        <w:autoSpaceDE w:val="0"/>
        <w:autoSpaceDN w:val="0"/>
        <w:adjustRightInd w:val="0"/>
        <w:ind w:firstLine="698"/>
        <w:jc w:val="both"/>
        <w:rPr>
          <w:rFonts w:eastAsia="Calibri"/>
        </w:rPr>
      </w:pPr>
    </w:p>
    <w:p w:rsidR="00DD275C" w:rsidRDefault="00DD275C" w:rsidP="00DD275C">
      <w:pPr>
        <w:pStyle w:val="a6"/>
        <w:ind w:left="5954"/>
        <w:rPr>
          <w:rFonts w:ascii="Times New Roman" w:hAnsi="Times New Roman"/>
          <w:sz w:val="28"/>
          <w:szCs w:val="28"/>
        </w:rPr>
      </w:pPr>
    </w:p>
    <w:p w:rsidR="008C2287" w:rsidRDefault="008C2287" w:rsidP="00F916F9">
      <w:pPr>
        <w:ind w:firstLine="0"/>
      </w:pPr>
    </w:p>
    <w:sectPr w:rsidR="008C2287" w:rsidSect="00A373B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CEB"/>
    <w:rsid w:val="000E1AB3"/>
    <w:rsid w:val="00123BAB"/>
    <w:rsid w:val="002C7904"/>
    <w:rsid w:val="00366193"/>
    <w:rsid w:val="00387824"/>
    <w:rsid w:val="0041456D"/>
    <w:rsid w:val="005C465E"/>
    <w:rsid w:val="00686F06"/>
    <w:rsid w:val="006E0030"/>
    <w:rsid w:val="00790AD2"/>
    <w:rsid w:val="007B6757"/>
    <w:rsid w:val="00801C2D"/>
    <w:rsid w:val="008C2287"/>
    <w:rsid w:val="00990565"/>
    <w:rsid w:val="009A7E76"/>
    <w:rsid w:val="00A373B1"/>
    <w:rsid w:val="00DC7CEB"/>
    <w:rsid w:val="00DD275C"/>
    <w:rsid w:val="00E13F65"/>
    <w:rsid w:val="00E34B7E"/>
    <w:rsid w:val="00EC3B78"/>
    <w:rsid w:val="00EF070B"/>
    <w:rsid w:val="00F1537E"/>
    <w:rsid w:val="00F9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78"/>
    <w:pPr>
      <w:ind w:left="720"/>
      <w:contextualSpacing/>
    </w:pPr>
  </w:style>
  <w:style w:type="paragraph" w:styleId="a4">
    <w:name w:val="Body Text"/>
    <w:basedOn w:val="a"/>
    <w:link w:val="a5"/>
    <w:rsid w:val="00DD275C"/>
    <w:pPr>
      <w:spacing w:line="360" w:lineRule="exact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D275C"/>
    <w:rPr>
      <w:rFonts w:eastAsia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DD275C"/>
    <w:pPr>
      <w:ind w:firstLine="0"/>
    </w:pPr>
    <w:rPr>
      <w:rFonts w:ascii="Calibri" w:eastAsia="Calibri" w:hAnsi="Calibri" w:cs="Times New Roman"/>
      <w:sz w:val="22"/>
    </w:rPr>
  </w:style>
  <w:style w:type="table" w:styleId="a7">
    <w:name w:val="Table Grid"/>
    <w:basedOn w:val="a1"/>
    <w:uiPriority w:val="59"/>
    <w:rsid w:val="00DD275C"/>
    <w:pPr>
      <w:ind w:firstLine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DD275C"/>
    <w:pPr>
      <w:widowControl w:val="0"/>
      <w:autoSpaceDE w:val="0"/>
      <w:autoSpaceDN w:val="0"/>
      <w:adjustRightInd w:val="0"/>
      <w:ind w:firstLine="0"/>
      <w:jc w:val="both"/>
    </w:pPr>
    <w:rPr>
      <w:rFonts w:ascii="Arial" w:eastAsia="Calibri" w:hAnsi="Arial" w:cs="Arial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D275C"/>
    <w:pPr>
      <w:ind w:firstLine="0"/>
    </w:pPr>
    <w:rPr>
      <w:rFonts w:asciiTheme="minorHAnsi" w:eastAsia="Times New Roman" w:hAnsiTheme="minorHAns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22.0/" TargetMode="External"/><Relationship Id="rId5" Type="http://schemas.openxmlformats.org/officeDocument/2006/relationships/hyperlink" Target="garantf1://1206467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2024-9738-488B-9F79-08BCE448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Закупки</cp:lastModifiedBy>
  <cp:revision>4</cp:revision>
  <cp:lastPrinted>2016-05-24T07:31:00Z</cp:lastPrinted>
  <dcterms:created xsi:type="dcterms:W3CDTF">2018-06-08T04:52:00Z</dcterms:created>
  <dcterms:modified xsi:type="dcterms:W3CDTF">2018-06-08T05:29:00Z</dcterms:modified>
</cp:coreProperties>
</file>