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2DC" w:rsidRDefault="002872DC" w:rsidP="002872DC">
      <w:pPr>
        <w:spacing w:line="360" w:lineRule="auto"/>
        <w:rPr>
          <w:rFonts w:ascii="Bookman Old Style" w:hAnsi="Bookman Old Style"/>
          <w:b/>
          <w:sz w:val="80"/>
          <w:szCs w:val="80"/>
        </w:rPr>
      </w:pPr>
    </w:p>
    <w:p w:rsidR="002872DC" w:rsidRDefault="002872DC" w:rsidP="002872DC">
      <w:pPr>
        <w:spacing w:line="360" w:lineRule="auto"/>
        <w:rPr>
          <w:rFonts w:ascii="Bookman Old Style" w:hAnsi="Bookman Old Style"/>
          <w:b/>
          <w:sz w:val="80"/>
          <w:szCs w:val="80"/>
        </w:rPr>
      </w:pPr>
    </w:p>
    <w:p w:rsidR="002872DC" w:rsidRDefault="002872DC" w:rsidP="002872DC">
      <w:pPr>
        <w:spacing w:line="360" w:lineRule="auto"/>
        <w:rPr>
          <w:rFonts w:ascii="Bookman Old Style" w:hAnsi="Bookman Old Style"/>
          <w:b/>
          <w:sz w:val="80"/>
          <w:szCs w:val="80"/>
        </w:rPr>
      </w:pPr>
    </w:p>
    <w:p w:rsidR="002872DC" w:rsidRPr="00A516DA" w:rsidRDefault="002872DC" w:rsidP="002872DC">
      <w:pPr>
        <w:spacing w:line="360" w:lineRule="auto"/>
        <w:rPr>
          <w:b/>
          <w:sz w:val="28"/>
          <w:szCs w:val="28"/>
        </w:rPr>
      </w:pPr>
      <w:r>
        <w:rPr>
          <w:rFonts w:ascii="Bookman Old Style" w:hAnsi="Bookman Old Style"/>
          <w:b/>
          <w:sz w:val="80"/>
          <w:szCs w:val="80"/>
        </w:rPr>
        <w:t>ИНФОРМАЦИОННЫЙ</w:t>
      </w:r>
    </w:p>
    <w:p w:rsidR="002872DC" w:rsidRDefault="002872DC" w:rsidP="002872DC">
      <w:pPr>
        <w:jc w:val="center"/>
        <w:rPr>
          <w:b/>
          <w:sz w:val="72"/>
          <w:szCs w:val="72"/>
        </w:rPr>
      </w:pPr>
      <w:r>
        <w:rPr>
          <w:rFonts w:ascii="Bookman Old Style" w:hAnsi="Bookman Old Style"/>
          <w:b/>
          <w:sz w:val="80"/>
          <w:szCs w:val="80"/>
        </w:rPr>
        <w:t>БЮЛЛЕТЕНЬ</w:t>
      </w:r>
    </w:p>
    <w:p w:rsidR="002872DC" w:rsidRDefault="002872DC" w:rsidP="002872DC">
      <w:pPr>
        <w:jc w:val="center"/>
        <w:rPr>
          <w:b/>
          <w:sz w:val="48"/>
          <w:szCs w:val="48"/>
        </w:rPr>
      </w:pPr>
    </w:p>
    <w:p w:rsidR="002872DC" w:rsidRDefault="002872DC" w:rsidP="002872DC">
      <w:pPr>
        <w:jc w:val="center"/>
        <w:rPr>
          <w:rFonts w:ascii="Bookman Old Style" w:hAnsi="Bookman Old Style"/>
          <w:b/>
          <w:sz w:val="34"/>
          <w:szCs w:val="34"/>
        </w:rPr>
      </w:pPr>
      <w:r>
        <w:rPr>
          <w:rFonts w:ascii="Bookman Old Style" w:hAnsi="Bookman Old Style"/>
          <w:b/>
          <w:sz w:val="34"/>
          <w:szCs w:val="34"/>
        </w:rPr>
        <w:t>ОРГАНОВ МЕСТНОГО САМОУПРАВЛЕНИЯ МУНИЦИПАЛЬНОГО ОБРАЗОВАНИЯ</w:t>
      </w:r>
    </w:p>
    <w:p w:rsidR="002872DC" w:rsidRDefault="002872DC" w:rsidP="002872DC">
      <w:pPr>
        <w:jc w:val="center"/>
        <w:rPr>
          <w:rFonts w:ascii="Bookman Old Style" w:hAnsi="Bookman Old Style"/>
          <w:b/>
          <w:sz w:val="34"/>
          <w:szCs w:val="34"/>
        </w:rPr>
      </w:pPr>
      <w:r>
        <w:rPr>
          <w:rFonts w:ascii="Bookman Old Style" w:hAnsi="Bookman Old Style"/>
          <w:b/>
          <w:sz w:val="34"/>
          <w:szCs w:val="34"/>
        </w:rPr>
        <w:t>ОРЛОВСКИЙ МУНИЦИПАЛЬНЫЙ РАЙОН</w:t>
      </w:r>
    </w:p>
    <w:p w:rsidR="002872DC" w:rsidRDefault="002872DC" w:rsidP="002872DC">
      <w:pPr>
        <w:jc w:val="center"/>
        <w:rPr>
          <w:rFonts w:ascii="Bookman Old Style" w:hAnsi="Bookman Old Style"/>
          <w:b/>
          <w:sz w:val="34"/>
          <w:szCs w:val="34"/>
        </w:rPr>
      </w:pPr>
      <w:r>
        <w:rPr>
          <w:rFonts w:ascii="Bookman Old Style" w:hAnsi="Bookman Old Style"/>
          <w:b/>
          <w:sz w:val="34"/>
          <w:szCs w:val="34"/>
        </w:rPr>
        <w:t>КИРОВСКОЙ  ОБЛАСТИ</w:t>
      </w:r>
    </w:p>
    <w:p w:rsidR="002872DC" w:rsidRDefault="002872DC" w:rsidP="002872DC">
      <w:pPr>
        <w:jc w:val="center"/>
        <w:rPr>
          <w:b/>
          <w:sz w:val="32"/>
          <w:szCs w:val="32"/>
        </w:rPr>
      </w:pPr>
    </w:p>
    <w:p w:rsidR="002872DC" w:rsidRDefault="002872DC" w:rsidP="002872DC">
      <w:pPr>
        <w:jc w:val="center"/>
        <w:rPr>
          <w:rFonts w:ascii="Bookman Old Style" w:hAnsi="Bookman Old Style"/>
          <w:b/>
        </w:rPr>
      </w:pPr>
      <w:r>
        <w:rPr>
          <w:rFonts w:ascii="Bookman Old Style" w:hAnsi="Bookman Old Style"/>
          <w:b/>
        </w:rPr>
        <w:t>(ОФИЦИАЛЬНОЕ    ИЗДАНИЕ)</w:t>
      </w:r>
    </w:p>
    <w:p w:rsidR="002872DC" w:rsidRDefault="002872DC" w:rsidP="002872DC">
      <w:pPr>
        <w:jc w:val="center"/>
        <w:rPr>
          <w:rFonts w:ascii="Bookman Old Style" w:hAnsi="Bookman Old Style"/>
          <w:b/>
          <w:sz w:val="40"/>
          <w:szCs w:val="40"/>
        </w:rPr>
      </w:pPr>
    </w:p>
    <w:p w:rsidR="002872DC" w:rsidRDefault="002872DC" w:rsidP="002872DC">
      <w:pPr>
        <w:jc w:val="center"/>
        <w:rPr>
          <w:rFonts w:ascii="Bookman Old Style" w:hAnsi="Bookman Old Style"/>
          <w:b/>
          <w:sz w:val="40"/>
          <w:szCs w:val="40"/>
        </w:rPr>
      </w:pPr>
    </w:p>
    <w:p w:rsidR="002872DC" w:rsidRDefault="002872DC" w:rsidP="002872DC">
      <w:pPr>
        <w:rPr>
          <w:rFonts w:ascii="Bookman Old Style" w:hAnsi="Bookman Old Style"/>
          <w:b/>
          <w:sz w:val="40"/>
          <w:szCs w:val="40"/>
        </w:rPr>
      </w:pPr>
    </w:p>
    <w:p w:rsidR="002872DC" w:rsidRDefault="002872DC" w:rsidP="002872DC">
      <w:pPr>
        <w:rPr>
          <w:rFonts w:ascii="Bookman Old Style" w:hAnsi="Bookman Old Style"/>
          <w:b/>
          <w:sz w:val="40"/>
          <w:szCs w:val="40"/>
        </w:rPr>
      </w:pPr>
    </w:p>
    <w:p w:rsidR="002872DC" w:rsidRDefault="002872DC" w:rsidP="002872DC">
      <w:pPr>
        <w:rPr>
          <w:rFonts w:ascii="Bookman Old Style" w:hAnsi="Bookman Old Style"/>
          <w:b/>
          <w:sz w:val="40"/>
          <w:szCs w:val="40"/>
        </w:rPr>
      </w:pPr>
    </w:p>
    <w:p w:rsidR="002872DC" w:rsidRDefault="002872DC" w:rsidP="002872DC">
      <w:pPr>
        <w:rPr>
          <w:rFonts w:ascii="Bookman Old Style" w:hAnsi="Bookman Old Style"/>
          <w:b/>
          <w:sz w:val="40"/>
          <w:szCs w:val="40"/>
        </w:rPr>
      </w:pPr>
    </w:p>
    <w:p w:rsidR="002872DC" w:rsidRDefault="002872DC" w:rsidP="002872DC">
      <w:pPr>
        <w:rPr>
          <w:rFonts w:ascii="Bookman Old Style" w:hAnsi="Bookman Old Style"/>
          <w:b/>
          <w:sz w:val="40"/>
          <w:szCs w:val="40"/>
        </w:rPr>
      </w:pPr>
    </w:p>
    <w:p w:rsidR="002872DC" w:rsidRDefault="002872DC" w:rsidP="002872DC">
      <w:pPr>
        <w:rPr>
          <w:rFonts w:ascii="Bookman Old Style" w:hAnsi="Bookman Old Style"/>
          <w:b/>
          <w:sz w:val="40"/>
          <w:szCs w:val="40"/>
        </w:rPr>
      </w:pPr>
    </w:p>
    <w:p w:rsidR="002872DC" w:rsidRDefault="002872DC" w:rsidP="002872DC">
      <w:pPr>
        <w:rPr>
          <w:rFonts w:ascii="Bookman Old Style" w:hAnsi="Bookman Old Style"/>
          <w:b/>
          <w:sz w:val="40"/>
          <w:szCs w:val="40"/>
        </w:rPr>
      </w:pPr>
    </w:p>
    <w:p w:rsidR="002872DC" w:rsidRDefault="002872DC" w:rsidP="002872DC">
      <w:pPr>
        <w:jc w:val="center"/>
        <w:rPr>
          <w:rFonts w:ascii="Bookman Old Style" w:hAnsi="Bookman Old Style"/>
          <w:b/>
          <w:sz w:val="40"/>
          <w:szCs w:val="40"/>
        </w:rPr>
      </w:pPr>
      <w:r>
        <w:rPr>
          <w:rFonts w:ascii="Bookman Old Style" w:hAnsi="Bookman Old Style"/>
          <w:b/>
          <w:sz w:val="40"/>
          <w:szCs w:val="40"/>
        </w:rPr>
        <w:t>№ 12 (403)</w:t>
      </w:r>
    </w:p>
    <w:p w:rsidR="002872DC" w:rsidRDefault="002872DC" w:rsidP="002872DC">
      <w:pPr>
        <w:jc w:val="center"/>
        <w:rPr>
          <w:rFonts w:ascii="Bookman Old Style" w:hAnsi="Bookman Old Style"/>
          <w:b/>
          <w:sz w:val="40"/>
          <w:szCs w:val="40"/>
        </w:rPr>
      </w:pPr>
      <w:r>
        <w:rPr>
          <w:rFonts w:ascii="Bookman Old Style" w:hAnsi="Bookman Old Style"/>
          <w:b/>
          <w:sz w:val="40"/>
          <w:szCs w:val="40"/>
        </w:rPr>
        <w:t>апрель  2022</w:t>
      </w:r>
    </w:p>
    <w:p w:rsidR="002872DC" w:rsidRDefault="002872DC" w:rsidP="002872DC">
      <w:pPr>
        <w:jc w:val="center"/>
        <w:rPr>
          <w:rFonts w:ascii="Bookman Old Style" w:hAnsi="Bookman Old Style"/>
          <w:b/>
        </w:rPr>
      </w:pPr>
      <w:r>
        <w:rPr>
          <w:rFonts w:ascii="Bookman Old Style" w:hAnsi="Bookman Old Style"/>
          <w:b/>
          <w:sz w:val="48"/>
          <w:szCs w:val="16"/>
        </w:rPr>
        <w:lastRenderedPageBreak/>
        <w:t>Содержание</w:t>
      </w:r>
    </w:p>
    <w:p w:rsidR="002872DC" w:rsidRDefault="002872DC" w:rsidP="002872DC">
      <w:pPr>
        <w:jc w:val="center"/>
      </w:pPr>
    </w:p>
    <w:tbl>
      <w:tblPr>
        <w:tblW w:w="9639"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9"/>
        <w:gridCol w:w="8470"/>
      </w:tblGrid>
      <w:tr w:rsidR="002872DC" w:rsidRPr="00883CD7" w:rsidTr="002872DC">
        <w:trPr>
          <w:trHeight w:val="769"/>
        </w:trPr>
        <w:tc>
          <w:tcPr>
            <w:tcW w:w="1169" w:type="dxa"/>
            <w:vAlign w:val="center"/>
          </w:tcPr>
          <w:p w:rsidR="002872DC" w:rsidRPr="00D142B8" w:rsidRDefault="002872DC" w:rsidP="002872DC">
            <w:pPr>
              <w:pStyle w:val="aff1"/>
              <w:jc w:val="center"/>
              <w:rPr>
                <w:rFonts w:ascii="Times New Roman" w:hAnsi="Times New Roman"/>
                <w:bCs/>
                <w:color w:val="000000"/>
                <w:spacing w:val="-3"/>
                <w:sz w:val="24"/>
                <w:szCs w:val="24"/>
              </w:rPr>
            </w:pPr>
            <w:r w:rsidRPr="00D142B8">
              <w:rPr>
                <w:rFonts w:ascii="Times New Roman" w:hAnsi="Times New Roman"/>
                <w:bCs/>
                <w:color w:val="000000"/>
                <w:spacing w:val="-3"/>
                <w:sz w:val="24"/>
                <w:szCs w:val="24"/>
              </w:rPr>
              <w:t>1</w:t>
            </w:r>
          </w:p>
        </w:tc>
        <w:tc>
          <w:tcPr>
            <w:tcW w:w="8470" w:type="dxa"/>
            <w:vAlign w:val="center"/>
          </w:tcPr>
          <w:p w:rsidR="00630D4B" w:rsidRPr="00630D4B" w:rsidRDefault="00630D4B" w:rsidP="00630D4B">
            <w:pPr>
              <w:rPr>
                <w:sz w:val="28"/>
                <w:szCs w:val="28"/>
              </w:rPr>
            </w:pPr>
            <w:r w:rsidRPr="00630D4B">
              <w:rPr>
                <w:sz w:val="28"/>
                <w:szCs w:val="28"/>
              </w:rPr>
              <w:t>Извещени</w:t>
            </w:r>
            <w:r w:rsidRPr="00630D4B">
              <w:rPr>
                <w:sz w:val="28"/>
                <w:szCs w:val="28"/>
              </w:rPr>
              <w:t>я</w:t>
            </w:r>
            <w:r w:rsidRPr="00630D4B">
              <w:rPr>
                <w:sz w:val="28"/>
                <w:szCs w:val="28"/>
              </w:rPr>
              <w:t xml:space="preserve"> о проведен</w:t>
            </w:r>
            <w:proofErr w:type="gramStart"/>
            <w:r w:rsidRPr="00630D4B">
              <w:rPr>
                <w:sz w:val="28"/>
                <w:szCs w:val="28"/>
              </w:rPr>
              <w:t>ии ау</w:t>
            </w:r>
            <w:proofErr w:type="gramEnd"/>
            <w:r w:rsidRPr="00630D4B">
              <w:rPr>
                <w:sz w:val="28"/>
                <w:szCs w:val="28"/>
              </w:rPr>
              <w:t>кциона</w:t>
            </w:r>
          </w:p>
          <w:p w:rsidR="002872DC" w:rsidRPr="00630D4B" w:rsidRDefault="002872DC" w:rsidP="00630D4B">
            <w:pPr>
              <w:jc w:val="both"/>
              <w:rPr>
                <w:sz w:val="28"/>
                <w:szCs w:val="28"/>
              </w:rPr>
            </w:pPr>
          </w:p>
        </w:tc>
      </w:tr>
      <w:tr w:rsidR="002872DC" w:rsidRPr="00883CD7" w:rsidTr="002872DC">
        <w:trPr>
          <w:trHeight w:val="717"/>
        </w:trPr>
        <w:tc>
          <w:tcPr>
            <w:tcW w:w="1169" w:type="dxa"/>
            <w:tcBorders>
              <w:top w:val="single" w:sz="4" w:space="0" w:color="auto"/>
              <w:left w:val="single" w:sz="4" w:space="0" w:color="auto"/>
              <w:bottom w:val="single" w:sz="4" w:space="0" w:color="auto"/>
              <w:right w:val="single" w:sz="4" w:space="0" w:color="auto"/>
            </w:tcBorders>
            <w:vAlign w:val="center"/>
          </w:tcPr>
          <w:p w:rsidR="002872DC" w:rsidRPr="00D142B8" w:rsidRDefault="002872DC" w:rsidP="002872DC">
            <w:pPr>
              <w:pStyle w:val="aff1"/>
              <w:jc w:val="center"/>
              <w:rPr>
                <w:rFonts w:ascii="Times New Roman" w:hAnsi="Times New Roman"/>
                <w:bCs/>
                <w:color w:val="000000"/>
                <w:spacing w:val="-3"/>
                <w:sz w:val="24"/>
                <w:szCs w:val="24"/>
              </w:rPr>
            </w:pPr>
            <w:r w:rsidRPr="00D142B8">
              <w:rPr>
                <w:rFonts w:ascii="Times New Roman" w:hAnsi="Times New Roman"/>
                <w:bCs/>
                <w:color w:val="000000"/>
                <w:spacing w:val="-3"/>
                <w:sz w:val="24"/>
                <w:szCs w:val="24"/>
              </w:rPr>
              <w:t>2</w:t>
            </w:r>
          </w:p>
        </w:tc>
        <w:tc>
          <w:tcPr>
            <w:tcW w:w="8470" w:type="dxa"/>
            <w:tcBorders>
              <w:top w:val="single" w:sz="4" w:space="0" w:color="auto"/>
              <w:left w:val="single" w:sz="4" w:space="0" w:color="auto"/>
              <w:bottom w:val="single" w:sz="4" w:space="0" w:color="auto"/>
              <w:right w:val="single" w:sz="4" w:space="0" w:color="auto"/>
            </w:tcBorders>
            <w:vAlign w:val="center"/>
          </w:tcPr>
          <w:p w:rsidR="002872DC" w:rsidRPr="00D82886" w:rsidRDefault="00630D4B" w:rsidP="00630D4B">
            <w:pPr>
              <w:shd w:val="clear" w:color="auto" w:fill="FFFFFF"/>
              <w:ind w:right="48"/>
              <w:contextualSpacing/>
              <w:jc w:val="both"/>
              <w:rPr>
                <w:sz w:val="28"/>
                <w:szCs w:val="28"/>
              </w:rPr>
            </w:pPr>
            <w:r w:rsidRPr="00630D4B">
              <w:rPr>
                <w:sz w:val="28"/>
                <w:szCs w:val="28"/>
              </w:rPr>
              <w:t>Постановление главы Орловского района от 18.04.2022 № 13-п-гр «</w:t>
            </w:r>
            <w:r w:rsidRPr="00630D4B">
              <w:rPr>
                <w:sz w:val="28"/>
                <w:szCs w:val="26"/>
              </w:rPr>
              <w:t>О назначении публичных слушаний по проекту решения Орловской районной Думы «Об исполнении бюджета района за 2021 год»</w:t>
            </w:r>
          </w:p>
        </w:tc>
      </w:tr>
    </w:tbl>
    <w:p w:rsidR="00630D4B" w:rsidRDefault="00630D4B" w:rsidP="00E41E6A">
      <w:pPr>
        <w:rPr>
          <w:b/>
          <w:sz w:val="26"/>
          <w:szCs w:val="26"/>
        </w:rPr>
      </w:pPr>
    </w:p>
    <w:p w:rsidR="00E41E6A" w:rsidRPr="00630D4B" w:rsidRDefault="00E41E6A" w:rsidP="00E41E6A">
      <w:pPr>
        <w:rPr>
          <w:sz w:val="20"/>
          <w:szCs w:val="20"/>
        </w:rPr>
      </w:pPr>
      <w:r w:rsidRPr="00630D4B">
        <w:rPr>
          <w:b/>
          <w:sz w:val="20"/>
          <w:szCs w:val="20"/>
        </w:rPr>
        <w:t xml:space="preserve">15 апреля 2022 года                                                          </w:t>
      </w:r>
    </w:p>
    <w:p w:rsidR="00E41E6A" w:rsidRPr="00630D4B" w:rsidRDefault="00E41E6A" w:rsidP="00E41E6A">
      <w:pPr>
        <w:rPr>
          <w:b/>
          <w:sz w:val="20"/>
          <w:szCs w:val="20"/>
        </w:rPr>
      </w:pPr>
    </w:p>
    <w:p w:rsidR="00E41E6A" w:rsidRPr="00630D4B" w:rsidRDefault="00E41E6A" w:rsidP="00E41E6A">
      <w:pPr>
        <w:jc w:val="center"/>
        <w:rPr>
          <w:b/>
          <w:sz w:val="20"/>
          <w:szCs w:val="20"/>
        </w:rPr>
      </w:pPr>
      <w:r w:rsidRPr="00630D4B">
        <w:rPr>
          <w:b/>
          <w:sz w:val="20"/>
          <w:szCs w:val="20"/>
        </w:rPr>
        <w:t>Извещение о проведен</w:t>
      </w:r>
      <w:proofErr w:type="gramStart"/>
      <w:r w:rsidRPr="00630D4B">
        <w:rPr>
          <w:b/>
          <w:sz w:val="20"/>
          <w:szCs w:val="20"/>
        </w:rPr>
        <w:t>ии ау</w:t>
      </w:r>
      <w:proofErr w:type="gramEnd"/>
      <w:r w:rsidRPr="00630D4B">
        <w:rPr>
          <w:b/>
          <w:sz w:val="20"/>
          <w:szCs w:val="20"/>
        </w:rPr>
        <w:t>кциона</w:t>
      </w:r>
    </w:p>
    <w:p w:rsidR="00E41E6A" w:rsidRPr="00630D4B" w:rsidRDefault="00E41E6A" w:rsidP="00E41E6A">
      <w:pPr>
        <w:rPr>
          <w:sz w:val="20"/>
          <w:szCs w:val="20"/>
        </w:rPr>
      </w:pPr>
    </w:p>
    <w:p w:rsidR="00E41E6A" w:rsidRPr="00630D4B" w:rsidRDefault="00E41E6A" w:rsidP="00E41E6A">
      <w:pPr>
        <w:ind w:firstLine="720"/>
        <w:jc w:val="both"/>
        <w:rPr>
          <w:sz w:val="20"/>
          <w:szCs w:val="20"/>
        </w:rPr>
      </w:pPr>
      <w:r w:rsidRPr="00630D4B">
        <w:rPr>
          <w:b/>
          <w:sz w:val="20"/>
          <w:szCs w:val="20"/>
        </w:rPr>
        <w:t>Отдел по имуществу и земельным ресурсам администрации Орловского Кировской области информирует: 18.05.2022 в 14 часов</w:t>
      </w:r>
      <w:r w:rsidRPr="00630D4B">
        <w:rPr>
          <w:sz w:val="20"/>
          <w:szCs w:val="20"/>
        </w:rPr>
        <w:t xml:space="preserve"> </w:t>
      </w:r>
      <w:r w:rsidRPr="00630D4B">
        <w:rPr>
          <w:b/>
          <w:sz w:val="20"/>
          <w:szCs w:val="20"/>
        </w:rPr>
        <w:t>00 минут</w:t>
      </w:r>
      <w:r w:rsidRPr="00630D4B">
        <w:rPr>
          <w:color w:val="000000"/>
          <w:sz w:val="20"/>
          <w:szCs w:val="20"/>
        </w:rPr>
        <w:t xml:space="preserve"> по адресу</w:t>
      </w:r>
      <w:r w:rsidRPr="00630D4B">
        <w:rPr>
          <w:sz w:val="20"/>
          <w:szCs w:val="20"/>
        </w:rPr>
        <w:t xml:space="preserve">: </w:t>
      </w:r>
      <w:proofErr w:type="gramStart"/>
      <w:r w:rsidRPr="00630D4B">
        <w:rPr>
          <w:sz w:val="20"/>
          <w:szCs w:val="20"/>
        </w:rPr>
        <w:t>Кировская обл., г. Орлов, ул. Ст. Халтурина, д. 18, зал заседаний (3 этаж), на основании постановления администрации Орловского района Кировской области от 05.04.2022 № 173-П «О подготовке и проведении аукциона на право заключения договора аренды земельного участка с кадастровым номером 43:25:350623:822» состоится открытый по составу участников аукцион на право заключения договора аренды сроком на 20 (двадцать) лет земельного</w:t>
      </w:r>
      <w:proofErr w:type="gramEnd"/>
      <w:r w:rsidRPr="00630D4B">
        <w:rPr>
          <w:sz w:val="20"/>
          <w:szCs w:val="20"/>
        </w:rPr>
        <w:t xml:space="preserve"> участка с кадастровым номером 43:25:350623:822, площадью 105 </w:t>
      </w:r>
      <w:proofErr w:type="spellStart"/>
      <w:r w:rsidRPr="00630D4B">
        <w:rPr>
          <w:sz w:val="20"/>
          <w:szCs w:val="20"/>
        </w:rPr>
        <w:t>кв</w:t>
      </w:r>
      <w:proofErr w:type="gramStart"/>
      <w:r w:rsidRPr="00630D4B">
        <w:rPr>
          <w:sz w:val="20"/>
          <w:szCs w:val="20"/>
        </w:rPr>
        <w:t>.м</w:t>
      </w:r>
      <w:proofErr w:type="spellEnd"/>
      <w:proofErr w:type="gramEnd"/>
      <w:r w:rsidRPr="00630D4B">
        <w:rPr>
          <w:sz w:val="20"/>
          <w:szCs w:val="20"/>
        </w:rPr>
        <w:t>, местоположение: Кировская область, Орловский район, Орловское с/</w:t>
      </w:r>
      <w:proofErr w:type="gramStart"/>
      <w:r w:rsidRPr="00630D4B">
        <w:rPr>
          <w:sz w:val="20"/>
          <w:szCs w:val="20"/>
        </w:rPr>
        <w:t>п</w:t>
      </w:r>
      <w:proofErr w:type="gramEnd"/>
      <w:r w:rsidRPr="00630D4B">
        <w:rPr>
          <w:sz w:val="20"/>
          <w:szCs w:val="20"/>
        </w:rPr>
        <w:t xml:space="preserve">, д. Кузнецы, </w:t>
      </w:r>
      <w:r w:rsidRPr="00630D4B">
        <w:rPr>
          <w:color w:val="000000"/>
          <w:sz w:val="20"/>
          <w:szCs w:val="20"/>
        </w:rPr>
        <w:t>категория земель: земли населенных пунктов, разрешенное использование:  для ведения личного подсобного хозяйства (приусадебный земельный участок).</w:t>
      </w:r>
    </w:p>
    <w:p w:rsidR="00E41E6A" w:rsidRPr="00630D4B" w:rsidRDefault="00E41E6A" w:rsidP="00E41E6A">
      <w:pPr>
        <w:pStyle w:val="a9"/>
        <w:spacing w:after="0"/>
        <w:ind w:left="0" w:firstLine="720"/>
        <w:jc w:val="both"/>
        <w:rPr>
          <w:color w:val="000000"/>
          <w:sz w:val="20"/>
          <w:szCs w:val="20"/>
        </w:rPr>
      </w:pPr>
      <w:r w:rsidRPr="00630D4B">
        <w:rPr>
          <w:sz w:val="20"/>
          <w:szCs w:val="20"/>
        </w:rPr>
        <w:t>В качестве начальной цены предмета аукциона на право заключения договора аренды земельного участка устанавливается размер ежегодной арендной платы, определенной на основании ст. 39.11 Земельного кодекса Российской Федерации, в размере – 444,44 рубля  (НДС нет), шаг аукциона 3% от начальной цены – 13,33 рублей, сумма задатка 20% от начальной цены – 88,88 рублей.  Реквизиты для внесения задатков: УФК по Кировской области (Отдел по имуществу и земельным ресурсам администрации Орловского района) ИНН 4336002426, КПП 433601001, расчетный счет 40302810322023330190, л/с 05403014080 (отдел по имуществу и земельным ресурсам) в отделение Киров в г. Киров.</w:t>
      </w:r>
    </w:p>
    <w:p w:rsidR="00E41E6A" w:rsidRPr="00630D4B" w:rsidRDefault="00E41E6A" w:rsidP="00E41E6A">
      <w:pPr>
        <w:jc w:val="both"/>
        <w:rPr>
          <w:rStyle w:val="apple-style-span"/>
          <w:color w:val="FF0000"/>
          <w:sz w:val="20"/>
          <w:szCs w:val="20"/>
        </w:rPr>
      </w:pPr>
      <w:r w:rsidRPr="00630D4B">
        <w:rPr>
          <w:rStyle w:val="apple-style-span"/>
          <w:color w:val="000000"/>
          <w:sz w:val="20"/>
          <w:szCs w:val="20"/>
        </w:rPr>
        <w:t xml:space="preserve">          Лицам, участвовавшим в аукционе, но не победившим в нем, задаток возвращается в течение 3 дней. Внесенный победителем аукциона задаток засчитывается в счет исполнения денежных обязательств по результатам проведенного аукциона.</w:t>
      </w:r>
    </w:p>
    <w:p w:rsidR="00E41E6A" w:rsidRPr="00630D4B" w:rsidRDefault="00E41E6A" w:rsidP="00E41E6A">
      <w:pPr>
        <w:ind w:firstLine="708"/>
        <w:jc w:val="both"/>
        <w:rPr>
          <w:sz w:val="20"/>
          <w:szCs w:val="20"/>
        </w:rPr>
      </w:pPr>
      <w:r w:rsidRPr="00630D4B">
        <w:rPr>
          <w:color w:val="000000"/>
          <w:sz w:val="20"/>
          <w:szCs w:val="20"/>
        </w:rPr>
        <w:t>Документы, необходимые для участия</w:t>
      </w:r>
      <w:r w:rsidRPr="00630D4B">
        <w:rPr>
          <w:sz w:val="20"/>
          <w:szCs w:val="20"/>
        </w:rPr>
        <w:t xml:space="preserve"> в аукционе, определяются в соответствии со ст. 39.12 Земельного кодекса Российской Федерации. Аукцион проводится в соответствии со ст.39.12 Земельного кодекса Российской Федерации.</w:t>
      </w:r>
    </w:p>
    <w:p w:rsidR="00E41E6A" w:rsidRPr="00630D4B" w:rsidRDefault="00E41E6A" w:rsidP="00E41E6A">
      <w:pPr>
        <w:ind w:firstLine="708"/>
        <w:jc w:val="both"/>
        <w:rPr>
          <w:color w:val="000000"/>
          <w:sz w:val="20"/>
          <w:szCs w:val="20"/>
        </w:rPr>
      </w:pPr>
      <w:r w:rsidRPr="00630D4B">
        <w:rPr>
          <w:sz w:val="20"/>
          <w:szCs w:val="20"/>
        </w:rPr>
        <w:t>З</w:t>
      </w:r>
      <w:r w:rsidRPr="00630D4B">
        <w:rPr>
          <w:color w:val="000000"/>
          <w:sz w:val="20"/>
          <w:szCs w:val="20"/>
        </w:rPr>
        <w:t xml:space="preserve">аявки на участие в аукционе принимаются с </w:t>
      </w:r>
      <w:r w:rsidRPr="00630D4B">
        <w:rPr>
          <w:sz w:val="20"/>
          <w:szCs w:val="20"/>
        </w:rPr>
        <w:t>16.04.2022 по</w:t>
      </w:r>
      <w:r w:rsidRPr="00630D4B">
        <w:rPr>
          <w:color w:val="FF0000"/>
          <w:sz w:val="20"/>
          <w:szCs w:val="20"/>
        </w:rPr>
        <w:t xml:space="preserve"> </w:t>
      </w:r>
      <w:r w:rsidRPr="00630D4B">
        <w:rPr>
          <w:sz w:val="20"/>
          <w:szCs w:val="20"/>
        </w:rPr>
        <w:t>13.05.2022</w:t>
      </w:r>
      <w:r w:rsidRPr="00630D4B">
        <w:rPr>
          <w:color w:val="000000"/>
          <w:sz w:val="20"/>
          <w:szCs w:val="20"/>
        </w:rPr>
        <w:t xml:space="preserve"> включительно с 8:00 до 17:00, обед с 12:00 до 13:00,  в рабочие дни в администрации Орловского района (Кировская область, г. Орлов, ул. </w:t>
      </w:r>
      <w:proofErr w:type="spellStart"/>
      <w:r w:rsidRPr="00630D4B">
        <w:rPr>
          <w:color w:val="000000"/>
          <w:sz w:val="20"/>
          <w:szCs w:val="20"/>
        </w:rPr>
        <w:t>Ст</w:t>
      </w:r>
      <w:proofErr w:type="gramStart"/>
      <w:r w:rsidRPr="00630D4B">
        <w:rPr>
          <w:color w:val="000000"/>
          <w:sz w:val="20"/>
          <w:szCs w:val="20"/>
        </w:rPr>
        <w:t>.Х</w:t>
      </w:r>
      <w:proofErr w:type="gramEnd"/>
      <w:r w:rsidRPr="00630D4B">
        <w:rPr>
          <w:color w:val="000000"/>
          <w:sz w:val="20"/>
          <w:szCs w:val="20"/>
        </w:rPr>
        <w:t>алтурина</w:t>
      </w:r>
      <w:proofErr w:type="spellEnd"/>
      <w:r w:rsidRPr="00630D4B">
        <w:rPr>
          <w:color w:val="000000"/>
          <w:sz w:val="20"/>
          <w:szCs w:val="20"/>
        </w:rPr>
        <w:t xml:space="preserve">, д.18, </w:t>
      </w:r>
      <w:proofErr w:type="spellStart"/>
      <w:r w:rsidRPr="00630D4B">
        <w:rPr>
          <w:color w:val="000000"/>
          <w:sz w:val="20"/>
          <w:szCs w:val="20"/>
        </w:rPr>
        <w:t>каб</w:t>
      </w:r>
      <w:proofErr w:type="spellEnd"/>
      <w:r w:rsidRPr="00630D4B">
        <w:rPr>
          <w:color w:val="000000"/>
          <w:sz w:val="20"/>
          <w:szCs w:val="20"/>
        </w:rPr>
        <w:t>. 15).</w:t>
      </w:r>
    </w:p>
    <w:p w:rsidR="00E41E6A" w:rsidRPr="00630D4B" w:rsidRDefault="00E41E6A" w:rsidP="00E41E6A">
      <w:pPr>
        <w:ind w:firstLine="720"/>
        <w:jc w:val="both"/>
        <w:rPr>
          <w:sz w:val="20"/>
          <w:szCs w:val="20"/>
        </w:rPr>
      </w:pPr>
      <w:r w:rsidRPr="00630D4B">
        <w:rPr>
          <w:sz w:val="20"/>
          <w:szCs w:val="20"/>
        </w:rPr>
        <w:t>Комиссия по рассмотрению заявок состоится 16.05.2022.</w:t>
      </w:r>
    </w:p>
    <w:p w:rsidR="00E41E6A" w:rsidRPr="00630D4B" w:rsidRDefault="00E41E6A" w:rsidP="00E41E6A">
      <w:pPr>
        <w:ind w:firstLine="720"/>
        <w:jc w:val="both"/>
        <w:rPr>
          <w:sz w:val="20"/>
          <w:szCs w:val="20"/>
        </w:rPr>
      </w:pPr>
      <w:r w:rsidRPr="00630D4B">
        <w:rPr>
          <w:color w:val="000000"/>
          <w:sz w:val="20"/>
          <w:szCs w:val="20"/>
        </w:rPr>
        <w:t xml:space="preserve">Ознакомиться с аукционной документацией и формой заявки можно по адресу: Кировская область, г. Орлов, ул. </w:t>
      </w:r>
      <w:proofErr w:type="spellStart"/>
      <w:r w:rsidRPr="00630D4B">
        <w:rPr>
          <w:color w:val="000000"/>
          <w:sz w:val="20"/>
          <w:szCs w:val="20"/>
        </w:rPr>
        <w:t>Ст</w:t>
      </w:r>
      <w:proofErr w:type="gramStart"/>
      <w:r w:rsidRPr="00630D4B">
        <w:rPr>
          <w:color w:val="000000"/>
          <w:sz w:val="20"/>
          <w:szCs w:val="20"/>
        </w:rPr>
        <w:t>.Х</w:t>
      </w:r>
      <w:proofErr w:type="gramEnd"/>
      <w:r w:rsidRPr="00630D4B">
        <w:rPr>
          <w:color w:val="000000"/>
          <w:sz w:val="20"/>
          <w:szCs w:val="20"/>
        </w:rPr>
        <w:t>алтурина</w:t>
      </w:r>
      <w:proofErr w:type="spellEnd"/>
      <w:r w:rsidRPr="00630D4B">
        <w:rPr>
          <w:color w:val="000000"/>
          <w:sz w:val="20"/>
          <w:szCs w:val="20"/>
        </w:rPr>
        <w:t xml:space="preserve">, д.18, </w:t>
      </w:r>
      <w:proofErr w:type="spellStart"/>
      <w:r w:rsidRPr="00630D4B">
        <w:rPr>
          <w:color w:val="000000"/>
          <w:sz w:val="20"/>
          <w:szCs w:val="20"/>
        </w:rPr>
        <w:t>каб</w:t>
      </w:r>
      <w:proofErr w:type="spellEnd"/>
      <w:r w:rsidRPr="00630D4B">
        <w:rPr>
          <w:color w:val="000000"/>
          <w:sz w:val="20"/>
          <w:szCs w:val="20"/>
        </w:rPr>
        <w:t xml:space="preserve">. 15, с 8:00 до 17:00, обед с 12:00 до 13:00,  в рабочие дни или на сайте </w:t>
      </w:r>
      <w:hyperlink r:id="rId6" w:history="1">
        <w:r w:rsidRPr="00630D4B">
          <w:rPr>
            <w:rStyle w:val="a8"/>
            <w:sz w:val="20"/>
            <w:szCs w:val="20"/>
          </w:rPr>
          <w:t>http:www.torgi.go</w:t>
        </w:r>
        <w:r w:rsidRPr="00630D4B">
          <w:rPr>
            <w:rStyle w:val="a8"/>
            <w:sz w:val="20"/>
            <w:szCs w:val="20"/>
            <w:lang w:val="en-US"/>
          </w:rPr>
          <w:t>v</w:t>
        </w:r>
        <w:r w:rsidRPr="00630D4B">
          <w:rPr>
            <w:rStyle w:val="a8"/>
            <w:sz w:val="20"/>
            <w:szCs w:val="20"/>
          </w:rPr>
          <w:t>.</w:t>
        </w:r>
        <w:proofErr w:type="spellStart"/>
        <w:r w:rsidRPr="00630D4B">
          <w:rPr>
            <w:rStyle w:val="a8"/>
            <w:sz w:val="20"/>
            <w:szCs w:val="20"/>
          </w:rPr>
          <w:t>ru</w:t>
        </w:r>
        <w:proofErr w:type="spellEnd"/>
      </w:hyperlink>
      <w:r w:rsidRPr="00630D4B">
        <w:rPr>
          <w:sz w:val="20"/>
          <w:szCs w:val="20"/>
        </w:rPr>
        <w:t xml:space="preserve"> сети «Интернет».</w:t>
      </w:r>
    </w:p>
    <w:p w:rsidR="00E41E6A" w:rsidRPr="00630D4B" w:rsidRDefault="00E41E6A" w:rsidP="00E41E6A">
      <w:pPr>
        <w:jc w:val="both"/>
        <w:rPr>
          <w:sz w:val="20"/>
          <w:szCs w:val="20"/>
        </w:rPr>
      </w:pPr>
      <w:r w:rsidRPr="00630D4B">
        <w:rPr>
          <w:color w:val="000000"/>
          <w:sz w:val="20"/>
          <w:szCs w:val="20"/>
        </w:rPr>
        <w:t xml:space="preserve">           </w:t>
      </w:r>
      <w:r w:rsidRPr="00630D4B">
        <w:rPr>
          <w:rStyle w:val="apple-style-span"/>
          <w:color w:val="000000"/>
          <w:sz w:val="20"/>
          <w:szCs w:val="20"/>
        </w:rPr>
        <w:t>В случае выявления обстоятельств, предусмотренных</w:t>
      </w:r>
      <w:r w:rsidRPr="00630D4B">
        <w:rPr>
          <w:rStyle w:val="apple-converted-space"/>
          <w:color w:val="000000"/>
          <w:sz w:val="20"/>
          <w:szCs w:val="20"/>
        </w:rPr>
        <w:t> </w:t>
      </w:r>
      <w:hyperlink r:id="rId7" w:anchor="dst620" w:history="1">
        <w:r w:rsidRPr="00630D4B">
          <w:rPr>
            <w:rStyle w:val="a8"/>
            <w:color w:val="000000"/>
            <w:sz w:val="20"/>
            <w:szCs w:val="20"/>
          </w:rPr>
          <w:t>пунктом 8</w:t>
        </w:r>
      </w:hyperlink>
      <w:r w:rsidRPr="00630D4B">
        <w:rPr>
          <w:rStyle w:val="apple-converted-space"/>
          <w:color w:val="000000"/>
          <w:sz w:val="20"/>
          <w:szCs w:val="20"/>
        </w:rPr>
        <w:t xml:space="preserve">  </w:t>
      </w:r>
      <w:r w:rsidRPr="00630D4B">
        <w:rPr>
          <w:rStyle w:val="apple-style-span"/>
          <w:color w:val="000000"/>
          <w:sz w:val="20"/>
          <w:szCs w:val="20"/>
        </w:rPr>
        <w:t>статьи 39.11 Земельного кодекса, принимается решение об отказе в проведен</w:t>
      </w:r>
      <w:proofErr w:type="gramStart"/>
      <w:r w:rsidRPr="00630D4B">
        <w:rPr>
          <w:rStyle w:val="apple-style-span"/>
          <w:color w:val="000000"/>
          <w:sz w:val="20"/>
          <w:szCs w:val="20"/>
        </w:rPr>
        <w:t>ии ау</w:t>
      </w:r>
      <w:proofErr w:type="gramEnd"/>
      <w:r w:rsidRPr="00630D4B">
        <w:rPr>
          <w:rStyle w:val="apple-style-span"/>
          <w:color w:val="000000"/>
          <w:sz w:val="20"/>
          <w:szCs w:val="20"/>
        </w:rPr>
        <w:t>кциона. Извещение об отказе в проведен</w:t>
      </w:r>
      <w:proofErr w:type="gramStart"/>
      <w:r w:rsidRPr="00630D4B">
        <w:rPr>
          <w:rStyle w:val="apple-style-span"/>
          <w:color w:val="000000"/>
          <w:sz w:val="20"/>
          <w:szCs w:val="20"/>
        </w:rPr>
        <w:t>ии ау</w:t>
      </w:r>
      <w:proofErr w:type="gramEnd"/>
      <w:r w:rsidRPr="00630D4B">
        <w:rPr>
          <w:rStyle w:val="apple-style-span"/>
          <w:color w:val="000000"/>
          <w:sz w:val="20"/>
          <w:szCs w:val="20"/>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630D4B">
        <w:rPr>
          <w:rStyle w:val="apple-style-span"/>
          <w:color w:val="000000"/>
          <w:sz w:val="20"/>
          <w:szCs w:val="20"/>
        </w:rPr>
        <w:t>ии ау</w:t>
      </w:r>
      <w:proofErr w:type="gramEnd"/>
      <w:r w:rsidRPr="00630D4B">
        <w:rPr>
          <w:rStyle w:val="apple-style-span"/>
          <w:color w:val="000000"/>
          <w:sz w:val="20"/>
          <w:szCs w:val="20"/>
        </w:rPr>
        <w:t>кциона извещает участников аукциона об отказе в проведении аукциона и возвращает его участникам внесенные задатки.</w:t>
      </w:r>
    </w:p>
    <w:p w:rsidR="00E41E6A" w:rsidRPr="00630D4B" w:rsidRDefault="00E41E6A" w:rsidP="00E41E6A">
      <w:pPr>
        <w:rPr>
          <w:sz w:val="20"/>
          <w:szCs w:val="20"/>
        </w:rPr>
      </w:pPr>
      <w:r w:rsidRPr="00630D4B">
        <w:rPr>
          <w:sz w:val="20"/>
          <w:szCs w:val="20"/>
        </w:rPr>
        <w:t xml:space="preserve">       </w:t>
      </w:r>
    </w:p>
    <w:p w:rsidR="00E41E6A" w:rsidRPr="00630D4B" w:rsidRDefault="00E41E6A" w:rsidP="00E41E6A">
      <w:pPr>
        <w:rPr>
          <w:sz w:val="20"/>
          <w:szCs w:val="20"/>
        </w:rPr>
      </w:pPr>
    </w:p>
    <w:p w:rsidR="00E41E6A" w:rsidRPr="00630D4B" w:rsidRDefault="00E41E6A" w:rsidP="00E41E6A">
      <w:pPr>
        <w:pStyle w:val="1"/>
        <w:jc w:val="left"/>
        <w:rPr>
          <w:b/>
          <w:sz w:val="20"/>
        </w:rPr>
      </w:pPr>
      <w:r w:rsidRPr="00630D4B">
        <w:rPr>
          <w:b/>
          <w:sz w:val="20"/>
        </w:rPr>
        <w:t xml:space="preserve">Заведующий отделом по имуществу и земельным </w:t>
      </w:r>
    </w:p>
    <w:p w:rsidR="00E41E6A" w:rsidRDefault="00E41E6A" w:rsidP="00E41E6A">
      <w:pPr>
        <w:pStyle w:val="1"/>
        <w:jc w:val="left"/>
        <w:rPr>
          <w:b/>
          <w:sz w:val="20"/>
        </w:rPr>
      </w:pPr>
      <w:r w:rsidRPr="00630D4B">
        <w:rPr>
          <w:b/>
          <w:sz w:val="20"/>
        </w:rPr>
        <w:t xml:space="preserve">ресурсам администрации Орловского района  </w:t>
      </w:r>
      <w:r w:rsidRPr="00630D4B">
        <w:rPr>
          <w:b/>
          <w:sz w:val="20"/>
        </w:rPr>
        <w:tab/>
      </w:r>
      <w:r w:rsidRPr="00630D4B">
        <w:rPr>
          <w:b/>
          <w:sz w:val="20"/>
        </w:rPr>
        <w:tab/>
        <w:t xml:space="preserve">                    </w:t>
      </w:r>
      <w:r w:rsidRPr="00630D4B">
        <w:rPr>
          <w:b/>
          <w:sz w:val="20"/>
        </w:rPr>
        <w:tab/>
        <w:t>А.В. Ананьин</w:t>
      </w:r>
    </w:p>
    <w:p w:rsidR="00630D4B" w:rsidRDefault="00630D4B" w:rsidP="00630D4B"/>
    <w:p w:rsidR="00630D4B" w:rsidRDefault="00630D4B" w:rsidP="00630D4B"/>
    <w:p w:rsidR="00630D4B" w:rsidRDefault="00630D4B" w:rsidP="00630D4B"/>
    <w:p w:rsidR="00630D4B" w:rsidRDefault="00630D4B" w:rsidP="00630D4B"/>
    <w:p w:rsidR="00630D4B" w:rsidRDefault="00630D4B" w:rsidP="00630D4B"/>
    <w:p w:rsidR="00630D4B" w:rsidRPr="00630D4B" w:rsidRDefault="00630D4B" w:rsidP="00630D4B"/>
    <w:p w:rsidR="00E41E6A" w:rsidRPr="00630D4B" w:rsidRDefault="00E41E6A" w:rsidP="00E41E6A">
      <w:pPr>
        <w:rPr>
          <w:sz w:val="20"/>
          <w:szCs w:val="20"/>
        </w:rPr>
      </w:pPr>
    </w:p>
    <w:p w:rsidR="00E41E6A" w:rsidRPr="00630D4B" w:rsidRDefault="00E41E6A" w:rsidP="00E41E6A">
      <w:pPr>
        <w:rPr>
          <w:sz w:val="20"/>
          <w:szCs w:val="20"/>
        </w:rPr>
      </w:pPr>
      <w:r w:rsidRPr="00630D4B">
        <w:rPr>
          <w:b/>
          <w:sz w:val="20"/>
          <w:szCs w:val="20"/>
        </w:rPr>
        <w:lastRenderedPageBreak/>
        <w:t xml:space="preserve">15 апреля 2022 года                                                          </w:t>
      </w:r>
    </w:p>
    <w:p w:rsidR="00E41E6A" w:rsidRPr="00630D4B" w:rsidRDefault="00E41E6A" w:rsidP="00E41E6A">
      <w:pPr>
        <w:rPr>
          <w:b/>
          <w:sz w:val="20"/>
          <w:szCs w:val="20"/>
        </w:rPr>
      </w:pPr>
    </w:p>
    <w:p w:rsidR="00E41E6A" w:rsidRPr="00630D4B" w:rsidRDefault="00E41E6A" w:rsidP="00E41E6A">
      <w:pPr>
        <w:jc w:val="center"/>
        <w:rPr>
          <w:b/>
          <w:sz w:val="20"/>
          <w:szCs w:val="20"/>
        </w:rPr>
      </w:pPr>
      <w:r w:rsidRPr="00630D4B">
        <w:rPr>
          <w:b/>
          <w:sz w:val="20"/>
          <w:szCs w:val="20"/>
        </w:rPr>
        <w:t>Извещение о проведен</w:t>
      </w:r>
      <w:proofErr w:type="gramStart"/>
      <w:r w:rsidRPr="00630D4B">
        <w:rPr>
          <w:b/>
          <w:sz w:val="20"/>
          <w:szCs w:val="20"/>
        </w:rPr>
        <w:t>ии ау</w:t>
      </w:r>
      <w:proofErr w:type="gramEnd"/>
      <w:r w:rsidRPr="00630D4B">
        <w:rPr>
          <w:b/>
          <w:sz w:val="20"/>
          <w:szCs w:val="20"/>
        </w:rPr>
        <w:t>кциона</w:t>
      </w:r>
    </w:p>
    <w:p w:rsidR="00E41E6A" w:rsidRPr="00630D4B" w:rsidRDefault="00E41E6A" w:rsidP="00E41E6A">
      <w:pPr>
        <w:rPr>
          <w:sz w:val="20"/>
          <w:szCs w:val="20"/>
        </w:rPr>
      </w:pPr>
    </w:p>
    <w:p w:rsidR="00E41E6A" w:rsidRPr="00630D4B" w:rsidRDefault="00E41E6A" w:rsidP="00E41E6A">
      <w:pPr>
        <w:ind w:firstLine="720"/>
        <w:jc w:val="both"/>
        <w:rPr>
          <w:sz w:val="20"/>
          <w:szCs w:val="20"/>
        </w:rPr>
      </w:pPr>
      <w:r w:rsidRPr="00630D4B">
        <w:rPr>
          <w:b/>
          <w:sz w:val="20"/>
          <w:szCs w:val="20"/>
        </w:rPr>
        <w:t>Отдел по имуществу и земельным ресурсам администрации Орловского Кировской области информирует: 18.05.2022 в 14 часов</w:t>
      </w:r>
      <w:r w:rsidRPr="00630D4B">
        <w:rPr>
          <w:sz w:val="20"/>
          <w:szCs w:val="20"/>
        </w:rPr>
        <w:t xml:space="preserve"> </w:t>
      </w:r>
      <w:r w:rsidRPr="00630D4B">
        <w:rPr>
          <w:b/>
          <w:sz w:val="20"/>
          <w:szCs w:val="20"/>
        </w:rPr>
        <w:t>30 минут</w:t>
      </w:r>
      <w:r w:rsidRPr="00630D4B">
        <w:rPr>
          <w:color w:val="000000"/>
          <w:sz w:val="20"/>
          <w:szCs w:val="20"/>
        </w:rPr>
        <w:t xml:space="preserve"> по адресу</w:t>
      </w:r>
      <w:r w:rsidRPr="00630D4B">
        <w:rPr>
          <w:sz w:val="20"/>
          <w:szCs w:val="20"/>
        </w:rPr>
        <w:t xml:space="preserve">: </w:t>
      </w:r>
      <w:proofErr w:type="gramStart"/>
      <w:r w:rsidRPr="00630D4B">
        <w:rPr>
          <w:sz w:val="20"/>
          <w:szCs w:val="20"/>
        </w:rPr>
        <w:t>Кировская обл., г. Орлов, ул. Ст. Халтурина, д. 18, зал заседаний (3 этаж), на основании постановления администрации Орловского района Кировской области от 05.04.2022 № 172-П «О подготовке и проведении аукциона на право заключения договора аренды земельного участка с кадастровым номером 43:25:390719:333» состоится открытый по составу участников аукцион на право заключения договора аренды сроком на 10 (десять) лет земельного</w:t>
      </w:r>
      <w:proofErr w:type="gramEnd"/>
      <w:r w:rsidRPr="00630D4B">
        <w:rPr>
          <w:sz w:val="20"/>
          <w:szCs w:val="20"/>
        </w:rPr>
        <w:t xml:space="preserve"> участка с кадастровым номером 43:25:390719:333, площадью 36739 </w:t>
      </w:r>
      <w:proofErr w:type="spellStart"/>
      <w:r w:rsidRPr="00630D4B">
        <w:rPr>
          <w:sz w:val="20"/>
          <w:szCs w:val="20"/>
        </w:rPr>
        <w:t>кв</w:t>
      </w:r>
      <w:proofErr w:type="gramStart"/>
      <w:r w:rsidRPr="00630D4B">
        <w:rPr>
          <w:sz w:val="20"/>
          <w:szCs w:val="20"/>
        </w:rPr>
        <w:t>.м</w:t>
      </w:r>
      <w:proofErr w:type="spellEnd"/>
      <w:proofErr w:type="gramEnd"/>
      <w:r w:rsidRPr="00630D4B">
        <w:rPr>
          <w:sz w:val="20"/>
          <w:szCs w:val="20"/>
        </w:rPr>
        <w:t>, местоположение: Кировская область, Орловский район, Орловское с/</w:t>
      </w:r>
      <w:proofErr w:type="gramStart"/>
      <w:r w:rsidRPr="00630D4B">
        <w:rPr>
          <w:sz w:val="20"/>
          <w:szCs w:val="20"/>
        </w:rPr>
        <w:t>п</w:t>
      </w:r>
      <w:proofErr w:type="gramEnd"/>
      <w:r w:rsidRPr="00630D4B">
        <w:rPr>
          <w:sz w:val="20"/>
          <w:szCs w:val="20"/>
        </w:rPr>
        <w:t xml:space="preserve">, </w:t>
      </w:r>
      <w:r w:rsidRPr="00630D4B">
        <w:rPr>
          <w:color w:val="000000"/>
          <w:sz w:val="20"/>
          <w:szCs w:val="20"/>
        </w:rPr>
        <w:t>категория земель: земли сельскохозяйственного назначения, разрешенное использование:  сельскохозяйственное использование.</w:t>
      </w:r>
    </w:p>
    <w:p w:rsidR="00E41E6A" w:rsidRPr="00630D4B" w:rsidRDefault="00E41E6A" w:rsidP="00E41E6A">
      <w:pPr>
        <w:pStyle w:val="a9"/>
        <w:spacing w:after="0"/>
        <w:ind w:left="0" w:firstLine="720"/>
        <w:jc w:val="both"/>
        <w:rPr>
          <w:color w:val="000000"/>
          <w:sz w:val="20"/>
          <w:szCs w:val="20"/>
        </w:rPr>
      </w:pPr>
      <w:r w:rsidRPr="00630D4B">
        <w:rPr>
          <w:sz w:val="20"/>
          <w:szCs w:val="20"/>
        </w:rPr>
        <w:t>В качестве начальной цены предмета аукциона на право заключения договора аренды земельного участка устанавливается размер ежегодной арендной платы, определенной на основании ст. 39.11 Земельного кодекса Российской Федерации, в размере – 1425,00 рублей  (НДС нет), шаг аукциона 3% от начальной цены – 42,75 рубля, сумма задатка 20% от начальной цены – 285,00 рублей.  Реквизиты для внесения задатков: УФК по Кировской области (Отдел по имуществу и земельным ресурсам администрации Орловского района) ИНН 4336002426, КПП 433601001, расчетный счет 40302810322023330190, л/с 05403014080 (отдел по имуществу и земельным ресурсам) в отделение Киров в г. Киров.</w:t>
      </w:r>
    </w:p>
    <w:p w:rsidR="00E41E6A" w:rsidRPr="00630D4B" w:rsidRDefault="00E41E6A" w:rsidP="00E41E6A">
      <w:pPr>
        <w:jc w:val="both"/>
        <w:rPr>
          <w:rStyle w:val="apple-style-span"/>
          <w:color w:val="FF0000"/>
          <w:sz w:val="20"/>
          <w:szCs w:val="20"/>
        </w:rPr>
      </w:pPr>
      <w:r w:rsidRPr="00630D4B">
        <w:rPr>
          <w:rStyle w:val="apple-style-span"/>
          <w:color w:val="000000"/>
          <w:sz w:val="20"/>
          <w:szCs w:val="20"/>
        </w:rPr>
        <w:t xml:space="preserve">          Лицам, участвовавшим в аукционе, но не победившим в нем, задаток возвращается в течение 3 дней. Внесенный победителем аукциона задаток засчитывается в счет исполнения денежных обязательств по результатам проведенного аукциона.</w:t>
      </w:r>
    </w:p>
    <w:p w:rsidR="00E41E6A" w:rsidRPr="00630D4B" w:rsidRDefault="00E41E6A" w:rsidP="00E41E6A">
      <w:pPr>
        <w:ind w:firstLine="708"/>
        <w:jc w:val="both"/>
        <w:rPr>
          <w:sz w:val="20"/>
          <w:szCs w:val="20"/>
        </w:rPr>
      </w:pPr>
      <w:r w:rsidRPr="00630D4B">
        <w:rPr>
          <w:color w:val="000000"/>
          <w:sz w:val="20"/>
          <w:szCs w:val="20"/>
        </w:rPr>
        <w:t>Документы, необходимые для участия</w:t>
      </w:r>
      <w:r w:rsidRPr="00630D4B">
        <w:rPr>
          <w:sz w:val="20"/>
          <w:szCs w:val="20"/>
        </w:rPr>
        <w:t xml:space="preserve"> в аукционе, определяются в соответствии со ст. 39.12 Земельного кодекса Российской Федерации. Аукцион проводится в соответствии со ст.39.12 Земельного кодекса Российской Федерации.</w:t>
      </w:r>
    </w:p>
    <w:p w:rsidR="00E41E6A" w:rsidRPr="00630D4B" w:rsidRDefault="00E41E6A" w:rsidP="00E41E6A">
      <w:pPr>
        <w:ind w:firstLine="708"/>
        <w:jc w:val="both"/>
        <w:rPr>
          <w:color w:val="000000"/>
          <w:sz w:val="20"/>
          <w:szCs w:val="20"/>
        </w:rPr>
      </w:pPr>
      <w:r w:rsidRPr="00630D4B">
        <w:rPr>
          <w:sz w:val="20"/>
          <w:szCs w:val="20"/>
        </w:rPr>
        <w:t>З</w:t>
      </w:r>
      <w:r w:rsidRPr="00630D4B">
        <w:rPr>
          <w:color w:val="000000"/>
          <w:sz w:val="20"/>
          <w:szCs w:val="20"/>
        </w:rPr>
        <w:t xml:space="preserve">аявки на участие в аукционе принимаются с </w:t>
      </w:r>
      <w:r w:rsidRPr="00630D4B">
        <w:rPr>
          <w:sz w:val="20"/>
          <w:szCs w:val="20"/>
        </w:rPr>
        <w:t>16.04.2022 по</w:t>
      </w:r>
      <w:r w:rsidRPr="00630D4B">
        <w:rPr>
          <w:color w:val="FF0000"/>
          <w:sz w:val="20"/>
          <w:szCs w:val="20"/>
        </w:rPr>
        <w:t xml:space="preserve"> </w:t>
      </w:r>
      <w:r w:rsidRPr="00630D4B">
        <w:rPr>
          <w:sz w:val="20"/>
          <w:szCs w:val="20"/>
        </w:rPr>
        <w:t>13.05.2022</w:t>
      </w:r>
      <w:r w:rsidRPr="00630D4B">
        <w:rPr>
          <w:color w:val="000000"/>
          <w:sz w:val="20"/>
          <w:szCs w:val="20"/>
        </w:rPr>
        <w:t xml:space="preserve"> включительно с 8:00 до 17:00, обед с 12:00 до 13:00,  в рабочие дни в администрации Орловского района (Кировская область, г. Орлов, ул. </w:t>
      </w:r>
      <w:proofErr w:type="spellStart"/>
      <w:r w:rsidRPr="00630D4B">
        <w:rPr>
          <w:color w:val="000000"/>
          <w:sz w:val="20"/>
          <w:szCs w:val="20"/>
        </w:rPr>
        <w:t>Ст</w:t>
      </w:r>
      <w:proofErr w:type="gramStart"/>
      <w:r w:rsidRPr="00630D4B">
        <w:rPr>
          <w:color w:val="000000"/>
          <w:sz w:val="20"/>
          <w:szCs w:val="20"/>
        </w:rPr>
        <w:t>.Х</w:t>
      </w:r>
      <w:proofErr w:type="gramEnd"/>
      <w:r w:rsidRPr="00630D4B">
        <w:rPr>
          <w:color w:val="000000"/>
          <w:sz w:val="20"/>
          <w:szCs w:val="20"/>
        </w:rPr>
        <w:t>алтурина</w:t>
      </w:r>
      <w:proofErr w:type="spellEnd"/>
      <w:r w:rsidRPr="00630D4B">
        <w:rPr>
          <w:color w:val="000000"/>
          <w:sz w:val="20"/>
          <w:szCs w:val="20"/>
        </w:rPr>
        <w:t xml:space="preserve">, д.18, </w:t>
      </w:r>
      <w:proofErr w:type="spellStart"/>
      <w:r w:rsidRPr="00630D4B">
        <w:rPr>
          <w:color w:val="000000"/>
          <w:sz w:val="20"/>
          <w:szCs w:val="20"/>
        </w:rPr>
        <w:t>каб</w:t>
      </w:r>
      <w:proofErr w:type="spellEnd"/>
      <w:r w:rsidRPr="00630D4B">
        <w:rPr>
          <w:color w:val="000000"/>
          <w:sz w:val="20"/>
          <w:szCs w:val="20"/>
        </w:rPr>
        <w:t>. 15).</w:t>
      </w:r>
    </w:p>
    <w:p w:rsidR="00E41E6A" w:rsidRPr="00630D4B" w:rsidRDefault="00E41E6A" w:rsidP="00E41E6A">
      <w:pPr>
        <w:ind w:firstLine="720"/>
        <w:jc w:val="both"/>
        <w:rPr>
          <w:sz w:val="20"/>
          <w:szCs w:val="20"/>
        </w:rPr>
      </w:pPr>
      <w:r w:rsidRPr="00630D4B">
        <w:rPr>
          <w:sz w:val="20"/>
          <w:szCs w:val="20"/>
        </w:rPr>
        <w:t>Комиссия по рассмотрению заявок состоится 16.05.2022.</w:t>
      </w:r>
    </w:p>
    <w:p w:rsidR="00E41E6A" w:rsidRPr="00630D4B" w:rsidRDefault="00E41E6A" w:rsidP="00E41E6A">
      <w:pPr>
        <w:ind w:firstLine="720"/>
        <w:jc w:val="both"/>
        <w:rPr>
          <w:sz w:val="20"/>
          <w:szCs w:val="20"/>
        </w:rPr>
      </w:pPr>
      <w:r w:rsidRPr="00630D4B">
        <w:rPr>
          <w:color w:val="000000"/>
          <w:sz w:val="20"/>
          <w:szCs w:val="20"/>
        </w:rPr>
        <w:t xml:space="preserve">Ознакомиться с аукционной документацией и формой заявки можно по адресу: Кировская область, г. Орлов, ул. </w:t>
      </w:r>
      <w:proofErr w:type="spellStart"/>
      <w:r w:rsidRPr="00630D4B">
        <w:rPr>
          <w:color w:val="000000"/>
          <w:sz w:val="20"/>
          <w:szCs w:val="20"/>
        </w:rPr>
        <w:t>Ст</w:t>
      </w:r>
      <w:proofErr w:type="gramStart"/>
      <w:r w:rsidRPr="00630D4B">
        <w:rPr>
          <w:color w:val="000000"/>
          <w:sz w:val="20"/>
          <w:szCs w:val="20"/>
        </w:rPr>
        <w:t>.Х</w:t>
      </w:r>
      <w:proofErr w:type="gramEnd"/>
      <w:r w:rsidRPr="00630D4B">
        <w:rPr>
          <w:color w:val="000000"/>
          <w:sz w:val="20"/>
          <w:szCs w:val="20"/>
        </w:rPr>
        <w:t>алтурина</w:t>
      </w:r>
      <w:proofErr w:type="spellEnd"/>
      <w:r w:rsidRPr="00630D4B">
        <w:rPr>
          <w:color w:val="000000"/>
          <w:sz w:val="20"/>
          <w:szCs w:val="20"/>
        </w:rPr>
        <w:t xml:space="preserve">, д.18, </w:t>
      </w:r>
      <w:proofErr w:type="spellStart"/>
      <w:r w:rsidRPr="00630D4B">
        <w:rPr>
          <w:color w:val="000000"/>
          <w:sz w:val="20"/>
          <w:szCs w:val="20"/>
        </w:rPr>
        <w:t>каб</w:t>
      </w:r>
      <w:proofErr w:type="spellEnd"/>
      <w:r w:rsidRPr="00630D4B">
        <w:rPr>
          <w:color w:val="000000"/>
          <w:sz w:val="20"/>
          <w:szCs w:val="20"/>
        </w:rPr>
        <w:t xml:space="preserve">. 15, с 8:00 до 17:00, обед с 12:00 до 13:00,  в рабочие дни или на сайте </w:t>
      </w:r>
      <w:hyperlink r:id="rId8" w:history="1">
        <w:r w:rsidRPr="00630D4B">
          <w:rPr>
            <w:rStyle w:val="a8"/>
            <w:sz w:val="20"/>
            <w:szCs w:val="20"/>
          </w:rPr>
          <w:t>http:www.torgi.go</w:t>
        </w:r>
        <w:r w:rsidRPr="00630D4B">
          <w:rPr>
            <w:rStyle w:val="a8"/>
            <w:sz w:val="20"/>
            <w:szCs w:val="20"/>
            <w:lang w:val="en-US"/>
          </w:rPr>
          <w:t>v</w:t>
        </w:r>
        <w:r w:rsidRPr="00630D4B">
          <w:rPr>
            <w:rStyle w:val="a8"/>
            <w:sz w:val="20"/>
            <w:szCs w:val="20"/>
          </w:rPr>
          <w:t>.</w:t>
        </w:r>
        <w:proofErr w:type="spellStart"/>
        <w:r w:rsidRPr="00630D4B">
          <w:rPr>
            <w:rStyle w:val="a8"/>
            <w:sz w:val="20"/>
            <w:szCs w:val="20"/>
          </w:rPr>
          <w:t>ru</w:t>
        </w:r>
        <w:proofErr w:type="spellEnd"/>
      </w:hyperlink>
      <w:r w:rsidRPr="00630D4B">
        <w:rPr>
          <w:sz w:val="20"/>
          <w:szCs w:val="20"/>
        </w:rPr>
        <w:t xml:space="preserve"> сети «Интернет».</w:t>
      </w:r>
    </w:p>
    <w:p w:rsidR="00E41E6A" w:rsidRPr="00630D4B" w:rsidRDefault="00E41E6A" w:rsidP="00E41E6A">
      <w:pPr>
        <w:jc w:val="both"/>
        <w:rPr>
          <w:sz w:val="20"/>
          <w:szCs w:val="20"/>
        </w:rPr>
      </w:pPr>
      <w:r w:rsidRPr="00630D4B">
        <w:rPr>
          <w:color w:val="000000"/>
          <w:sz w:val="20"/>
          <w:szCs w:val="20"/>
        </w:rPr>
        <w:t xml:space="preserve">           </w:t>
      </w:r>
      <w:r w:rsidRPr="00630D4B">
        <w:rPr>
          <w:rStyle w:val="apple-style-span"/>
          <w:color w:val="000000"/>
          <w:sz w:val="20"/>
          <w:szCs w:val="20"/>
        </w:rPr>
        <w:t>В случае выявления обстоятельств, предусмотренных</w:t>
      </w:r>
      <w:r w:rsidRPr="00630D4B">
        <w:rPr>
          <w:rStyle w:val="apple-converted-space"/>
          <w:color w:val="000000"/>
          <w:sz w:val="20"/>
          <w:szCs w:val="20"/>
        </w:rPr>
        <w:t> </w:t>
      </w:r>
      <w:hyperlink r:id="rId9" w:anchor="dst620" w:history="1">
        <w:r w:rsidRPr="00630D4B">
          <w:rPr>
            <w:rStyle w:val="a8"/>
            <w:color w:val="000000"/>
            <w:sz w:val="20"/>
            <w:szCs w:val="20"/>
          </w:rPr>
          <w:t>пунктом 8</w:t>
        </w:r>
      </w:hyperlink>
      <w:r w:rsidRPr="00630D4B">
        <w:rPr>
          <w:rStyle w:val="apple-converted-space"/>
          <w:color w:val="000000"/>
          <w:sz w:val="20"/>
          <w:szCs w:val="20"/>
        </w:rPr>
        <w:t xml:space="preserve">  </w:t>
      </w:r>
      <w:r w:rsidRPr="00630D4B">
        <w:rPr>
          <w:rStyle w:val="apple-style-span"/>
          <w:color w:val="000000"/>
          <w:sz w:val="20"/>
          <w:szCs w:val="20"/>
        </w:rPr>
        <w:t>статьи 39.11 Земельного кодекса, принимается решение об отказе в проведен</w:t>
      </w:r>
      <w:proofErr w:type="gramStart"/>
      <w:r w:rsidRPr="00630D4B">
        <w:rPr>
          <w:rStyle w:val="apple-style-span"/>
          <w:color w:val="000000"/>
          <w:sz w:val="20"/>
          <w:szCs w:val="20"/>
        </w:rPr>
        <w:t>ии ау</w:t>
      </w:r>
      <w:proofErr w:type="gramEnd"/>
      <w:r w:rsidRPr="00630D4B">
        <w:rPr>
          <w:rStyle w:val="apple-style-span"/>
          <w:color w:val="000000"/>
          <w:sz w:val="20"/>
          <w:szCs w:val="20"/>
        </w:rPr>
        <w:t>кциона. Извещение об отказе в проведен</w:t>
      </w:r>
      <w:proofErr w:type="gramStart"/>
      <w:r w:rsidRPr="00630D4B">
        <w:rPr>
          <w:rStyle w:val="apple-style-span"/>
          <w:color w:val="000000"/>
          <w:sz w:val="20"/>
          <w:szCs w:val="20"/>
        </w:rPr>
        <w:t>ии ау</w:t>
      </w:r>
      <w:proofErr w:type="gramEnd"/>
      <w:r w:rsidRPr="00630D4B">
        <w:rPr>
          <w:rStyle w:val="apple-style-span"/>
          <w:color w:val="000000"/>
          <w:sz w:val="20"/>
          <w:szCs w:val="20"/>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630D4B">
        <w:rPr>
          <w:rStyle w:val="apple-style-span"/>
          <w:color w:val="000000"/>
          <w:sz w:val="20"/>
          <w:szCs w:val="20"/>
        </w:rPr>
        <w:t>ии ау</w:t>
      </w:r>
      <w:proofErr w:type="gramEnd"/>
      <w:r w:rsidRPr="00630D4B">
        <w:rPr>
          <w:rStyle w:val="apple-style-span"/>
          <w:color w:val="000000"/>
          <w:sz w:val="20"/>
          <w:szCs w:val="20"/>
        </w:rPr>
        <w:t>кциона извещает участников аукциона об отказе в проведении аукциона и возвращает его участникам внесенные задатки.</w:t>
      </w:r>
    </w:p>
    <w:p w:rsidR="00E41E6A" w:rsidRPr="00630D4B" w:rsidRDefault="00E41E6A" w:rsidP="00E41E6A">
      <w:pPr>
        <w:rPr>
          <w:sz w:val="20"/>
          <w:szCs w:val="20"/>
        </w:rPr>
      </w:pPr>
      <w:r w:rsidRPr="00630D4B">
        <w:rPr>
          <w:sz w:val="20"/>
          <w:szCs w:val="20"/>
        </w:rPr>
        <w:t xml:space="preserve">       </w:t>
      </w:r>
    </w:p>
    <w:p w:rsidR="00E41E6A" w:rsidRPr="00630D4B" w:rsidRDefault="00E41E6A" w:rsidP="00E41E6A">
      <w:pPr>
        <w:rPr>
          <w:sz w:val="20"/>
          <w:szCs w:val="20"/>
        </w:rPr>
      </w:pPr>
    </w:p>
    <w:p w:rsidR="00E41E6A" w:rsidRPr="00630D4B" w:rsidRDefault="00E41E6A" w:rsidP="00E41E6A">
      <w:pPr>
        <w:pStyle w:val="1"/>
        <w:jc w:val="left"/>
        <w:rPr>
          <w:b/>
          <w:sz w:val="20"/>
        </w:rPr>
      </w:pPr>
      <w:r w:rsidRPr="00630D4B">
        <w:rPr>
          <w:b/>
          <w:sz w:val="20"/>
        </w:rPr>
        <w:t xml:space="preserve">Заведующий отделом по имуществу и земельным </w:t>
      </w:r>
    </w:p>
    <w:p w:rsidR="00E41E6A" w:rsidRPr="00630D4B" w:rsidRDefault="00E41E6A" w:rsidP="00E41E6A">
      <w:pPr>
        <w:pStyle w:val="1"/>
        <w:jc w:val="left"/>
        <w:rPr>
          <w:b/>
          <w:sz w:val="20"/>
        </w:rPr>
      </w:pPr>
      <w:r w:rsidRPr="00630D4B">
        <w:rPr>
          <w:b/>
          <w:sz w:val="20"/>
        </w:rPr>
        <w:t xml:space="preserve">ресурсам администрации Орловского района  </w:t>
      </w:r>
      <w:r w:rsidRPr="00630D4B">
        <w:rPr>
          <w:b/>
          <w:sz w:val="20"/>
        </w:rPr>
        <w:tab/>
      </w:r>
      <w:r w:rsidRPr="00630D4B">
        <w:rPr>
          <w:b/>
          <w:sz w:val="20"/>
        </w:rPr>
        <w:tab/>
        <w:t xml:space="preserve">                    </w:t>
      </w:r>
      <w:r w:rsidRPr="00630D4B">
        <w:rPr>
          <w:b/>
          <w:sz w:val="20"/>
        </w:rPr>
        <w:tab/>
        <w:t>А.В. Ананьин</w:t>
      </w:r>
    </w:p>
    <w:p w:rsidR="00E41E6A" w:rsidRPr="00C21FA0" w:rsidRDefault="00E41E6A" w:rsidP="00E41E6A">
      <w:pPr>
        <w:rPr>
          <w:sz w:val="16"/>
          <w:szCs w:val="16"/>
        </w:rPr>
      </w:pPr>
    </w:p>
    <w:p w:rsidR="00E41E6A" w:rsidRPr="00E41E6A" w:rsidRDefault="00E41E6A" w:rsidP="00E41E6A"/>
    <w:p w:rsidR="00E41E6A" w:rsidRPr="00C21FA0" w:rsidRDefault="00E41E6A" w:rsidP="00E41E6A">
      <w:pPr>
        <w:rPr>
          <w:sz w:val="16"/>
          <w:szCs w:val="16"/>
        </w:rPr>
      </w:pPr>
    </w:p>
    <w:p w:rsidR="00630D4B" w:rsidRDefault="00630D4B" w:rsidP="00F426FA">
      <w:pPr>
        <w:tabs>
          <w:tab w:val="left" w:pos="8820"/>
        </w:tabs>
        <w:jc w:val="center"/>
        <w:rPr>
          <w:b/>
          <w:sz w:val="28"/>
          <w:szCs w:val="26"/>
        </w:rPr>
      </w:pPr>
    </w:p>
    <w:p w:rsidR="00630D4B" w:rsidRDefault="00630D4B" w:rsidP="00F426FA">
      <w:pPr>
        <w:tabs>
          <w:tab w:val="left" w:pos="8820"/>
        </w:tabs>
        <w:jc w:val="center"/>
        <w:rPr>
          <w:b/>
          <w:sz w:val="28"/>
          <w:szCs w:val="26"/>
        </w:rPr>
      </w:pPr>
    </w:p>
    <w:p w:rsidR="00630D4B" w:rsidRDefault="00630D4B" w:rsidP="00F426FA">
      <w:pPr>
        <w:tabs>
          <w:tab w:val="left" w:pos="8820"/>
        </w:tabs>
        <w:jc w:val="center"/>
        <w:rPr>
          <w:b/>
          <w:sz w:val="28"/>
          <w:szCs w:val="26"/>
        </w:rPr>
      </w:pPr>
    </w:p>
    <w:p w:rsidR="00630D4B" w:rsidRDefault="00630D4B" w:rsidP="00F426FA">
      <w:pPr>
        <w:tabs>
          <w:tab w:val="left" w:pos="8820"/>
        </w:tabs>
        <w:jc w:val="center"/>
        <w:rPr>
          <w:b/>
          <w:sz w:val="28"/>
          <w:szCs w:val="26"/>
        </w:rPr>
      </w:pPr>
    </w:p>
    <w:p w:rsidR="00630D4B" w:rsidRDefault="00630D4B" w:rsidP="00F426FA">
      <w:pPr>
        <w:tabs>
          <w:tab w:val="left" w:pos="8820"/>
        </w:tabs>
        <w:jc w:val="center"/>
        <w:rPr>
          <w:b/>
          <w:sz w:val="28"/>
          <w:szCs w:val="26"/>
        </w:rPr>
      </w:pPr>
    </w:p>
    <w:p w:rsidR="00630D4B" w:rsidRDefault="00630D4B" w:rsidP="00F426FA">
      <w:pPr>
        <w:tabs>
          <w:tab w:val="left" w:pos="8820"/>
        </w:tabs>
        <w:jc w:val="center"/>
        <w:rPr>
          <w:b/>
          <w:sz w:val="28"/>
          <w:szCs w:val="26"/>
        </w:rPr>
      </w:pPr>
    </w:p>
    <w:p w:rsidR="00630D4B" w:rsidRDefault="00630D4B" w:rsidP="00F426FA">
      <w:pPr>
        <w:tabs>
          <w:tab w:val="left" w:pos="8820"/>
        </w:tabs>
        <w:jc w:val="center"/>
        <w:rPr>
          <w:b/>
          <w:sz w:val="28"/>
          <w:szCs w:val="26"/>
        </w:rPr>
      </w:pPr>
    </w:p>
    <w:p w:rsidR="00630D4B" w:rsidRDefault="00630D4B" w:rsidP="00F426FA">
      <w:pPr>
        <w:tabs>
          <w:tab w:val="left" w:pos="8820"/>
        </w:tabs>
        <w:jc w:val="center"/>
        <w:rPr>
          <w:b/>
          <w:sz w:val="28"/>
          <w:szCs w:val="26"/>
        </w:rPr>
      </w:pPr>
    </w:p>
    <w:p w:rsidR="00630D4B" w:rsidRDefault="00630D4B" w:rsidP="00F426FA">
      <w:pPr>
        <w:tabs>
          <w:tab w:val="left" w:pos="8820"/>
        </w:tabs>
        <w:jc w:val="center"/>
        <w:rPr>
          <w:b/>
          <w:sz w:val="28"/>
          <w:szCs w:val="26"/>
        </w:rPr>
      </w:pPr>
    </w:p>
    <w:p w:rsidR="00630D4B" w:rsidRDefault="00630D4B" w:rsidP="00F426FA">
      <w:pPr>
        <w:tabs>
          <w:tab w:val="left" w:pos="8820"/>
        </w:tabs>
        <w:jc w:val="center"/>
        <w:rPr>
          <w:b/>
          <w:sz w:val="28"/>
          <w:szCs w:val="26"/>
        </w:rPr>
      </w:pPr>
    </w:p>
    <w:p w:rsidR="00630D4B" w:rsidRDefault="00630D4B" w:rsidP="00F426FA">
      <w:pPr>
        <w:tabs>
          <w:tab w:val="left" w:pos="8820"/>
        </w:tabs>
        <w:jc w:val="center"/>
        <w:rPr>
          <w:b/>
          <w:sz w:val="28"/>
          <w:szCs w:val="26"/>
        </w:rPr>
      </w:pPr>
    </w:p>
    <w:p w:rsidR="00630D4B" w:rsidRDefault="00630D4B" w:rsidP="00F426FA">
      <w:pPr>
        <w:tabs>
          <w:tab w:val="left" w:pos="8820"/>
        </w:tabs>
        <w:jc w:val="center"/>
        <w:rPr>
          <w:b/>
          <w:sz w:val="28"/>
          <w:szCs w:val="26"/>
        </w:rPr>
      </w:pPr>
    </w:p>
    <w:p w:rsidR="00630D4B" w:rsidRDefault="00630D4B" w:rsidP="00F426FA">
      <w:pPr>
        <w:tabs>
          <w:tab w:val="left" w:pos="8820"/>
        </w:tabs>
        <w:jc w:val="center"/>
        <w:rPr>
          <w:b/>
          <w:sz w:val="28"/>
          <w:szCs w:val="26"/>
        </w:rPr>
      </w:pPr>
    </w:p>
    <w:p w:rsidR="00F426FA" w:rsidRPr="00A24508" w:rsidRDefault="00F426FA" w:rsidP="00F426FA">
      <w:pPr>
        <w:tabs>
          <w:tab w:val="left" w:pos="8820"/>
        </w:tabs>
        <w:jc w:val="center"/>
        <w:rPr>
          <w:b/>
          <w:sz w:val="28"/>
          <w:szCs w:val="26"/>
          <w:lang w:val="en-US"/>
        </w:rPr>
      </w:pPr>
      <w:r>
        <w:rPr>
          <w:b/>
          <w:noProof/>
          <w:sz w:val="28"/>
          <w:szCs w:val="26"/>
        </w:rPr>
        <w:lastRenderedPageBreak/>
        <w:drawing>
          <wp:inline distT="0" distB="0" distL="0" distR="0">
            <wp:extent cx="428625" cy="523875"/>
            <wp:effectExtent l="0" t="0" r="9525" b="9525"/>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F426FA" w:rsidRPr="00A24508" w:rsidRDefault="00F426FA" w:rsidP="00F426FA">
      <w:pPr>
        <w:jc w:val="center"/>
        <w:rPr>
          <w:b/>
          <w:sz w:val="28"/>
          <w:szCs w:val="26"/>
        </w:rPr>
      </w:pPr>
      <w:r w:rsidRPr="00A24508">
        <w:rPr>
          <w:b/>
          <w:sz w:val="28"/>
          <w:szCs w:val="26"/>
        </w:rPr>
        <w:t>ГЛАВА ОРЛОВСКОГО РАЙОНА</w:t>
      </w:r>
    </w:p>
    <w:p w:rsidR="00F426FA" w:rsidRPr="00A24508" w:rsidRDefault="00F426FA" w:rsidP="00F426FA">
      <w:pPr>
        <w:ind w:right="283"/>
        <w:jc w:val="center"/>
        <w:rPr>
          <w:b/>
          <w:sz w:val="28"/>
          <w:szCs w:val="26"/>
        </w:rPr>
      </w:pPr>
      <w:r w:rsidRPr="00A24508">
        <w:rPr>
          <w:b/>
          <w:sz w:val="28"/>
          <w:szCs w:val="26"/>
        </w:rPr>
        <w:t>КИРОВСКОЙ ОБЛАСТИ</w:t>
      </w:r>
    </w:p>
    <w:p w:rsidR="00F426FA" w:rsidRPr="00A24508" w:rsidRDefault="00F426FA" w:rsidP="00F426FA">
      <w:pPr>
        <w:ind w:right="283"/>
        <w:jc w:val="center"/>
        <w:rPr>
          <w:sz w:val="28"/>
          <w:szCs w:val="26"/>
        </w:rPr>
      </w:pPr>
    </w:p>
    <w:p w:rsidR="00F426FA" w:rsidRPr="00A24508" w:rsidRDefault="00F426FA" w:rsidP="00F426FA">
      <w:pPr>
        <w:ind w:right="283"/>
        <w:jc w:val="center"/>
        <w:rPr>
          <w:b/>
          <w:sz w:val="28"/>
          <w:szCs w:val="26"/>
        </w:rPr>
      </w:pPr>
      <w:r w:rsidRPr="00A24508">
        <w:rPr>
          <w:b/>
          <w:sz w:val="28"/>
          <w:szCs w:val="26"/>
        </w:rPr>
        <w:t>ПОСТАНОВЛЕНИЕ</w:t>
      </w:r>
    </w:p>
    <w:p w:rsidR="00F426FA" w:rsidRPr="00A24508" w:rsidRDefault="00E41E6A" w:rsidP="00F426FA">
      <w:pPr>
        <w:pStyle w:val="1"/>
        <w:ind w:right="-50"/>
        <w:jc w:val="left"/>
        <w:rPr>
          <w:sz w:val="28"/>
          <w:szCs w:val="26"/>
        </w:rPr>
      </w:pPr>
      <w:r>
        <w:rPr>
          <w:sz w:val="28"/>
          <w:szCs w:val="26"/>
        </w:rPr>
        <w:t>18.04.2022</w:t>
      </w:r>
      <w:r w:rsidR="00F426FA" w:rsidRPr="00A24508">
        <w:rPr>
          <w:sz w:val="28"/>
          <w:szCs w:val="26"/>
        </w:rPr>
        <w:tab/>
      </w:r>
      <w:r w:rsidR="00F426FA" w:rsidRPr="00A24508">
        <w:rPr>
          <w:sz w:val="28"/>
          <w:szCs w:val="26"/>
        </w:rPr>
        <w:tab/>
      </w:r>
      <w:r w:rsidR="00F426FA" w:rsidRPr="00A24508">
        <w:rPr>
          <w:sz w:val="28"/>
          <w:szCs w:val="26"/>
        </w:rPr>
        <w:tab/>
      </w:r>
      <w:r w:rsidR="00F426FA" w:rsidRPr="00A24508">
        <w:rPr>
          <w:sz w:val="28"/>
          <w:szCs w:val="26"/>
        </w:rPr>
        <w:tab/>
      </w:r>
      <w:r w:rsidR="00F426FA" w:rsidRPr="00A24508">
        <w:rPr>
          <w:sz w:val="28"/>
          <w:szCs w:val="26"/>
        </w:rPr>
        <w:tab/>
      </w:r>
      <w:r w:rsidR="00F426FA" w:rsidRPr="00A24508">
        <w:rPr>
          <w:sz w:val="28"/>
          <w:szCs w:val="26"/>
        </w:rPr>
        <w:tab/>
      </w:r>
      <w:r w:rsidR="00F426FA" w:rsidRPr="00A24508">
        <w:rPr>
          <w:sz w:val="28"/>
          <w:szCs w:val="26"/>
        </w:rPr>
        <w:tab/>
      </w:r>
      <w:r w:rsidR="00F426FA" w:rsidRPr="00A24508">
        <w:rPr>
          <w:sz w:val="28"/>
          <w:szCs w:val="26"/>
        </w:rPr>
        <w:tab/>
        <w:t xml:space="preserve">     </w:t>
      </w:r>
      <w:r w:rsidR="00F426FA">
        <w:rPr>
          <w:sz w:val="28"/>
          <w:szCs w:val="26"/>
        </w:rPr>
        <w:tab/>
      </w:r>
      <w:r>
        <w:rPr>
          <w:sz w:val="28"/>
          <w:szCs w:val="26"/>
        </w:rPr>
        <w:tab/>
      </w:r>
      <w:r w:rsidR="00F426FA" w:rsidRPr="00A24508">
        <w:rPr>
          <w:sz w:val="28"/>
          <w:szCs w:val="26"/>
        </w:rPr>
        <w:t xml:space="preserve">№ </w:t>
      </w:r>
      <w:r>
        <w:rPr>
          <w:sz w:val="28"/>
          <w:szCs w:val="26"/>
        </w:rPr>
        <w:t>13-пгр</w:t>
      </w:r>
    </w:p>
    <w:p w:rsidR="00F426FA" w:rsidRPr="00A24508" w:rsidRDefault="00F426FA" w:rsidP="00F426FA">
      <w:pPr>
        <w:pStyle w:val="1"/>
        <w:ind w:right="283"/>
        <w:jc w:val="center"/>
        <w:rPr>
          <w:sz w:val="28"/>
          <w:szCs w:val="26"/>
        </w:rPr>
      </w:pPr>
      <w:r w:rsidRPr="00A24508">
        <w:rPr>
          <w:sz w:val="28"/>
          <w:szCs w:val="26"/>
        </w:rPr>
        <w:t>г. Орлов</w:t>
      </w:r>
    </w:p>
    <w:p w:rsidR="00F426FA" w:rsidRPr="00A24508" w:rsidRDefault="00F426FA" w:rsidP="00F426FA">
      <w:pPr>
        <w:ind w:right="283" w:firstLine="720"/>
        <w:jc w:val="center"/>
        <w:rPr>
          <w:sz w:val="28"/>
          <w:szCs w:val="26"/>
        </w:rPr>
      </w:pPr>
    </w:p>
    <w:p w:rsidR="00F426FA" w:rsidRPr="00697BC0" w:rsidRDefault="00F426FA" w:rsidP="00F426FA">
      <w:pPr>
        <w:jc w:val="center"/>
        <w:rPr>
          <w:b/>
          <w:sz w:val="28"/>
          <w:szCs w:val="26"/>
        </w:rPr>
      </w:pPr>
      <w:r w:rsidRPr="00697BC0">
        <w:rPr>
          <w:b/>
          <w:sz w:val="32"/>
          <w:szCs w:val="26"/>
        </w:rPr>
        <w:t xml:space="preserve"> </w:t>
      </w:r>
      <w:r w:rsidRPr="00697BC0">
        <w:rPr>
          <w:b/>
          <w:sz w:val="28"/>
          <w:szCs w:val="26"/>
        </w:rPr>
        <w:t xml:space="preserve">О назначении публичных слушаний по проекту решения Орловской районной Думы </w:t>
      </w:r>
      <w:r>
        <w:rPr>
          <w:b/>
          <w:sz w:val="28"/>
          <w:szCs w:val="26"/>
        </w:rPr>
        <w:t>«Об исполнении бюджета района за 2021 год</w:t>
      </w:r>
      <w:r w:rsidRPr="00697BC0">
        <w:rPr>
          <w:b/>
          <w:sz w:val="28"/>
          <w:szCs w:val="26"/>
        </w:rPr>
        <w:t xml:space="preserve">» </w:t>
      </w:r>
    </w:p>
    <w:p w:rsidR="00F426FA" w:rsidRPr="00A24508" w:rsidRDefault="00F426FA" w:rsidP="00F426FA">
      <w:pPr>
        <w:pStyle w:val="a5"/>
        <w:spacing w:before="0" w:beforeAutospacing="0" w:after="0" w:afterAutospacing="0"/>
        <w:jc w:val="both"/>
        <w:rPr>
          <w:b/>
          <w:sz w:val="28"/>
          <w:szCs w:val="26"/>
        </w:rPr>
      </w:pPr>
    </w:p>
    <w:p w:rsidR="00F426FA" w:rsidRPr="005276BC" w:rsidRDefault="00F426FA" w:rsidP="00F426FA">
      <w:pPr>
        <w:ind w:firstLine="540"/>
        <w:jc w:val="both"/>
        <w:rPr>
          <w:sz w:val="28"/>
          <w:szCs w:val="28"/>
        </w:rPr>
      </w:pPr>
      <w:r w:rsidRPr="005276BC">
        <w:rPr>
          <w:sz w:val="28"/>
          <w:szCs w:val="28"/>
        </w:rPr>
        <w:t xml:space="preserve">В целях реализации </w:t>
      </w:r>
      <w:r>
        <w:rPr>
          <w:sz w:val="28"/>
          <w:szCs w:val="28"/>
        </w:rPr>
        <w:t xml:space="preserve"> прав населения муниципального образования (общественности) на участие в процессе публичного обсуждения проектов нормативных правовых актов муниципального образования, </w:t>
      </w:r>
      <w:r w:rsidRPr="005276BC">
        <w:rPr>
          <w:sz w:val="28"/>
          <w:szCs w:val="28"/>
        </w:rPr>
        <w:t>в соответствии со статьей 2</w:t>
      </w:r>
      <w:r>
        <w:rPr>
          <w:sz w:val="28"/>
          <w:szCs w:val="28"/>
        </w:rPr>
        <w:t>8</w:t>
      </w:r>
      <w:r w:rsidRPr="005276BC">
        <w:rPr>
          <w:sz w:val="28"/>
          <w:szCs w:val="28"/>
        </w:rPr>
        <w:t xml:space="preserve"> Федерального закона от 06.10.</w:t>
      </w:r>
      <w:r>
        <w:rPr>
          <w:sz w:val="28"/>
          <w:szCs w:val="28"/>
        </w:rPr>
        <w:t>2003 №</w:t>
      </w:r>
      <w:r w:rsidRPr="005276BC">
        <w:rPr>
          <w:sz w:val="28"/>
          <w:szCs w:val="28"/>
        </w:rPr>
        <w:t xml:space="preserve"> 1</w:t>
      </w:r>
      <w:r>
        <w:rPr>
          <w:sz w:val="28"/>
          <w:szCs w:val="28"/>
        </w:rPr>
        <w:t>31</w:t>
      </w:r>
      <w:r w:rsidRPr="005276BC">
        <w:rPr>
          <w:sz w:val="28"/>
          <w:szCs w:val="28"/>
        </w:rPr>
        <w:t xml:space="preserve">-ФЗ "Об общих принципах организации </w:t>
      </w:r>
      <w:r>
        <w:rPr>
          <w:sz w:val="28"/>
          <w:szCs w:val="28"/>
        </w:rPr>
        <w:t>местного самоуправления Российской Федерации", статьёй 14 Устава муниципального образования Орловский муниципальный район, ПОСТАНОВЛЯЮ:</w:t>
      </w:r>
    </w:p>
    <w:p w:rsidR="00F426FA" w:rsidRPr="00A9441E" w:rsidRDefault="00F426FA" w:rsidP="00F426FA">
      <w:pPr>
        <w:shd w:val="clear" w:color="auto" w:fill="FFFFFF"/>
        <w:tabs>
          <w:tab w:val="left" w:pos="540"/>
        </w:tabs>
        <w:spacing w:line="322" w:lineRule="exact"/>
        <w:jc w:val="both"/>
        <w:rPr>
          <w:sz w:val="28"/>
          <w:szCs w:val="28"/>
        </w:rPr>
      </w:pPr>
      <w:r w:rsidRPr="00A9441E">
        <w:rPr>
          <w:sz w:val="28"/>
          <w:szCs w:val="28"/>
        </w:rPr>
        <w:tab/>
      </w:r>
      <w:r w:rsidRPr="00A8227F">
        <w:rPr>
          <w:sz w:val="28"/>
          <w:szCs w:val="28"/>
        </w:rPr>
        <w:t xml:space="preserve">1. Назначить публичные слушания по проекту решения Орловской районной Думы  «Об исполнении бюджета района за </w:t>
      </w:r>
      <w:r>
        <w:rPr>
          <w:sz w:val="28"/>
          <w:szCs w:val="28"/>
        </w:rPr>
        <w:t>2021</w:t>
      </w:r>
      <w:r w:rsidRPr="00A8227F">
        <w:rPr>
          <w:sz w:val="28"/>
          <w:szCs w:val="28"/>
        </w:rPr>
        <w:t xml:space="preserve"> год» на 2</w:t>
      </w:r>
      <w:r>
        <w:rPr>
          <w:sz w:val="28"/>
          <w:szCs w:val="28"/>
        </w:rPr>
        <w:t>8 апреля 2021 года 16</w:t>
      </w:r>
      <w:r w:rsidRPr="00A8227F">
        <w:rPr>
          <w:sz w:val="28"/>
          <w:szCs w:val="28"/>
        </w:rPr>
        <w:t xml:space="preserve"> часов 00 минут.</w:t>
      </w:r>
    </w:p>
    <w:p w:rsidR="00F426FA" w:rsidRPr="005276BC" w:rsidRDefault="00F426FA" w:rsidP="00F426FA">
      <w:pPr>
        <w:ind w:firstLine="540"/>
        <w:jc w:val="both"/>
        <w:rPr>
          <w:sz w:val="28"/>
          <w:szCs w:val="28"/>
        </w:rPr>
      </w:pPr>
      <w:r w:rsidRPr="005276BC">
        <w:rPr>
          <w:sz w:val="28"/>
          <w:szCs w:val="28"/>
        </w:rPr>
        <w:t xml:space="preserve">2. Провести публичные слушания в здании </w:t>
      </w:r>
      <w:r>
        <w:rPr>
          <w:sz w:val="28"/>
          <w:szCs w:val="28"/>
        </w:rPr>
        <w:t>администрации Орловского района</w:t>
      </w:r>
      <w:r w:rsidRPr="005276BC">
        <w:rPr>
          <w:sz w:val="28"/>
          <w:szCs w:val="28"/>
        </w:rPr>
        <w:t xml:space="preserve"> по адресу: г. </w:t>
      </w:r>
      <w:r>
        <w:rPr>
          <w:sz w:val="28"/>
          <w:szCs w:val="28"/>
        </w:rPr>
        <w:t>Орлов</w:t>
      </w:r>
      <w:r w:rsidRPr="005276BC">
        <w:rPr>
          <w:sz w:val="28"/>
          <w:szCs w:val="28"/>
        </w:rPr>
        <w:t xml:space="preserve">, ул. </w:t>
      </w:r>
      <w:r>
        <w:rPr>
          <w:sz w:val="28"/>
          <w:szCs w:val="28"/>
        </w:rPr>
        <w:t>Ст. Халтурина</w:t>
      </w:r>
      <w:r w:rsidRPr="005276BC">
        <w:rPr>
          <w:sz w:val="28"/>
          <w:szCs w:val="28"/>
        </w:rPr>
        <w:t xml:space="preserve">, </w:t>
      </w:r>
      <w:r>
        <w:rPr>
          <w:sz w:val="28"/>
          <w:szCs w:val="28"/>
        </w:rPr>
        <w:t>д. 18</w:t>
      </w:r>
      <w:r w:rsidRPr="005276BC">
        <w:rPr>
          <w:sz w:val="28"/>
          <w:szCs w:val="28"/>
        </w:rPr>
        <w:t>, зал заседаний.</w:t>
      </w:r>
    </w:p>
    <w:p w:rsidR="00F426FA" w:rsidRPr="005276BC" w:rsidRDefault="00F426FA" w:rsidP="00F426FA">
      <w:pPr>
        <w:ind w:firstLine="540"/>
        <w:jc w:val="both"/>
        <w:rPr>
          <w:sz w:val="28"/>
          <w:szCs w:val="28"/>
        </w:rPr>
      </w:pPr>
      <w:r w:rsidRPr="005276BC">
        <w:rPr>
          <w:sz w:val="28"/>
          <w:szCs w:val="28"/>
        </w:rPr>
        <w:t xml:space="preserve">3. </w:t>
      </w:r>
      <w:r>
        <w:rPr>
          <w:sz w:val="28"/>
          <w:szCs w:val="28"/>
        </w:rPr>
        <w:t xml:space="preserve"> Администрации Орловского района </w:t>
      </w:r>
      <w:r w:rsidRPr="005276BC">
        <w:rPr>
          <w:sz w:val="28"/>
          <w:szCs w:val="28"/>
        </w:rPr>
        <w:t>осуществить организационное обеспечение подготовки и проведения публичных слушаний.</w:t>
      </w:r>
    </w:p>
    <w:p w:rsidR="00F426FA" w:rsidRDefault="00F426FA" w:rsidP="00F426FA">
      <w:pPr>
        <w:shd w:val="clear" w:color="auto" w:fill="FFFFFF"/>
        <w:tabs>
          <w:tab w:val="left" w:pos="540"/>
        </w:tabs>
        <w:spacing w:line="322" w:lineRule="exact"/>
        <w:jc w:val="both"/>
        <w:rPr>
          <w:sz w:val="28"/>
          <w:szCs w:val="28"/>
        </w:rPr>
      </w:pPr>
      <w:r>
        <w:rPr>
          <w:sz w:val="28"/>
          <w:szCs w:val="28"/>
        </w:rPr>
        <w:tab/>
        <w:t>4</w:t>
      </w:r>
      <w:r w:rsidRPr="005276BC">
        <w:rPr>
          <w:sz w:val="28"/>
          <w:szCs w:val="28"/>
        </w:rPr>
        <w:t xml:space="preserve">. Определить докладчиком по </w:t>
      </w:r>
      <w:r>
        <w:rPr>
          <w:sz w:val="28"/>
          <w:szCs w:val="28"/>
        </w:rPr>
        <w:t>проекту решения</w:t>
      </w:r>
      <w:r w:rsidRPr="005276BC">
        <w:rPr>
          <w:sz w:val="28"/>
          <w:szCs w:val="28"/>
        </w:rPr>
        <w:t xml:space="preserve"> Орловской районной Думы </w:t>
      </w:r>
      <w:r>
        <w:rPr>
          <w:sz w:val="28"/>
          <w:szCs w:val="28"/>
        </w:rPr>
        <w:t xml:space="preserve"> </w:t>
      </w:r>
      <w:r w:rsidRPr="00A9441E">
        <w:rPr>
          <w:sz w:val="28"/>
          <w:szCs w:val="28"/>
        </w:rPr>
        <w:t xml:space="preserve">«Об </w:t>
      </w:r>
      <w:r>
        <w:rPr>
          <w:sz w:val="28"/>
          <w:szCs w:val="28"/>
        </w:rPr>
        <w:t xml:space="preserve">исполнении бюджета района за 2021 </w:t>
      </w:r>
      <w:r w:rsidRPr="00A9441E">
        <w:rPr>
          <w:sz w:val="28"/>
          <w:szCs w:val="28"/>
        </w:rPr>
        <w:t>год»</w:t>
      </w:r>
      <w:r>
        <w:rPr>
          <w:sz w:val="28"/>
          <w:szCs w:val="28"/>
        </w:rPr>
        <w:t xml:space="preserve"> заместителя главы администрации района, начальника финансового управления Макарову Анну Юрьевну (по согласованию).</w:t>
      </w:r>
    </w:p>
    <w:p w:rsidR="00F426FA" w:rsidRDefault="00F426FA" w:rsidP="00F426FA">
      <w:pPr>
        <w:shd w:val="clear" w:color="auto" w:fill="FFFFFF"/>
        <w:tabs>
          <w:tab w:val="left" w:pos="540"/>
        </w:tabs>
        <w:spacing w:line="322" w:lineRule="exact"/>
        <w:jc w:val="both"/>
        <w:rPr>
          <w:sz w:val="28"/>
          <w:szCs w:val="28"/>
        </w:rPr>
      </w:pPr>
      <w:r>
        <w:rPr>
          <w:sz w:val="28"/>
          <w:szCs w:val="28"/>
        </w:rPr>
        <w:tab/>
        <w:t>5</w:t>
      </w:r>
      <w:r w:rsidRPr="005276BC">
        <w:rPr>
          <w:sz w:val="28"/>
          <w:szCs w:val="28"/>
        </w:rPr>
        <w:t xml:space="preserve">. </w:t>
      </w:r>
      <w:r>
        <w:rPr>
          <w:sz w:val="28"/>
          <w:szCs w:val="28"/>
        </w:rPr>
        <w:t>О</w:t>
      </w:r>
      <w:r w:rsidRPr="005276BC">
        <w:rPr>
          <w:sz w:val="28"/>
          <w:szCs w:val="28"/>
        </w:rPr>
        <w:t>публиковать</w:t>
      </w:r>
      <w:r>
        <w:rPr>
          <w:sz w:val="28"/>
          <w:szCs w:val="28"/>
        </w:rPr>
        <w:t xml:space="preserve">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а также проект решения</w:t>
      </w:r>
      <w:r w:rsidRPr="005276BC">
        <w:rPr>
          <w:sz w:val="28"/>
          <w:szCs w:val="28"/>
        </w:rPr>
        <w:t xml:space="preserve"> Орловской районной Думы </w:t>
      </w:r>
      <w:r>
        <w:rPr>
          <w:sz w:val="28"/>
          <w:szCs w:val="28"/>
        </w:rPr>
        <w:t xml:space="preserve"> </w:t>
      </w:r>
      <w:r w:rsidRPr="005276BC">
        <w:rPr>
          <w:sz w:val="28"/>
          <w:szCs w:val="28"/>
        </w:rPr>
        <w:t>«</w:t>
      </w:r>
      <w:r w:rsidRPr="00A9441E">
        <w:rPr>
          <w:sz w:val="28"/>
          <w:szCs w:val="28"/>
        </w:rPr>
        <w:t xml:space="preserve">Об </w:t>
      </w:r>
      <w:r>
        <w:rPr>
          <w:sz w:val="28"/>
          <w:szCs w:val="28"/>
        </w:rPr>
        <w:t>исполнении бюджета района за 2021</w:t>
      </w:r>
      <w:r w:rsidRPr="00A9441E">
        <w:rPr>
          <w:sz w:val="28"/>
          <w:szCs w:val="28"/>
        </w:rPr>
        <w:t xml:space="preserve"> год</w:t>
      </w:r>
      <w:r>
        <w:rPr>
          <w:sz w:val="28"/>
          <w:szCs w:val="28"/>
        </w:rPr>
        <w:t>.</w:t>
      </w:r>
    </w:p>
    <w:p w:rsidR="00F426FA" w:rsidRPr="00386B47" w:rsidRDefault="00F426FA" w:rsidP="00F426FA">
      <w:pPr>
        <w:shd w:val="clear" w:color="auto" w:fill="FFFFFF"/>
        <w:tabs>
          <w:tab w:val="left" w:pos="540"/>
        </w:tabs>
        <w:spacing w:line="322" w:lineRule="exact"/>
        <w:jc w:val="both"/>
        <w:rPr>
          <w:sz w:val="28"/>
          <w:szCs w:val="28"/>
        </w:rPr>
      </w:pPr>
      <w:r>
        <w:rPr>
          <w:sz w:val="28"/>
          <w:szCs w:val="28"/>
        </w:rPr>
        <w:tab/>
        <w:t>6. Постановление вступает в силу после официального опубликования.</w:t>
      </w:r>
    </w:p>
    <w:p w:rsidR="00F426FA" w:rsidRDefault="00F426FA" w:rsidP="00F426FA">
      <w:pPr>
        <w:pStyle w:val="a3"/>
        <w:spacing w:line="360" w:lineRule="exact"/>
        <w:jc w:val="both"/>
        <w:rPr>
          <w:sz w:val="72"/>
          <w:szCs w:val="72"/>
        </w:rPr>
      </w:pPr>
    </w:p>
    <w:p w:rsidR="00F426FA" w:rsidRPr="00A24508" w:rsidRDefault="00F426FA" w:rsidP="00F426FA">
      <w:pPr>
        <w:pStyle w:val="a3"/>
        <w:ind w:firstLine="708"/>
        <w:jc w:val="both"/>
        <w:rPr>
          <w:szCs w:val="26"/>
        </w:rPr>
      </w:pPr>
    </w:p>
    <w:p w:rsidR="00F426FA" w:rsidRDefault="00F426FA" w:rsidP="00F426FA">
      <w:pPr>
        <w:pStyle w:val="ConsPlusNormal"/>
        <w:widowControl/>
        <w:ind w:firstLine="0"/>
        <w:jc w:val="both"/>
        <w:rPr>
          <w:rFonts w:ascii="Times New Roman" w:hAnsi="Times New Roman" w:cs="Times New Roman"/>
          <w:sz w:val="28"/>
          <w:szCs w:val="26"/>
        </w:rPr>
      </w:pPr>
      <w:r w:rsidRPr="00A24508">
        <w:rPr>
          <w:rFonts w:ascii="Times New Roman" w:hAnsi="Times New Roman" w:cs="Times New Roman"/>
          <w:sz w:val="28"/>
          <w:szCs w:val="26"/>
        </w:rPr>
        <w:t>Глава Орловского района</w:t>
      </w:r>
      <w:r w:rsidRPr="00A24508">
        <w:rPr>
          <w:rFonts w:ascii="Times New Roman" w:hAnsi="Times New Roman" w:cs="Times New Roman"/>
          <w:sz w:val="28"/>
          <w:szCs w:val="26"/>
        </w:rPr>
        <w:tab/>
        <w:t xml:space="preserve">      </w:t>
      </w:r>
      <w:r>
        <w:rPr>
          <w:rFonts w:ascii="Times New Roman" w:hAnsi="Times New Roman" w:cs="Times New Roman"/>
          <w:sz w:val="28"/>
          <w:szCs w:val="26"/>
        </w:rPr>
        <w:tab/>
        <w:t xml:space="preserve">А.В. </w:t>
      </w:r>
      <w:proofErr w:type="spellStart"/>
      <w:r>
        <w:rPr>
          <w:rFonts w:ascii="Times New Roman" w:hAnsi="Times New Roman" w:cs="Times New Roman"/>
          <w:sz w:val="28"/>
          <w:szCs w:val="26"/>
        </w:rPr>
        <w:t>Аботуров</w:t>
      </w:r>
      <w:proofErr w:type="spellEnd"/>
    </w:p>
    <w:p w:rsidR="00E41E6A" w:rsidRDefault="00E41E6A" w:rsidP="00F426FA">
      <w:pPr>
        <w:pStyle w:val="ConsPlusNormal"/>
        <w:widowControl/>
        <w:ind w:firstLine="0"/>
        <w:jc w:val="both"/>
        <w:rPr>
          <w:rFonts w:ascii="Times New Roman" w:hAnsi="Times New Roman" w:cs="Times New Roman"/>
          <w:sz w:val="28"/>
          <w:szCs w:val="26"/>
        </w:rPr>
      </w:pPr>
    </w:p>
    <w:p w:rsidR="002872DC" w:rsidRDefault="002872DC" w:rsidP="002872DC">
      <w:pPr>
        <w:pStyle w:val="22"/>
        <w:spacing w:line="240" w:lineRule="auto"/>
        <w:jc w:val="center"/>
        <w:rPr>
          <w:b/>
          <w:sz w:val="16"/>
          <w:szCs w:val="16"/>
        </w:rPr>
      </w:pPr>
    </w:p>
    <w:p w:rsidR="002872DC" w:rsidRDefault="002872DC" w:rsidP="002872DC">
      <w:pPr>
        <w:pStyle w:val="22"/>
        <w:spacing w:line="240" w:lineRule="auto"/>
        <w:jc w:val="center"/>
        <w:rPr>
          <w:b/>
          <w:sz w:val="16"/>
          <w:szCs w:val="16"/>
        </w:rPr>
      </w:pPr>
    </w:p>
    <w:p w:rsidR="002872DC" w:rsidRDefault="002872DC" w:rsidP="002872DC">
      <w:pPr>
        <w:pStyle w:val="22"/>
        <w:spacing w:line="240" w:lineRule="auto"/>
        <w:jc w:val="center"/>
        <w:rPr>
          <w:b/>
          <w:sz w:val="16"/>
          <w:szCs w:val="16"/>
        </w:rPr>
      </w:pPr>
    </w:p>
    <w:p w:rsidR="00630D4B" w:rsidRDefault="00630D4B" w:rsidP="002872DC">
      <w:pPr>
        <w:pStyle w:val="22"/>
        <w:spacing w:line="240" w:lineRule="auto"/>
        <w:jc w:val="center"/>
        <w:rPr>
          <w:b/>
          <w:sz w:val="16"/>
          <w:szCs w:val="16"/>
        </w:rPr>
      </w:pPr>
    </w:p>
    <w:p w:rsidR="00630D4B" w:rsidRDefault="00630D4B" w:rsidP="002872DC">
      <w:pPr>
        <w:pStyle w:val="22"/>
        <w:spacing w:line="240" w:lineRule="auto"/>
        <w:jc w:val="center"/>
        <w:rPr>
          <w:b/>
          <w:sz w:val="16"/>
          <w:szCs w:val="16"/>
        </w:rPr>
      </w:pPr>
    </w:p>
    <w:p w:rsidR="002872DC" w:rsidRDefault="002872DC" w:rsidP="002872DC">
      <w:pPr>
        <w:pStyle w:val="22"/>
        <w:spacing w:line="240" w:lineRule="auto"/>
        <w:jc w:val="center"/>
        <w:rPr>
          <w:b/>
          <w:sz w:val="16"/>
          <w:szCs w:val="16"/>
        </w:rPr>
      </w:pPr>
    </w:p>
    <w:p w:rsidR="002872DC" w:rsidRDefault="002872DC" w:rsidP="002872DC">
      <w:pPr>
        <w:pStyle w:val="22"/>
        <w:spacing w:line="240" w:lineRule="auto"/>
        <w:jc w:val="center"/>
        <w:rPr>
          <w:b/>
          <w:sz w:val="16"/>
          <w:szCs w:val="16"/>
        </w:rPr>
      </w:pPr>
    </w:p>
    <w:p w:rsidR="002872DC" w:rsidRPr="00A6099C" w:rsidRDefault="002872DC" w:rsidP="002872DC">
      <w:pPr>
        <w:pStyle w:val="22"/>
        <w:spacing w:line="240" w:lineRule="auto"/>
        <w:jc w:val="center"/>
        <w:rPr>
          <w:b/>
          <w:sz w:val="16"/>
          <w:szCs w:val="16"/>
        </w:rPr>
      </w:pPr>
      <w:r w:rsidRPr="00A6099C">
        <w:rPr>
          <w:b/>
          <w:sz w:val="16"/>
          <w:szCs w:val="16"/>
        </w:rPr>
        <w:lastRenderedPageBreak/>
        <w:t>ПОЯСНИТЕЛЬНАЯ ЗАПИСКА К ОТЧЕТУ</w:t>
      </w:r>
    </w:p>
    <w:p w:rsidR="002872DC" w:rsidRPr="00A6099C" w:rsidRDefault="002872DC" w:rsidP="002872DC">
      <w:pPr>
        <w:pStyle w:val="22"/>
        <w:spacing w:line="240" w:lineRule="auto"/>
        <w:jc w:val="center"/>
        <w:rPr>
          <w:b/>
          <w:sz w:val="16"/>
          <w:szCs w:val="16"/>
        </w:rPr>
      </w:pPr>
      <w:r w:rsidRPr="00A6099C">
        <w:rPr>
          <w:b/>
          <w:sz w:val="16"/>
          <w:szCs w:val="16"/>
        </w:rPr>
        <w:t xml:space="preserve"> об исполнении бюджета Орловского района за 2021 год</w:t>
      </w:r>
    </w:p>
    <w:p w:rsidR="002872DC" w:rsidRPr="00A6099C" w:rsidRDefault="002872DC" w:rsidP="002872DC">
      <w:pPr>
        <w:autoSpaceDE w:val="0"/>
        <w:autoSpaceDN w:val="0"/>
        <w:adjustRightInd w:val="0"/>
        <w:spacing w:before="120"/>
        <w:ind w:firstLine="720"/>
        <w:jc w:val="both"/>
        <w:rPr>
          <w:sz w:val="16"/>
          <w:szCs w:val="16"/>
        </w:rPr>
      </w:pPr>
    </w:p>
    <w:p w:rsidR="002872DC" w:rsidRPr="00A6099C" w:rsidRDefault="002872DC" w:rsidP="002872DC">
      <w:pPr>
        <w:autoSpaceDE w:val="0"/>
        <w:autoSpaceDN w:val="0"/>
        <w:adjustRightInd w:val="0"/>
        <w:spacing w:before="120" w:line="360" w:lineRule="auto"/>
        <w:ind w:firstLine="720"/>
        <w:jc w:val="both"/>
        <w:rPr>
          <w:color w:val="000000"/>
          <w:sz w:val="16"/>
          <w:szCs w:val="16"/>
        </w:rPr>
      </w:pPr>
      <w:proofErr w:type="gramStart"/>
      <w:r w:rsidRPr="00A6099C">
        <w:rPr>
          <w:sz w:val="16"/>
          <w:szCs w:val="16"/>
        </w:rPr>
        <w:t xml:space="preserve">Отчет об исполнении бюджета района за 2021 год сформирован на основании сводной бюджетной отчетности главных распорядителей бюджетных средств, главных администраторов доходов бюджета и главных администраторов источников финансирования дефицита бюджета в соответствии с бюджетной классификацией, утвержденной решением </w:t>
      </w:r>
      <w:r w:rsidRPr="00A6099C">
        <w:rPr>
          <w:color w:val="000000"/>
          <w:sz w:val="16"/>
          <w:szCs w:val="16"/>
        </w:rPr>
        <w:t>Орловской районной Думы от 11.12.2020 № 44/360 "О бюджете Орловского муниципального района на 2021 год и  на плановый период 2022 и 2023 годов".</w:t>
      </w:r>
      <w:proofErr w:type="gramEnd"/>
    </w:p>
    <w:p w:rsidR="002872DC" w:rsidRPr="00A6099C" w:rsidRDefault="002872DC" w:rsidP="002872DC">
      <w:pPr>
        <w:spacing w:line="360" w:lineRule="auto"/>
        <w:jc w:val="both"/>
        <w:rPr>
          <w:sz w:val="16"/>
          <w:szCs w:val="16"/>
        </w:rPr>
      </w:pPr>
      <w:r w:rsidRPr="00A6099C">
        <w:rPr>
          <w:sz w:val="16"/>
          <w:szCs w:val="16"/>
        </w:rPr>
        <w:t xml:space="preserve">        В течение года в решение Орловской районной Думы  «О бюджете Орловского муниципального района на 2021 год»  изменения вносились 4 раза. В результате вносимых изменений доходы были увеличены на 35155,66 тыс. рублей или на 11,6%, расходы – на 37 250,58 тыс.  рублей или на 12,3 %, дефицит составил 2094,92 тыс. рублей.</w:t>
      </w:r>
    </w:p>
    <w:p w:rsidR="002872DC" w:rsidRPr="00A6099C" w:rsidRDefault="002872DC" w:rsidP="002872DC">
      <w:pPr>
        <w:spacing w:line="360" w:lineRule="auto"/>
        <w:ind w:firstLine="540"/>
        <w:jc w:val="both"/>
        <w:rPr>
          <w:sz w:val="16"/>
          <w:szCs w:val="16"/>
        </w:rPr>
      </w:pPr>
      <w:r w:rsidRPr="00A6099C">
        <w:rPr>
          <w:sz w:val="16"/>
          <w:szCs w:val="16"/>
        </w:rPr>
        <w:t>Основные показатели бюджета муниципального  района за 2021 год представлены в таблице:</w:t>
      </w:r>
    </w:p>
    <w:tbl>
      <w:tblPr>
        <w:tblW w:w="9756" w:type="dxa"/>
        <w:tblInd w:w="93" w:type="dxa"/>
        <w:tblLook w:val="0000" w:firstRow="0" w:lastRow="0" w:firstColumn="0" w:lastColumn="0" w:noHBand="0" w:noVBand="0"/>
      </w:tblPr>
      <w:tblGrid>
        <w:gridCol w:w="2257"/>
        <w:gridCol w:w="2120"/>
        <w:gridCol w:w="2120"/>
        <w:gridCol w:w="1565"/>
        <w:gridCol w:w="1694"/>
      </w:tblGrid>
      <w:tr w:rsidR="002872DC" w:rsidRPr="00A6099C" w:rsidTr="002872DC">
        <w:trPr>
          <w:trHeight w:val="319"/>
        </w:trPr>
        <w:tc>
          <w:tcPr>
            <w:tcW w:w="2257" w:type="dxa"/>
            <w:vMerge w:val="restart"/>
            <w:tcBorders>
              <w:top w:val="single" w:sz="8" w:space="0" w:color="auto"/>
              <w:left w:val="single" w:sz="8" w:space="0" w:color="auto"/>
              <w:bottom w:val="single" w:sz="8" w:space="0" w:color="000000"/>
              <w:right w:val="single" w:sz="8" w:space="0" w:color="auto"/>
            </w:tcBorders>
            <w:shd w:val="clear" w:color="auto" w:fill="auto"/>
          </w:tcPr>
          <w:p w:rsidR="002872DC" w:rsidRPr="00A6099C" w:rsidRDefault="002872DC" w:rsidP="002872DC">
            <w:pPr>
              <w:jc w:val="center"/>
              <w:rPr>
                <w:sz w:val="16"/>
                <w:szCs w:val="16"/>
              </w:rPr>
            </w:pPr>
            <w:r w:rsidRPr="00A6099C">
              <w:rPr>
                <w:sz w:val="16"/>
                <w:szCs w:val="16"/>
              </w:rPr>
              <w:t>Наименование показателей</w:t>
            </w:r>
          </w:p>
        </w:tc>
        <w:tc>
          <w:tcPr>
            <w:tcW w:w="2120" w:type="dxa"/>
            <w:vMerge w:val="restart"/>
            <w:tcBorders>
              <w:top w:val="single" w:sz="8" w:space="0" w:color="auto"/>
              <w:left w:val="single" w:sz="8" w:space="0" w:color="auto"/>
              <w:bottom w:val="single" w:sz="8" w:space="0" w:color="000000"/>
              <w:right w:val="single" w:sz="8" w:space="0" w:color="auto"/>
            </w:tcBorders>
            <w:shd w:val="clear" w:color="auto" w:fill="auto"/>
          </w:tcPr>
          <w:p w:rsidR="002872DC" w:rsidRPr="00A6099C" w:rsidRDefault="002872DC" w:rsidP="002872DC">
            <w:pPr>
              <w:jc w:val="center"/>
              <w:rPr>
                <w:sz w:val="16"/>
                <w:szCs w:val="16"/>
              </w:rPr>
            </w:pPr>
            <w:r w:rsidRPr="00A6099C">
              <w:rPr>
                <w:sz w:val="16"/>
                <w:szCs w:val="16"/>
              </w:rPr>
              <w:t>Первоначальный план</w:t>
            </w:r>
          </w:p>
        </w:tc>
        <w:tc>
          <w:tcPr>
            <w:tcW w:w="2120" w:type="dxa"/>
            <w:vMerge w:val="restart"/>
            <w:tcBorders>
              <w:top w:val="single" w:sz="8" w:space="0" w:color="auto"/>
              <w:left w:val="single" w:sz="8" w:space="0" w:color="auto"/>
              <w:bottom w:val="single" w:sz="8" w:space="0" w:color="000000"/>
              <w:right w:val="single" w:sz="8" w:space="0" w:color="auto"/>
            </w:tcBorders>
            <w:shd w:val="clear" w:color="auto" w:fill="auto"/>
          </w:tcPr>
          <w:p w:rsidR="002872DC" w:rsidRPr="00A6099C" w:rsidRDefault="002872DC" w:rsidP="002872DC">
            <w:pPr>
              <w:jc w:val="center"/>
              <w:rPr>
                <w:sz w:val="16"/>
                <w:szCs w:val="16"/>
              </w:rPr>
            </w:pPr>
            <w:r w:rsidRPr="00A6099C">
              <w:rPr>
                <w:sz w:val="16"/>
                <w:szCs w:val="16"/>
              </w:rPr>
              <w:t>Утвержденный план (в соответствии со сводной бюджетной росписью по расходам)</w:t>
            </w:r>
          </w:p>
        </w:tc>
        <w:tc>
          <w:tcPr>
            <w:tcW w:w="1565" w:type="dxa"/>
            <w:vMerge w:val="restart"/>
            <w:tcBorders>
              <w:top w:val="single" w:sz="8" w:space="0" w:color="auto"/>
              <w:left w:val="single" w:sz="8" w:space="0" w:color="auto"/>
              <w:bottom w:val="single" w:sz="8" w:space="0" w:color="000000"/>
              <w:right w:val="single" w:sz="8" w:space="0" w:color="auto"/>
            </w:tcBorders>
            <w:shd w:val="clear" w:color="auto" w:fill="auto"/>
          </w:tcPr>
          <w:p w:rsidR="002872DC" w:rsidRPr="00A6099C" w:rsidRDefault="002872DC" w:rsidP="002872DC">
            <w:pPr>
              <w:jc w:val="center"/>
              <w:rPr>
                <w:sz w:val="16"/>
                <w:szCs w:val="16"/>
              </w:rPr>
            </w:pPr>
            <w:r w:rsidRPr="00A6099C">
              <w:rPr>
                <w:sz w:val="16"/>
                <w:szCs w:val="16"/>
              </w:rPr>
              <w:t>Факт</w:t>
            </w:r>
          </w:p>
        </w:tc>
        <w:tc>
          <w:tcPr>
            <w:tcW w:w="1694" w:type="dxa"/>
            <w:vMerge w:val="restart"/>
            <w:tcBorders>
              <w:top w:val="single" w:sz="8" w:space="0" w:color="auto"/>
              <w:left w:val="single" w:sz="8" w:space="0" w:color="auto"/>
              <w:bottom w:val="single" w:sz="8" w:space="0" w:color="000000"/>
              <w:right w:val="single" w:sz="8" w:space="0" w:color="auto"/>
            </w:tcBorders>
            <w:shd w:val="clear" w:color="auto" w:fill="auto"/>
          </w:tcPr>
          <w:p w:rsidR="002872DC" w:rsidRPr="00A6099C" w:rsidRDefault="002872DC" w:rsidP="002872DC">
            <w:pPr>
              <w:jc w:val="center"/>
              <w:rPr>
                <w:sz w:val="16"/>
                <w:szCs w:val="16"/>
              </w:rPr>
            </w:pPr>
            <w:r w:rsidRPr="00A6099C">
              <w:rPr>
                <w:sz w:val="16"/>
                <w:szCs w:val="16"/>
              </w:rPr>
              <w:t>% к утвержденному плану</w:t>
            </w:r>
          </w:p>
        </w:tc>
      </w:tr>
      <w:tr w:rsidR="002872DC" w:rsidRPr="00A6099C" w:rsidTr="002872DC">
        <w:trPr>
          <w:trHeight w:val="335"/>
        </w:trPr>
        <w:tc>
          <w:tcPr>
            <w:tcW w:w="2257" w:type="dxa"/>
            <w:vMerge/>
            <w:tcBorders>
              <w:top w:val="single" w:sz="8" w:space="0" w:color="auto"/>
              <w:left w:val="single" w:sz="8" w:space="0" w:color="auto"/>
              <w:bottom w:val="single" w:sz="8" w:space="0" w:color="000000"/>
              <w:right w:val="single" w:sz="8" w:space="0" w:color="auto"/>
            </w:tcBorders>
            <w:vAlign w:val="center"/>
          </w:tcPr>
          <w:p w:rsidR="002872DC" w:rsidRPr="00A6099C" w:rsidRDefault="002872DC" w:rsidP="002872DC">
            <w:pPr>
              <w:rPr>
                <w:sz w:val="16"/>
                <w:szCs w:val="16"/>
              </w:rPr>
            </w:pPr>
          </w:p>
        </w:tc>
        <w:tc>
          <w:tcPr>
            <w:tcW w:w="2120" w:type="dxa"/>
            <w:vMerge/>
            <w:tcBorders>
              <w:top w:val="single" w:sz="8" w:space="0" w:color="auto"/>
              <w:left w:val="single" w:sz="8" w:space="0" w:color="auto"/>
              <w:bottom w:val="single" w:sz="8" w:space="0" w:color="000000"/>
              <w:right w:val="single" w:sz="8" w:space="0" w:color="auto"/>
            </w:tcBorders>
            <w:vAlign w:val="center"/>
          </w:tcPr>
          <w:p w:rsidR="002872DC" w:rsidRPr="00A6099C" w:rsidRDefault="002872DC" w:rsidP="002872DC">
            <w:pPr>
              <w:rPr>
                <w:sz w:val="16"/>
                <w:szCs w:val="16"/>
              </w:rPr>
            </w:pPr>
          </w:p>
        </w:tc>
        <w:tc>
          <w:tcPr>
            <w:tcW w:w="2120" w:type="dxa"/>
            <w:vMerge/>
            <w:tcBorders>
              <w:top w:val="single" w:sz="8" w:space="0" w:color="auto"/>
              <w:left w:val="single" w:sz="8" w:space="0" w:color="auto"/>
              <w:bottom w:val="single" w:sz="8" w:space="0" w:color="000000"/>
              <w:right w:val="single" w:sz="8" w:space="0" w:color="auto"/>
            </w:tcBorders>
            <w:vAlign w:val="center"/>
          </w:tcPr>
          <w:p w:rsidR="002872DC" w:rsidRPr="00A6099C" w:rsidRDefault="002872DC" w:rsidP="002872DC">
            <w:pPr>
              <w:rPr>
                <w:sz w:val="16"/>
                <w:szCs w:val="16"/>
              </w:rPr>
            </w:pPr>
          </w:p>
        </w:tc>
        <w:tc>
          <w:tcPr>
            <w:tcW w:w="1565" w:type="dxa"/>
            <w:vMerge/>
            <w:tcBorders>
              <w:top w:val="single" w:sz="8" w:space="0" w:color="auto"/>
              <w:left w:val="single" w:sz="8" w:space="0" w:color="auto"/>
              <w:bottom w:val="single" w:sz="8" w:space="0" w:color="000000"/>
              <w:right w:val="single" w:sz="8" w:space="0" w:color="auto"/>
            </w:tcBorders>
            <w:vAlign w:val="center"/>
          </w:tcPr>
          <w:p w:rsidR="002872DC" w:rsidRPr="00A6099C" w:rsidRDefault="002872DC" w:rsidP="002872DC">
            <w:pPr>
              <w:rPr>
                <w:sz w:val="16"/>
                <w:szCs w:val="16"/>
              </w:rPr>
            </w:pPr>
          </w:p>
        </w:tc>
        <w:tc>
          <w:tcPr>
            <w:tcW w:w="1694" w:type="dxa"/>
            <w:vMerge/>
            <w:tcBorders>
              <w:top w:val="single" w:sz="8" w:space="0" w:color="auto"/>
              <w:left w:val="single" w:sz="8" w:space="0" w:color="auto"/>
              <w:bottom w:val="single" w:sz="8" w:space="0" w:color="000000"/>
              <w:right w:val="single" w:sz="8" w:space="0" w:color="auto"/>
            </w:tcBorders>
            <w:vAlign w:val="center"/>
          </w:tcPr>
          <w:p w:rsidR="002872DC" w:rsidRPr="00A6099C" w:rsidRDefault="002872DC" w:rsidP="002872DC">
            <w:pPr>
              <w:rPr>
                <w:sz w:val="16"/>
                <w:szCs w:val="16"/>
              </w:rPr>
            </w:pPr>
          </w:p>
        </w:tc>
      </w:tr>
      <w:tr w:rsidR="002872DC" w:rsidRPr="00A6099C" w:rsidTr="002872DC">
        <w:trPr>
          <w:trHeight w:val="319"/>
        </w:trPr>
        <w:tc>
          <w:tcPr>
            <w:tcW w:w="2257" w:type="dxa"/>
            <w:vMerge/>
            <w:tcBorders>
              <w:top w:val="single" w:sz="8" w:space="0" w:color="auto"/>
              <w:left w:val="single" w:sz="8" w:space="0" w:color="auto"/>
              <w:bottom w:val="single" w:sz="8" w:space="0" w:color="000000"/>
              <w:right w:val="single" w:sz="8" w:space="0" w:color="auto"/>
            </w:tcBorders>
            <w:vAlign w:val="center"/>
          </w:tcPr>
          <w:p w:rsidR="002872DC" w:rsidRPr="00A6099C" w:rsidRDefault="002872DC" w:rsidP="002872DC">
            <w:pPr>
              <w:rPr>
                <w:sz w:val="16"/>
                <w:szCs w:val="16"/>
              </w:rPr>
            </w:pPr>
          </w:p>
        </w:tc>
        <w:tc>
          <w:tcPr>
            <w:tcW w:w="2120" w:type="dxa"/>
            <w:vMerge/>
            <w:tcBorders>
              <w:top w:val="single" w:sz="8" w:space="0" w:color="auto"/>
              <w:left w:val="single" w:sz="8" w:space="0" w:color="auto"/>
              <w:bottom w:val="single" w:sz="8" w:space="0" w:color="000000"/>
              <w:right w:val="single" w:sz="8" w:space="0" w:color="auto"/>
            </w:tcBorders>
            <w:vAlign w:val="center"/>
          </w:tcPr>
          <w:p w:rsidR="002872DC" w:rsidRPr="00A6099C" w:rsidRDefault="002872DC" w:rsidP="002872DC">
            <w:pPr>
              <w:rPr>
                <w:sz w:val="16"/>
                <w:szCs w:val="16"/>
              </w:rPr>
            </w:pPr>
          </w:p>
        </w:tc>
        <w:tc>
          <w:tcPr>
            <w:tcW w:w="2120" w:type="dxa"/>
            <w:vMerge/>
            <w:tcBorders>
              <w:top w:val="single" w:sz="8" w:space="0" w:color="auto"/>
              <w:left w:val="single" w:sz="8" w:space="0" w:color="auto"/>
              <w:bottom w:val="single" w:sz="8" w:space="0" w:color="000000"/>
              <w:right w:val="single" w:sz="8" w:space="0" w:color="auto"/>
            </w:tcBorders>
            <w:vAlign w:val="center"/>
          </w:tcPr>
          <w:p w:rsidR="002872DC" w:rsidRPr="00A6099C" w:rsidRDefault="002872DC" w:rsidP="002872DC">
            <w:pPr>
              <w:rPr>
                <w:sz w:val="16"/>
                <w:szCs w:val="16"/>
              </w:rPr>
            </w:pPr>
          </w:p>
        </w:tc>
        <w:tc>
          <w:tcPr>
            <w:tcW w:w="1565" w:type="dxa"/>
            <w:vMerge/>
            <w:tcBorders>
              <w:top w:val="single" w:sz="8" w:space="0" w:color="auto"/>
              <w:left w:val="single" w:sz="8" w:space="0" w:color="auto"/>
              <w:bottom w:val="single" w:sz="8" w:space="0" w:color="000000"/>
              <w:right w:val="single" w:sz="8" w:space="0" w:color="auto"/>
            </w:tcBorders>
            <w:vAlign w:val="center"/>
          </w:tcPr>
          <w:p w:rsidR="002872DC" w:rsidRPr="00A6099C" w:rsidRDefault="002872DC" w:rsidP="002872DC">
            <w:pPr>
              <w:rPr>
                <w:sz w:val="16"/>
                <w:szCs w:val="16"/>
              </w:rPr>
            </w:pPr>
          </w:p>
        </w:tc>
        <w:tc>
          <w:tcPr>
            <w:tcW w:w="1694" w:type="dxa"/>
            <w:vMerge/>
            <w:tcBorders>
              <w:top w:val="single" w:sz="8" w:space="0" w:color="auto"/>
              <w:left w:val="single" w:sz="8" w:space="0" w:color="auto"/>
              <w:bottom w:val="single" w:sz="8" w:space="0" w:color="000000"/>
              <w:right w:val="single" w:sz="8" w:space="0" w:color="auto"/>
            </w:tcBorders>
            <w:vAlign w:val="center"/>
          </w:tcPr>
          <w:p w:rsidR="002872DC" w:rsidRPr="00A6099C" w:rsidRDefault="002872DC" w:rsidP="002872DC">
            <w:pPr>
              <w:rPr>
                <w:sz w:val="16"/>
                <w:szCs w:val="16"/>
              </w:rPr>
            </w:pPr>
          </w:p>
        </w:tc>
      </w:tr>
      <w:tr w:rsidR="002872DC" w:rsidRPr="00A6099C" w:rsidTr="002872DC">
        <w:trPr>
          <w:trHeight w:val="550"/>
        </w:trPr>
        <w:tc>
          <w:tcPr>
            <w:tcW w:w="2257" w:type="dxa"/>
            <w:vMerge/>
            <w:tcBorders>
              <w:top w:val="single" w:sz="8" w:space="0" w:color="auto"/>
              <w:left w:val="single" w:sz="8" w:space="0" w:color="auto"/>
              <w:bottom w:val="single" w:sz="8" w:space="0" w:color="000000"/>
              <w:right w:val="single" w:sz="8" w:space="0" w:color="auto"/>
            </w:tcBorders>
            <w:vAlign w:val="center"/>
          </w:tcPr>
          <w:p w:rsidR="002872DC" w:rsidRPr="00A6099C" w:rsidRDefault="002872DC" w:rsidP="002872DC">
            <w:pPr>
              <w:rPr>
                <w:sz w:val="16"/>
                <w:szCs w:val="16"/>
              </w:rPr>
            </w:pPr>
          </w:p>
        </w:tc>
        <w:tc>
          <w:tcPr>
            <w:tcW w:w="2120" w:type="dxa"/>
            <w:vMerge/>
            <w:tcBorders>
              <w:top w:val="single" w:sz="8" w:space="0" w:color="auto"/>
              <w:left w:val="single" w:sz="8" w:space="0" w:color="auto"/>
              <w:bottom w:val="single" w:sz="8" w:space="0" w:color="000000"/>
              <w:right w:val="single" w:sz="8" w:space="0" w:color="auto"/>
            </w:tcBorders>
            <w:vAlign w:val="center"/>
          </w:tcPr>
          <w:p w:rsidR="002872DC" w:rsidRPr="00A6099C" w:rsidRDefault="002872DC" w:rsidP="002872DC">
            <w:pPr>
              <w:rPr>
                <w:sz w:val="16"/>
                <w:szCs w:val="16"/>
              </w:rPr>
            </w:pPr>
          </w:p>
        </w:tc>
        <w:tc>
          <w:tcPr>
            <w:tcW w:w="2120" w:type="dxa"/>
            <w:vMerge/>
            <w:tcBorders>
              <w:top w:val="single" w:sz="8" w:space="0" w:color="auto"/>
              <w:left w:val="single" w:sz="8" w:space="0" w:color="auto"/>
              <w:bottom w:val="single" w:sz="8" w:space="0" w:color="000000"/>
              <w:right w:val="single" w:sz="8" w:space="0" w:color="auto"/>
            </w:tcBorders>
            <w:vAlign w:val="center"/>
          </w:tcPr>
          <w:p w:rsidR="002872DC" w:rsidRPr="00A6099C" w:rsidRDefault="002872DC" w:rsidP="002872DC">
            <w:pPr>
              <w:rPr>
                <w:sz w:val="16"/>
                <w:szCs w:val="16"/>
              </w:rPr>
            </w:pPr>
          </w:p>
        </w:tc>
        <w:tc>
          <w:tcPr>
            <w:tcW w:w="1565" w:type="dxa"/>
            <w:vMerge/>
            <w:tcBorders>
              <w:top w:val="single" w:sz="8" w:space="0" w:color="auto"/>
              <w:left w:val="single" w:sz="8" w:space="0" w:color="auto"/>
              <w:bottom w:val="single" w:sz="8" w:space="0" w:color="000000"/>
              <w:right w:val="single" w:sz="8" w:space="0" w:color="auto"/>
            </w:tcBorders>
            <w:vAlign w:val="center"/>
          </w:tcPr>
          <w:p w:rsidR="002872DC" w:rsidRPr="00A6099C" w:rsidRDefault="002872DC" w:rsidP="002872DC">
            <w:pPr>
              <w:rPr>
                <w:sz w:val="16"/>
                <w:szCs w:val="16"/>
              </w:rPr>
            </w:pPr>
          </w:p>
        </w:tc>
        <w:tc>
          <w:tcPr>
            <w:tcW w:w="1694" w:type="dxa"/>
            <w:vMerge/>
            <w:tcBorders>
              <w:top w:val="single" w:sz="8" w:space="0" w:color="auto"/>
              <w:left w:val="single" w:sz="8" w:space="0" w:color="auto"/>
              <w:bottom w:val="single" w:sz="8" w:space="0" w:color="000000"/>
              <w:right w:val="single" w:sz="8" w:space="0" w:color="auto"/>
            </w:tcBorders>
            <w:vAlign w:val="center"/>
          </w:tcPr>
          <w:p w:rsidR="002872DC" w:rsidRPr="00A6099C" w:rsidRDefault="002872DC" w:rsidP="002872DC">
            <w:pPr>
              <w:rPr>
                <w:sz w:val="16"/>
                <w:szCs w:val="16"/>
              </w:rPr>
            </w:pPr>
          </w:p>
        </w:tc>
      </w:tr>
      <w:tr w:rsidR="002872DC" w:rsidRPr="00A6099C" w:rsidTr="002872DC">
        <w:trPr>
          <w:trHeight w:val="319"/>
        </w:trPr>
        <w:tc>
          <w:tcPr>
            <w:tcW w:w="2257" w:type="dxa"/>
            <w:vMerge w:val="restart"/>
            <w:tcBorders>
              <w:top w:val="nil"/>
              <w:left w:val="single" w:sz="8" w:space="0" w:color="auto"/>
              <w:bottom w:val="single" w:sz="8" w:space="0" w:color="000000"/>
              <w:right w:val="single" w:sz="8" w:space="0" w:color="auto"/>
            </w:tcBorders>
            <w:shd w:val="clear" w:color="auto" w:fill="C0C0C0"/>
            <w:vAlign w:val="bottom"/>
          </w:tcPr>
          <w:p w:rsidR="002872DC" w:rsidRPr="00A6099C" w:rsidRDefault="002872DC" w:rsidP="002872DC">
            <w:pPr>
              <w:jc w:val="center"/>
              <w:rPr>
                <w:b/>
                <w:bCs/>
                <w:sz w:val="16"/>
                <w:szCs w:val="16"/>
              </w:rPr>
            </w:pPr>
            <w:r w:rsidRPr="00A6099C">
              <w:rPr>
                <w:b/>
                <w:bCs/>
                <w:sz w:val="16"/>
                <w:szCs w:val="16"/>
              </w:rPr>
              <w:t xml:space="preserve">1.Доходы – всего, </w:t>
            </w:r>
            <w:r w:rsidRPr="00A6099C">
              <w:rPr>
                <w:sz w:val="16"/>
                <w:szCs w:val="16"/>
              </w:rPr>
              <w:t>из них</w:t>
            </w:r>
          </w:p>
        </w:tc>
        <w:tc>
          <w:tcPr>
            <w:tcW w:w="2120" w:type="dxa"/>
            <w:vMerge w:val="restart"/>
            <w:tcBorders>
              <w:top w:val="nil"/>
              <w:left w:val="single" w:sz="8" w:space="0" w:color="auto"/>
              <w:bottom w:val="single" w:sz="8" w:space="0" w:color="000000"/>
              <w:right w:val="single" w:sz="8" w:space="0" w:color="auto"/>
            </w:tcBorders>
            <w:shd w:val="clear" w:color="auto" w:fill="C0C0C0"/>
          </w:tcPr>
          <w:p w:rsidR="002872DC" w:rsidRPr="00A6099C" w:rsidRDefault="002872DC" w:rsidP="002872DC">
            <w:pPr>
              <w:jc w:val="center"/>
              <w:rPr>
                <w:b/>
                <w:bCs/>
                <w:sz w:val="16"/>
                <w:szCs w:val="16"/>
              </w:rPr>
            </w:pPr>
            <w:r w:rsidRPr="00A6099C">
              <w:rPr>
                <w:b/>
                <w:bCs/>
                <w:sz w:val="16"/>
                <w:szCs w:val="16"/>
              </w:rPr>
              <w:t>302899,88</w:t>
            </w:r>
          </w:p>
        </w:tc>
        <w:tc>
          <w:tcPr>
            <w:tcW w:w="2120" w:type="dxa"/>
            <w:vMerge w:val="restart"/>
            <w:tcBorders>
              <w:top w:val="nil"/>
              <w:left w:val="single" w:sz="8" w:space="0" w:color="auto"/>
              <w:bottom w:val="single" w:sz="8" w:space="0" w:color="000000"/>
              <w:right w:val="single" w:sz="8" w:space="0" w:color="auto"/>
            </w:tcBorders>
            <w:shd w:val="clear" w:color="auto" w:fill="C0C0C0"/>
          </w:tcPr>
          <w:p w:rsidR="002872DC" w:rsidRPr="00A6099C" w:rsidRDefault="002872DC" w:rsidP="002872DC">
            <w:pPr>
              <w:jc w:val="center"/>
              <w:rPr>
                <w:b/>
                <w:bCs/>
                <w:sz w:val="16"/>
                <w:szCs w:val="16"/>
              </w:rPr>
            </w:pPr>
            <w:r w:rsidRPr="00A6099C">
              <w:rPr>
                <w:b/>
                <w:bCs/>
                <w:sz w:val="16"/>
                <w:szCs w:val="16"/>
              </w:rPr>
              <w:t>338055,54</w:t>
            </w:r>
          </w:p>
        </w:tc>
        <w:tc>
          <w:tcPr>
            <w:tcW w:w="1565" w:type="dxa"/>
            <w:vMerge w:val="restart"/>
            <w:tcBorders>
              <w:top w:val="nil"/>
              <w:left w:val="single" w:sz="8" w:space="0" w:color="auto"/>
              <w:bottom w:val="single" w:sz="8" w:space="0" w:color="000000"/>
              <w:right w:val="single" w:sz="8" w:space="0" w:color="auto"/>
            </w:tcBorders>
            <w:shd w:val="clear" w:color="auto" w:fill="C0C0C0"/>
          </w:tcPr>
          <w:p w:rsidR="002872DC" w:rsidRPr="00A6099C" w:rsidRDefault="002872DC" w:rsidP="002872DC">
            <w:pPr>
              <w:jc w:val="center"/>
              <w:rPr>
                <w:b/>
                <w:bCs/>
                <w:sz w:val="16"/>
                <w:szCs w:val="16"/>
              </w:rPr>
            </w:pPr>
            <w:r w:rsidRPr="00A6099C">
              <w:rPr>
                <w:b/>
                <w:bCs/>
                <w:sz w:val="16"/>
                <w:szCs w:val="16"/>
              </w:rPr>
              <w:t>337776,88</w:t>
            </w:r>
          </w:p>
        </w:tc>
        <w:tc>
          <w:tcPr>
            <w:tcW w:w="1694" w:type="dxa"/>
            <w:vMerge w:val="restart"/>
            <w:tcBorders>
              <w:top w:val="nil"/>
              <w:left w:val="single" w:sz="8" w:space="0" w:color="auto"/>
              <w:bottom w:val="single" w:sz="8" w:space="0" w:color="000000"/>
              <w:right w:val="single" w:sz="8" w:space="0" w:color="auto"/>
            </w:tcBorders>
            <w:shd w:val="clear" w:color="auto" w:fill="C0C0C0"/>
          </w:tcPr>
          <w:p w:rsidR="002872DC" w:rsidRPr="00A6099C" w:rsidRDefault="002872DC" w:rsidP="002872DC">
            <w:pPr>
              <w:jc w:val="center"/>
              <w:rPr>
                <w:b/>
                <w:bCs/>
                <w:sz w:val="16"/>
                <w:szCs w:val="16"/>
              </w:rPr>
            </w:pPr>
            <w:r w:rsidRPr="00A6099C">
              <w:rPr>
                <w:b/>
                <w:bCs/>
                <w:sz w:val="16"/>
                <w:szCs w:val="16"/>
              </w:rPr>
              <w:t>99,92</w:t>
            </w:r>
          </w:p>
        </w:tc>
      </w:tr>
      <w:tr w:rsidR="002872DC" w:rsidRPr="00A6099C" w:rsidTr="002872DC">
        <w:trPr>
          <w:trHeight w:val="285"/>
        </w:trPr>
        <w:tc>
          <w:tcPr>
            <w:tcW w:w="2257" w:type="dxa"/>
            <w:vMerge/>
            <w:tcBorders>
              <w:top w:val="nil"/>
              <w:left w:val="single" w:sz="8" w:space="0" w:color="auto"/>
              <w:bottom w:val="single" w:sz="8" w:space="0" w:color="000000"/>
              <w:right w:val="single" w:sz="8" w:space="0" w:color="auto"/>
            </w:tcBorders>
            <w:vAlign w:val="center"/>
          </w:tcPr>
          <w:p w:rsidR="002872DC" w:rsidRPr="00A6099C" w:rsidRDefault="002872DC" w:rsidP="002872DC">
            <w:pPr>
              <w:rPr>
                <w:b/>
                <w:bCs/>
                <w:sz w:val="16"/>
                <w:szCs w:val="16"/>
              </w:rPr>
            </w:pPr>
          </w:p>
        </w:tc>
        <w:tc>
          <w:tcPr>
            <w:tcW w:w="2120" w:type="dxa"/>
            <w:vMerge/>
            <w:tcBorders>
              <w:top w:val="nil"/>
              <w:left w:val="single" w:sz="8" w:space="0" w:color="auto"/>
              <w:bottom w:val="single" w:sz="8" w:space="0" w:color="000000"/>
              <w:right w:val="single" w:sz="8" w:space="0" w:color="auto"/>
            </w:tcBorders>
            <w:vAlign w:val="center"/>
          </w:tcPr>
          <w:p w:rsidR="002872DC" w:rsidRPr="00A6099C" w:rsidRDefault="002872DC" w:rsidP="002872DC">
            <w:pPr>
              <w:rPr>
                <w:b/>
                <w:bCs/>
                <w:sz w:val="16"/>
                <w:szCs w:val="16"/>
              </w:rPr>
            </w:pPr>
          </w:p>
        </w:tc>
        <w:tc>
          <w:tcPr>
            <w:tcW w:w="2120" w:type="dxa"/>
            <w:vMerge/>
            <w:tcBorders>
              <w:top w:val="nil"/>
              <w:left w:val="single" w:sz="8" w:space="0" w:color="auto"/>
              <w:bottom w:val="single" w:sz="8" w:space="0" w:color="000000"/>
              <w:right w:val="single" w:sz="8" w:space="0" w:color="auto"/>
            </w:tcBorders>
            <w:vAlign w:val="center"/>
          </w:tcPr>
          <w:p w:rsidR="002872DC" w:rsidRPr="00A6099C" w:rsidRDefault="002872DC" w:rsidP="002872DC">
            <w:pPr>
              <w:rPr>
                <w:b/>
                <w:bCs/>
                <w:sz w:val="16"/>
                <w:szCs w:val="16"/>
              </w:rPr>
            </w:pPr>
          </w:p>
        </w:tc>
        <w:tc>
          <w:tcPr>
            <w:tcW w:w="1565" w:type="dxa"/>
            <w:vMerge/>
            <w:tcBorders>
              <w:top w:val="nil"/>
              <w:left w:val="single" w:sz="8" w:space="0" w:color="auto"/>
              <w:bottom w:val="single" w:sz="8" w:space="0" w:color="000000"/>
              <w:right w:val="single" w:sz="8" w:space="0" w:color="auto"/>
            </w:tcBorders>
            <w:vAlign w:val="center"/>
          </w:tcPr>
          <w:p w:rsidR="002872DC" w:rsidRPr="00A6099C" w:rsidRDefault="002872DC" w:rsidP="002872DC">
            <w:pPr>
              <w:rPr>
                <w:b/>
                <w:bCs/>
                <w:sz w:val="16"/>
                <w:szCs w:val="16"/>
              </w:rPr>
            </w:pPr>
          </w:p>
        </w:tc>
        <w:tc>
          <w:tcPr>
            <w:tcW w:w="1694" w:type="dxa"/>
            <w:vMerge/>
            <w:tcBorders>
              <w:top w:val="nil"/>
              <w:left w:val="single" w:sz="8" w:space="0" w:color="auto"/>
              <w:bottom w:val="single" w:sz="8" w:space="0" w:color="000000"/>
              <w:right w:val="single" w:sz="8" w:space="0" w:color="auto"/>
            </w:tcBorders>
            <w:vAlign w:val="center"/>
          </w:tcPr>
          <w:p w:rsidR="002872DC" w:rsidRPr="00A6099C" w:rsidRDefault="002872DC" w:rsidP="002872DC">
            <w:pPr>
              <w:rPr>
                <w:b/>
                <w:bCs/>
                <w:sz w:val="16"/>
                <w:szCs w:val="16"/>
              </w:rPr>
            </w:pPr>
          </w:p>
        </w:tc>
      </w:tr>
      <w:tr w:rsidR="002872DC" w:rsidRPr="00A6099C" w:rsidTr="002872DC">
        <w:trPr>
          <w:trHeight w:val="730"/>
        </w:trPr>
        <w:tc>
          <w:tcPr>
            <w:tcW w:w="2257" w:type="dxa"/>
            <w:tcBorders>
              <w:top w:val="nil"/>
              <w:left w:val="single" w:sz="8" w:space="0" w:color="auto"/>
              <w:bottom w:val="single" w:sz="8" w:space="0" w:color="auto"/>
              <w:right w:val="single" w:sz="8" w:space="0" w:color="auto"/>
            </w:tcBorders>
            <w:shd w:val="clear" w:color="auto" w:fill="auto"/>
            <w:vAlign w:val="bottom"/>
          </w:tcPr>
          <w:p w:rsidR="002872DC" w:rsidRPr="00A6099C" w:rsidRDefault="002872DC" w:rsidP="002872DC">
            <w:pPr>
              <w:rPr>
                <w:sz w:val="16"/>
                <w:szCs w:val="16"/>
              </w:rPr>
            </w:pPr>
            <w:r w:rsidRPr="00A6099C">
              <w:rPr>
                <w:sz w:val="16"/>
                <w:szCs w:val="16"/>
              </w:rPr>
              <w:t>налоговые, неналоговые доходы</w:t>
            </w:r>
          </w:p>
        </w:tc>
        <w:tc>
          <w:tcPr>
            <w:tcW w:w="2120"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sz w:val="16"/>
                <w:szCs w:val="16"/>
              </w:rPr>
            </w:pPr>
            <w:r w:rsidRPr="00A6099C">
              <w:rPr>
                <w:sz w:val="16"/>
                <w:szCs w:val="16"/>
              </w:rPr>
              <w:t>53991,70</w:t>
            </w:r>
          </w:p>
        </w:tc>
        <w:tc>
          <w:tcPr>
            <w:tcW w:w="2120"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sz w:val="16"/>
                <w:szCs w:val="16"/>
              </w:rPr>
            </w:pPr>
            <w:r w:rsidRPr="00A6099C">
              <w:rPr>
                <w:sz w:val="16"/>
                <w:szCs w:val="16"/>
              </w:rPr>
              <w:t>62873,67</w:t>
            </w:r>
          </w:p>
        </w:tc>
        <w:tc>
          <w:tcPr>
            <w:tcW w:w="1565"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sz w:val="16"/>
                <w:szCs w:val="16"/>
              </w:rPr>
            </w:pPr>
            <w:r w:rsidRPr="00A6099C">
              <w:rPr>
                <w:sz w:val="16"/>
                <w:szCs w:val="16"/>
              </w:rPr>
              <w:t>65385,11</w:t>
            </w:r>
          </w:p>
        </w:tc>
        <w:tc>
          <w:tcPr>
            <w:tcW w:w="1694"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sz w:val="16"/>
                <w:szCs w:val="16"/>
              </w:rPr>
            </w:pPr>
            <w:r w:rsidRPr="00A6099C">
              <w:rPr>
                <w:sz w:val="16"/>
                <w:szCs w:val="16"/>
              </w:rPr>
              <w:t>103,99</w:t>
            </w:r>
          </w:p>
        </w:tc>
      </w:tr>
      <w:tr w:rsidR="002872DC" w:rsidRPr="00A6099C" w:rsidTr="002872DC">
        <w:trPr>
          <w:trHeight w:val="654"/>
        </w:trPr>
        <w:tc>
          <w:tcPr>
            <w:tcW w:w="2257" w:type="dxa"/>
            <w:tcBorders>
              <w:top w:val="nil"/>
              <w:left w:val="single" w:sz="8" w:space="0" w:color="auto"/>
              <w:bottom w:val="single" w:sz="8" w:space="0" w:color="auto"/>
              <w:right w:val="single" w:sz="8" w:space="0" w:color="auto"/>
            </w:tcBorders>
            <w:shd w:val="clear" w:color="auto" w:fill="auto"/>
            <w:vAlign w:val="bottom"/>
          </w:tcPr>
          <w:p w:rsidR="002872DC" w:rsidRPr="00A6099C" w:rsidRDefault="002872DC" w:rsidP="002872DC">
            <w:pPr>
              <w:rPr>
                <w:sz w:val="16"/>
                <w:szCs w:val="16"/>
              </w:rPr>
            </w:pPr>
            <w:r w:rsidRPr="00A6099C">
              <w:rPr>
                <w:sz w:val="16"/>
                <w:szCs w:val="16"/>
              </w:rPr>
              <w:t>безвозмездные поступления</w:t>
            </w:r>
          </w:p>
        </w:tc>
        <w:tc>
          <w:tcPr>
            <w:tcW w:w="2120"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sz w:val="16"/>
                <w:szCs w:val="16"/>
              </w:rPr>
            </w:pPr>
            <w:r w:rsidRPr="00A6099C">
              <w:rPr>
                <w:sz w:val="16"/>
                <w:szCs w:val="16"/>
              </w:rPr>
              <w:t>248908,18</w:t>
            </w:r>
          </w:p>
        </w:tc>
        <w:tc>
          <w:tcPr>
            <w:tcW w:w="2120"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sz w:val="16"/>
                <w:szCs w:val="16"/>
              </w:rPr>
            </w:pPr>
            <w:r w:rsidRPr="00A6099C">
              <w:rPr>
                <w:sz w:val="16"/>
                <w:szCs w:val="16"/>
              </w:rPr>
              <w:t>275181,87</w:t>
            </w:r>
          </w:p>
        </w:tc>
        <w:tc>
          <w:tcPr>
            <w:tcW w:w="1565"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sz w:val="16"/>
                <w:szCs w:val="16"/>
              </w:rPr>
            </w:pPr>
            <w:r w:rsidRPr="00A6099C">
              <w:rPr>
                <w:sz w:val="16"/>
                <w:szCs w:val="16"/>
              </w:rPr>
              <w:t>272391,77</w:t>
            </w:r>
          </w:p>
        </w:tc>
        <w:tc>
          <w:tcPr>
            <w:tcW w:w="1694"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sz w:val="16"/>
                <w:szCs w:val="16"/>
              </w:rPr>
            </w:pPr>
            <w:r w:rsidRPr="00A6099C">
              <w:rPr>
                <w:sz w:val="16"/>
                <w:szCs w:val="16"/>
              </w:rPr>
              <w:t>98,99</w:t>
            </w:r>
          </w:p>
        </w:tc>
      </w:tr>
      <w:tr w:rsidR="002872DC" w:rsidRPr="00A6099C" w:rsidTr="002872DC">
        <w:trPr>
          <w:trHeight w:val="335"/>
        </w:trPr>
        <w:tc>
          <w:tcPr>
            <w:tcW w:w="2257" w:type="dxa"/>
            <w:tcBorders>
              <w:top w:val="nil"/>
              <w:left w:val="single" w:sz="8" w:space="0" w:color="auto"/>
              <w:bottom w:val="single" w:sz="4" w:space="0" w:color="auto"/>
              <w:right w:val="single" w:sz="8" w:space="0" w:color="auto"/>
            </w:tcBorders>
            <w:shd w:val="clear" w:color="auto" w:fill="C0C0C0"/>
            <w:vAlign w:val="bottom"/>
          </w:tcPr>
          <w:p w:rsidR="002872DC" w:rsidRPr="00A6099C" w:rsidRDefault="002872DC" w:rsidP="002872DC">
            <w:pPr>
              <w:rPr>
                <w:b/>
                <w:bCs/>
                <w:sz w:val="16"/>
                <w:szCs w:val="16"/>
              </w:rPr>
            </w:pPr>
            <w:r w:rsidRPr="00A6099C">
              <w:rPr>
                <w:b/>
                <w:bCs/>
                <w:sz w:val="16"/>
                <w:szCs w:val="16"/>
              </w:rPr>
              <w:t>2.Расходы – всего</w:t>
            </w:r>
          </w:p>
        </w:tc>
        <w:tc>
          <w:tcPr>
            <w:tcW w:w="2120" w:type="dxa"/>
            <w:tcBorders>
              <w:top w:val="nil"/>
              <w:left w:val="nil"/>
              <w:bottom w:val="single" w:sz="4" w:space="0" w:color="auto"/>
              <w:right w:val="single" w:sz="8" w:space="0" w:color="auto"/>
            </w:tcBorders>
            <w:shd w:val="clear" w:color="auto" w:fill="C0C0C0"/>
            <w:vAlign w:val="bottom"/>
          </w:tcPr>
          <w:p w:rsidR="002872DC" w:rsidRPr="00A6099C" w:rsidRDefault="002872DC" w:rsidP="002872DC">
            <w:pPr>
              <w:jc w:val="center"/>
              <w:rPr>
                <w:b/>
                <w:bCs/>
                <w:sz w:val="16"/>
                <w:szCs w:val="16"/>
              </w:rPr>
            </w:pPr>
            <w:r w:rsidRPr="00A6099C">
              <w:rPr>
                <w:b/>
                <w:bCs/>
                <w:sz w:val="16"/>
                <w:szCs w:val="16"/>
              </w:rPr>
              <w:t>302899,88</w:t>
            </w:r>
          </w:p>
        </w:tc>
        <w:tc>
          <w:tcPr>
            <w:tcW w:w="2120" w:type="dxa"/>
            <w:tcBorders>
              <w:top w:val="nil"/>
              <w:left w:val="nil"/>
              <w:bottom w:val="single" w:sz="4" w:space="0" w:color="auto"/>
              <w:right w:val="single" w:sz="8" w:space="0" w:color="auto"/>
            </w:tcBorders>
            <w:shd w:val="clear" w:color="auto" w:fill="C0C0C0"/>
            <w:vAlign w:val="bottom"/>
          </w:tcPr>
          <w:p w:rsidR="002872DC" w:rsidRPr="00A6099C" w:rsidRDefault="002872DC" w:rsidP="002872DC">
            <w:pPr>
              <w:jc w:val="center"/>
              <w:rPr>
                <w:b/>
                <w:bCs/>
                <w:sz w:val="16"/>
                <w:szCs w:val="16"/>
              </w:rPr>
            </w:pPr>
            <w:r w:rsidRPr="00A6099C">
              <w:rPr>
                <w:b/>
                <w:bCs/>
                <w:sz w:val="16"/>
                <w:szCs w:val="16"/>
              </w:rPr>
              <w:t>340150,46</w:t>
            </w:r>
          </w:p>
        </w:tc>
        <w:tc>
          <w:tcPr>
            <w:tcW w:w="1565" w:type="dxa"/>
            <w:tcBorders>
              <w:top w:val="nil"/>
              <w:left w:val="nil"/>
              <w:bottom w:val="single" w:sz="4" w:space="0" w:color="auto"/>
              <w:right w:val="single" w:sz="8" w:space="0" w:color="auto"/>
            </w:tcBorders>
            <w:shd w:val="clear" w:color="auto" w:fill="C0C0C0"/>
            <w:vAlign w:val="bottom"/>
          </w:tcPr>
          <w:p w:rsidR="002872DC" w:rsidRPr="00A6099C" w:rsidRDefault="002872DC" w:rsidP="002872DC">
            <w:pPr>
              <w:jc w:val="center"/>
              <w:rPr>
                <w:b/>
                <w:bCs/>
                <w:sz w:val="16"/>
                <w:szCs w:val="16"/>
              </w:rPr>
            </w:pPr>
            <w:r w:rsidRPr="00A6099C">
              <w:rPr>
                <w:b/>
                <w:bCs/>
                <w:sz w:val="16"/>
                <w:szCs w:val="16"/>
              </w:rPr>
              <w:t>327041,31</w:t>
            </w:r>
          </w:p>
        </w:tc>
        <w:tc>
          <w:tcPr>
            <w:tcW w:w="1694" w:type="dxa"/>
            <w:tcBorders>
              <w:top w:val="nil"/>
              <w:left w:val="nil"/>
              <w:bottom w:val="single" w:sz="4" w:space="0" w:color="auto"/>
              <w:right w:val="single" w:sz="8" w:space="0" w:color="auto"/>
            </w:tcBorders>
            <w:shd w:val="clear" w:color="auto" w:fill="C0C0C0"/>
            <w:vAlign w:val="bottom"/>
          </w:tcPr>
          <w:p w:rsidR="002872DC" w:rsidRPr="00A6099C" w:rsidRDefault="002872DC" w:rsidP="002872DC">
            <w:pPr>
              <w:jc w:val="center"/>
              <w:rPr>
                <w:b/>
                <w:bCs/>
                <w:sz w:val="16"/>
                <w:szCs w:val="16"/>
              </w:rPr>
            </w:pPr>
            <w:r w:rsidRPr="00A6099C">
              <w:rPr>
                <w:b/>
                <w:bCs/>
                <w:sz w:val="16"/>
                <w:szCs w:val="16"/>
              </w:rPr>
              <w:t>96,15</w:t>
            </w:r>
          </w:p>
        </w:tc>
      </w:tr>
      <w:tr w:rsidR="002872DC" w:rsidRPr="00A6099C" w:rsidTr="002872DC">
        <w:trPr>
          <w:trHeight w:val="335"/>
        </w:trPr>
        <w:tc>
          <w:tcPr>
            <w:tcW w:w="2257" w:type="dxa"/>
            <w:tcBorders>
              <w:top w:val="single" w:sz="4" w:space="0" w:color="auto"/>
              <w:left w:val="single" w:sz="4" w:space="0" w:color="auto"/>
              <w:bottom w:val="single" w:sz="4" w:space="0" w:color="auto"/>
              <w:right w:val="single" w:sz="4" w:space="0" w:color="auto"/>
            </w:tcBorders>
            <w:shd w:val="clear" w:color="auto" w:fill="C0C0C0"/>
            <w:vAlign w:val="bottom"/>
          </w:tcPr>
          <w:p w:rsidR="002872DC" w:rsidRPr="00A6099C" w:rsidRDefault="002872DC" w:rsidP="002872DC">
            <w:pPr>
              <w:rPr>
                <w:b/>
                <w:bCs/>
                <w:sz w:val="16"/>
                <w:szCs w:val="16"/>
              </w:rPr>
            </w:pPr>
            <w:r w:rsidRPr="00A6099C">
              <w:rPr>
                <w:b/>
                <w:bCs/>
                <w:sz w:val="16"/>
                <w:szCs w:val="16"/>
              </w:rPr>
              <w:t>3. Профицит</w:t>
            </w:r>
          </w:p>
        </w:tc>
        <w:tc>
          <w:tcPr>
            <w:tcW w:w="2120" w:type="dxa"/>
            <w:tcBorders>
              <w:top w:val="single" w:sz="4" w:space="0" w:color="auto"/>
              <w:left w:val="single" w:sz="4" w:space="0" w:color="auto"/>
              <w:bottom w:val="single" w:sz="4" w:space="0" w:color="auto"/>
              <w:right w:val="single" w:sz="4" w:space="0" w:color="auto"/>
            </w:tcBorders>
            <w:shd w:val="clear" w:color="auto" w:fill="C0C0C0"/>
            <w:vAlign w:val="bottom"/>
          </w:tcPr>
          <w:p w:rsidR="002872DC" w:rsidRPr="00A6099C" w:rsidRDefault="002872DC" w:rsidP="002872DC">
            <w:pPr>
              <w:jc w:val="center"/>
              <w:rPr>
                <w:b/>
                <w:bCs/>
                <w:sz w:val="16"/>
                <w:szCs w:val="16"/>
              </w:rPr>
            </w:pPr>
            <w:r w:rsidRPr="00A6099C">
              <w:rPr>
                <w:b/>
                <w:bCs/>
                <w:sz w:val="16"/>
                <w:szCs w:val="16"/>
              </w:rPr>
              <w:t>0</w:t>
            </w:r>
          </w:p>
        </w:tc>
        <w:tc>
          <w:tcPr>
            <w:tcW w:w="2120" w:type="dxa"/>
            <w:tcBorders>
              <w:top w:val="single" w:sz="4" w:space="0" w:color="auto"/>
              <w:left w:val="single" w:sz="4" w:space="0" w:color="auto"/>
              <w:bottom w:val="single" w:sz="4" w:space="0" w:color="auto"/>
              <w:right w:val="single" w:sz="4" w:space="0" w:color="auto"/>
            </w:tcBorders>
            <w:shd w:val="clear" w:color="auto" w:fill="C0C0C0"/>
            <w:vAlign w:val="bottom"/>
          </w:tcPr>
          <w:p w:rsidR="002872DC" w:rsidRPr="00A6099C" w:rsidRDefault="002872DC" w:rsidP="002872DC">
            <w:pPr>
              <w:jc w:val="center"/>
              <w:rPr>
                <w:b/>
                <w:bCs/>
                <w:sz w:val="16"/>
                <w:szCs w:val="16"/>
              </w:rPr>
            </w:pPr>
            <w:r w:rsidRPr="00A6099C">
              <w:rPr>
                <w:b/>
                <w:bCs/>
                <w:sz w:val="16"/>
                <w:szCs w:val="16"/>
              </w:rPr>
              <w:t>-2094,92</w:t>
            </w:r>
          </w:p>
        </w:tc>
        <w:tc>
          <w:tcPr>
            <w:tcW w:w="1565" w:type="dxa"/>
            <w:tcBorders>
              <w:top w:val="single" w:sz="4" w:space="0" w:color="auto"/>
              <w:left w:val="single" w:sz="4" w:space="0" w:color="auto"/>
              <w:bottom w:val="single" w:sz="4" w:space="0" w:color="auto"/>
              <w:right w:val="single" w:sz="4" w:space="0" w:color="auto"/>
            </w:tcBorders>
            <w:shd w:val="clear" w:color="auto" w:fill="C0C0C0"/>
            <w:vAlign w:val="bottom"/>
          </w:tcPr>
          <w:p w:rsidR="002872DC" w:rsidRPr="00A6099C" w:rsidRDefault="002872DC" w:rsidP="002872DC">
            <w:pPr>
              <w:jc w:val="center"/>
              <w:rPr>
                <w:b/>
                <w:bCs/>
                <w:sz w:val="16"/>
                <w:szCs w:val="16"/>
              </w:rPr>
            </w:pPr>
            <w:r w:rsidRPr="00A6099C">
              <w:rPr>
                <w:b/>
                <w:bCs/>
                <w:sz w:val="16"/>
                <w:szCs w:val="16"/>
              </w:rPr>
              <w:t>10735,57</w:t>
            </w:r>
          </w:p>
        </w:tc>
        <w:tc>
          <w:tcPr>
            <w:tcW w:w="1694" w:type="dxa"/>
            <w:tcBorders>
              <w:top w:val="single" w:sz="4" w:space="0" w:color="auto"/>
              <w:left w:val="single" w:sz="4" w:space="0" w:color="auto"/>
              <w:bottom w:val="single" w:sz="4" w:space="0" w:color="auto"/>
              <w:right w:val="single" w:sz="4" w:space="0" w:color="auto"/>
            </w:tcBorders>
            <w:shd w:val="clear" w:color="auto" w:fill="C0C0C0"/>
            <w:vAlign w:val="bottom"/>
          </w:tcPr>
          <w:p w:rsidR="002872DC" w:rsidRPr="00A6099C" w:rsidRDefault="002872DC" w:rsidP="002872DC">
            <w:pPr>
              <w:jc w:val="center"/>
              <w:rPr>
                <w:b/>
                <w:bCs/>
                <w:sz w:val="16"/>
                <w:szCs w:val="16"/>
              </w:rPr>
            </w:pPr>
            <w:r w:rsidRPr="00A6099C">
              <w:rPr>
                <w:b/>
                <w:bCs/>
                <w:sz w:val="16"/>
                <w:szCs w:val="16"/>
              </w:rPr>
              <w:t>512,5</w:t>
            </w:r>
          </w:p>
        </w:tc>
      </w:tr>
    </w:tbl>
    <w:p w:rsidR="002872DC" w:rsidRPr="00A6099C" w:rsidRDefault="002872DC" w:rsidP="002872DC">
      <w:pPr>
        <w:spacing w:line="360" w:lineRule="auto"/>
        <w:jc w:val="both"/>
        <w:rPr>
          <w:sz w:val="16"/>
          <w:szCs w:val="16"/>
        </w:rPr>
      </w:pPr>
      <w:r w:rsidRPr="00A6099C">
        <w:rPr>
          <w:sz w:val="16"/>
          <w:szCs w:val="16"/>
        </w:rPr>
        <w:t xml:space="preserve">    </w:t>
      </w:r>
    </w:p>
    <w:p w:rsidR="002872DC" w:rsidRPr="00A6099C" w:rsidRDefault="002872DC" w:rsidP="002872DC">
      <w:pPr>
        <w:spacing w:line="360" w:lineRule="auto"/>
        <w:jc w:val="both"/>
        <w:rPr>
          <w:b/>
          <w:sz w:val="16"/>
          <w:szCs w:val="16"/>
        </w:rPr>
      </w:pPr>
      <w:r w:rsidRPr="00A6099C">
        <w:rPr>
          <w:sz w:val="16"/>
          <w:szCs w:val="16"/>
        </w:rPr>
        <w:t xml:space="preserve">    </w:t>
      </w:r>
      <w:r w:rsidRPr="00A6099C">
        <w:rPr>
          <w:sz w:val="16"/>
          <w:szCs w:val="16"/>
        </w:rPr>
        <w:tab/>
        <w:t xml:space="preserve">Бюджет муниципального района за 2021 год исполнен по доходам в сумме  337776,88 тыс. рублей, или 99,92 % к запланированным назначениям, по расходам 327041,31 тыс. рублей или 96,15% к запланированным ассигнованиям. </w:t>
      </w:r>
      <w:r w:rsidRPr="00A6099C">
        <w:rPr>
          <w:sz w:val="16"/>
          <w:szCs w:val="16"/>
        </w:rPr>
        <w:tab/>
        <w:t>Профицит  бюджета составил  в сумме 10735,57 тыс. рублей при запланированном дефицитном бюджете.</w:t>
      </w:r>
    </w:p>
    <w:p w:rsidR="002872DC" w:rsidRPr="00A6099C" w:rsidRDefault="002872DC" w:rsidP="002872DC">
      <w:pPr>
        <w:spacing w:line="360" w:lineRule="auto"/>
        <w:jc w:val="center"/>
        <w:rPr>
          <w:b/>
          <w:sz w:val="16"/>
          <w:szCs w:val="16"/>
        </w:rPr>
      </w:pPr>
    </w:p>
    <w:p w:rsidR="002872DC" w:rsidRPr="00A6099C" w:rsidRDefault="002872DC" w:rsidP="002872DC">
      <w:pPr>
        <w:spacing w:line="360" w:lineRule="auto"/>
        <w:jc w:val="center"/>
        <w:rPr>
          <w:b/>
          <w:sz w:val="16"/>
          <w:szCs w:val="16"/>
        </w:rPr>
      </w:pPr>
      <w:r w:rsidRPr="00A6099C">
        <w:rPr>
          <w:b/>
          <w:sz w:val="16"/>
          <w:szCs w:val="16"/>
        </w:rPr>
        <w:t>ДОХОДЫ</w:t>
      </w:r>
    </w:p>
    <w:p w:rsidR="002872DC" w:rsidRPr="00A6099C" w:rsidRDefault="002872DC" w:rsidP="002872DC">
      <w:pPr>
        <w:spacing w:line="360" w:lineRule="auto"/>
        <w:ind w:firstLine="720"/>
        <w:jc w:val="both"/>
        <w:rPr>
          <w:sz w:val="16"/>
          <w:szCs w:val="16"/>
        </w:rPr>
      </w:pPr>
      <w:r w:rsidRPr="00A6099C">
        <w:rPr>
          <w:sz w:val="16"/>
          <w:szCs w:val="16"/>
        </w:rPr>
        <w:t xml:space="preserve">Доходная часть бюджета с учетом безвозмездных перечислений из областного бюджета за 2021 год исполнена в сумме 337 776,88 тыс. рублей, или на 99,92 % к утвержденному годовому плану, к первоначальному плану 111,51 %. К периоду 2020 года снижение составило 3,22 % или на 11228,91  тыс. руб. </w:t>
      </w:r>
    </w:p>
    <w:p w:rsidR="002872DC" w:rsidRPr="00A6099C" w:rsidRDefault="002872DC" w:rsidP="002872DC">
      <w:pPr>
        <w:spacing w:line="360" w:lineRule="auto"/>
        <w:ind w:firstLine="720"/>
        <w:jc w:val="both"/>
        <w:rPr>
          <w:sz w:val="16"/>
          <w:szCs w:val="16"/>
        </w:rPr>
      </w:pPr>
      <w:proofErr w:type="gramStart"/>
      <w:r w:rsidRPr="00A6099C">
        <w:rPr>
          <w:sz w:val="16"/>
          <w:szCs w:val="16"/>
        </w:rPr>
        <w:t xml:space="preserve">На исполнение первоначально запланированных в бюджете параметров оказали влияние ряд факторов, неучтенных при прогнозировании доходов, в том числе неблагоприятные тенденции на рынке труда в связи с ограничительными мерами в связи с распространением  новой </w:t>
      </w:r>
      <w:proofErr w:type="spellStart"/>
      <w:r w:rsidRPr="00A6099C">
        <w:rPr>
          <w:sz w:val="16"/>
          <w:szCs w:val="16"/>
        </w:rPr>
        <w:t>короновирусной</w:t>
      </w:r>
      <w:proofErr w:type="spellEnd"/>
      <w:r w:rsidRPr="00A6099C">
        <w:rPr>
          <w:sz w:val="16"/>
          <w:szCs w:val="16"/>
        </w:rPr>
        <w:t xml:space="preserve"> инфекции, изменение налогового законодательства, результаты финансово-хозяйственной деятельности отдельных крупнейших налогоплательщиков, мероприятия по привлечению доходов в бюджет, что обусловило их корректировку в течение года. </w:t>
      </w:r>
      <w:proofErr w:type="gramEnd"/>
    </w:p>
    <w:p w:rsidR="002872DC" w:rsidRPr="00A6099C" w:rsidRDefault="002872DC" w:rsidP="002872DC">
      <w:pPr>
        <w:spacing w:line="360" w:lineRule="auto"/>
        <w:ind w:firstLine="720"/>
        <w:jc w:val="both"/>
        <w:rPr>
          <w:sz w:val="16"/>
          <w:szCs w:val="16"/>
        </w:rPr>
      </w:pPr>
      <w:r w:rsidRPr="00A6099C">
        <w:rPr>
          <w:sz w:val="16"/>
          <w:szCs w:val="16"/>
        </w:rPr>
        <w:t>По основным видам доходов изменение плановых показателей представлено в следующей таблице:</w:t>
      </w:r>
    </w:p>
    <w:p w:rsidR="002872DC" w:rsidRPr="00A6099C" w:rsidRDefault="002872DC" w:rsidP="002872DC">
      <w:pPr>
        <w:spacing w:line="360" w:lineRule="auto"/>
        <w:ind w:firstLine="720"/>
        <w:jc w:val="right"/>
        <w:rPr>
          <w:sz w:val="16"/>
          <w:szCs w:val="16"/>
        </w:rPr>
      </w:pPr>
      <w:r w:rsidRPr="00A6099C">
        <w:rPr>
          <w:sz w:val="16"/>
          <w:szCs w:val="16"/>
        </w:rPr>
        <w:t>тыс. руб.</w:t>
      </w:r>
    </w:p>
    <w:tbl>
      <w:tblPr>
        <w:tblW w:w="9756" w:type="dxa"/>
        <w:tblInd w:w="93" w:type="dxa"/>
        <w:tblLook w:val="0000" w:firstRow="0" w:lastRow="0" w:firstColumn="0" w:lastColumn="0" w:noHBand="0" w:noVBand="0"/>
      </w:tblPr>
      <w:tblGrid>
        <w:gridCol w:w="2761"/>
        <w:gridCol w:w="2119"/>
        <w:gridCol w:w="1773"/>
        <w:gridCol w:w="1525"/>
        <w:gridCol w:w="1578"/>
      </w:tblGrid>
      <w:tr w:rsidR="002872DC" w:rsidRPr="00A6099C" w:rsidTr="002872DC">
        <w:trPr>
          <w:trHeight w:val="1289"/>
        </w:trPr>
        <w:tc>
          <w:tcPr>
            <w:tcW w:w="2761" w:type="dxa"/>
            <w:tcBorders>
              <w:top w:val="single" w:sz="8" w:space="0" w:color="auto"/>
              <w:left w:val="single" w:sz="8" w:space="0" w:color="auto"/>
              <w:bottom w:val="single" w:sz="8" w:space="0" w:color="auto"/>
              <w:right w:val="single" w:sz="8" w:space="0" w:color="auto"/>
            </w:tcBorders>
            <w:shd w:val="clear" w:color="auto" w:fill="auto"/>
          </w:tcPr>
          <w:p w:rsidR="002872DC" w:rsidRPr="00A6099C" w:rsidRDefault="002872DC" w:rsidP="002872DC">
            <w:pPr>
              <w:jc w:val="center"/>
              <w:rPr>
                <w:sz w:val="16"/>
                <w:szCs w:val="16"/>
              </w:rPr>
            </w:pPr>
            <w:r w:rsidRPr="00A6099C">
              <w:rPr>
                <w:bCs/>
                <w:sz w:val="16"/>
                <w:szCs w:val="16"/>
              </w:rPr>
              <w:t>Наименование  показателя</w:t>
            </w:r>
          </w:p>
        </w:tc>
        <w:tc>
          <w:tcPr>
            <w:tcW w:w="2119" w:type="dxa"/>
            <w:tcBorders>
              <w:top w:val="single" w:sz="8" w:space="0" w:color="auto"/>
              <w:left w:val="nil"/>
              <w:bottom w:val="single" w:sz="8" w:space="0" w:color="auto"/>
              <w:right w:val="single" w:sz="8" w:space="0" w:color="auto"/>
            </w:tcBorders>
            <w:shd w:val="clear" w:color="auto" w:fill="auto"/>
          </w:tcPr>
          <w:p w:rsidR="002872DC" w:rsidRPr="00A6099C" w:rsidRDefault="002872DC" w:rsidP="002872DC">
            <w:pPr>
              <w:jc w:val="center"/>
              <w:rPr>
                <w:sz w:val="16"/>
                <w:szCs w:val="16"/>
              </w:rPr>
            </w:pPr>
            <w:r w:rsidRPr="00A6099C">
              <w:rPr>
                <w:sz w:val="16"/>
                <w:szCs w:val="16"/>
              </w:rPr>
              <w:t>Первоначальный план</w:t>
            </w:r>
          </w:p>
        </w:tc>
        <w:tc>
          <w:tcPr>
            <w:tcW w:w="1773" w:type="dxa"/>
            <w:tcBorders>
              <w:top w:val="single" w:sz="8" w:space="0" w:color="auto"/>
              <w:left w:val="nil"/>
              <w:bottom w:val="single" w:sz="8" w:space="0" w:color="auto"/>
              <w:right w:val="single" w:sz="8" w:space="0" w:color="auto"/>
            </w:tcBorders>
            <w:shd w:val="clear" w:color="auto" w:fill="auto"/>
          </w:tcPr>
          <w:p w:rsidR="002872DC" w:rsidRPr="00A6099C" w:rsidRDefault="002872DC" w:rsidP="002872DC">
            <w:pPr>
              <w:jc w:val="center"/>
              <w:rPr>
                <w:sz w:val="16"/>
                <w:szCs w:val="16"/>
              </w:rPr>
            </w:pPr>
            <w:r w:rsidRPr="00A6099C">
              <w:rPr>
                <w:sz w:val="16"/>
                <w:szCs w:val="16"/>
              </w:rPr>
              <w:t>Уточненный план</w:t>
            </w:r>
          </w:p>
        </w:tc>
        <w:tc>
          <w:tcPr>
            <w:tcW w:w="1525" w:type="dxa"/>
            <w:tcBorders>
              <w:top w:val="single" w:sz="8" w:space="0" w:color="auto"/>
              <w:left w:val="nil"/>
              <w:bottom w:val="single" w:sz="8" w:space="0" w:color="auto"/>
              <w:right w:val="single" w:sz="8" w:space="0" w:color="auto"/>
            </w:tcBorders>
            <w:shd w:val="clear" w:color="auto" w:fill="auto"/>
          </w:tcPr>
          <w:p w:rsidR="002872DC" w:rsidRPr="00A6099C" w:rsidRDefault="002872DC" w:rsidP="002872DC">
            <w:pPr>
              <w:jc w:val="center"/>
              <w:rPr>
                <w:sz w:val="16"/>
                <w:szCs w:val="16"/>
              </w:rPr>
            </w:pPr>
            <w:r w:rsidRPr="00A6099C">
              <w:rPr>
                <w:sz w:val="16"/>
                <w:szCs w:val="16"/>
              </w:rPr>
              <w:t>Сумма увеличения (снижения)</w:t>
            </w:r>
          </w:p>
        </w:tc>
        <w:tc>
          <w:tcPr>
            <w:tcW w:w="1578" w:type="dxa"/>
            <w:tcBorders>
              <w:top w:val="single" w:sz="8" w:space="0" w:color="auto"/>
              <w:left w:val="nil"/>
              <w:bottom w:val="single" w:sz="8" w:space="0" w:color="auto"/>
              <w:right w:val="single" w:sz="8" w:space="0" w:color="auto"/>
            </w:tcBorders>
            <w:shd w:val="clear" w:color="auto" w:fill="auto"/>
          </w:tcPr>
          <w:p w:rsidR="002872DC" w:rsidRPr="00A6099C" w:rsidRDefault="002872DC" w:rsidP="002872DC">
            <w:pPr>
              <w:jc w:val="center"/>
              <w:rPr>
                <w:sz w:val="16"/>
                <w:szCs w:val="16"/>
              </w:rPr>
            </w:pPr>
            <w:r w:rsidRPr="00A6099C">
              <w:rPr>
                <w:sz w:val="16"/>
                <w:szCs w:val="16"/>
              </w:rPr>
              <w:t>% увеличения, снижения плана</w:t>
            </w:r>
          </w:p>
        </w:tc>
      </w:tr>
      <w:tr w:rsidR="002872DC" w:rsidRPr="00A6099C" w:rsidTr="002872DC">
        <w:trPr>
          <w:trHeight w:val="971"/>
        </w:trPr>
        <w:tc>
          <w:tcPr>
            <w:tcW w:w="2761" w:type="dxa"/>
            <w:tcBorders>
              <w:top w:val="nil"/>
              <w:left w:val="single" w:sz="8" w:space="0" w:color="auto"/>
              <w:bottom w:val="single" w:sz="8" w:space="0" w:color="auto"/>
              <w:right w:val="single" w:sz="8" w:space="0" w:color="auto"/>
            </w:tcBorders>
            <w:shd w:val="clear" w:color="auto" w:fill="C0C0C0"/>
            <w:vAlign w:val="bottom"/>
          </w:tcPr>
          <w:p w:rsidR="002872DC" w:rsidRPr="00A6099C" w:rsidRDefault="002872DC" w:rsidP="002872DC">
            <w:pPr>
              <w:rPr>
                <w:b/>
                <w:bCs/>
                <w:sz w:val="16"/>
                <w:szCs w:val="16"/>
              </w:rPr>
            </w:pPr>
            <w:r w:rsidRPr="00A6099C">
              <w:rPr>
                <w:b/>
                <w:bCs/>
                <w:sz w:val="16"/>
                <w:szCs w:val="16"/>
              </w:rPr>
              <w:t>Налоговые доходы всего, в том числе:</w:t>
            </w:r>
          </w:p>
        </w:tc>
        <w:tc>
          <w:tcPr>
            <w:tcW w:w="2119" w:type="dxa"/>
            <w:tcBorders>
              <w:top w:val="nil"/>
              <w:left w:val="nil"/>
              <w:bottom w:val="single" w:sz="8" w:space="0" w:color="auto"/>
              <w:right w:val="single" w:sz="8" w:space="0" w:color="auto"/>
            </w:tcBorders>
            <w:shd w:val="clear" w:color="auto" w:fill="C0C0C0"/>
            <w:vAlign w:val="bottom"/>
          </w:tcPr>
          <w:p w:rsidR="002872DC" w:rsidRPr="00A6099C" w:rsidRDefault="002872DC" w:rsidP="002872DC">
            <w:pPr>
              <w:jc w:val="center"/>
              <w:rPr>
                <w:b/>
                <w:bCs/>
                <w:sz w:val="16"/>
                <w:szCs w:val="16"/>
              </w:rPr>
            </w:pPr>
            <w:r w:rsidRPr="00A6099C">
              <w:rPr>
                <w:b/>
                <w:bCs/>
                <w:sz w:val="16"/>
                <w:szCs w:val="16"/>
              </w:rPr>
              <w:t>38970,6</w:t>
            </w:r>
          </w:p>
        </w:tc>
        <w:tc>
          <w:tcPr>
            <w:tcW w:w="1773" w:type="dxa"/>
            <w:tcBorders>
              <w:top w:val="nil"/>
              <w:left w:val="nil"/>
              <w:bottom w:val="single" w:sz="8" w:space="0" w:color="auto"/>
              <w:right w:val="single" w:sz="8" w:space="0" w:color="auto"/>
            </w:tcBorders>
            <w:shd w:val="clear" w:color="auto" w:fill="C0C0C0"/>
            <w:vAlign w:val="bottom"/>
          </w:tcPr>
          <w:p w:rsidR="002872DC" w:rsidRPr="00A6099C" w:rsidRDefault="002872DC" w:rsidP="002872DC">
            <w:pPr>
              <w:jc w:val="center"/>
              <w:rPr>
                <w:b/>
                <w:bCs/>
                <w:sz w:val="16"/>
                <w:szCs w:val="16"/>
              </w:rPr>
            </w:pPr>
            <w:r w:rsidRPr="00A6099C">
              <w:rPr>
                <w:b/>
                <w:bCs/>
                <w:sz w:val="16"/>
                <w:szCs w:val="16"/>
              </w:rPr>
              <w:t>48130,8</w:t>
            </w:r>
          </w:p>
        </w:tc>
        <w:tc>
          <w:tcPr>
            <w:tcW w:w="1525" w:type="dxa"/>
            <w:tcBorders>
              <w:top w:val="nil"/>
              <w:left w:val="nil"/>
              <w:bottom w:val="single" w:sz="8" w:space="0" w:color="auto"/>
              <w:right w:val="single" w:sz="8" w:space="0" w:color="auto"/>
            </w:tcBorders>
            <w:shd w:val="clear" w:color="auto" w:fill="C0C0C0"/>
            <w:vAlign w:val="bottom"/>
          </w:tcPr>
          <w:p w:rsidR="002872DC" w:rsidRPr="00A6099C" w:rsidRDefault="002872DC" w:rsidP="002872DC">
            <w:pPr>
              <w:jc w:val="center"/>
              <w:rPr>
                <w:b/>
                <w:bCs/>
                <w:sz w:val="16"/>
                <w:szCs w:val="16"/>
              </w:rPr>
            </w:pPr>
            <w:r w:rsidRPr="00A6099C">
              <w:rPr>
                <w:b/>
                <w:bCs/>
                <w:sz w:val="16"/>
                <w:szCs w:val="16"/>
              </w:rPr>
              <w:t>9160,2</w:t>
            </w:r>
          </w:p>
        </w:tc>
        <w:tc>
          <w:tcPr>
            <w:tcW w:w="1578" w:type="dxa"/>
            <w:tcBorders>
              <w:top w:val="nil"/>
              <w:left w:val="nil"/>
              <w:bottom w:val="single" w:sz="8" w:space="0" w:color="auto"/>
              <w:right w:val="single" w:sz="8" w:space="0" w:color="auto"/>
            </w:tcBorders>
            <w:shd w:val="clear" w:color="auto" w:fill="C0C0C0"/>
            <w:vAlign w:val="bottom"/>
          </w:tcPr>
          <w:p w:rsidR="002872DC" w:rsidRPr="00A6099C" w:rsidRDefault="002872DC" w:rsidP="002872DC">
            <w:pPr>
              <w:jc w:val="center"/>
              <w:rPr>
                <w:b/>
                <w:bCs/>
                <w:sz w:val="16"/>
                <w:szCs w:val="16"/>
              </w:rPr>
            </w:pPr>
            <w:r w:rsidRPr="00A6099C">
              <w:rPr>
                <w:b/>
                <w:bCs/>
                <w:sz w:val="16"/>
                <w:szCs w:val="16"/>
              </w:rPr>
              <w:t>123,51</w:t>
            </w:r>
          </w:p>
        </w:tc>
      </w:tr>
      <w:tr w:rsidR="002872DC" w:rsidRPr="00A6099C" w:rsidTr="002872DC">
        <w:trPr>
          <w:trHeight w:val="651"/>
        </w:trPr>
        <w:tc>
          <w:tcPr>
            <w:tcW w:w="2761" w:type="dxa"/>
            <w:tcBorders>
              <w:top w:val="nil"/>
              <w:left w:val="single" w:sz="8" w:space="0" w:color="auto"/>
              <w:bottom w:val="single" w:sz="8" w:space="0" w:color="auto"/>
              <w:right w:val="single" w:sz="8" w:space="0" w:color="auto"/>
            </w:tcBorders>
            <w:shd w:val="clear" w:color="auto" w:fill="auto"/>
            <w:vAlign w:val="bottom"/>
          </w:tcPr>
          <w:p w:rsidR="002872DC" w:rsidRPr="00A6099C" w:rsidRDefault="002872DC" w:rsidP="002872DC">
            <w:pPr>
              <w:rPr>
                <w:sz w:val="16"/>
                <w:szCs w:val="16"/>
              </w:rPr>
            </w:pPr>
            <w:r w:rsidRPr="00A6099C">
              <w:rPr>
                <w:bCs/>
                <w:sz w:val="16"/>
                <w:szCs w:val="16"/>
              </w:rPr>
              <w:lastRenderedPageBreak/>
              <w:t>Налог на доходы физических лиц</w:t>
            </w:r>
          </w:p>
        </w:tc>
        <w:tc>
          <w:tcPr>
            <w:tcW w:w="2119"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sz w:val="16"/>
                <w:szCs w:val="16"/>
              </w:rPr>
            </w:pPr>
          </w:p>
          <w:p w:rsidR="002872DC" w:rsidRPr="00A6099C" w:rsidRDefault="002872DC" w:rsidP="002872DC">
            <w:pPr>
              <w:jc w:val="center"/>
              <w:rPr>
                <w:sz w:val="16"/>
                <w:szCs w:val="16"/>
              </w:rPr>
            </w:pPr>
            <w:r w:rsidRPr="00A6099C">
              <w:rPr>
                <w:sz w:val="16"/>
                <w:szCs w:val="16"/>
              </w:rPr>
              <w:t>21476,2</w:t>
            </w:r>
          </w:p>
        </w:tc>
        <w:tc>
          <w:tcPr>
            <w:tcW w:w="1773"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sz w:val="16"/>
                <w:szCs w:val="16"/>
              </w:rPr>
            </w:pPr>
            <w:r w:rsidRPr="00A6099C">
              <w:rPr>
                <w:sz w:val="16"/>
                <w:szCs w:val="16"/>
              </w:rPr>
              <w:t>21986,2</w:t>
            </w:r>
          </w:p>
        </w:tc>
        <w:tc>
          <w:tcPr>
            <w:tcW w:w="1525"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bCs/>
                <w:sz w:val="16"/>
                <w:szCs w:val="16"/>
              </w:rPr>
            </w:pPr>
            <w:r w:rsidRPr="00A6099C">
              <w:rPr>
                <w:bCs/>
                <w:sz w:val="16"/>
                <w:szCs w:val="16"/>
              </w:rPr>
              <w:t>510,0</w:t>
            </w:r>
          </w:p>
        </w:tc>
        <w:tc>
          <w:tcPr>
            <w:tcW w:w="1578"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bCs/>
                <w:sz w:val="16"/>
                <w:szCs w:val="16"/>
              </w:rPr>
            </w:pPr>
            <w:r w:rsidRPr="00A6099C">
              <w:rPr>
                <w:bCs/>
                <w:sz w:val="16"/>
                <w:szCs w:val="16"/>
              </w:rPr>
              <w:t>102,37</w:t>
            </w:r>
          </w:p>
        </w:tc>
      </w:tr>
      <w:tr w:rsidR="002872DC" w:rsidRPr="00A6099C" w:rsidTr="002872DC">
        <w:trPr>
          <w:trHeight w:val="971"/>
        </w:trPr>
        <w:tc>
          <w:tcPr>
            <w:tcW w:w="2761" w:type="dxa"/>
            <w:tcBorders>
              <w:top w:val="nil"/>
              <w:left w:val="single" w:sz="8" w:space="0" w:color="auto"/>
              <w:bottom w:val="single" w:sz="8" w:space="0" w:color="auto"/>
              <w:right w:val="single" w:sz="8" w:space="0" w:color="auto"/>
            </w:tcBorders>
            <w:shd w:val="clear" w:color="auto" w:fill="auto"/>
            <w:vAlign w:val="bottom"/>
          </w:tcPr>
          <w:p w:rsidR="002872DC" w:rsidRPr="00A6099C" w:rsidRDefault="002872DC" w:rsidP="002872DC">
            <w:pPr>
              <w:rPr>
                <w:sz w:val="16"/>
                <w:szCs w:val="16"/>
              </w:rPr>
            </w:pPr>
            <w:r w:rsidRPr="00A6099C">
              <w:rPr>
                <w:bCs/>
                <w:sz w:val="16"/>
                <w:szCs w:val="16"/>
              </w:rPr>
              <w:t>Доходы от уплаты акцизов на нефтепродукты</w:t>
            </w:r>
          </w:p>
        </w:tc>
        <w:tc>
          <w:tcPr>
            <w:tcW w:w="2119"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sz w:val="16"/>
                <w:szCs w:val="16"/>
              </w:rPr>
            </w:pPr>
            <w:r w:rsidRPr="00A6099C">
              <w:rPr>
                <w:sz w:val="16"/>
                <w:szCs w:val="16"/>
              </w:rPr>
              <w:t>3874,3</w:t>
            </w:r>
          </w:p>
        </w:tc>
        <w:tc>
          <w:tcPr>
            <w:tcW w:w="1773"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sz w:val="16"/>
                <w:szCs w:val="16"/>
              </w:rPr>
            </w:pPr>
            <w:r w:rsidRPr="00A6099C">
              <w:rPr>
                <w:sz w:val="16"/>
                <w:szCs w:val="16"/>
              </w:rPr>
              <w:t>3874,3</w:t>
            </w:r>
          </w:p>
        </w:tc>
        <w:tc>
          <w:tcPr>
            <w:tcW w:w="1525"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bCs/>
                <w:sz w:val="16"/>
                <w:szCs w:val="16"/>
              </w:rPr>
            </w:pPr>
            <w:r w:rsidRPr="00A6099C">
              <w:rPr>
                <w:bCs/>
                <w:sz w:val="16"/>
                <w:szCs w:val="16"/>
              </w:rPr>
              <w:t>0</w:t>
            </w:r>
          </w:p>
        </w:tc>
        <w:tc>
          <w:tcPr>
            <w:tcW w:w="1578"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bCs/>
                <w:sz w:val="16"/>
                <w:szCs w:val="16"/>
              </w:rPr>
            </w:pPr>
            <w:r w:rsidRPr="00A6099C">
              <w:rPr>
                <w:bCs/>
                <w:sz w:val="16"/>
                <w:szCs w:val="16"/>
              </w:rPr>
              <w:t>100</w:t>
            </w:r>
          </w:p>
        </w:tc>
      </w:tr>
      <w:tr w:rsidR="002872DC" w:rsidRPr="00A6099C" w:rsidTr="002872DC">
        <w:trPr>
          <w:trHeight w:val="971"/>
        </w:trPr>
        <w:tc>
          <w:tcPr>
            <w:tcW w:w="2761" w:type="dxa"/>
            <w:tcBorders>
              <w:top w:val="nil"/>
              <w:left w:val="single" w:sz="8" w:space="0" w:color="auto"/>
              <w:bottom w:val="single" w:sz="8" w:space="0" w:color="auto"/>
              <w:right w:val="single" w:sz="8" w:space="0" w:color="auto"/>
            </w:tcBorders>
            <w:shd w:val="clear" w:color="auto" w:fill="auto"/>
            <w:vAlign w:val="bottom"/>
          </w:tcPr>
          <w:p w:rsidR="002872DC" w:rsidRPr="00A6099C" w:rsidRDefault="002872DC" w:rsidP="002872DC">
            <w:pPr>
              <w:rPr>
                <w:sz w:val="16"/>
                <w:szCs w:val="16"/>
              </w:rPr>
            </w:pPr>
            <w:r w:rsidRPr="00A6099C">
              <w:rPr>
                <w:bCs/>
                <w:sz w:val="16"/>
                <w:szCs w:val="16"/>
              </w:rPr>
              <w:t>Налог, взимаемый в связи с применением УСН</w:t>
            </w:r>
          </w:p>
        </w:tc>
        <w:tc>
          <w:tcPr>
            <w:tcW w:w="2119"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sz w:val="16"/>
                <w:szCs w:val="16"/>
              </w:rPr>
            </w:pPr>
            <w:r w:rsidRPr="00A6099C">
              <w:rPr>
                <w:sz w:val="16"/>
                <w:szCs w:val="16"/>
              </w:rPr>
              <w:t>9919,5</w:t>
            </w:r>
          </w:p>
        </w:tc>
        <w:tc>
          <w:tcPr>
            <w:tcW w:w="1773"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sz w:val="16"/>
                <w:szCs w:val="16"/>
              </w:rPr>
            </w:pPr>
            <w:r w:rsidRPr="00A6099C">
              <w:rPr>
                <w:sz w:val="16"/>
                <w:szCs w:val="16"/>
              </w:rPr>
              <w:t>17909,5</w:t>
            </w:r>
          </w:p>
        </w:tc>
        <w:tc>
          <w:tcPr>
            <w:tcW w:w="1525"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bCs/>
                <w:sz w:val="16"/>
                <w:szCs w:val="16"/>
              </w:rPr>
            </w:pPr>
            <w:r w:rsidRPr="00A6099C">
              <w:rPr>
                <w:bCs/>
                <w:sz w:val="16"/>
                <w:szCs w:val="16"/>
              </w:rPr>
              <w:t>7990,0</w:t>
            </w:r>
          </w:p>
        </w:tc>
        <w:tc>
          <w:tcPr>
            <w:tcW w:w="1578"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bCs/>
                <w:sz w:val="16"/>
                <w:szCs w:val="16"/>
              </w:rPr>
            </w:pPr>
            <w:r w:rsidRPr="00A6099C">
              <w:rPr>
                <w:bCs/>
                <w:sz w:val="16"/>
                <w:szCs w:val="16"/>
              </w:rPr>
              <w:t>180,55</w:t>
            </w:r>
          </w:p>
        </w:tc>
      </w:tr>
      <w:tr w:rsidR="002872DC" w:rsidRPr="00A6099C" w:rsidTr="002872DC">
        <w:trPr>
          <w:trHeight w:val="651"/>
        </w:trPr>
        <w:tc>
          <w:tcPr>
            <w:tcW w:w="2761" w:type="dxa"/>
            <w:tcBorders>
              <w:top w:val="nil"/>
              <w:left w:val="single" w:sz="8" w:space="0" w:color="auto"/>
              <w:bottom w:val="single" w:sz="8" w:space="0" w:color="auto"/>
              <w:right w:val="single" w:sz="8" w:space="0" w:color="auto"/>
            </w:tcBorders>
            <w:shd w:val="clear" w:color="auto" w:fill="auto"/>
            <w:vAlign w:val="bottom"/>
          </w:tcPr>
          <w:p w:rsidR="002872DC" w:rsidRPr="00A6099C" w:rsidRDefault="002872DC" w:rsidP="002872DC">
            <w:pPr>
              <w:rPr>
                <w:sz w:val="16"/>
                <w:szCs w:val="16"/>
              </w:rPr>
            </w:pPr>
            <w:r w:rsidRPr="00A6099C">
              <w:rPr>
                <w:bCs/>
                <w:sz w:val="16"/>
                <w:szCs w:val="16"/>
              </w:rPr>
              <w:t>Единый налог на вмененный доход</w:t>
            </w:r>
          </w:p>
        </w:tc>
        <w:tc>
          <w:tcPr>
            <w:tcW w:w="2119"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sz w:val="16"/>
                <w:szCs w:val="16"/>
              </w:rPr>
            </w:pPr>
            <w:r w:rsidRPr="00A6099C">
              <w:rPr>
                <w:sz w:val="16"/>
                <w:szCs w:val="16"/>
              </w:rPr>
              <w:t>950,0</w:t>
            </w:r>
          </w:p>
        </w:tc>
        <w:tc>
          <w:tcPr>
            <w:tcW w:w="1773"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sz w:val="16"/>
                <w:szCs w:val="16"/>
              </w:rPr>
            </w:pPr>
            <w:r w:rsidRPr="00A6099C">
              <w:rPr>
                <w:sz w:val="16"/>
                <w:szCs w:val="16"/>
              </w:rPr>
              <w:t>1209,7</w:t>
            </w:r>
          </w:p>
        </w:tc>
        <w:tc>
          <w:tcPr>
            <w:tcW w:w="1525"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bCs/>
                <w:sz w:val="16"/>
                <w:szCs w:val="16"/>
              </w:rPr>
            </w:pPr>
            <w:r w:rsidRPr="00A6099C">
              <w:rPr>
                <w:bCs/>
                <w:sz w:val="16"/>
                <w:szCs w:val="16"/>
              </w:rPr>
              <w:t>259,7</w:t>
            </w:r>
          </w:p>
        </w:tc>
        <w:tc>
          <w:tcPr>
            <w:tcW w:w="1578"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bCs/>
                <w:sz w:val="16"/>
                <w:szCs w:val="16"/>
              </w:rPr>
            </w:pPr>
            <w:r w:rsidRPr="00A6099C">
              <w:rPr>
                <w:bCs/>
                <w:sz w:val="16"/>
                <w:szCs w:val="16"/>
              </w:rPr>
              <w:t>127,34</w:t>
            </w:r>
          </w:p>
        </w:tc>
      </w:tr>
      <w:tr w:rsidR="002872DC" w:rsidRPr="00A6099C" w:rsidTr="002872DC">
        <w:trPr>
          <w:trHeight w:val="971"/>
        </w:trPr>
        <w:tc>
          <w:tcPr>
            <w:tcW w:w="2761" w:type="dxa"/>
            <w:tcBorders>
              <w:top w:val="nil"/>
              <w:left w:val="single" w:sz="8" w:space="0" w:color="auto"/>
              <w:bottom w:val="single" w:sz="8" w:space="0" w:color="auto"/>
              <w:right w:val="single" w:sz="8" w:space="0" w:color="auto"/>
            </w:tcBorders>
            <w:shd w:val="clear" w:color="auto" w:fill="auto"/>
            <w:vAlign w:val="bottom"/>
          </w:tcPr>
          <w:p w:rsidR="002872DC" w:rsidRPr="00A6099C" w:rsidRDefault="002872DC" w:rsidP="002872DC">
            <w:pPr>
              <w:rPr>
                <w:sz w:val="16"/>
                <w:szCs w:val="16"/>
              </w:rPr>
            </w:pPr>
            <w:r w:rsidRPr="00A6099C">
              <w:rPr>
                <w:bCs/>
                <w:sz w:val="16"/>
                <w:szCs w:val="16"/>
              </w:rPr>
              <w:t>Единый сельскохозяйственный налог</w:t>
            </w:r>
          </w:p>
        </w:tc>
        <w:tc>
          <w:tcPr>
            <w:tcW w:w="2119"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sz w:val="16"/>
                <w:szCs w:val="16"/>
              </w:rPr>
            </w:pPr>
            <w:r w:rsidRPr="00A6099C">
              <w:rPr>
                <w:sz w:val="16"/>
                <w:szCs w:val="16"/>
              </w:rPr>
              <w:t>20,0</w:t>
            </w:r>
          </w:p>
        </w:tc>
        <w:tc>
          <w:tcPr>
            <w:tcW w:w="1773"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sz w:val="16"/>
                <w:szCs w:val="16"/>
              </w:rPr>
            </w:pPr>
            <w:r w:rsidRPr="00A6099C">
              <w:rPr>
                <w:sz w:val="16"/>
                <w:szCs w:val="16"/>
              </w:rPr>
              <w:t>5,5</w:t>
            </w:r>
          </w:p>
        </w:tc>
        <w:tc>
          <w:tcPr>
            <w:tcW w:w="1525"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bCs/>
                <w:sz w:val="16"/>
                <w:szCs w:val="16"/>
              </w:rPr>
            </w:pPr>
            <w:r w:rsidRPr="00A6099C">
              <w:rPr>
                <w:bCs/>
                <w:sz w:val="16"/>
                <w:szCs w:val="16"/>
              </w:rPr>
              <w:t>-14,50</w:t>
            </w:r>
          </w:p>
        </w:tc>
        <w:tc>
          <w:tcPr>
            <w:tcW w:w="1578"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bCs/>
                <w:sz w:val="16"/>
                <w:szCs w:val="16"/>
              </w:rPr>
            </w:pPr>
            <w:r w:rsidRPr="00A6099C">
              <w:rPr>
                <w:bCs/>
                <w:sz w:val="16"/>
                <w:szCs w:val="16"/>
              </w:rPr>
              <w:t>27,50</w:t>
            </w:r>
          </w:p>
        </w:tc>
      </w:tr>
      <w:tr w:rsidR="002872DC" w:rsidRPr="00A6099C" w:rsidTr="002872DC">
        <w:trPr>
          <w:trHeight w:val="987"/>
        </w:trPr>
        <w:tc>
          <w:tcPr>
            <w:tcW w:w="2761" w:type="dxa"/>
            <w:tcBorders>
              <w:top w:val="nil"/>
              <w:left w:val="single" w:sz="8" w:space="0" w:color="auto"/>
              <w:bottom w:val="single" w:sz="8" w:space="0" w:color="auto"/>
              <w:right w:val="single" w:sz="8" w:space="0" w:color="auto"/>
            </w:tcBorders>
            <w:shd w:val="clear" w:color="auto" w:fill="auto"/>
            <w:vAlign w:val="bottom"/>
          </w:tcPr>
          <w:p w:rsidR="002872DC" w:rsidRPr="00A6099C" w:rsidRDefault="002872DC" w:rsidP="002872DC">
            <w:pPr>
              <w:rPr>
                <w:sz w:val="16"/>
                <w:szCs w:val="16"/>
              </w:rPr>
            </w:pPr>
            <w:r w:rsidRPr="00A6099C">
              <w:rPr>
                <w:bCs/>
                <w:sz w:val="16"/>
                <w:szCs w:val="16"/>
              </w:rPr>
              <w:t>Налог, взимаемый в связи с применением патентной системы налогообложения</w:t>
            </w:r>
          </w:p>
        </w:tc>
        <w:tc>
          <w:tcPr>
            <w:tcW w:w="2119"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sz w:val="16"/>
                <w:szCs w:val="16"/>
              </w:rPr>
            </w:pPr>
            <w:r w:rsidRPr="00A6099C">
              <w:rPr>
                <w:sz w:val="16"/>
                <w:szCs w:val="16"/>
              </w:rPr>
              <w:t>260,0</w:t>
            </w:r>
          </w:p>
        </w:tc>
        <w:tc>
          <w:tcPr>
            <w:tcW w:w="1773"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sz w:val="16"/>
                <w:szCs w:val="16"/>
              </w:rPr>
            </w:pPr>
            <w:r w:rsidRPr="00A6099C">
              <w:rPr>
                <w:sz w:val="16"/>
                <w:szCs w:val="16"/>
              </w:rPr>
              <w:t>790,0</w:t>
            </w:r>
          </w:p>
        </w:tc>
        <w:tc>
          <w:tcPr>
            <w:tcW w:w="1525"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bCs/>
                <w:sz w:val="16"/>
                <w:szCs w:val="16"/>
              </w:rPr>
            </w:pPr>
            <w:r w:rsidRPr="00A6099C">
              <w:rPr>
                <w:bCs/>
                <w:sz w:val="16"/>
                <w:szCs w:val="16"/>
              </w:rPr>
              <w:t>530,0</w:t>
            </w:r>
          </w:p>
        </w:tc>
        <w:tc>
          <w:tcPr>
            <w:tcW w:w="1578"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bCs/>
                <w:sz w:val="16"/>
                <w:szCs w:val="16"/>
              </w:rPr>
            </w:pPr>
            <w:r w:rsidRPr="00A6099C">
              <w:rPr>
                <w:bCs/>
                <w:sz w:val="16"/>
                <w:szCs w:val="16"/>
              </w:rPr>
              <w:t>303,85</w:t>
            </w:r>
          </w:p>
        </w:tc>
      </w:tr>
      <w:tr w:rsidR="002872DC" w:rsidRPr="00A6099C" w:rsidTr="002872DC">
        <w:trPr>
          <w:trHeight w:val="587"/>
        </w:trPr>
        <w:tc>
          <w:tcPr>
            <w:tcW w:w="2761" w:type="dxa"/>
            <w:tcBorders>
              <w:top w:val="nil"/>
              <w:left w:val="single" w:sz="8" w:space="0" w:color="auto"/>
              <w:bottom w:val="single" w:sz="8" w:space="0" w:color="auto"/>
              <w:right w:val="single" w:sz="8" w:space="0" w:color="auto"/>
            </w:tcBorders>
            <w:shd w:val="clear" w:color="auto" w:fill="auto"/>
            <w:vAlign w:val="bottom"/>
          </w:tcPr>
          <w:p w:rsidR="002872DC" w:rsidRPr="00A6099C" w:rsidRDefault="002872DC" w:rsidP="002872DC">
            <w:pPr>
              <w:rPr>
                <w:sz w:val="16"/>
                <w:szCs w:val="16"/>
              </w:rPr>
            </w:pPr>
            <w:r w:rsidRPr="00A6099C">
              <w:rPr>
                <w:bCs/>
                <w:sz w:val="16"/>
                <w:szCs w:val="16"/>
              </w:rPr>
              <w:t>Налог на имущество организаций</w:t>
            </w:r>
          </w:p>
        </w:tc>
        <w:tc>
          <w:tcPr>
            <w:tcW w:w="2119"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sz w:val="16"/>
                <w:szCs w:val="16"/>
              </w:rPr>
            </w:pPr>
            <w:r w:rsidRPr="00A6099C">
              <w:rPr>
                <w:sz w:val="16"/>
                <w:szCs w:val="16"/>
              </w:rPr>
              <w:t>1665,6</w:t>
            </w:r>
          </w:p>
        </w:tc>
        <w:tc>
          <w:tcPr>
            <w:tcW w:w="1773"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sz w:val="16"/>
                <w:szCs w:val="16"/>
              </w:rPr>
            </w:pPr>
            <w:r w:rsidRPr="00A6099C">
              <w:rPr>
                <w:sz w:val="16"/>
                <w:szCs w:val="16"/>
              </w:rPr>
              <w:t>1555,6</w:t>
            </w:r>
          </w:p>
        </w:tc>
        <w:tc>
          <w:tcPr>
            <w:tcW w:w="1525"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bCs/>
                <w:sz w:val="16"/>
                <w:szCs w:val="16"/>
              </w:rPr>
            </w:pPr>
            <w:r w:rsidRPr="00A6099C">
              <w:rPr>
                <w:bCs/>
                <w:sz w:val="16"/>
                <w:szCs w:val="16"/>
              </w:rPr>
              <w:t>-110,0</w:t>
            </w:r>
          </w:p>
        </w:tc>
        <w:tc>
          <w:tcPr>
            <w:tcW w:w="1578"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bCs/>
                <w:sz w:val="16"/>
                <w:szCs w:val="16"/>
              </w:rPr>
            </w:pPr>
            <w:r w:rsidRPr="00A6099C">
              <w:rPr>
                <w:bCs/>
                <w:sz w:val="16"/>
                <w:szCs w:val="16"/>
              </w:rPr>
              <w:t>93,40</w:t>
            </w:r>
          </w:p>
        </w:tc>
      </w:tr>
      <w:tr w:rsidR="002872DC" w:rsidRPr="00A6099C" w:rsidTr="002872DC">
        <w:trPr>
          <w:trHeight w:val="651"/>
        </w:trPr>
        <w:tc>
          <w:tcPr>
            <w:tcW w:w="2761" w:type="dxa"/>
            <w:tcBorders>
              <w:top w:val="nil"/>
              <w:left w:val="single" w:sz="8" w:space="0" w:color="auto"/>
              <w:bottom w:val="single" w:sz="8" w:space="0" w:color="auto"/>
              <w:right w:val="single" w:sz="8" w:space="0" w:color="auto"/>
            </w:tcBorders>
            <w:shd w:val="clear" w:color="auto" w:fill="auto"/>
            <w:vAlign w:val="bottom"/>
          </w:tcPr>
          <w:p w:rsidR="002872DC" w:rsidRPr="00A6099C" w:rsidRDefault="002872DC" w:rsidP="002872DC">
            <w:pPr>
              <w:rPr>
                <w:sz w:val="16"/>
                <w:szCs w:val="16"/>
              </w:rPr>
            </w:pPr>
            <w:r w:rsidRPr="00A6099C">
              <w:rPr>
                <w:bCs/>
                <w:sz w:val="16"/>
                <w:szCs w:val="16"/>
              </w:rPr>
              <w:t>Государственная пошлина</w:t>
            </w:r>
          </w:p>
        </w:tc>
        <w:tc>
          <w:tcPr>
            <w:tcW w:w="2119"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sz w:val="16"/>
                <w:szCs w:val="16"/>
              </w:rPr>
            </w:pPr>
            <w:r w:rsidRPr="00A6099C">
              <w:rPr>
                <w:sz w:val="16"/>
                <w:szCs w:val="16"/>
              </w:rPr>
              <w:t>805,0</w:t>
            </w:r>
          </w:p>
        </w:tc>
        <w:tc>
          <w:tcPr>
            <w:tcW w:w="1773"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sz w:val="16"/>
                <w:szCs w:val="16"/>
              </w:rPr>
            </w:pPr>
            <w:r w:rsidRPr="00A6099C">
              <w:rPr>
                <w:sz w:val="16"/>
                <w:szCs w:val="16"/>
              </w:rPr>
              <w:t>800,0</w:t>
            </w:r>
          </w:p>
        </w:tc>
        <w:tc>
          <w:tcPr>
            <w:tcW w:w="1525"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bCs/>
                <w:sz w:val="16"/>
                <w:szCs w:val="16"/>
              </w:rPr>
            </w:pPr>
            <w:r w:rsidRPr="00A6099C">
              <w:rPr>
                <w:bCs/>
                <w:sz w:val="16"/>
                <w:szCs w:val="16"/>
              </w:rPr>
              <w:t>-5,00</w:t>
            </w:r>
          </w:p>
        </w:tc>
        <w:tc>
          <w:tcPr>
            <w:tcW w:w="1578"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bCs/>
                <w:sz w:val="16"/>
                <w:szCs w:val="16"/>
              </w:rPr>
            </w:pPr>
            <w:r w:rsidRPr="00A6099C">
              <w:rPr>
                <w:bCs/>
                <w:sz w:val="16"/>
                <w:szCs w:val="16"/>
              </w:rPr>
              <w:t>99,38</w:t>
            </w:r>
          </w:p>
        </w:tc>
      </w:tr>
      <w:tr w:rsidR="002872DC" w:rsidRPr="00A6099C" w:rsidTr="002872DC">
        <w:trPr>
          <w:trHeight w:val="971"/>
        </w:trPr>
        <w:tc>
          <w:tcPr>
            <w:tcW w:w="2761" w:type="dxa"/>
            <w:tcBorders>
              <w:top w:val="nil"/>
              <w:left w:val="single" w:sz="8" w:space="0" w:color="auto"/>
              <w:bottom w:val="single" w:sz="8" w:space="0" w:color="auto"/>
              <w:right w:val="single" w:sz="8" w:space="0" w:color="auto"/>
            </w:tcBorders>
            <w:shd w:val="clear" w:color="auto" w:fill="C0C0C0"/>
            <w:vAlign w:val="bottom"/>
          </w:tcPr>
          <w:p w:rsidR="002872DC" w:rsidRPr="00A6099C" w:rsidRDefault="002872DC" w:rsidP="002872DC">
            <w:pPr>
              <w:rPr>
                <w:b/>
                <w:bCs/>
                <w:sz w:val="16"/>
                <w:szCs w:val="16"/>
              </w:rPr>
            </w:pPr>
            <w:r w:rsidRPr="00A6099C">
              <w:rPr>
                <w:b/>
                <w:bCs/>
                <w:sz w:val="16"/>
                <w:szCs w:val="16"/>
              </w:rPr>
              <w:t>Неналоговые доходы всего, в том числе:</w:t>
            </w:r>
          </w:p>
        </w:tc>
        <w:tc>
          <w:tcPr>
            <w:tcW w:w="2119" w:type="dxa"/>
            <w:tcBorders>
              <w:top w:val="nil"/>
              <w:left w:val="nil"/>
              <w:bottom w:val="single" w:sz="8" w:space="0" w:color="auto"/>
              <w:right w:val="single" w:sz="8" w:space="0" w:color="auto"/>
            </w:tcBorders>
            <w:shd w:val="clear" w:color="auto" w:fill="C0C0C0"/>
            <w:vAlign w:val="bottom"/>
          </w:tcPr>
          <w:p w:rsidR="002872DC" w:rsidRPr="00A6099C" w:rsidRDefault="002872DC" w:rsidP="002872DC">
            <w:pPr>
              <w:jc w:val="center"/>
              <w:rPr>
                <w:b/>
                <w:bCs/>
                <w:sz w:val="16"/>
                <w:szCs w:val="16"/>
              </w:rPr>
            </w:pPr>
            <w:r w:rsidRPr="00A6099C">
              <w:rPr>
                <w:b/>
                <w:bCs/>
                <w:sz w:val="16"/>
                <w:szCs w:val="16"/>
              </w:rPr>
              <w:t>15021,10</w:t>
            </w:r>
          </w:p>
        </w:tc>
        <w:tc>
          <w:tcPr>
            <w:tcW w:w="1773" w:type="dxa"/>
            <w:tcBorders>
              <w:top w:val="nil"/>
              <w:left w:val="nil"/>
              <w:bottom w:val="single" w:sz="8" w:space="0" w:color="auto"/>
              <w:right w:val="single" w:sz="8" w:space="0" w:color="auto"/>
            </w:tcBorders>
            <w:shd w:val="clear" w:color="auto" w:fill="C0C0C0"/>
            <w:vAlign w:val="bottom"/>
          </w:tcPr>
          <w:p w:rsidR="002872DC" w:rsidRPr="00A6099C" w:rsidRDefault="002872DC" w:rsidP="002872DC">
            <w:pPr>
              <w:jc w:val="center"/>
              <w:rPr>
                <w:b/>
                <w:bCs/>
                <w:sz w:val="16"/>
                <w:szCs w:val="16"/>
              </w:rPr>
            </w:pPr>
            <w:r w:rsidRPr="00A6099C">
              <w:rPr>
                <w:b/>
                <w:bCs/>
                <w:sz w:val="16"/>
                <w:szCs w:val="16"/>
              </w:rPr>
              <w:t>14742,87</w:t>
            </w:r>
          </w:p>
        </w:tc>
        <w:tc>
          <w:tcPr>
            <w:tcW w:w="1525" w:type="dxa"/>
            <w:tcBorders>
              <w:top w:val="nil"/>
              <w:left w:val="nil"/>
              <w:bottom w:val="single" w:sz="8" w:space="0" w:color="auto"/>
              <w:right w:val="single" w:sz="8" w:space="0" w:color="auto"/>
            </w:tcBorders>
            <w:shd w:val="clear" w:color="auto" w:fill="C0C0C0"/>
            <w:vAlign w:val="bottom"/>
          </w:tcPr>
          <w:p w:rsidR="002872DC" w:rsidRPr="00A6099C" w:rsidRDefault="002872DC" w:rsidP="002872DC">
            <w:pPr>
              <w:jc w:val="center"/>
              <w:rPr>
                <w:b/>
                <w:bCs/>
                <w:sz w:val="16"/>
                <w:szCs w:val="16"/>
              </w:rPr>
            </w:pPr>
            <w:r w:rsidRPr="00A6099C">
              <w:rPr>
                <w:b/>
                <w:bCs/>
                <w:sz w:val="16"/>
                <w:szCs w:val="16"/>
              </w:rPr>
              <w:t>-278,23</w:t>
            </w:r>
          </w:p>
        </w:tc>
        <w:tc>
          <w:tcPr>
            <w:tcW w:w="1578" w:type="dxa"/>
            <w:tcBorders>
              <w:top w:val="nil"/>
              <w:left w:val="nil"/>
              <w:bottom w:val="single" w:sz="8" w:space="0" w:color="auto"/>
              <w:right w:val="single" w:sz="8" w:space="0" w:color="auto"/>
            </w:tcBorders>
            <w:shd w:val="clear" w:color="auto" w:fill="C0C0C0"/>
            <w:vAlign w:val="bottom"/>
          </w:tcPr>
          <w:p w:rsidR="002872DC" w:rsidRPr="00A6099C" w:rsidRDefault="002872DC" w:rsidP="002872DC">
            <w:pPr>
              <w:jc w:val="center"/>
              <w:rPr>
                <w:b/>
                <w:bCs/>
                <w:sz w:val="16"/>
                <w:szCs w:val="16"/>
              </w:rPr>
            </w:pPr>
            <w:r w:rsidRPr="00A6099C">
              <w:rPr>
                <w:b/>
                <w:bCs/>
                <w:sz w:val="16"/>
                <w:szCs w:val="16"/>
              </w:rPr>
              <w:t>98,15</w:t>
            </w:r>
          </w:p>
        </w:tc>
      </w:tr>
      <w:tr w:rsidR="002872DC" w:rsidRPr="00A6099C" w:rsidTr="002872DC">
        <w:trPr>
          <w:trHeight w:val="971"/>
        </w:trPr>
        <w:tc>
          <w:tcPr>
            <w:tcW w:w="2761" w:type="dxa"/>
            <w:tcBorders>
              <w:top w:val="nil"/>
              <w:left w:val="single" w:sz="8" w:space="0" w:color="auto"/>
              <w:bottom w:val="single" w:sz="8" w:space="0" w:color="auto"/>
              <w:right w:val="single" w:sz="8" w:space="0" w:color="auto"/>
            </w:tcBorders>
            <w:shd w:val="clear" w:color="auto" w:fill="auto"/>
            <w:vAlign w:val="bottom"/>
          </w:tcPr>
          <w:p w:rsidR="002872DC" w:rsidRPr="00A6099C" w:rsidRDefault="002872DC" w:rsidP="002872DC">
            <w:pPr>
              <w:rPr>
                <w:sz w:val="16"/>
                <w:szCs w:val="16"/>
              </w:rPr>
            </w:pPr>
            <w:r w:rsidRPr="00A6099C">
              <w:rPr>
                <w:bCs/>
                <w:sz w:val="16"/>
                <w:szCs w:val="16"/>
              </w:rPr>
              <w:t>Доходы от использования имущества</w:t>
            </w:r>
          </w:p>
        </w:tc>
        <w:tc>
          <w:tcPr>
            <w:tcW w:w="2119"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sz w:val="16"/>
                <w:szCs w:val="16"/>
              </w:rPr>
            </w:pPr>
            <w:r w:rsidRPr="00A6099C">
              <w:rPr>
                <w:sz w:val="16"/>
                <w:szCs w:val="16"/>
              </w:rPr>
              <w:t>1811,1</w:t>
            </w:r>
          </w:p>
        </w:tc>
        <w:tc>
          <w:tcPr>
            <w:tcW w:w="1773"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sz w:val="16"/>
                <w:szCs w:val="16"/>
              </w:rPr>
            </w:pPr>
            <w:r w:rsidRPr="00A6099C">
              <w:rPr>
                <w:sz w:val="16"/>
                <w:szCs w:val="16"/>
              </w:rPr>
              <w:t>1857,20</w:t>
            </w:r>
          </w:p>
        </w:tc>
        <w:tc>
          <w:tcPr>
            <w:tcW w:w="1525"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bCs/>
                <w:sz w:val="16"/>
                <w:szCs w:val="16"/>
              </w:rPr>
            </w:pPr>
            <w:r w:rsidRPr="00A6099C">
              <w:rPr>
                <w:bCs/>
                <w:sz w:val="16"/>
                <w:szCs w:val="16"/>
              </w:rPr>
              <w:t>46,10</w:t>
            </w:r>
          </w:p>
        </w:tc>
        <w:tc>
          <w:tcPr>
            <w:tcW w:w="1578"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bCs/>
                <w:sz w:val="16"/>
                <w:szCs w:val="16"/>
              </w:rPr>
            </w:pPr>
            <w:r w:rsidRPr="00A6099C">
              <w:rPr>
                <w:bCs/>
                <w:sz w:val="16"/>
                <w:szCs w:val="16"/>
              </w:rPr>
              <w:t>102,55</w:t>
            </w:r>
          </w:p>
        </w:tc>
      </w:tr>
      <w:tr w:rsidR="002872DC" w:rsidRPr="00A6099C" w:rsidTr="002872DC">
        <w:trPr>
          <w:trHeight w:val="966"/>
        </w:trPr>
        <w:tc>
          <w:tcPr>
            <w:tcW w:w="2761" w:type="dxa"/>
            <w:tcBorders>
              <w:top w:val="nil"/>
              <w:left w:val="single" w:sz="8" w:space="0" w:color="auto"/>
              <w:bottom w:val="single" w:sz="8" w:space="0" w:color="auto"/>
              <w:right w:val="single" w:sz="8" w:space="0" w:color="auto"/>
            </w:tcBorders>
            <w:shd w:val="clear" w:color="auto" w:fill="auto"/>
            <w:vAlign w:val="bottom"/>
          </w:tcPr>
          <w:p w:rsidR="002872DC" w:rsidRPr="00A6099C" w:rsidRDefault="002872DC" w:rsidP="002872DC">
            <w:pPr>
              <w:rPr>
                <w:sz w:val="16"/>
                <w:szCs w:val="16"/>
              </w:rPr>
            </w:pPr>
            <w:r w:rsidRPr="00A6099C">
              <w:rPr>
                <w:bCs/>
                <w:sz w:val="16"/>
                <w:szCs w:val="16"/>
              </w:rPr>
              <w:t>Плата за негативное воздействие на окружающую среду</w:t>
            </w:r>
          </w:p>
        </w:tc>
        <w:tc>
          <w:tcPr>
            <w:tcW w:w="2119"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sz w:val="16"/>
                <w:szCs w:val="16"/>
              </w:rPr>
            </w:pPr>
            <w:r w:rsidRPr="00A6099C">
              <w:rPr>
                <w:sz w:val="16"/>
                <w:szCs w:val="16"/>
              </w:rPr>
              <w:t>667,9</w:t>
            </w:r>
          </w:p>
        </w:tc>
        <w:tc>
          <w:tcPr>
            <w:tcW w:w="1773"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sz w:val="16"/>
                <w:szCs w:val="16"/>
              </w:rPr>
            </w:pPr>
            <w:r w:rsidRPr="00A6099C">
              <w:rPr>
                <w:sz w:val="16"/>
                <w:szCs w:val="16"/>
              </w:rPr>
              <w:t>1417,9</w:t>
            </w:r>
          </w:p>
        </w:tc>
        <w:tc>
          <w:tcPr>
            <w:tcW w:w="1525"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bCs/>
                <w:sz w:val="16"/>
                <w:szCs w:val="16"/>
              </w:rPr>
            </w:pPr>
            <w:r w:rsidRPr="00A6099C">
              <w:rPr>
                <w:bCs/>
                <w:sz w:val="16"/>
                <w:szCs w:val="16"/>
              </w:rPr>
              <w:t>750,0</w:t>
            </w:r>
          </w:p>
        </w:tc>
        <w:tc>
          <w:tcPr>
            <w:tcW w:w="1578"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bCs/>
                <w:sz w:val="16"/>
                <w:szCs w:val="16"/>
              </w:rPr>
            </w:pPr>
            <w:r w:rsidRPr="00A6099C">
              <w:rPr>
                <w:bCs/>
                <w:sz w:val="16"/>
                <w:szCs w:val="16"/>
              </w:rPr>
              <w:t>212,29</w:t>
            </w:r>
          </w:p>
        </w:tc>
      </w:tr>
      <w:tr w:rsidR="002872DC" w:rsidRPr="00A6099C" w:rsidTr="002872DC">
        <w:trPr>
          <w:trHeight w:val="1189"/>
        </w:trPr>
        <w:tc>
          <w:tcPr>
            <w:tcW w:w="2761" w:type="dxa"/>
            <w:tcBorders>
              <w:top w:val="nil"/>
              <w:left w:val="single" w:sz="8" w:space="0" w:color="auto"/>
              <w:bottom w:val="single" w:sz="8" w:space="0" w:color="auto"/>
              <w:right w:val="single" w:sz="8" w:space="0" w:color="auto"/>
            </w:tcBorders>
            <w:shd w:val="clear" w:color="auto" w:fill="auto"/>
            <w:vAlign w:val="bottom"/>
          </w:tcPr>
          <w:p w:rsidR="002872DC" w:rsidRPr="00A6099C" w:rsidRDefault="002872DC" w:rsidP="002872DC">
            <w:pPr>
              <w:rPr>
                <w:sz w:val="16"/>
                <w:szCs w:val="16"/>
              </w:rPr>
            </w:pPr>
            <w:r w:rsidRPr="00A6099C">
              <w:rPr>
                <w:bCs/>
                <w:sz w:val="16"/>
                <w:szCs w:val="16"/>
              </w:rPr>
              <w:t>Доходы от оказания платных услуг (работ) и компенсации затрат государства</w:t>
            </w:r>
          </w:p>
        </w:tc>
        <w:tc>
          <w:tcPr>
            <w:tcW w:w="2119"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sz w:val="16"/>
                <w:szCs w:val="16"/>
              </w:rPr>
            </w:pPr>
            <w:r w:rsidRPr="00A6099C">
              <w:rPr>
                <w:sz w:val="16"/>
                <w:szCs w:val="16"/>
              </w:rPr>
              <w:t>12053,50</w:t>
            </w:r>
          </w:p>
        </w:tc>
        <w:tc>
          <w:tcPr>
            <w:tcW w:w="1773"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sz w:val="16"/>
                <w:szCs w:val="16"/>
              </w:rPr>
            </w:pPr>
            <w:r w:rsidRPr="00A6099C">
              <w:rPr>
                <w:sz w:val="16"/>
                <w:szCs w:val="16"/>
              </w:rPr>
              <w:t>10257,77</w:t>
            </w:r>
          </w:p>
        </w:tc>
        <w:tc>
          <w:tcPr>
            <w:tcW w:w="1525"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bCs/>
                <w:sz w:val="16"/>
                <w:szCs w:val="16"/>
              </w:rPr>
            </w:pPr>
            <w:r w:rsidRPr="00A6099C">
              <w:rPr>
                <w:bCs/>
                <w:sz w:val="16"/>
                <w:szCs w:val="16"/>
              </w:rPr>
              <w:t>-1795,73</w:t>
            </w:r>
          </w:p>
        </w:tc>
        <w:tc>
          <w:tcPr>
            <w:tcW w:w="1578"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bCs/>
                <w:sz w:val="16"/>
                <w:szCs w:val="16"/>
              </w:rPr>
            </w:pPr>
            <w:r w:rsidRPr="00A6099C">
              <w:rPr>
                <w:bCs/>
                <w:sz w:val="16"/>
                <w:szCs w:val="16"/>
              </w:rPr>
              <w:t>85,10</w:t>
            </w:r>
          </w:p>
        </w:tc>
      </w:tr>
      <w:tr w:rsidR="002872DC" w:rsidRPr="00A6099C" w:rsidTr="002872DC">
        <w:trPr>
          <w:trHeight w:val="692"/>
        </w:trPr>
        <w:tc>
          <w:tcPr>
            <w:tcW w:w="2761" w:type="dxa"/>
            <w:tcBorders>
              <w:top w:val="nil"/>
              <w:left w:val="single" w:sz="8" w:space="0" w:color="auto"/>
              <w:bottom w:val="single" w:sz="8" w:space="0" w:color="auto"/>
              <w:right w:val="single" w:sz="8" w:space="0" w:color="auto"/>
            </w:tcBorders>
            <w:shd w:val="clear" w:color="auto" w:fill="auto"/>
            <w:vAlign w:val="bottom"/>
          </w:tcPr>
          <w:p w:rsidR="002872DC" w:rsidRPr="00A6099C" w:rsidRDefault="002872DC" w:rsidP="002872DC">
            <w:pPr>
              <w:rPr>
                <w:sz w:val="16"/>
                <w:szCs w:val="16"/>
              </w:rPr>
            </w:pPr>
            <w:r w:rsidRPr="00A6099C">
              <w:rPr>
                <w:bCs/>
                <w:sz w:val="16"/>
                <w:szCs w:val="16"/>
              </w:rPr>
              <w:t>Доходы от реализации имущества</w:t>
            </w:r>
          </w:p>
        </w:tc>
        <w:tc>
          <w:tcPr>
            <w:tcW w:w="2119"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sz w:val="16"/>
                <w:szCs w:val="16"/>
              </w:rPr>
            </w:pPr>
            <w:r w:rsidRPr="00A6099C">
              <w:rPr>
                <w:sz w:val="16"/>
                <w:szCs w:val="16"/>
              </w:rPr>
              <w:t>0</w:t>
            </w:r>
          </w:p>
        </w:tc>
        <w:tc>
          <w:tcPr>
            <w:tcW w:w="1773"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sz w:val="16"/>
                <w:szCs w:val="16"/>
              </w:rPr>
            </w:pPr>
            <w:r w:rsidRPr="00A6099C">
              <w:rPr>
                <w:sz w:val="16"/>
                <w:szCs w:val="16"/>
              </w:rPr>
              <w:t>23,0</w:t>
            </w:r>
          </w:p>
        </w:tc>
        <w:tc>
          <w:tcPr>
            <w:tcW w:w="1525"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bCs/>
                <w:sz w:val="16"/>
                <w:szCs w:val="16"/>
              </w:rPr>
            </w:pPr>
            <w:r w:rsidRPr="00A6099C">
              <w:rPr>
                <w:bCs/>
                <w:sz w:val="16"/>
                <w:szCs w:val="16"/>
              </w:rPr>
              <w:t>23</w:t>
            </w:r>
          </w:p>
        </w:tc>
        <w:tc>
          <w:tcPr>
            <w:tcW w:w="1578"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bCs/>
                <w:sz w:val="16"/>
                <w:szCs w:val="16"/>
              </w:rPr>
            </w:pPr>
          </w:p>
        </w:tc>
      </w:tr>
      <w:tr w:rsidR="002872DC" w:rsidRPr="00A6099C" w:rsidTr="002872DC">
        <w:trPr>
          <w:trHeight w:val="533"/>
        </w:trPr>
        <w:tc>
          <w:tcPr>
            <w:tcW w:w="2761" w:type="dxa"/>
            <w:tcBorders>
              <w:top w:val="nil"/>
              <w:left w:val="single" w:sz="8" w:space="0" w:color="auto"/>
              <w:bottom w:val="single" w:sz="8" w:space="0" w:color="auto"/>
              <w:right w:val="single" w:sz="8" w:space="0" w:color="auto"/>
            </w:tcBorders>
            <w:shd w:val="clear" w:color="auto" w:fill="auto"/>
            <w:vAlign w:val="bottom"/>
          </w:tcPr>
          <w:p w:rsidR="002872DC" w:rsidRPr="00A6099C" w:rsidRDefault="002872DC" w:rsidP="002872DC">
            <w:pPr>
              <w:rPr>
                <w:sz w:val="16"/>
                <w:szCs w:val="16"/>
              </w:rPr>
            </w:pPr>
            <w:r w:rsidRPr="00A6099C">
              <w:rPr>
                <w:bCs/>
                <w:sz w:val="16"/>
                <w:szCs w:val="16"/>
              </w:rPr>
              <w:t>Доходы от продажи земельных участков</w:t>
            </w:r>
          </w:p>
        </w:tc>
        <w:tc>
          <w:tcPr>
            <w:tcW w:w="2119"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sz w:val="16"/>
                <w:szCs w:val="16"/>
              </w:rPr>
            </w:pPr>
            <w:r w:rsidRPr="00A6099C">
              <w:rPr>
                <w:sz w:val="16"/>
                <w:szCs w:val="16"/>
              </w:rPr>
              <w:t>100,0</w:t>
            </w:r>
          </w:p>
        </w:tc>
        <w:tc>
          <w:tcPr>
            <w:tcW w:w="1773"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sz w:val="16"/>
                <w:szCs w:val="16"/>
              </w:rPr>
            </w:pPr>
            <w:r w:rsidRPr="00A6099C">
              <w:rPr>
                <w:sz w:val="16"/>
                <w:szCs w:val="16"/>
              </w:rPr>
              <w:t>132,0</w:t>
            </w:r>
          </w:p>
        </w:tc>
        <w:tc>
          <w:tcPr>
            <w:tcW w:w="1525"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bCs/>
                <w:sz w:val="16"/>
                <w:szCs w:val="16"/>
              </w:rPr>
            </w:pPr>
            <w:r w:rsidRPr="00A6099C">
              <w:rPr>
                <w:bCs/>
                <w:sz w:val="16"/>
                <w:szCs w:val="16"/>
              </w:rPr>
              <w:t>32,0</w:t>
            </w:r>
          </w:p>
        </w:tc>
        <w:tc>
          <w:tcPr>
            <w:tcW w:w="1578"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bCs/>
                <w:sz w:val="16"/>
                <w:szCs w:val="16"/>
              </w:rPr>
            </w:pPr>
            <w:r w:rsidRPr="00A6099C">
              <w:rPr>
                <w:bCs/>
                <w:sz w:val="16"/>
                <w:szCs w:val="16"/>
              </w:rPr>
              <w:t>132,0</w:t>
            </w:r>
          </w:p>
        </w:tc>
      </w:tr>
      <w:tr w:rsidR="002872DC" w:rsidRPr="00A6099C" w:rsidTr="002872DC">
        <w:trPr>
          <w:trHeight w:val="858"/>
        </w:trPr>
        <w:tc>
          <w:tcPr>
            <w:tcW w:w="2761" w:type="dxa"/>
            <w:tcBorders>
              <w:top w:val="nil"/>
              <w:left w:val="single" w:sz="8" w:space="0" w:color="auto"/>
              <w:bottom w:val="single" w:sz="8" w:space="0" w:color="auto"/>
              <w:right w:val="single" w:sz="8" w:space="0" w:color="auto"/>
            </w:tcBorders>
            <w:shd w:val="clear" w:color="auto" w:fill="auto"/>
            <w:vAlign w:val="bottom"/>
          </w:tcPr>
          <w:p w:rsidR="002872DC" w:rsidRPr="00A6099C" w:rsidRDefault="002872DC" w:rsidP="002872DC">
            <w:pPr>
              <w:rPr>
                <w:sz w:val="16"/>
                <w:szCs w:val="16"/>
              </w:rPr>
            </w:pPr>
            <w:r w:rsidRPr="00A6099C">
              <w:rPr>
                <w:bCs/>
                <w:sz w:val="16"/>
                <w:szCs w:val="16"/>
              </w:rPr>
              <w:t>Доходы от штрафов, санкций и иных сумм в возмещение ущерба</w:t>
            </w:r>
          </w:p>
        </w:tc>
        <w:tc>
          <w:tcPr>
            <w:tcW w:w="2119"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sz w:val="16"/>
                <w:szCs w:val="16"/>
              </w:rPr>
            </w:pPr>
            <w:r w:rsidRPr="00A6099C">
              <w:rPr>
                <w:sz w:val="16"/>
                <w:szCs w:val="16"/>
              </w:rPr>
              <w:t>388,6</w:t>
            </w:r>
          </w:p>
        </w:tc>
        <w:tc>
          <w:tcPr>
            <w:tcW w:w="1773"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sz w:val="16"/>
                <w:szCs w:val="16"/>
              </w:rPr>
            </w:pPr>
            <w:r w:rsidRPr="00A6099C">
              <w:rPr>
                <w:sz w:val="16"/>
                <w:szCs w:val="16"/>
              </w:rPr>
              <w:t>1055,0</w:t>
            </w:r>
          </w:p>
        </w:tc>
        <w:tc>
          <w:tcPr>
            <w:tcW w:w="1525"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bCs/>
                <w:sz w:val="16"/>
                <w:szCs w:val="16"/>
              </w:rPr>
            </w:pPr>
            <w:r w:rsidRPr="00A6099C">
              <w:rPr>
                <w:bCs/>
                <w:sz w:val="16"/>
                <w:szCs w:val="16"/>
              </w:rPr>
              <w:t>666,40</w:t>
            </w:r>
          </w:p>
        </w:tc>
        <w:tc>
          <w:tcPr>
            <w:tcW w:w="1578"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bCs/>
                <w:sz w:val="16"/>
                <w:szCs w:val="16"/>
              </w:rPr>
            </w:pPr>
            <w:r w:rsidRPr="00A6099C">
              <w:rPr>
                <w:bCs/>
                <w:sz w:val="16"/>
                <w:szCs w:val="16"/>
              </w:rPr>
              <w:t>271,49</w:t>
            </w:r>
          </w:p>
        </w:tc>
      </w:tr>
      <w:tr w:rsidR="002872DC" w:rsidRPr="00A6099C" w:rsidTr="002872DC">
        <w:trPr>
          <w:trHeight w:val="651"/>
        </w:trPr>
        <w:tc>
          <w:tcPr>
            <w:tcW w:w="2761" w:type="dxa"/>
            <w:tcBorders>
              <w:top w:val="nil"/>
              <w:left w:val="single" w:sz="8" w:space="0" w:color="auto"/>
              <w:bottom w:val="single" w:sz="8" w:space="0" w:color="auto"/>
              <w:right w:val="single" w:sz="8" w:space="0" w:color="auto"/>
            </w:tcBorders>
            <w:shd w:val="clear" w:color="auto" w:fill="C0C0C0"/>
            <w:vAlign w:val="bottom"/>
          </w:tcPr>
          <w:p w:rsidR="002872DC" w:rsidRPr="00A6099C" w:rsidRDefault="002872DC" w:rsidP="002872DC">
            <w:pPr>
              <w:rPr>
                <w:b/>
                <w:bCs/>
                <w:sz w:val="16"/>
                <w:szCs w:val="16"/>
              </w:rPr>
            </w:pPr>
            <w:r w:rsidRPr="00A6099C">
              <w:rPr>
                <w:b/>
                <w:bCs/>
                <w:sz w:val="16"/>
                <w:szCs w:val="16"/>
              </w:rPr>
              <w:t>Безвозмездные поступления</w:t>
            </w:r>
          </w:p>
        </w:tc>
        <w:tc>
          <w:tcPr>
            <w:tcW w:w="2119" w:type="dxa"/>
            <w:tcBorders>
              <w:top w:val="nil"/>
              <w:left w:val="nil"/>
              <w:bottom w:val="single" w:sz="8" w:space="0" w:color="auto"/>
              <w:right w:val="single" w:sz="8" w:space="0" w:color="auto"/>
            </w:tcBorders>
            <w:shd w:val="clear" w:color="auto" w:fill="C0C0C0"/>
            <w:vAlign w:val="bottom"/>
          </w:tcPr>
          <w:p w:rsidR="002872DC" w:rsidRPr="00A6099C" w:rsidRDefault="002872DC" w:rsidP="002872DC">
            <w:pPr>
              <w:jc w:val="center"/>
              <w:rPr>
                <w:b/>
                <w:bCs/>
                <w:sz w:val="16"/>
                <w:szCs w:val="16"/>
              </w:rPr>
            </w:pPr>
            <w:r w:rsidRPr="00A6099C">
              <w:rPr>
                <w:b/>
                <w:bCs/>
                <w:sz w:val="16"/>
                <w:szCs w:val="16"/>
              </w:rPr>
              <w:t>248908,18</w:t>
            </w:r>
          </w:p>
        </w:tc>
        <w:tc>
          <w:tcPr>
            <w:tcW w:w="1773" w:type="dxa"/>
            <w:tcBorders>
              <w:top w:val="nil"/>
              <w:left w:val="nil"/>
              <w:bottom w:val="single" w:sz="8" w:space="0" w:color="auto"/>
              <w:right w:val="single" w:sz="8" w:space="0" w:color="auto"/>
            </w:tcBorders>
            <w:shd w:val="clear" w:color="auto" w:fill="C0C0C0"/>
            <w:vAlign w:val="bottom"/>
          </w:tcPr>
          <w:p w:rsidR="002872DC" w:rsidRPr="00A6099C" w:rsidRDefault="002872DC" w:rsidP="002872DC">
            <w:pPr>
              <w:jc w:val="center"/>
              <w:rPr>
                <w:b/>
                <w:bCs/>
                <w:sz w:val="16"/>
                <w:szCs w:val="16"/>
              </w:rPr>
            </w:pPr>
            <w:r w:rsidRPr="00A6099C">
              <w:rPr>
                <w:b/>
                <w:bCs/>
                <w:sz w:val="16"/>
                <w:szCs w:val="16"/>
              </w:rPr>
              <w:t>275181,87</w:t>
            </w:r>
          </w:p>
        </w:tc>
        <w:tc>
          <w:tcPr>
            <w:tcW w:w="1525" w:type="dxa"/>
            <w:tcBorders>
              <w:top w:val="nil"/>
              <w:left w:val="nil"/>
              <w:bottom w:val="single" w:sz="8" w:space="0" w:color="auto"/>
              <w:right w:val="single" w:sz="8" w:space="0" w:color="auto"/>
            </w:tcBorders>
            <w:shd w:val="clear" w:color="auto" w:fill="C0C0C0"/>
            <w:vAlign w:val="bottom"/>
          </w:tcPr>
          <w:p w:rsidR="002872DC" w:rsidRPr="00A6099C" w:rsidRDefault="002872DC" w:rsidP="002872DC">
            <w:pPr>
              <w:jc w:val="center"/>
              <w:rPr>
                <w:b/>
                <w:bCs/>
                <w:sz w:val="16"/>
                <w:szCs w:val="16"/>
              </w:rPr>
            </w:pPr>
            <w:r w:rsidRPr="00A6099C">
              <w:rPr>
                <w:b/>
                <w:bCs/>
                <w:sz w:val="16"/>
                <w:szCs w:val="16"/>
              </w:rPr>
              <w:t>26273,69</w:t>
            </w:r>
          </w:p>
        </w:tc>
        <w:tc>
          <w:tcPr>
            <w:tcW w:w="1578" w:type="dxa"/>
            <w:tcBorders>
              <w:top w:val="nil"/>
              <w:left w:val="nil"/>
              <w:bottom w:val="single" w:sz="8" w:space="0" w:color="auto"/>
              <w:right w:val="single" w:sz="8" w:space="0" w:color="auto"/>
            </w:tcBorders>
            <w:shd w:val="clear" w:color="auto" w:fill="C0C0C0"/>
            <w:vAlign w:val="bottom"/>
          </w:tcPr>
          <w:p w:rsidR="002872DC" w:rsidRPr="00A6099C" w:rsidRDefault="002872DC" w:rsidP="002872DC">
            <w:pPr>
              <w:jc w:val="center"/>
              <w:rPr>
                <w:b/>
                <w:bCs/>
                <w:sz w:val="16"/>
                <w:szCs w:val="16"/>
              </w:rPr>
            </w:pPr>
            <w:r w:rsidRPr="00A6099C">
              <w:rPr>
                <w:b/>
                <w:bCs/>
                <w:sz w:val="16"/>
                <w:szCs w:val="16"/>
              </w:rPr>
              <w:t>110,56</w:t>
            </w:r>
          </w:p>
        </w:tc>
      </w:tr>
      <w:tr w:rsidR="002872DC" w:rsidRPr="00A6099C" w:rsidTr="002872DC">
        <w:trPr>
          <w:trHeight w:val="333"/>
        </w:trPr>
        <w:tc>
          <w:tcPr>
            <w:tcW w:w="2761" w:type="dxa"/>
            <w:tcBorders>
              <w:top w:val="nil"/>
              <w:left w:val="single" w:sz="8" w:space="0" w:color="auto"/>
              <w:bottom w:val="single" w:sz="8" w:space="0" w:color="auto"/>
              <w:right w:val="single" w:sz="8" w:space="0" w:color="auto"/>
            </w:tcBorders>
            <w:shd w:val="clear" w:color="auto" w:fill="C0C0C0"/>
            <w:vAlign w:val="bottom"/>
          </w:tcPr>
          <w:p w:rsidR="002872DC" w:rsidRPr="00A6099C" w:rsidRDefault="002872DC" w:rsidP="002872DC">
            <w:pPr>
              <w:rPr>
                <w:b/>
                <w:bCs/>
                <w:sz w:val="16"/>
                <w:szCs w:val="16"/>
              </w:rPr>
            </w:pPr>
            <w:r w:rsidRPr="00A6099C">
              <w:rPr>
                <w:b/>
                <w:bCs/>
                <w:sz w:val="16"/>
                <w:szCs w:val="16"/>
              </w:rPr>
              <w:t>Всего доходов</w:t>
            </w:r>
          </w:p>
        </w:tc>
        <w:tc>
          <w:tcPr>
            <w:tcW w:w="2119" w:type="dxa"/>
            <w:tcBorders>
              <w:top w:val="nil"/>
              <w:left w:val="nil"/>
              <w:bottom w:val="single" w:sz="8" w:space="0" w:color="auto"/>
              <w:right w:val="single" w:sz="8" w:space="0" w:color="auto"/>
            </w:tcBorders>
            <w:shd w:val="clear" w:color="auto" w:fill="C0C0C0"/>
            <w:vAlign w:val="bottom"/>
          </w:tcPr>
          <w:p w:rsidR="002872DC" w:rsidRPr="00A6099C" w:rsidRDefault="002872DC" w:rsidP="002872DC">
            <w:pPr>
              <w:jc w:val="center"/>
              <w:rPr>
                <w:b/>
                <w:bCs/>
                <w:sz w:val="16"/>
                <w:szCs w:val="16"/>
              </w:rPr>
            </w:pPr>
            <w:r w:rsidRPr="00A6099C">
              <w:rPr>
                <w:b/>
                <w:bCs/>
                <w:sz w:val="16"/>
                <w:szCs w:val="16"/>
              </w:rPr>
              <w:t>302899,88</w:t>
            </w:r>
          </w:p>
        </w:tc>
        <w:tc>
          <w:tcPr>
            <w:tcW w:w="1773" w:type="dxa"/>
            <w:tcBorders>
              <w:top w:val="nil"/>
              <w:left w:val="nil"/>
              <w:bottom w:val="single" w:sz="8" w:space="0" w:color="auto"/>
              <w:right w:val="single" w:sz="8" w:space="0" w:color="auto"/>
            </w:tcBorders>
            <w:shd w:val="clear" w:color="auto" w:fill="C0C0C0"/>
            <w:vAlign w:val="bottom"/>
          </w:tcPr>
          <w:p w:rsidR="002872DC" w:rsidRPr="00A6099C" w:rsidRDefault="002872DC" w:rsidP="002872DC">
            <w:pPr>
              <w:jc w:val="center"/>
              <w:rPr>
                <w:b/>
                <w:bCs/>
                <w:sz w:val="16"/>
                <w:szCs w:val="16"/>
              </w:rPr>
            </w:pPr>
            <w:r w:rsidRPr="00A6099C">
              <w:rPr>
                <w:b/>
                <w:bCs/>
                <w:sz w:val="16"/>
                <w:szCs w:val="16"/>
              </w:rPr>
              <w:t>338055,54</w:t>
            </w:r>
          </w:p>
        </w:tc>
        <w:tc>
          <w:tcPr>
            <w:tcW w:w="1525" w:type="dxa"/>
            <w:tcBorders>
              <w:top w:val="nil"/>
              <w:left w:val="nil"/>
              <w:bottom w:val="single" w:sz="8" w:space="0" w:color="auto"/>
              <w:right w:val="single" w:sz="8" w:space="0" w:color="auto"/>
            </w:tcBorders>
            <w:shd w:val="clear" w:color="auto" w:fill="C0C0C0"/>
            <w:vAlign w:val="bottom"/>
          </w:tcPr>
          <w:p w:rsidR="002872DC" w:rsidRPr="00A6099C" w:rsidRDefault="002872DC" w:rsidP="002872DC">
            <w:pPr>
              <w:jc w:val="center"/>
              <w:rPr>
                <w:b/>
                <w:bCs/>
                <w:sz w:val="16"/>
                <w:szCs w:val="16"/>
              </w:rPr>
            </w:pPr>
            <w:r w:rsidRPr="00A6099C">
              <w:rPr>
                <w:b/>
                <w:bCs/>
                <w:sz w:val="16"/>
                <w:szCs w:val="16"/>
              </w:rPr>
              <w:t>35155,66</w:t>
            </w:r>
          </w:p>
        </w:tc>
        <w:tc>
          <w:tcPr>
            <w:tcW w:w="1578" w:type="dxa"/>
            <w:tcBorders>
              <w:top w:val="nil"/>
              <w:left w:val="nil"/>
              <w:bottom w:val="single" w:sz="8" w:space="0" w:color="auto"/>
              <w:right w:val="single" w:sz="8" w:space="0" w:color="auto"/>
            </w:tcBorders>
            <w:shd w:val="clear" w:color="auto" w:fill="C0C0C0"/>
            <w:vAlign w:val="bottom"/>
          </w:tcPr>
          <w:p w:rsidR="002872DC" w:rsidRPr="00A6099C" w:rsidRDefault="002872DC" w:rsidP="002872DC">
            <w:pPr>
              <w:jc w:val="center"/>
              <w:rPr>
                <w:b/>
                <w:bCs/>
                <w:sz w:val="16"/>
                <w:szCs w:val="16"/>
              </w:rPr>
            </w:pPr>
            <w:r w:rsidRPr="00A6099C">
              <w:rPr>
                <w:b/>
                <w:bCs/>
                <w:sz w:val="16"/>
                <w:szCs w:val="16"/>
              </w:rPr>
              <w:t>111,61</w:t>
            </w:r>
          </w:p>
        </w:tc>
      </w:tr>
    </w:tbl>
    <w:p w:rsidR="002872DC" w:rsidRPr="00A6099C" w:rsidRDefault="002872DC" w:rsidP="002872DC">
      <w:pPr>
        <w:spacing w:line="360" w:lineRule="auto"/>
        <w:ind w:firstLine="720"/>
        <w:jc w:val="both"/>
        <w:rPr>
          <w:sz w:val="16"/>
          <w:szCs w:val="16"/>
        </w:rPr>
      </w:pPr>
    </w:p>
    <w:p w:rsidR="002872DC" w:rsidRPr="00A6099C" w:rsidRDefault="002872DC" w:rsidP="002872DC">
      <w:pPr>
        <w:spacing w:line="360" w:lineRule="auto"/>
        <w:ind w:firstLine="720"/>
        <w:jc w:val="both"/>
        <w:rPr>
          <w:sz w:val="16"/>
          <w:szCs w:val="16"/>
        </w:rPr>
      </w:pPr>
    </w:p>
    <w:p w:rsidR="002872DC" w:rsidRPr="00A6099C" w:rsidRDefault="002872DC" w:rsidP="002872DC">
      <w:pPr>
        <w:spacing w:line="360" w:lineRule="auto"/>
        <w:jc w:val="both"/>
        <w:rPr>
          <w:sz w:val="16"/>
          <w:szCs w:val="16"/>
        </w:rPr>
      </w:pPr>
      <w:r w:rsidRPr="00A6099C">
        <w:rPr>
          <w:sz w:val="16"/>
          <w:szCs w:val="16"/>
        </w:rPr>
        <w:lastRenderedPageBreak/>
        <w:t xml:space="preserve">      Прогнозируемые показатели в целом по налоговым доходам увеличены на 9160,2 тыс. руб. (на 23,51 %) исходя из динамики поступлений по каждому доходному источнику. Налоговых доходов в отчетном периоде поступило значительно выше первоначального плана, что обусловлено отменой ЕНВД и переходом на другие системы налогообложения (УСНО, ПСН).</w:t>
      </w:r>
    </w:p>
    <w:p w:rsidR="002872DC" w:rsidRPr="00A6099C" w:rsidRDefault="002872DC" w:rsidP="002872DC">
      <w:pPr>
        <w:spacing w:line="360" w:lineRule="auto"/>
        <w:jc w:val="both"/>
        <w:rPr>
          <w:sz w:val="16"/>
          <w:szCs w:val="16"/>
        </w:rPr>
      </w:pPr>
      <w:r w:rsidRPr="00A6099C">
        <w:rPr>
          <w:sz w:val="16"/>
          <w:szCs w:val="16"/>
        </w:rPr>
        <w:t xml:space="preserve">      По неналоговым доходам прогнозируемые показатели в целом уменьшены на 278,23 тыс. руб. (на 1,85%).  </w:t>
      </w:r>
    </w:p>
    <w:p w:rsidR="002872DC" w:rsidRPr="00A6099C" w:rsidRDefault="002872DC" w:rsidP="002872DC">
      <w:pPr>
        <w:spacing w:line="360" w:lineRule="auto"/>
        <w:jc w:val="both"/>
        <w:rPr>
          <w:sz w:val="16"/>
          <w:szCs w:val="16"/>
        </w:rPr>
      </w:pPr>
      <w:r w:rsidRPr="00A6099C">
        <w:rPr>
          <w:sz w:val="16"/>
          <w:szCs w:val="16"/>
        </w:rPr>
        <w:t xml:space="preserve">     Корректировка плановых показателей в сторону уменьшения проведена по  доходам от оказания платных услуг, в связи с образовавшимися значительными выпадающими доходами бюджета. Основной причиной  является  снижение численности детей в детских садах и  дошкольных группах.  </w:t>
      </w:r>
    </w:p>
    <w:p w:rsidR="002872DC" w:rsidRPr="00A6099C" w:rsidRDefault="002872DC" w:rsidP="002872DC">
      <w:pPr>
        <w:spacing w:line="360" w:lineRule="auto"/>
        <w:jc w:val="both"/>
        <w:rPr>
          <w:sz w:val="16"/>
          <w:szCs w:val="16"/>
        </w:rPr>
      </w:pPr>
      <w:r w:rsidRPr="00A6099C">
        <w:rPr>
          <w:sz w:val="16"/>
          <w:szCs w:val="16"/>
        </w:rPr>
        <w:t xml:space="preserve">    Плановые показатели увеличены по доходам от использования имущества, плате за негативное воздействие на окружающую среду, в связи с поступлением недоимки прошлых лет. Увеличены плановые доходы по штрафам в связи с поступлением доходов от возмещения ущерба лесным насаждениям.</w:t>
      </w:r>
    </w:p>
    <w:p w:rsidR="002872DC" w:rsidRPr="00A6099C" w:rsidRDefault="002872DC" w:rsidP="002872DC">
      <w:pPr>
        <w:spacing w:line="360" w:lineRule="auto"/>
        <w:jc w:val="both"/>
        <w:rPr>
          <w:sz w:val="16"/>
          <w:szCs w:val="16"/>
        </w:rPr>
      </w:pPr>
      <w:r w:rsidRPr="00A6099C">
        <w:rPr>
          <w:sz w:val="16"/>
          <w:szCs w:val="16"/>
        </w:rPr>
        <w:t xml:space="preserve">   Корректировка плановых показателей по безвозмездным поступлениям осуществлялась в соответствии с Законом Кировской области о внесении изменений в областной  бюджет.</w:t>
      </w:r>
    </w:p>
    <w:p w:rsidR="002872DC" w:rsidRPr="00A6099C" w:rsidRDefault="002872DC" w:rsidP="002872DC">
      <w:pPr>
        <w:spacing w:line="360" w:lineRule="auto"/>
        <w:ind w:firstLine="720"/>
        <w:jc w:val="both"/>
        <w:rPr>
          <w:sz w:val="16"/>
          <w:szCs w:val="16"/>
        </w:rPr>
      </w:pPr>
      <w:r w:rsidRPr="00A6099C">
        <w:rPr>
          <w:sz w:val="16"/>
          <w:szCs w:val="16"/>
        </w:rPr>
        <w:t xml:space="preserve"> Безвозмездные поступления к первоначальному плану </w:t>
      </w:r>
      <w:r w:rsidRPr="00A6099C">
        <w:rPr>
          <w:b/>
          <w:sz w:val="16"/>
          <w:szCs w:val="16"/>
        </w:rPr>
        <w:t>увеличились на 26 273,69 тыс. руб. или на 10,56 %</w:t>
      </w:r>
      <w:r w:rsidRPr="00A6099C">
        <w:rPr>
          <w:sz w:val="16"/>
          <w:szCs w:val="16"/>
        </w:rPr>
        <w:t xml:space="preserve"> в том числе:</w:t>
      </w:r>
    </w:p>
    <w:p w:rsidR="002872DC" w:rsidRPr="00A6099C" w:rsidRDefault="002872DC" w:rsidP="002872DC">
      <w:pPr>
        <w:spacing w:line="360" w:lineRule="auto"/>
        <w:jc w:val="both"/>
        <w:rPr>
          <w:sz w:val="16"/>
          <w:szCs w:val="16"/>
        </w:rPr>
      </w:pPr>
      <w:r w:rsidRPr="00A6099C">
        <w:rPr>
          <w:b/>
          <w:sz w:val="16"/>
          <w:szCs w:val="16"/>
        </w:rPr>
        <w:t>Субсидии                                                                        +  9952,42  тыс. руб.:</w:t>
      </w:r>
    </w:p>
    <w:p w:rsidR="002872DC" w:rsidRPr="00A6099C" w:rsidRDefault="002872DC" w:rsidP="002872DC">
      <w:pPr>
        <w:spacing w:line="360" w:lineRule="auto"/>
        <w:jc w:val="both"/>
        <w:rPr>
          <w:b/>
          <w:sz w:val="16"/>
          <w:szCs w:val="16"/>
        </w:rPr>
      </w:pPr>
      <w:r w:rsidRPr="00A6099C">
        <w:rPr>
          <w:b/>
          <w:sz w:val="16"/>
          <w:szCs w:val="16"/>
        </w:rPr>
        <w:t>Субвенции                                                                         +4862,50  тыс. руб.</w:t>
      </w:r>
    </w:p>
    <w:p w:rsidR="002872DC" w:rsidRPr="00A6099C" w:rsidRDefault="002872DC" w:rsidP="002872DC">
      <w:pPr>
        <w:spacing w:line="360" w:lineRule="auto"/>
        <w:jc w:val="both"/>
        <w:rPr>
          <w:b/>
          <w:sz w:val="16"/>
          <w:szCs w:val="16"/>
        </w:rPr>
      </w:pPr>
      <w:r w:rsidRPr="00A6099C">
        <w:rPr>
          <w:b/>
          <w:sz w:val="16"/>
          <w:szCs w:val="16"/>
        </w:rPr>
        <w:t>Иные межбюджетные трансферты                            +11469,17 тыс. руб.</w:t>
      </w:r>
    </w:p>
    <w:p w:rsidR="002872DC" w:rsidRPr="00A6099C" w:rsidRDefault="002872DC" w:rsidP="002872DC">
      <w:pPr>
        <w:spacing w:line="360" w:lineRule="auto"/>
        <w:jc w:val="both"/>
        <w:rPr>
          <w:b/>
          <w:sz w:val="16"/>
          <w:szCs w:val="16"/>
        </w:rPr>
      </w:pPr>
      <w:r w:rsidRPr="00A6099C">
        <w:rPr>
          <w:b/>
          <w:sz w:val="16"/>
          <w:szCs w:val="16"/>
        </w:rPr>
        <w:t>Возврат остатков субсидий и субвенций прошлых лет -63,4 тыс. руб.     Добровольные пожертвования                                  + 53,0 тыс. руб.</w:t>
      </w:r>
    </w:p>
    <w:p w:rsidR="002872DC" w:rsidRPr="00A6099C" w:rsidRDefault="002872DC" w:rsidP="002872DC">
      <w:pPr>
        <w:spacing w:line="360" w:lineRule="auto"/>
        <w:jc w:val="both"/>
        <w:rPr>
          <w:sz w:val="16"/>
          <w:szCs w:val="16"/>
        </w:rPr>
      </w:pPr>
    </w:p>
    <w:p w:rsidR="002872DC" w:rsidRPr="00A6099C" w:rsidRDefault="002872DC" w:rsidP="002872DC">
      <w:pPr>
        <w:spacing w:line="360" w:lineRule="auto"/>
        <w:jc w:val="both"/>
        <w:rPr>
          <w:sz w:val="16"/>
          <w:szCs w:val="16"/>
        </w:rPr>
      </w:pPr>
      <w:r w:rsidRPr="00A6099C">
        <w:rPr>
          <w:sz w:val="16"/>
          <w:szCs w:val="16"/>
        </w:rPr>
        <w:t xml:space="preserve">     Поступление налоговых и неналоговых доходов в 2021 году составило  65385,11 тыс. рублей или 103,99 % к уточненному годовому плану.</w:t>
      </w:r>
    </w:p>
    <w:p w:rsidR="002872DC" w:rsidRPr="00A6099C" w:rsidRDefault="002872DC" w:rsidP="002872DC">
      <w:pPr>
        <w:spacing w:line="360" w:lineRule="auto"/>
        <w:jc w:val="both"/>
        <w:rPr>
          <w:sz w:val="16"/>
          <w:szCs w:val="16"/>
        </w:rPr>
      </w:pPr>
      <w:r w:rsidRPr="00A6099C">
        <w:rPr>
          <w:sz w:val="16"/>
          <w:szCs w:val="16"/>
        </w:rPr>
        <w:t>Налоговых доходов – 50474,28 тыс. рублей (104,87 %), неналоговых доходов –14910,83 тыс. рублей (101,14 %) . В структуре поступления доходов в бюджет Орловского района 80,6% составляют безвозмездные поступления, налоговые доходы –15,0%, неналоговые доходы – 4,4 %.</w:t>
      </w:r>
    </w:p>
    <w:p w:rsidR="002872DC" w:rsidRPr="00A6099C" w:rsidRDefault="002872DC" w:rsidP="002872DC">
      <w:pPr>
        <w:spacing w:line="360" w:lineRule="auto"/>
        <w:jc w:val="both"/>
        <w:rPr>
          <w:noProof/>
          <w:sz w:val="16"/>
          <w:szCs w:val="16"/>
        </w:rPr>
      </w:pPr>
      <w:r w:rsidRPr="00A6099C">
        <w:rPr>
          <w:noProof/>
          <w:sz w:val="16"/>
          <w:szCs w:val="16"/>
        </w:rPr>
        <w:drawing>
          <wp:inline distT="0" distB="0" distL="0" distR="0" wp14:anchorId="0854AD9F" wp14:editId="3395651C">
            <wp:extent cx="6105525" cy="3581400"/>
            <wp:effectExtent l="19050" t="19050" r="28575" b="1905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1">
                      <a:extLst>
                        <a:ext uri="{28A0092B-C50C-407E-A947-70E740481C1C}">
                          <a14:useLocalDpi xmlns:a14="http://schemas.microsoft.com/office/drawing/2010/main" val="0"/>
                        </a:ext>
                      </a:extLst>
                    </a:blip>
                    <a:srcRect b="-18"/>
                    <a:stretch>
                      <a:fillRect/>
                    </a:stretch>
                  </pic:blipFill>
                  <pic:spPr bwMode="auto">
                    <a:xfrm>
                      <a:off x="0" y="0"/>
                      <a:ext cx="6105525" cy="3581400"/>
                    </a:xfrm>
                    <a:prstGeom prst="rect">
                      <a:avLst/>
                    </a:prstGeom>
                    <a:noFill/>
                    <a:ln w="6350" cmpd="sng">
                      <a:solidFill>
                        <a:srgbClr val="000000"/>
                      </a:solidFill>
                      <a:miter lim="800000"/>
                      <a:headEnd/>
                      <a:tailEnd/>
                    </a:ln>
                    <a:effectLst/>
                  </pic:spPr>
                </pic:pic>
              </a:graphicData>
            </a:graphic>
          </wp:inline>
        </w:drawing>
      </w:r>
    </w:p>
    <w:p w:rsidR="002872DC" w:rsidRPr="00A6099C" w:rsidRDefault="002872DC" w:rsidP="002872DC">
      <w:pPr>
        <w:spacing w:line="360" w:lineRule="auto"/>
        <w:ind w:firstLine="720"/>
        <w:jc w:val="both"/>
        <w:rPr>
          <w:sz w:val="16"/>
          <w:szCs w:val="16"/>
        </w:rPr>
      </w:pPr>
      <w:r w:rsidRPr="00A6099C">
        <w:rPr>
          <w:sz w:val="16"/>
          <w:szCs w:val="16"/>
        </w:rPr>
        <w:t xml:space="preserve">В отчетном году обеспечено выполнение уточненных плановых показателей по всем видам налоговых и неналоговых доходов. </w:t>
      </w:r>
    </w:p>
    <w:p w:rsidR="002872DC" w:rsidRPr="00A6099C" w:rsidRDefault="002872DC" w:rsidP="002872DC">
      <w:pPr>
        <w:spacing w:line="360" w:lineRule="auto"/>
        <w:ind w:firstLine="720"/>
        <w:jc w:val="both"/>
        <w:rPr>
          <w:sz w:val="16"/>
          <w:szCs w:val="16"/>
        </w:rPr>
      </w:pPr>
      <w:r w:rsidRPr="00A6099C">
        <w:rPr>
          <w:sz w:val="16"/>
          <w:szCs w:val="16"/>
        </w:rPr>
        <w:tab/>
        <w:t xml:space="preserve">Динамика доходов бюджета района за 2021 год в сравнении с поступлениями  2020 года  представлена в следующей диаграмме:  </w:t>
      </w:r>
    </w:p>
    <w:p w:rsidR="002872DC" w:rsidRPr="00A6099C" w:rsidRDefault="002872DC" w:rsidP="002872DC">
      <w:pPr>
        <w:spacing w:line="360" w:lineRule="auto"/>
        <w:jc w:val="both"/>
        <w:rPr>
          <w:noProof/>
          <w:sz w:val="16"/>
          <w:szCs w:val="16"/>
        </w:rPr>
      </w:pPr>
      <w:r w:rsidRPr="00A6099C">
        <w:rPr>
          <w:noProof/>
          <w:sz w:val="16"/>
          <w:szCs w:val="16"/>
        </w:rPr>
        <w:lastRenderedPageBreak/>
        <w:drawing>
          <wp:inline distT="0" distB="0" distL="0" distR="0" wp14:anchorId="63F71A7B" wp14:editId="19BFD666">
            <wp:extent cx="6134100" cy="5848350"/>
            <wp:effectExtent l="19050" t="19050" r="19050" b="1905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34100" cy="5848350"/>
                    </a:xfrm>
                    <a:prstGeom prst="rect">
                      <a:avLst/>
                    </a:prstGeom>
                    <a:noFill/>
                    <a:ln w="6350" cmpd="sng">
                      <a:solidFill>
                        <a:srgbClr val="000000"/>
                      </a:solidFill>
                      <a:miter lim="800000"/>
                      <a:headEnd/>
                      <a:tailEnd/>
                    </a:ln>
                    <a:effectLst/>
                  </pic:spPr>
                </pic:pic>
              </a:graphicData>
            </a:graphic>
          </wp:inline>
        </w:drawing>
      </w:r>
    </w:p>
    <w:p w:rsidR="002872DC" w:rsidRPr="00A6099C" w:rsidRDefault="002872DC" w:rsidP="002872DC">
      <w:pPr>
        <w:jc w:val="both"/>
        <w:rPr>
          <w:sz w:val="16"/>
          <w:szCs w:val="16"/>
        </w:rPr>
      </w:pPr>
    </w:p>
    <w:p w:rsidR="002872DC" w:rsidRPr="00A6099C" w:rsidRDefault="002872DC" w:rsidP="002872DC">
      <w:pPr>
        <w:spacing w:line="360" w:lineRule="auto"/>
        <w:ind w:firstLine="709"/>
        <w:jc w:val="both"/>
        <w:rPr>
          <w:sz w:val="16"/>
          <w:szCs w:val="16"/>
        </w:rPr>
      </w:pPr>
      <w:r w:rsidRPr="00A6099C">
        <w:rPr>
          <w:sz w:val="16"/>
          <w:szCs w:val="16"/>
        </w:rPr>
        <w:t>К уровню поступлений 2020 года   объем доходов  бюджета снизился на 3,22 % или на 11228,91 тыс. рублей, в том числе  за счет поступления налоговых и неналоговых доходов  поступления увеличились на 17,1% или на 9550,49  тыс. руб., а за счет безвозмездных поступлений снижение на 7,09 % или на 20779,40 тыс. руб.</w:t>
      </w:r>
    </w:p>
    <w:p w:rsidR="002872DC" w:rsidRPr="00A6099C" w:rsidRDefault="002872DC" w:rsidP="002872DC">
      <w:pPr>
        <w:spacing w:line="360" w:lineRule="auto"/>
        <w:ind w:firstLine="709"/>
        <w:jc w:val="both"/>
        <w:rPr>
          <w:sz w:val="16"/>
          <w:szCs w:val="16"/>
        </w:rPr>
      </w:pPr>
      <w:r w:rsidRPr="00A6099C">
        <w:rPr>
          <w:sz w:val="16"/>
          <w:szCs w:val="16"/>
        </w:rPr>
        <w:t xml:space="preserve">По налоговым доходам увеличение составило  21,49% или на 8928,66 тыс. руб., по неналоговым доходам 4,35% или на 621,83 тыс. руб.  </w:t>
      </w:r>
    </w:p>
    <w:p w:rsidR="002872DC" w:rsidRPr="00A6099C" w:rsidRDefault="002872DC" w:rsidP="002872DC">
      <w:pPr>
        <w:spacing w:line="276" w:lineRule="auto"/>
        <w:ind w:firstLine="720"/>
        <w:jc w:val="both"/>
        <w:rPr>
          <w:sz w:val="16"/>
          <w:szCs w:val="16"/>
        </w:rPr>
      </w:pPr>
      <w:r w:rsidRPr="00A6099C">
        <w:rPr>
          <w:sz w:val="16"/>
          <w:szCs w:val="16"/>
        </w:rPr>
        <w:t>Исполнение основных налоговых доходов муниципального бюджета представлено в следующей таблице.</w:t>
      </w:r>
    </w:p>
    <w:p w:rsidR="002872DC" w:rsidRPr="00A6099C" w:rsidRDefault="002872DC" w:rsidP="002872DC">
      <w:pPr>
        <w:ind w:firstLine="720"/>
        <w:jc w:val="right"/>
        <w:rPr>
          <w:sz w:val="16"/>
          <w:szCs w:val="16"/>
        </w:rPr>
      </w:pPr>
    </w:p>
    <w:p w:rsidR="002872DC" w:rsidRPr="00A6099C" w:rsidRDefault="002872DC" w:rsidP="002872DC">
      <w:pPr>
        <w:ind w:firstLine="720"/>
        <w:jc w:val="right"/>
        <w:rPr>
          <w:sz w:val="16"/>
          <w:szCs w:val="16"/>
        </w:rPr>
      </w:pPr>
    </w:p>
    <w:p w:rsidR="002872DC" w:rsidRPr="00A6099C" w:rsidRDefault="002872DC" w:rsidP="002872DC">
      <w:pPr>
        <w:ind w:firstLine="720"/>
        <w:jc w:val="right"/>
        <w:rPr>
          <w:sz w:val="16"/>
          <w:szCs w:val="16"/>
        </w:rPr>
      </w:pPr>
      <w:r w:rsidRPr="00A6099C">
        <w:rPr>
          <w:sz w:val="16"/>
          <w:szCs w:val="16"/>
        </w:rPr>
        <w:t>тыс. рублей</w:t>
      </w:r>
    </w:p>
    <w:tbl>
      <w:tblPr>
        <w:tblW w:w="9938" w:type="dxa"/>
        <w:tblInd w:w="93" w:type="dxa"/>
        <w:tblLook w:val="0000" w:firstRow="0" w:lastRow="0" w:firstColumn="0" w:lastColumn="0" w:noHBand="0" w:noVBand="0"/>
      </w:tblPr>
      <w:tblGrid>
        <w:gridCol w:w="2404"/>
        <w:gridCol w:w="1535"/>
        <w:gridCol w:w="1490"/>
        <w:gridCol w:w="1043"/>
        <w:gridCol w:w="1278"/>
        <w:gridCol w:w="1052"/>
        <w:gridCol w:w="1136"/>
      </w:tblGrid>
      <w:tr w:rsidR="002872DC" w:rsidRPr="00A6099C" w:rsidTr="002872DC">
        <w:trPr>
          <w:trHeight w:val="914"/>
        </w:trPr>
        <w:tc>
          <w:tcPr>
            <w:tcW w:w="240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Показатели</w:t>
            </w:r>
          </w:p>
        </w:tc>
        <w:tc>
          <w:tcPr>
            <w:tcW w:w="1535"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Уточненный план на 2021 год</w:t>
            </w:r>
          </w:p>
        </w:tc>
        <w:tc>
          <w:tcPr>
            <w:tcW w:w="149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Исполнено за 2021 год</w:t>
            </w:r>
          </w:p>
        </w:tc>
        <w:tc>
          <w:tcPr>
            <w:tcW w:w="1043"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 от плана</w:t>
            </w:r>
          </w:p>
        </w:tc>
        <w:tc>
          <w:tcPr>
            <w:tcW w:w="1278"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Исполнено за 2020 год</w:t>
            </w:r>
          </w:p>
        </w:tc>
        <w:tc>
          <w:tcPr>
            <w:tcW w:w="2188" w:type="dxa"/>
            <w:gridSpan w:val="2"/>
            <w:tcBorders>
              <w:top w:val="single" w:sz="8" w:space="0" w:color="000000"/>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Рост (снижение) поступлений в 2021 году к 2020 году</w:t>
            </w:r>
          </w:p>
        </w:tc>
      </w:tr>
      <w:tr w:rsidR="002872DC" w:rsidRPr="00A6099C" w:rsidTr="002872DC">
        <w:trPr>
          <w:trHeight w:val="319"/>
        </w:trPr>
        <w:tc>
          <w:tcPr>
            <w:tcW w:w="2404" w:type="dxa"/>
            <w:vMerge/>
            <w:tcBorders>
              <w:top w:val="single" w:sz="4" w:space="0" w:color="000000"/>
              <w:left w:val="single" w:sz="4" w:space="0" w:color="000000"/>
              <w:bottom w:val="single" w:sz="4" w:space="0" w:color="000000"/>
              <w:right w:val="single" w:sz="4" w:space="0" w:color="000000"/>
            </w:tcBorders>
            <w:vAlign w:val="center"/>
          </w:tcPr>
          <w:p w:rsidR="002872DC" w:rsidRPr="00A6099C" w:rsidRDefault="002872DC" w:rsidP="002872DC">
            <w:pPr>
              <w:rPr>
                <w:sz w:val="16"/>
                <w:szCs w:val="16"/>
              </w:rPr>
            </w:pPr>
          </w:p>
        </w:tc>
        <w:tc>
          <w:tcPr>
            <w:tcW w:w="1535" w:type="dxa"/>
            <w:vMerge/>
            <w:tcBorders>
              <w:top w:val="single" w:sz="8" w:space="0" w:color="000000"/>
              <w:left w:val="single" w:sz="8" w:space="0" w:color="000000"/>
              <w:bottom w:val="single" w:sz="8" w:space="0" w:color="000000"/>
              <w:right w:val="single" w:sz="8" w:space="0" w:color="000000"/>
            </w:tcBorders>
            <w:vAlign w:val="center"/>
          </w:tcPr>
          <w:p w:rsidR="002872DC" w:rsidRPr="00A6099C" w:rsidRDefault="002872DC" w:rsidP="002872DC">
            <w:pPr>
              <w:rPr>
                <w:sz w:val="16"/>
                <w:szCs w:val="16"/>
              </w:rPr>
            </w:pPr>
          </w:p>
        </w:tc>
        <w:tc>
          <w:tcPr>
            <w:tcW w:w="1490" w:type="dxa"/>
            <w:vMerge/>
            <w:tcBorders>
              <w:top w:val="single" w:sz="8" w:space="0" w:color="000000"/>
              <w:left w:val="single" w:sz="8" w:space="0" w:color="000000"/>
              <w:bottom w:val="single" w:sz="8" w:space="0" w:color="000000"/>
              <w:right w:val="single" w:sz="8" w:space="0" w:color="000000"/>
            </w:tcBorders>
            <w:vAlign w:val="center"/>
          </w:tcPr>
          <w:p w:rsidR="002872DC" w:rsidRPr="00A6099C" w:rsidRDefault="002872DC" w:rsidP="002872DC">
            <w:pPr>
              <w:rPr>
                <w:sz w:val="16"/>
                <w:szCs w:val="16"/>
              </w:rPr>
            </w:pPr>
          </w:p>
        </w:tc>
        <w:tc>
          <w:tcPr>
            <w:tcW w:w="1043" w:type="dxa"/>
            <w:vMerge/>
            <w:tcBorders>
              <w:top w:val="single" w:sz="8" w:space="0" w:color="000000"/>
              <w:left w:val="single" w:sz="8" w:space="0" w:color="000000"/>
              <w:bottom w:val="single" w:sz="8" w:space="0" w:color="000000"/>
              <w:right w:val="single" w:sz="8" w:space="0" w:color="000000"/>
            </w:tcBorders>
            <w:vAlign w:val="center"/>
          </w:tcPr>
          <w:p w:rsidR="002872DC" w:rsidRPr="00A6099C" w:rsidRDefault="002872DC" w:rsidP="002872DC">
            <w:pPr>
              <w:rPr>
                <w:sz w:val="16"/>
                <w:szCs w:val="16"/>
              </w:rPr>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2872DC" w:rsidRPr="00A6099C" w:rsidRDefault="002872DC" w:rsidP="002872DC">
            <w:pPr>
              <w:rPr>
                <w:sz w:val="16"/>
                <w:szCs w:val="16"/>
              </w:rPr>
            </w:pPr>
          </w:p>
        </w:tc>
        <w:tc>
          <w:tcPr>
            <w:tcW w:w="1052"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в %</w:t>
            </w:r>
          </w:p>
        </w:tc>
        <w:tc>
          <w:tcPr>
            <w:tcW w:w="1136"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в сумме</w:t>
            </w:r>
          </w:p>
        </w:tc>
      </w:tr>
      <w:tr w:rsidR="002872DC" w:rsidRPr="00A6099C" w:rsidTr="002872DC">
        <w:trPr>
          <w:trHeight w:val="334"/>
        </w:trPr>
        <w:tc>
          <w:tcPr>
            <w:tcW w:w="2404" w:type="dxa"/>
            <w:tcBorders>
              <w:top w:val="nil"/>
              <w:left w:val="single" w:sz="8" w:space="0" w:color="000000"/>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lang w:val="en-US"/>
              </w:rPr>
              <w:t>1</w:t>
            </w:r>
          </w:p>
        </w:tc>
        <w:tc>
          <w:tcPr>
            <w:tcW w:w="1535"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lang w:val="en-US"/>
              </w:rPr>
              <w:t>2</w:t>
            </w:r>
          </w:p>
        </w:tc>
        <w:tc>
          <w:tcPr>
            <w:tcW w:w="1490"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lang w:val="en-US"/>
              </w:rPr>
              <w:t>3</w:t>
            </w:r>
          </w:p>
        </w:tc>
        <w:tc>
          <w:tcPr>
            <w:tcW w:w="1043"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lang w:val="en-US"/>
              </w:rPr>
              <w:t>4</w:t>
            </w:r>
          </w:p>
        </w:tc>
        <w:tc>
          <w:tcPr>
            <w:tcW w:w="1278"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lang w:val="en-US"/>
              </w:rPr>
              <w:t>5</w:t>
            </w:r>
          </w:p>
        </w:tc>
        <w:tc>
          <w:tcPr>
            <w:tcW w:w="1052"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lang w:val="en-US"/>
              </w:rPr>
              <w:t>6</w:t>
            </w:r>
          </w:p>
        </w:tc>
        <w:tc>
          <w:tcPr>
            <w:tcW w:w="1136"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lang w:val="en-US"/>
              </w:rPr>
              <w:t>7</w:t>
            </w:r>
          </w:p>
        </w:tc>
      </w:tr>
      <w:tr w:rsidR="002872DC" w:rsidRPr="00A6099C" w:rsidTr="002872DC">
        <w:trPr>
          <w:trHeight w:val="883"/>
        </w:trPr>
        <w:tc>
          <w:tcPr>
            <w:tcW w:w="2404" w:type="dxa"/>
            <w:tcBorders>
              <w:top w:val="nil"/>
              <w:left w:val="single" w:sz="8" w:space="0" w:color="000000"/>
              <w:bottom w:val="single" w:sz="8" w:space="0" w:color="000000"/>
              <w:right w:val="single" w:sz="8" w:space="0" w:color="000000"/>
            </w:tcBorders>
            <w:shd w:val="clear" w:color="auto" w:fill="C0C0C0"/>
          </w:tcPr>
          <w:p w:rsidR="002872DC" w:rsidRPr="00A6099C" w:rsidRDefault="002872DC" w:rsidP="002872DC">
            <w:pPr>
              <w:rPr>
                <w:b/>
                <w:bCs/>
                <w:sz w:val="16"/>
                <w:szCs w:val="16"/>
              </w:rPr>
            </w:pPr>
            <w:r w:rsidRPr="00A6099C">
              <w:rPr>
                <w:b/>
                <w:bCs/>
                <w:sz w:val="16"/>
                <w:szCs w:val="16"/>
              </w:rPr>
              <w:t>НАЛОГОВЫЕ ДОХОДЫ ВСЕГО, в том числе:</w:t>
            </w:r>
          </w:p>
        </w:tc>
        <w:tc>
          <w:tcPr>
            <w:tcW w:w="1535" w:type="dxa"/>
            <w:tcBorders>
              <w:top w:val="nil"/>
              <w:left w:val="nil"/>
              <w:bottom w:val="single" w:sz="8" w:space="0" w:color="000000"/>
              <w:right w:val="single" w:sz="8" w:space="0" w:color="000000"/>
            </w:tcBorders>
            <w:shd w:val="clear" w:color="auto" w:fill="C0C0C0"/>
            <w:vAlign w:val="bottom"/>
          </w:tcPr>
          <w:p w:rsidR="002872DC" w:rsidRPr="00A6099C" w:rsidRDefault="002872DC" w:rsidP="002872DC">
            <w:pPr>
              <w:jc w:val="center"/>
              <w:rPr>
                <w:b/>
                <w:bCs/>
                <w:sz w:val="16"/>
                <w:szCs w:val="16"/>
              </w:rPr>
            </w:pPr>
            <w:r w:rsidRPr="00A6099C">
              <w:rPr>
                <w:b/>
                <w:bCs/>
                <w:sz w:val="16"/>
                <w:szCs w:val="16"/>
              </w:rPr>
              <w:t>48130,8</w:t>
            </w:r>
          </w:p>
        </w:tc>
        <w:tc>
          <w:tcPr>
            <w:tcW w:w="1490" w:type="dxa"/>
            <w:tcBorders>
              <w:top w:val="nil"/>
              <w:left w:val="nil"/>
              <w:bottom w:val="single" w:sz="8" w:space="0" w:color="000000"/>
              <w:right w:val="single" w:sz="8" w:space="0" w:color="000000"/>
            </w:tcBorders>
            <w:shd w:val="clear" w:color="auto" w:fill="C0C0C0"/>
            <w:vAlign w:val="bottom"/>
          </w:tcPr>
          <w:p w:rsidR="002872DC" w:rsidRPr="00A6099C" w:rsidRDefault="002872DC" w:rsidP="002872DC">
            <w:pPr>
              <w:jc w:val="center"/>
              <w:rPr>
                <w:b/>
                <w:bCs/>
                <w:sz w:val="16"/>
                <w:szCs w:val="16"/>
              </w:rPr>
            </w:pPr>
            <w:r w:rsidRPr="00A6099C">
              <w:rPr>
                <w:b/>
                <w:bCs/>
                <w:sz w:val="16"/>
                <w:szCs w:val="16"/>
              </w:rPr>
              <w:t>50474,28</w:t>
            </w:r>
          </w:p>
        </w:tc>
        <w:tc>
          <w:tcPr>
            <w:tcW w:w="1043" w:type="dxa"/>
            <w:tcBorders>
              <w:top w:val="nil"/>
              <w:left w:val="nil"/>
              <w:bottom w:val="single" w:sz="8" w:space="0" w:color="000000"/>
              <w:right w:val="single" w:sz="8" w:space="0" w:color="000000"/>
            </w:tcBorders>
            <w:shd w:val="clear" w:color="auto" w:fill="C0C0C0"/>
            <w:vAlign w:val="bottom"/>
          </w:tcPr>
          <w:p w:rsidR="002872DC" w:rsidRPr="00A6099C" w:rsidRDefault="002872DC" w:rsidP="002872DC">
            <w:pPr>
              <w:jc w:val="center"/>
              <w:rPr>
                <w:b/>
                <w:bCs/>
                <w:sz w:val="16"/>
                <w:szCs w:val="16"/>
              </w:rPr>
            </w:pPr>
            <w:r w:rsidRPr="00A6099C">
              <w:rPr>
                <w:b/>
                <w:bCs/>
                <w:sz w:val="16"/>
                <w:szCs w:val="16"/>
              </w:rPr>
              <w:t>104,87</w:t>
            </w:r>
          </w:p>
        </w:tc>
        <w:tc>
          <w:tcPr>
            <w:tcW w:w="1278" w:type="dxa"/>
            <w:tcBorders>
              <w:top w:val="nil"/>
              <w:left w:val="nil"/>
              <w:bottom w:val="single" w:sz="8" w:space="0" w:color="000000"/>
              <w:right w:val="single" w:sz="8" w:space="0" w:color="000000"/>
            </w:tcBorders>
            <w:shd w:val="clear" w:color="auto" w:fill="C0C0C0"/>
            <w:vAlign w:val="bottom"/>
          </w:tcPr>
          <w:p w:rsidR="002872DC" w:rsidRPr="00A6099C" w:rsidRDefault="002872DC" w:rsidP="002872DC">
            <w:pPr>
              <w:jc w:val="center"/>
              <w:rPr>
                <w:b/>
                <w:bCs/>
                <w:sz w:val="16"/>
                <w:szCs w:val="16"/>
              </w:rPr>
            </w:pPr>
            <w:r w:rsidRPr="00A6099C">
              <w:rPr>
                <w:b/>
                <w:bCs/>
                <w:sz w:val="16"/>
                <w:szCs w:val="16"/>
              </w:rPr>
              <w:t>41545,62</w:t>
            </w:r>
          </w:p>
        </w:tc>
        <w:tc>
          <w:tcPr>
            <w:tcW w:w="1052" w:type="dxa"/>
            <w:tcBorders>
              <w:top w:val="nil"/>
              <w:left w:val="nil"/>
              <w:bottom w:val="single" w:sz="8" w:space="0" w:color="000000"/>
              <w:right w:val="single" w:sz="8" w:space="0" w:color="000000"/>
            </w:tcBorders>
            <w:shd w:val="clear" w:color="auto" w:fill="C0C0C0"/>
            <w:vAlign w:val="bottom"/>
          </w:tcPr>
          <w:p w:rsidR="002872DC" w:rsidRPr="00A6099C" w:rsidRDefault="002872DC" w:rsidP="002872DC">
            <w:pPr>
              <w:jc w:val="center"/>
              <w:rPr>
                <w:b/>
                <w:bCs/>
                <w:sz w:val="16"/>
                <w:szCs w:val="16"/>
              </w:rPr>
            </w:pPr>
            <w:r w:rsidRPr="00A6099C">
              <w:rPr>
                <w:b/>
                <w:bCs/>
                <w:sz w:val="16"/>
                <w:szCs w:val="16"/>
              </w:rPr>
              <w:t>121,49</w:t>
            </w:r>
          </w:p>
        </w:tc>
        <w:tc>
          <w:tcPr>
            <w:tcW w:w="1136" w:type="dxa"/>
            <w:tcBorders>
              <w:top w:val="nil"/>
              <w:left w:val="nil"/>
              <w:bottom w:val="single" w:sz="8" w:space="0" w:color="000000"/>
              <w:right w:val="single" w:sz="8" w:space="0" w:color="000000"/>
            </w:tcBorders>
            <w:shd w:val="clear" w:color="auto" w:fill="C0C0C0"/>
            <w:vAlign w:val="bottom"/>
          </w:tcPr>
          <w:p w:rsidR="002872DC" w:rsidRPr="00A6099C" w:rsidRDefault="002872DC" w:rsidP="002872DC">
            <w:pPr>
              <w:jc w:val="center"/>
              <w:rPr>
                <w:b/>
                <w:bCs/>
                <w:sz w:val="16"/>
                <w:szCs w:val="16"/>
              </w:rPr>
            </w:pPr>
            <w:r w:rsidRPr="00A6099C">
              <w:rPr>
                <w:b/>
                <w:bCs/>
                <w:sz w:val="16"/>
                <w:szCs w:val="16"/>
              </w:rPr>
              <w:t>8928,66</w:t>
            </w:r>
          </w:p>
        </w:tc>
      </w:tr>
      <w:tr w:rsidR="002872DC" w:rsidRPr="00A6099C" w:rsidTr="002872DC">
        <w:trPr>
          <w:trHeight w:val="625"/>
        </w:trPr>
        <w:tc>
          <w:tcPr>
            <w:tcW w:w="2404" w:type="dxa"/>
            <w:tcBorders>
              <w:top w:val="nil"/>
              <w:left w:val="single" w:sz="8" w:space="0" w:color="000000"/>
              <w:bottom w:val="single" w:sz="8" w:space="0" w:color="000000"/>
              <w:right w:val="single" w:sz="8" w:space="0" w:color="000000"/>
            </w:tcBorders>
            <w:shd w:val="clear" w:color="auto" w:fill="auto"/>
          </w:tcPr>
          <w:p w:rsidR="002872DC" w:rsidRPr="00A6099C" w:rsidRDefault="002872DC" w:rsidP="002872DC">
            <w:pPr>
              <w:rPr>
                <w:sz w:val="16"/>
                <w:szCs w:val="16"/>
              </w:rPr>
            </w:pPr>
            <w:r w:rsidRPr="00A6099C">
              <w:rPr>
                <w:sz w:val="16"/>
                <w:szCs w:val="16"/>
              </w:rPr>
              <w:lastRenderedPageBreak/>
              <w:t>Налог на доходы физических лиц</w:t>
            </w:r>
          </w:p>
        </w:tc>
        <w:tc>
          <w:tcPr>
            <w:tcW w:w="1535"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sz w:val="16"/>
                <w:szCs w:val="16"/>
              </w:rPr>
            </w:pPr>
            <w:r w:rsidRPr="00A6099C">
              <w:rPr>
                <w:sz w:val="16"/>
                <w:szCs w:val="16"/>
              </w:rPr>
              <w:t>21986,2</w:t>
            </w:r>
          </w:p>
        </w:tc>
        <w:tc>
          <w:tcPr>
            <w:tcW w:w="1490"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23108,21</w:t>
            </w:r>
          </w:p>
        </w:tc>
        <w:tc>
          <w:tcPr>
            <w:tcW w:w="1043" w:type="dxa"/>
            <w:tcBorders>
              <w:top w:val="nil"/>
              <w:left w:val="nil"/>
              <w:bottom w:val="single" w:sz="8" w:space="0" w:color="000000"/>
              <w:right w:val="single" w:sz="8" w:space="0" w:color="000000"/>
            </w:tcBorders>
            <w:shd w:val="clear" w:color="auto" w:fill="C0C0C0"/>
            <w:vAlign w:val="bottom"/>
          </w:tcPr>
          <w:p w:rsidR="002872DC" w:rsidRPr="00A6099C" w:rsidRDefault="002872DC" w:rsidP="002872DC">
            <w:pPr>
              <w:jc w:val="center"/>
              <w:rPr>
                <w:b/>
                <w:bCs/>
                <w:sz w:val="16"/>
                <w:szCs w:val="16"/>
              </w:rPr>
            </w:pPr>
            <w:r w:rsidRPr="00A6099C">
              <w:rPr>
                <w:b/>
                <w:bCs/>
                <w:sz w:val="16"/>
                <w:szCs w:val="16"/>
              </w:rPr>
              <w:t>105,1</w:t>
            </w:r>
          </w:p>
        </w:tc>
        <w:tc>
          <w:tcPr>
            <w:tcW w:w="1278"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21769,86</w:t>
            </w:r>
          </w:p>
        </w:tc>
        <w:tc>
          <w:tcPr>
            <w:tcW w:w="1052"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b/>
                <w:bCs/>
                <w:sz w:val="16"/>
                <w:szCs w:val="16"/>
              </w:rPr>
            </w:pPr>
            <w:r w:rsidRPr="00A6099C">
              <w:rPr>
                <w:b/>
                <w:bCs/>
                <w:sz w:val="16"/>
                <w:szCs w:val="16"/>
              </w:rPr>
              <w:t>106,15</w:t>
            </w:r>
          </w:p>
        </w:tc>
        <w:tc>
          <w:tcPr>
            <w:tcW w:w="1136"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b/>
                <w:bCs/>
                <w:sz w:val="16"/>
                <w:szCs w:val="16"/>
              </w:rPr>
            </w:pPr>
            <w:r w:rsidRPr="00A6099C">
              <w:rPr>
                <w:b/>
                <w:bCs/>
                <w:sz w:val="16"/>
                <w:szCs w:val="16"/>
              </w:rPr>
              <w:t>1338,35</w:t>
            </w:r>
          </w:p>
        </w:tc>
      </w:tr>
      <w:tr w:rsidR="002872DC" w:rsidRPr="00A6099C" w:rsidTr="002872DC">
        <w:trPr>
          <w:trHeight w:val="929"/>
        </w:trPr>
        <w:tc>
          <w:tcPr>
            <w:tcW w:w="2404" w:type="dxa"/>
            <w:tcBorders>
              <w:top w:val="nil"/>
              <w:left w:val="single" w:sz="8" w:space="0" w:color="000000"/>
              <w:bottom w:val="single" w:sz="8" w:space="0" w:color="000000"/>
              <w:right w:val="single" w:sz="8" w:space="0" w:color="000000"/>
            </w:tcBorders>
            <w:shd w:val="clear" w:color="auto" w:fill="auto"/>
          </w:tcPr>
          <w:p w:rsidR="002872DC" w:rsidRPr="00A6099C" w:rsidRDefault="002872DC" w:rsidP="002872DC">
            <w:pPr>
              <w:rPr>
                <w:sz w:val="16"/>
                <w:szCs w:val="16"/>
              </w:rPr>
            </w:pPr>
            <w:r w:rsidRPr="00A6099C">
              <w:rPr>
                <w:sz w:val="16"/>
                <w:szCs w:val="16"/>
              </w:rPr>
              <w:t>Акцизы по подакцизным товарам</w:t>
            </w:r>
          </w:p>
        </w:tc>
        <w:tc>
          <w:tcPr>
            <w:tcW w:w="1535"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sz w:val="16"/>
                <w:szCs w:val="16"/>
              </w:rPr>
            </w:pPr>
            <w:r w:rsidRPr="00A6099C">
              <w:rPr>
                <w:sz w:val="16"/>
                <w:szCs w:val="16"/>
              </w:rPr>
              <w:t>3874,3</w:t>
            </w:r>
          </w:p>
        </w:tc>
        <w:tc>
          <w:tcPr>
            <w:tcW w:w="1490"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3948,16</w:t>
            </w:r>
          </w:p>
        </w:tc>
        <w:tc>
          <w:tcPr>
            <w:tcW w:w="1043" w:type="dxa"/>
            <w:tcBorders>
              <w:top w:val="nil"/>
              <w:left w:val="nil"/>
              <w:bottom w:val="single" w:sz="8" w:space="0" w:color="000000"/>
              <w:right w:val="single" w:sz="8" w:space="0" w:color="000000"/>
            </w:tcBorders>
            <w:shd w:val="clear" w:color="auto" w:fill="C0C0C0"/>
            <w:vAlign w:val="bottom"/>
          </w:tcPr>
          <w:p w:rsidR="002872DC" w:rsidRPr="00A6099C" w:rsidRDefault="002872DC" w:rsidP="002872DC">
            <w:pPr>
              <w:jc w:val="center"/>
              <w:rPr>
                <w:b/>
                <w:bCs/>
                <w:sz w:val="16"/>
                <w:szCs w:val="16"/>
              </w:rPr>
            </w:pPr>
            <w:r w:rsidRPr="00A6099C">
              <w:rPr>
                <w:b/>
                <w:bCs/>
                <w:sz w:val="16"/>
                <w:szCs w:val="16"/>
              </w:rPr>
              <w:t>101,91</w:t>
            </w:r>
          </w:p>
        </w:tc>
        <w:tc>
          <w:tcPr>
            <w:tcW w:w="1278"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3460,90</w:t>
            </w:r>
          </w:p>
        </w:tc>
        <w:tc>
          <w:tcPr>
            <w:tcW w:w="1052"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rPr>
                <w:b/>
                <w:bCs/>
                <w:sz w:val="16"/>
                <w:szCs w:val="16"/>
              </w:rPr>
            </w:pPr>
            <w:r w:rsidRPr="00A6099C">
              <w:rPr>
                <w:b/>
                <w:bCs/>
                <w:sz w:val="16"/>
                <w:szCs w:val="16"/>
              </w:rPr>
              <w:t>114,08</w:t>
            </w:r>
          </w:p>
        </w:tc>
        <w:tc>
          <w:tcPr>
            <w:tcW w:w="1136"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b/>
                <w:bCs/>
                <w:sz w:val="16"/>
                <w:szCs w:val="16"/>
              </w:rPr>
            </w:pPr>
            <w:r w:rsidRPr="00A6099C">
              <w:rPr>
                <w:b/>
                <w:bCs/>
                <w:sz w:val="16"/>
                <w:szCs w:val="16"/>
              </w:rPr>
              <w:t>487,26</w:t>
            </w:r>
          </w:p>
        </w:tc>
      </w:tr>
      <w:tr w:rsidR="002872DC" w:rsidRPr="00A6099C" w:rsidTr="002872DC">
        <w:trPr>
          <w:trHeight w:val="929"/>
        </w:trPr>
        <w:tc>
          <w:tcPr>
            <w:tcW w:w="2404" w:type="dxa"/>
            <w:tcBorders>
              <w:top w:val="nil"/>
              <w:left w:val="single" w:sz="8" w:space="0" w:color="000000"/>
              <w:bottom w:val="single" w:sz="8" w:space="0" w:color="000000"/>
              <w:right w:val="single" w:sz="8" w:space="0" w:color="000000"/>
            </w:tcBorders>
            <w:shd w:val="clear" w:color="auto" w:fill="auto"/>
          </w:tcPr>
          <w:p w:rsidR="002872DC" w:rsidRPr="00A6099C" w:rsidRDefault="002872DC" w:rsidP="002872DC">
            <w:pPr>
              <w:rPr>
                <w:sz w:val="16"/>
                <w:szCs w:val="16"/>
              </w:rPr>
            </w:pPr>
            <w:r w:rsidRPr="00A6099C">
              <w:rPr>
                <w:sz w:val="16"/>
                <w:szCs w:val="16"/>
              </w:rPr>
              <w:t>Налог, взимаемый в связи с применением УСН</w:t>
            </w:r>
          </w:p>
        </w:tc>
        <w:tc>
          <w:tcPr>
            <w:tcW w:w="1535"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sz w:val="16"/>
                <w:szCs w:val="16"/>
              </w:rPr>
            </w:pPr>
            <w:r w:rsidRPr="00A6099C">
              <w:rPr>
                <w:sz w:val="16"/>
                <w:szCs w:val="16"/>
              </w:rPr>
              <w:t>17909,5</w:t>
            </w:r>
          </w:p>
        </w:tc>
        <w:tc>
          <w:tcPr>
            <w:tcW w:w="1490"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18818,37</w:t>
            </w:r>
          </w:p>
        </w:tc>
        <w:tc>
          <w:tcPr>
            <w:tcW w:w="1043" w:type="dxa"/>
            <w:tcBorders>
              <w:top w:val="nil"/>
              <w:left w:val="nil"/>
              <w:bottom w:val="single" w:sz="8" w:space="0" w:color="000000"/>
              <w:right w:val="single" w:sz="8" w:space="0" w:color="000000"/>
            </w:tcBorders>
            <w:shd w:val="clear" w:color="auto" w:fill="C0C0C0"/>
            <w:vAlign w:val="bottom"/>
          </w:tcPr>
          <w:p w:rsidR="002872DC" w:rsidRPr="00A6099C" w:rsidRDefault="002872DC" w:rsidP="002872DC">
            <w:pPr>
              <w:jc w:val="center"/>
              <w:rPr>
                <w:b/>
                <w:bCs/>
                <w:sz w:val="16"/>
                <w:szCs w:val="16"/>
              </w:rPr>
            </w:pPr>
            <w:r w:rsidRPr="00A6099C">
              <w:rPr>
                <w:b/>
                <w:bCs/>
                <w:sz w:val="16"/>
                <w:szCs w:val="16"/>
              </w:rPr>
              <w:t>105,07</w:t>
            </w:r>
          </w:p>
        </w:tc>
        <w:tc>
          <w:tcPr>
            <w:tcW w:w="1278"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9579,97</w:t>
            </w:r>
          </w:p>
        </w:tc>
        <w:tc>
          <w:tcPr>
            <w:tcW w:w="1052"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b/>
                <w:bCs/>
                <w:sz w:val="16"/>
                <w:szCs w:val="16"/>
              </w:rPr>
            </w:pPr>
            <w:r w:rsidRPr="00A6099C">
              <w:rPr>
                <w:b/>
                <w:bCs/>
                <w:sz w:val="16"/>
                <w:szCs w:val="16"/>
              </w:rPr>
              <w:t>196,43</w:t>
            </w:r>
          </w:p>
        </w:tc>
        <w:tc>
          <w:tcPr>
            <w:tcW w:w="1136"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b/>
                <w:bCs/>
                <w:sz w:val="16"/>
                <w:szCs w:val="16"/>
              </w:rPr>
            </w:pPr>
            <w:r w:rsidRPr="00A6099C">
              <w:rPr>
                <w:b/>
                <w:bCs/>
                <w:sz w:val="16"/>
                <w:szCs w:val="16"/>
              </w:rPr>
              <w:t>9238,4</w:t>
            </w:r>
          </w:p>
        </w:tc>
      </w:tr>
      <w:tr w:rsidR="002872DC" w:rsidRPr="00A6099C" w:rsidTr="002872DC">
        <w:trPr>
          <w:trHeight w:val="625"/>
        </w:trPr>
        <w:tc>
          <w:tcPr>
            <w:tcW w:w="2404" w:type="dxa"/>
            <w:tcBorders>
              <w:top w:val="nil"/>
              <w:left w:val="single" w:sz="8" w:space="0" w:color="000000"/>
              <w:bottom w:val="single" w:sz="8" w:space="0" w:color="000000"/>
              <w:right w:val="single" w:sz="8" w:space="0" w:color="000000"/>
            </w:tcBorders>
            <w:shd w:val="clear" w:color="auto" w:fill="auto"/>
          </w:tcPr>
          <w:p w:rsidR="002872DC" w:rsidRPr="00A6099C" w:rsidRDefault="002872DC" w:rsidP="002872DC">
            <w:pPr>
              <w:rPr>
                <w:sz w:val="16"/>
                <w:szCs w:val="16"/>
              </w:rPr>
            </w:pPr>
            <w:r w:rsidRPr="00A6099C">
              <w:rPr>
                <w:sz w:val="16"/>
                <w:szCs w:val="16"/>
              </w:rPr>
              <w:t>Единый налог на вмененный доход</w:t>
            </w:r>
          </w:p>
        </w:tc>
        <w:tc>
          <w:tcPr>
            <w:tcW w:w="1535"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sz w:val="16"/>
                <w:szCs w:val="16"/>
              </w:rPr>
            </w:pPr>
            <w:r w:rsidRPr="00A6099C">
              <w:rPr>
                <w:sz w:val="16"/>
                <w:szCs w:val="16"/>
              </w:rPr>
              <w:t>1209,7</w:t>
            </w:r>
          </w:p>
        </w:tc>
        <w:tc>
          <w:tcPr>
            <w:tcW w:w="1490"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1219,87</w:t>
            </w:r>
          </w:p>
        </w:tc>
        <w:tc>
          <w:tcPr>
            <w:tcW w:w="1043" w:type="dxa"/>
            <w:tcBorders>
              <w:top w:val="nil"/>
              <w:left w:val="nil"/>
              <w:bottom w:val="single" w:sz="8" w:space="0" w:color="000000"/>
              <w:right w:val="single" w:sz="8" w:space="0" w:color="000000"/>
            </w:tcBorders>
            <w:shd w:val="clear" w:color="auto" w:fill="C0C0C0"/>
            <w:vAlign w:val="bottom"/>
          </w:tcPr>
          <w:p w:rsidR="002872DC" w:rsidRPr="00A6099C" w:rsidRDefault="002872DC" w:rsidP="002872DC">
            <w:pPr>
              <w:jc w:val="center"/>
              <w:rPr>
                <w:b/>
                <w:bCs/>
                <w:sz w:val="16"/>
                <w:szCs w:val="16"/>
              </w:rPr>
            </w:pPr>
            <w:r w:rsidRPr="00A6099C">
              <w:rPr>
                <w:b/>
                <w:bCs/>
                <w:sz w:val="16"/>
                <w:szCs w:val="16"/>
              </w:rPr>
              <w:t>100,84</w:t>
            </w:r>
          </w:p>
        </w:tc>
        <w:tc>
          <w:tcPr>
            <w:tcW w:w="1278"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4280,62</w:t>
            </w:r>
          </w:p>
        </w:tc>
        <w:tc>
          <w:tcPr>
            <w:tcW w:w="1052"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b/>
                <w:bCs/>
                <w:sz w:val="16"/>
                <w:szCs w:val="16"/>
              </w:rPr>
            </w:pPr>
            <w:r w:rsidRPr="00A6099C">
              <w:rPr>
                <w:b/>
                <w:bCs/>
                <w:sz w:val="16"/>
                <w:szCs w:val="16"/>
              </w:rPr>
              <w:t>28,50</w:t>
            </w:r>
          </w:p>
        </w:tc>
        <w:tc>
          <w:tcPr>
            <w:tcW w:w="1136"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b/>
                <w:bCs/>
                <w:sz w:val="16"/>
                <w:szCs w:val="16"/>
              </w:rPr>
            </w:pPr>
            <w:r w:rsidRPr="00A6099C">
              <w:rPr>
                <w:b/>
                <w:bCs/>
                <w:sz w:val="16"/>
                <w:szCs w:val="16"/>
              </w:rPr>
              <w:t>-3060,75</w:t>
            </w:r>
          </w:p>
        </w:tc>
      </w:tr>
      <w:tr w:rsidR="002872DC" w:rsidRPr="00A6099C" w:rsidTr="002872DC">
        <w:trPr>
          <w:trHeight w:val="929"/>
        </w:trPr>
        <w:tc>
          <w:tcPr>
            <w:tcW w:w="2404" w:type="dxa"/>
            <w:tcBorders>
              <w:top w:val="nil"/>
              <w:left w:val="single" w:sz="8" w:space="0" w:color="000000"/>
              <w:bottom w:val="single" w:sz="8" w:space="0" w:color="000000"/>
              <w:right w:val="single" w:sz="8" w:space="0" w:color="000000"/>
            </w:tcBorders>
            <w:shd w:val="clear" w:color="auto" w:fill="auto"/>
          </w:tcPr>
          <w:p w:rsidR="002872DC" w:rsidRPr="00A6099C" w:rsidRDefault="002872DC" w:rsidP="002872DC">
            <w:pPr>
              <w:rPr>
                <w:sz w:val="16"/>
                <w:szCs w:val="16"/>
              </w:rPr>
            </w:pPr>
            <w:r w:rsidRPr="00A6099C">
              <w:rPr>
                <w:sz w:val="16"/>
                <w:szCs w:val="16"/>
              </w:rPr>
              <w:t>Единый сельскохозяйственный налог</w:t>
            </w:r>
          </w:p>
        </w:tc>
        <w:tc>
          <w:tcPr>
            <w:tcW w:w="1535"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sz w:val="16"/>
                <w:szCs w:val="16"/>
              </w:rPr>
            </w:pPr>
            <w:r w:rsidRPr="00A6099C">
              <w:rPr>
                <w:sz w:val="16"/>
                <w:szCs w:val="16"/>
              </w:rPr>
              <w:t>5,50</w:t>
            </w:r>
          </w:p>
        </w:tc>
        <w:tc>
          <w:tcPr>
            <w:tcW w:w="1490"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5,57</w:t>
            </w:r>
          </w:p>
        </w:tc>
        <w:tc>
          <w:tcPr>
            <w:tcW w:w="1043" w:type="dxa"/>
            <w:tcBorders>
              <w:top w:val="nil"/>
              <w:left w:val="nil"/>
              <w:bottom w:val="single" w:sz="8" w:space="0" w:color="000000"/>
              <w:right w:val="single" w:sz="8" w:space="0" w:color="000000"/>
            </w:tcBorders>
            <w:shd w:val="clear" w:color="auto" w:fill="C0C0C0"/>
            <w:vAlign w:val="bottom"/>
          </w:tcPr>
          <w:p w:rsidR="002872DC" w:rsidRPr="00A6099C" w:rsidRDefault="002872DC" w:rsidP="002872DC">
            <w:pPr>
              <w:jc w:val="center"/>
              <w:rPr>
                <w:b/>
                <w:bCs/>
                <w:sz w:val="16"/>
                <w:szCs w:val="16"/>
              </w:rPr>
            </w:pPr>
            <w:r w:rsidRPr="00A6099C">
              <w:rPr>
                <w:b/>
                <w:bCs/>
                <w:sz w:val="16"/>
                <w:szCs w:val="16"/>
              </w:rPr>
              <w:t>101,27</w:t>
            </w:r>
          </w:p>
        </w:tc>
        <w:tc>
          <w:tcPr>
            <w:tcW w:w="1278"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26,81</w:t>
            </w:r>
          </w:p>
        </w:tc>
        <w:tc>
          <w:tcPr>
            <w:tcW w:w="1052"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b/>
                <w:bCs/>
                <w:sz w:val="16"/>
                <w:szCs w:val="16"/>
              </w:rPr>
            </w:pPr>
            <w:r w:rsidRPr="00A6099C">
              <w:rPr>
                <w:b/>
                <w:bCs/>
                <w:sz w:val="16"/>
                <w:szCs w:val="16"/>
              </w:rPr>
              <w:t>20,78</w:t>
            </w:r>
          </w:p>
        </w:tc>
        <w:tc>
          <w:tcPr>
            <w:tcW w:w="1136"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b/>
                <w:bCs/>
                <w:sz w:val="16"/>
                <w:szCs w:val="16"/>
              </w:rPr>
            </w:pPr>
            <w:r w:rsidRPr="00A6099C">
              <w:rPr>
                <w:b/>
                <w:bCs/>
                <w:sz w:val="16"/>
                <w:szCs w:val="16"/>
              </w:rPr>
              <w:t>-21,24</w:t>
            </w:r>
          </w:p>
        </w:tc>
      </w:tr>
      <w:tr w:rsidR="002872DC" w:rsidRPr="00A6099C" w:rsidTr="002872DC">
        <w:trPr>
          <w:trHeight w:val="1233"/>
        </w:trPr>
        <w:tc>
          <w:tcPr>
            <w:tcW w:w="2404" w:type="dxa"/>
            <w:tcBorders>
              <w:top w:val="nil"/>
              <w:left w:val="single" w:sz="8" w:space="0" w:color="000000"/>
              <w:bottom w:val="single" w:sz="8" w:space="0" w:color="000000"/>
              <w:right w:val="single" w:sz="8" w:space="0" w:color="000000"/>
            </w:tcBorders>
            <w:shd w:val="clear" w:color="auto" w:fill="auto"/>
          </w:tcPr>
          <w:p w:rsidR="002872DC" w:rsidRPr="00A6099C" w:rsidRDefault="002872DC" w:rsidP="002872DC">
            <w:pPr>
              <w:rPr>
                <w:sz w:val="16"/>
                <w:szCs w:val="16"/>
              </w:rPr>
            </w:pPr>
            <w:r w:rsidRPr="00A6099C">
              <w:rPr>
                <w:sz w:val="16"/>
                <w:szCs w:val="16"/>
              </w:rPr>
              <w:t>Налог, взимаемый в связи с применением патентной системы налогообложения</w:t>
            </w:r>
          </w:p>
        </w:tc>
        <w:tc>
          <w:tcPr>
            <w:tcW w:w="1535"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sz w:val="16"/>
                <w:szCs w:val="16"/>
              </w:rPr>
            </w:pPr>
            <w:r w:rsidRPr="00A6099C">
              <w:rPr>
                <w:sz w:val="16"/>
                <w:szCs w:val="16"/>
              </w:rPr>
              <w:t>790,0</w:t>
            </w:r>
          </w:p>
        </w:tc>
        <w:tc>
          <w:tcPr>
            <w:tcW w:w="1490"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996,40</w:t>
            </w:r>
          </w:p>
        </w:tc>
        <w:tc>
          <w:tcPr>
            <w:tcW w:w="1043" w:type="dxa"/>
            <w:tcBorders>
              <w:top w:val="nil"/>
              <w:left w:val="nil"/>
              <w:bottom w:val="single" w:sz="8" w:space="0" w:color="000000"/>
              <w:right w:val="single" w:sz="8" w:space="0" w:color="000000"/>
            </w:tcBorders>
            <w:shd w:val="clear" w:color="auto" w:fill="C0C0C0"/>
            <w:vAlign w:val="bottom"/>
          </w:tcPr>
          <w:p w:rsidR="002872DC" w:rsidRPr="00A6099C" w:rsidRDefault="002872DC" w:rsidP="002872DC">
            <w:pPr>
              <w:jc w:val="center"/>
              <w:rPr>
                <w:b/>
                <w:bCs/>
                <w:sz w:val="16"/>
                <w:szCs w:val="16"/>
              </w:rPr>
            </w:pPr>
            <w:r w:rsidRPr="00A6099C">
              <w:rPr>
                <w:b/>
                <w:bCs/>
                <w:sz w:val="16"/>
                <w:szCs w:val="16"/>
              </w:rPr>
              <w:t>126,13</w:t>
            </w:r>
          </w:p>
        </w:tc>
        <w:tc>
          <w:tcPr>
            <w:tcW w:w="1278"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36,56</w:t>
            </w:r>
          </w:p>
        </w:tc>
        <w:tc>
          <w:tcPr>
            <w:tcW w:w="1052"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b/>
                <w:bCs/>
                <w:sz w:val="16"/>
                <w:szCs w:val="16"/>
              </w:rPr>
            </w:pPr>
            <w:r w:rsidRPr="00A6099C">
              <w:rPr>
                <w:b/>
                <w:bCs/>
                <w:sz w:val="16"/>
                <w:szCs w:val="16"/>
              </w:rPr>
              <w:t>2725,38</w:t>
            </w:r>
          </w:p>
        </w:tc>
        <w:tc>
          <w:tcPr>
            <w:tcW w:w="1136"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b/>
                <w:bCs/>
                <w:sz w:val="16"/>
                <w:szCs w:val="16"/>
              </w:rPr>
            </w:pPr>
            <w:r w:rsidRPr="00A6099C">
              <w:rPr>
                <w:b/>
                <w:bCs/>
                <w:sz w:val="16"/>
                <w:szCs w:val="16"/>
              </w:rPr>
              <w:t>959,84</w:t>
            </w:r>
          </w:p>
        </w:tc>
      </w:tr>
      <w:tr w:rsidR="002872DC" w:rsidRPr="00A6099C" w:rsidTr="002872DC">
        <w:trPr>
          <w:trHeight w:val="625"/>
        </w:trPr>
        <w:tc>
          <w:tcPr>
            <w:tcW w:w="2404" w:type="dxa"/>
            <w:tcBorders>
              <w:top w:val="nil"/>
              <w:left w:val="single" w:sz="8" w:space="0" w:color="000000"/>
              <w:bottom w:val="single" w:sz="8" w:space="0" w:color="000000"/>
              <w:right w:val="single" w:sz="8" w:space="0" w:color="000000"/>
            </w:tcBorders>
            <w:shd w:val="clear" w:color="auto" w:fill="auto"/>
          </w:tcPr>
          <w:p w:rsidR="002872DC" w:rsidRPr="00A6099C" w:rsidRDefault="002872DC" w:rsidP="002872DC">
            <w:pPr>
              <w:rPr>
                <w:sz w:val="16"/>
                <w:szCs w:val="16"/>
              </w:rPr>
            </w:pPr>
            <w:r w:rsidRPr="00A6099C">
              <w:rPr>
                <w:sz w:val="16"/>
                <w:szCs w:val="16"/>
              </w:rPr>
              <w:t>Налог на имущество организаций</w:t>
            </w:r>
          </w:p>
        </w:tc>
        <w:tc>
          <w:tcPr>
            <w:tcW w:w="1535"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sz w:val="16"/>
                <w:szCs w:val="16"/>
              </w:rPr>
            </w:pPr>
            <w:r w:rsidRPr="00A6099C">
              <w:rPr>
                <w:sz w:val="16"/>
                <w:szCs w:val="16"/>
              </w:rPr>
              <w:t>1555,6</w:t>
            </w:r>
          </w:p>
        </w:tc>
        <w:tc>
          <w:tcPr>
            <w:tcW w:w="1490"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1560,42</w:t>
            </w:r>
          </w:p>
        </w:tc>
        <w:tc>
          <w:tcPr>
            <w:tcW w:w="1043" w:type="dxa"/>
            <w:tcBorders>
              <w:top w:val="nil"/>
              <w:left w:val="nil"/>
              <w:bottom w:val="single" w:sz="8" w:space="0" w:color="000000"/>
              <w:right w:val="single" w:sz="8" w:space="0" w:color="000000"/>
            </w:tcBorders>
            <w:shd w:val="clear" w:color="auto" w:fill="C0C0C0"/>
            <w:vAlign w:val="bottom"/>
          </w:tcPr>
          <w:p w:rsidR="002872DC" w:rsidRPr="00A6099C" w:rsidRDefault="002872DC" w:rsidP="002872DC">
            <w:pPr>
              <w:jc w:val="center"/>
              <w:rPr>
                <w:b/>
                <w:bCs/>
                <w:sz w:val="16"/>
                <w:szCs w:val="16"/>
              </w:rPr>
            </w:pPr>
            <w:r w:rsidRPr="00A6099C">
              <w:rPr>
                <w:b/>
                <w:bCs/>
                <w:sz w:val="16"/>
                <w:szCs w:val="16"/>
              </w:rPr>
              <w:t>100,31</w:t>
            </w:r>
          </w:p>
        </w:tc>
        <w:tc>
          <w:tcPr>
            <w:tcW w:w="1278"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1409,76</w:t>
            </w:r>
          </w:p>
        </w:tc>
        <w:tc>
          <w:tcPr>
            <w:tcW w:w="1052"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b/>
                <w:bCs/>
                <w:sz w:val="16"/>
                <w:szCs w:val="16"/>
              </w:rPr>
            </w:pPr>
            <w:r w:rsidRPr="00A6099C">
              <w:rPr>
                <w:b/>
                <w:bCs/>
                <w:sz w:val="16"/>
                <w:szCs w:val="16"/>
              </w:rPr>
              <w:t>110,69</w:t>
            </w:r>
          </w:p>
        </w:tc>
        <w:tc>
          <w:tcPr>
            <w:tcW w:w="1136"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b/>
                <w:bCs/>
                <w:sz w:val="16"/>
                <w:szCs w:val="16"/>
              </w:rPr>
            </w:pPr>
            <w:r w:rsidRPr="00A6099C">
              <w:rPr>
                <w:b/>
                <w:bCs/>
                <w:sz w:val="16"/>
                <w:szCs w:val="16"/>
              </w:rPr>
              <w:t>150,66</w:t>
            </w:r>
          </w:p>
        </w:tc>
      </w:tr>
      <w:tr w:rsidR="002872DC" w:rsidRPr="00A6099C" w:rsidTr="002872DC">
        <w:trPr>
          <w:trHeight w:val="625"/>
        </w:trPr>
        <w:tc>
          <w:tcPr>
            <w:tcW w:w="2404" w:type="dxa"/>
            <w:tcBorders>
              <w:top w:val="nil"/>
              <w:left w:val="single" w:sz="8" w:space="0" w:color="000000"/>
              <w:bottom w:val="single" w:sz="8" w:space="0" w:color="000000"/>
              <w:right w:val="single" w:sz="8" w:space="0" w:color="000000"/>
            </w:tcBorders>
            <w:shd w:val="clear" w:color="auto" w:fill="auto"/>
          </w:tcPr>
          <w:p w:rsidR="002872DC" w:rsidRPr="00A6099C" w:rsidRDefault="002872DC" w:rsidP="002872DC">
            <w:pPr>
              <w:rPr>
                <w:sz w:val="16"/>
                <w:szCs w:val="16"/>
              </w:rPr>
            </w:pPr>
            <w:r w:rsidRPr="00A6099C">
              <w:rPr>
                <w:sz w:val="16"/>
                <w:szCs w:val="16"/>
              </w:rPr>
              <w:t>Государственная пошлина</w:t>
            </w:r>
          </w:p>
        </w:tc>
        <w:tc>
          <w:tcPr>
            <w:tcW w:w="1535" w:type="dxa"/>
            <w:tcBorders>
              <w:top w:val="nil"/>
              <w:left w:val="nil"/>
              <w:bottom w:val="single" w:sz="8" w:space="0" w:color="auto"/>
              <w:right w:val="single" w:sz="8" w:space="0" w:color="auto"/>
            </w:tcBorders>
            <w:shd w:val="clear" w:color="auto" w:fill="auto"/>
            <w:vAlign w:val="bottom"/>
          </w:tcPr>
          <w:p w:rsidR="002872DC" w:rsidRPr="00A6099C" w:rsidRDefault="002872DC" w:rsidP="002872DC">
            <w:pPr>
              <w:jc w:val="center"/>
              <w:rPr>
                <w:sz w:val="16"/>
                <w:szCs w:val="16"/>
              </w:rPr>
            </w:pPr>
            <w:r w:rsidRPr="00A6099C">
              <w:rPr>
                <w:sz w:val="16"/>
                <w:szCs w:val="16"/>
              </w:rPr>
              <w:t>800</w:t>
            </w:r>
          </w:p>
        </w:tc>
        <w:tc>
          <w:tcPr>
            <w:tcW w:w="1490"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817,28</w:t>
            </w:r>
          </w:p>
        </w:tc>
        <w:tc>
          <w:tcPr>
            <w:tcW w:w="1043" w:type="dxa"/>
            <w:tcBorders>
              <w:top w:val="nil"/>
              <w:left w:val="nil"/>
              <w:bottom w:val="single" w:sz="8" w:space="0" w:color="000000"/>
              <w:right w:val="single" w:sz="8" w:space="0" w:color="000000"/>
            </w:tcBorders>
            <w:shd w:val="clear" w:color="auto" w:fill="C0C0C0"/>
            <w:vAlign w:val="bottom"/>
          </w:tcPr>
          <w:p w:rsidR="002872DC" w:rsidRPr="00A6099C" w:rsidRDefault="002872DC" w:rsidP="002872DC">
            <w:pPr>
              <w:jc w:val="center"/>
              <w:rPr>
                <w:b/>
                <w:bCs/>
                <w:sz w:val="16"/>
                <w:szCs w:val="16"/>
              </w:rPr>
            </w:pPr>
            <w:r w:rsidRPr="00A6099C">
              <w:rPr>
                <w:b/>
                <w:bCs/>
                <w:sz w:val="16"/>
                <w:szCs w:val="16"/>
              </w:rPr>
              <w:t>102,16</w:t>
            </w:r>
          </w:p>
        </w:tc>
        <w:tc>
          <w:tcPr>
            <w:tcW w:w="1278"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981,14</w:t>
            </w:r>
          </w:p>
        </w:tc>
        <w:tc>
          <w:tcPr>
            <w:tcW w:w="1052"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b/>
                <w:bCs/>
                <w:sz w:val="16"/>
                <w:szCs w:val="16"/>
              </w:rPr>
            </w:pPr>
            <w:r w:rsidRPr="00A6099C">
              <w:rPr>
                <w:b/>
                <w:bCs/>
                <w:sz w:val="16"/>
                <w:szCs w:val="16"/>
              </w:rPr>
              <w:t>83,30</w:t>
            </w:r>
          </w:p>
        </w:tc>
        <w:tc>
          <w:tcPr>
            <w:tcW w:w="1136"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b/>
                <w:bCs/>
                <w:sz w:val="16"/>
                <w:szCs w:val="16"/>
              </w:rPr>
            </w:pPr>
            <w:r w:rsidRPr="00A6099C">
              <w:rPr>
                <w:b/>
                <w:bCs/>
                <w:sz w:val="16"/>
                <w:szCs w:val="16"/>
              </w:rPr>
              <w:t>-163,86</w:t>
            </w:r>
          </w:p>
        </w:tc>
      </w:tr>
    </w:tbl>
    <w:p w:rsidR="002872DC" w:rsidRPr="00A6099C" w:rsidRDefault="002872DC" w:rsidP="002872DC">
      <w:pPr>
        <w:rPr>
          <w:sz w:val="16"/>
          <w:szCs w:val="16"/>
        </w:rPr>
      </w:pPr>
    </w:p>
    <w:p w:rsidR="002872DC" w:rsidRPr="00A6099C" w:rsidRDefault="002872DC" w:rsidP="002872DC">
      <w:pPr>
        <w:spacing w:line="360" w:lineRule="auto"/>
        <w:ind w:firstLine="720"/>
        <w:jc w:val="both"/>
        <w:rPr>
          <w:sz w:val="16"/>
          <w:szCs w:val="16"/>
        </w:rPr>
      </w:pPr>
      <w:r w:rsidRPr="00A6099C">
        <w:rPr>
          <w:sz w:val="16"/>
          <w:szCs w:val="16"/>
        </w:rPr>
        <w:t xml:space="preserve">В 2021 году поступило </w:t>
      </w:r>
      <w:r w:rsidRPr="00A6099C">
        <w:rPr>
          <w:b/>
          <w:sz w:val="16"/>
          <w:szCs w:val="16"/>
        </w:rPr>
        <w:t>налоговых доходов</w:t>
      </w:r>
      <w:r w:rsidRPr="00A6099C">
        <w:rPr>
          <w:sz w:val="16"/>
          <w:szCs w:val="16"/>
        </w:rPr>
        <w:t xml:space="preserve"> в сумме 50474,28 тыс. руб.  или 104,87 % к уточненному плану года, в том числе поступило  НДФЛ  23108,21 тыс. руб. или 105,1 % уточненного годового плана с увеличением к уровню прошлого года  на 6,15 %.или на 1338,35 тыс. руб. </w:t>
      </w:r>
    </w:p>
    <w:p w:rsidR="002872DC" w:rsidRPr="00A6099C" w:rsidRDefault="002872DC" w:rsidP="002872DC">
      <w:pPr>
        <w:spacing w:line="360" w:lineRule="auto"/>
        <w:ind w:firstLine="720"/>
        <w:jc w:val="both"/>
        <w:rPr>
          <w:sz w:val="16"/>
          <w:szCs w:val="16"/>
        </w:rPr>
      </w:pPr>
      <w:r w:rsidRPr="00A6099C">
        <w:rPr>
          <w:sz w:val="16"/>
          <w:szCs w:val="16"/>
        </w:rPr>
        <w:t xml:space="preserve">  Поступило налогов на товары, реализуемые на территории РФ (</w:t>
      </w:r>
      <w:proofErr w:type="gramStart"/>
      <w:r w:rsidRPr="00A6099C">
        <w:rPr>
          <w:sz w:val="16"/>
          <w:szCs w:val="16"/>
        </w:rPr>
        <w:t>акцизов</w:t>
      </w:r>
      <w:proofErr w:type="gramEnd"/>
      <w:r w:rsidRPr="00A6099C">
        <w:rPr>
          <w:sz w:val="16"/>
          <w:szCs w:val="16"/>
        </w:rPr>
        <w:t xml:space="preserve"> на нефтепродукты) в сумме 3948,16 тыс. руб. или 101,91 % уточненного годового плана, в сравнении с аналогичным периодом прошлого года поступление акцизов увеличилось на 487,26 тыс. руб. или на 14,08 %. </w:t>
      </w:r>
    </w:p>
    <w:p w:rsidR="002872DC" w:rsidRPr="00A6099C" w:rsidRDefault="002872DC" w:rsidP="002872DC">
      <w:pPr>
        <w:spacing w:line="360" w:lineRule="auto"/>
        <w:ind w:firstLine="720"/>
        <w:jc w:val="both"/>
        <w:rPr>
          <w:sz w:val="16"/>
          <w:szCs w:val="16"/>
        </w:rPr>
      </w:pPr>
      <w:r w:rsidRPr="00A6099C">
        <w:rPr>
          <w:sz w:val="16"/>
          <w:szCs w:val="16"/>
        </w:rPr>
        <w:t>По ЕНВД  поступления составили 1219,87 тыс. руб. или 100,84 % уточненного годового плана. В связи с отменой данного вида налога с 01.01.2021 года доход по данному доходному источнику поступил за четвертый квартал 2020 года и недоимка прошлых лет.</w:t>
      </w:r>
    </w:p>
    <w:p w:rsidR="002872DC" w:rsidRPr="00A6099C" w:rsidRDefault="002872DC" w:rsidP="002872DC">
      <w:pPr>
        <w:spacing w:line="360" w:lineRule="auto"/>
        <w:ind w:firstLine="720"/>
        <w:jc w:val="both"/>
        <w:rPr>
          <w:sz w:val="16"/>
          <w:szCs w:val="16"/>
        </w:rPr>
      </w:pPr>
      <w:r w:rsidRPr="00A6099C">
        <w:rPr>
          <w:sz w:val="16"/>
          <w:szCs w:val="16"/>
        </w:rPr>
        <w:t xml:space="preserve"> По упрощенной системе налогообложения  поступило 18818,37 тыс. руб. или 105,07 % уточненного годового плана с увеличением поступлений к уровню предыдущего года на 96,43 % или на 9238,4 тыс. руб.,  в связи с отменой ЕНВД и переходом отдельных  налогоплательщиков на УСНО, а так же поступления  недоимки прошлых лет.</w:t>
      </w:r>
    </w:p>
    <w:p w:rsidR="002872DC" w:rsidRPr="00A6099C" w:rsidRDefault="002872DC" w:rsidP="002872DC">
      <w:pPr>
        <w:spacing w:line="360" w:lineRule="auto"/>
        <w:ind w:firstLine="720"/>
        <w:jc w:val="both"/>
        <w:rPr>
          <w:sz w:val="16"/>
          <w:szCs w:val="16"/>
        </w:rPr>
      </w:pPr>
      <w:r w:rsidRPr="00A6099C">
        <w:rPr>
          <w:sz w:val="16"/>
          <w:szCs w:val="16"/>
        </w:rPr>
        <w:t>Поступило налога взимаемого в связи с применением патентной системы налогообложения в сумме 996,40 тыс. руб. или 126,13% уточненного годового плана с увеличением поступлений к уровню предыдущего года в 27,30 раза или на 959,84 тыс. руб.  Рост поступлений произошел в связи с увеличением количества налогоплательщиков из-за отмены ЕНВД.</w:t>
      </w:r>
    </w:p>
    <w:p w:rsidR="002872DC" w:rsidRPr="00A6099C" w:rsidRDefault="002872DC" w:rsidP="002872DC">
      <w:pPr>
        <w:spacing w:line="360" w:lineRule="auto"/>
        <w:ind w:firstLine="720"/>
        <w:jc w:val="both"/>
        <w:rPr>
          <w:sz w:val="16"/>
          <w:szCs w:val="16"/>
        </w:rPr>
      </w:pPr>
      <w:r w:rsidRPr="00A6099C">
        <w:rPr>
          <w:sz w:val="16"/>
          <w:szCs w:val="16"/>
        </w:rPr>
        <w:t xml:space="preserve"> Налога на имущество организаций поступило 1560,42 тыс. руб. или 100,31 % уточненного годового плана и с увеличением    к аналогичному периоду прошлого года  на 10,69 %  или на  150,66 тыс. руб. Увеличение произошло в связи с расширением перечня объектов недвижимого имущества, по которым налог исчисляется исходя из кадастровой стоим</w:t>
      </w:r>
      <w:r w:rsidRPr="00A6099C">
        <w:rPr>
          <w:sz w:val="16"/>
          <w:szCs w:val="16"/>
        </w:rPr>
        <w:t>о</w:t>
      </w:r>
      <w:r w:rsidRPr="00A6099C">
        <w:rPr>
          <w:sz w:val="16"/>
          <w:szCs w:val="16"/>
        </w:rPr>
        <w:t xml:space="preserve">сти. </w:t>
      </w:r>
    </w:p>
    <w:p w:rsidR="002872DC" w:rsidRPr="00A6099C" w:rsidRDefault="002872DC" w:rsidP="002872DC">
      <w:pPr>
        <w:spacing w:line="360" w:lineRule="auto"/>
        <w:ind w:firstLine="720"/>
        <w:jc w:val="both"/>
        <w:rPr>
          <w:sz w:val="16"/>
          <w:szCs w:val="16"/>
        </w:rPr>
      </w:pPr>
      <w:r w:rsidRPr="00A6099C">
        <w:rPr>
          <w:sz w:val="16"/>
          <w:szCs w:val="16"/>
        </w:rPr>
        <w:t>Госпошлины поступило 817,78 тыс. руб. или 102,16 % уточненного годового плана. По государственной пошлине произошло снижение  поступлений к уровню 2020 года на 16,7 %  или на 163,86 тыс. руб. в связи со снижением количества обращений граждан в суды.</w:t>
      </w:r>
    </w:p>
    <w:p w:rsidR="002872DC" w:rsidRPr="00A6099C" w:rsidRDefault="002872DC" w:rsidP="002872DC">
      <w:pPr>
        <w:spacing w:line="276" w:lineRule="auto"/>
        <w:ind w:firstLine="720"/>
        <w:jc w:val="both"/>
        <w:rPr>
          <w:sz w:val="16"/>
          <w:szCs w:val="16"/>
        </w:rPr>
      </w:pPr>
      <w:r w:rsidRPr="00A6099C">
        <w:rPr>
          <w:sz w:val="16"/>
          <w:szCs w:val="16"/>
        </w:rPr>
        <w:t>Показатели исполнения основных неналоговых доходов муниципального бюджета представлены в следующей таблице:</w:t>
      </w:r>
    </w:p>
    <w:p w:rsidR="002872DC" w:rsidRPr="00A6099C" w:rsidRDefault="002872DC" w:rsidP="002872DC">
      <w:pPr>
        <w:spacing w:line="276" w:lineRule="auto"/>
        <w:jc w:val="right"/>
        <w:rPr>
          <w:sz w:val="16"/>
          <w:szCs w:val="16"/>
        </w:rPr>
      </w:pPr>
      <w:r w:rsidRPr="00A6099C">
        <w:rPr>
          <w:sz w:val="16"/>
          <w:szCs w:val="16"/>
        </w:rPr>
        <w:t xml:space="preserve">Тыс. руб. </w:t>
      </w:r>
    </w:p>
    <w:tbl>
      <w:tblPr>
        <w:tblW w:w="9796" w:type="dxa"/>
        <w:tblInd w:w="93" w:type="dxa"/>
        <w:tblLook w:val="0000" w:firstRow="0" w:lastRow="0" w:firstColumn="0" w:lastColumn="0" w:noHBand="0" w:noVBand="0"/>
      </w:tblPr>
      <w:tblGrid>
        <w:gridCol w:w="2020"/>
        <w:gridCol w:w="1566"/>
        <w:gridCol w:w="1553"/>
        <w:gridCol w:w="1153"/>
        <w:gridCol w:w="1254"/>
        <w:gridCol w:w="1096"/>
        <w:gridCol w:w="1154"/>
      </w:tblGrid>
      <w:tr w:rsidR="002872DC" w:rsidRPr="00A6099C" w:rsidTr="002872DC">
        <w:trPr>
          <w:trHeight w:val="910"/>
        </w:trPr>
        <w:tc>
          <w:tcPr>
            <w:tcW w:w="202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Показатели</w:t>
            </w:r>
          </w:p>
        </w:tc>
        <w:tc>
          <w:tcPr>
            <w:tcW w:w="1566"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Уточненный план на 2021 год</w:t>
            </w:r>
          </w:p>
        </w:tc>
        <w:tc>
          <w:tcPr>
            <w:tcW w:w="1553"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Исполнено за 2021 год</w:t>
            </w:r>
          </w:p>
        </w:tc>
        <w:tc>
          <w:tcPr>
            <w:tcW w:w="1153"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 от плана</w:t>
            </w:r>
          </w:p>
        </w:tc>
        <w:tc>
          <w:tcPr>
            <w:tcW w:w="1254"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Исполнено за 2020 год</w:t>
            </w:r>
          </w:p>
        </w:tc>
        <w:tc>
          <w:tcPr>
            <w:tcW w:w="2250" w:type="dxa"/>
            <w:gridSpan w:val="2"/>
            <w:tcBorders>
              <w:top w:val="single" w:sz="8" w:space="0" w:color="000000"/>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Рост (снижение) поступлений в 2021 году к 2020 году</w:t>
            </w:r>
          </w:p>
        </w:tc>
      </w:tr>
      <w:tr w:rsidR="002872DC" w:rsidRPr="00A6099C" w:rsidTr="002872DC">
        <w:trPr>
          <w:trHeight w:val="319"/>
        </w:trPr>
        <w:tc>
          <w:tcPr>
            <w:tcW w:w="2020" w:type="dxa"/>
            <w:vMerge/>
            <w:tcBorders>
              <w:top w:val="single" w:sz="8" w:space="0" w:color="000000"/>
              <w:left w:val="single" w:sz="8" w:space="0" w:color="000000"/>
              <w:bottom w:val="single" w:sz="8" w:space="0" w:color="000000"/>
              <w:right w:val="single" w:sz="8" w:space="0" w:color="000000"/>
            </w:tcBorders>
            <w:vAlign w:val="center"/>
          </w:tcPr>
          <w:p w:rsidR="002872DC" w:rsidRPr="00A6099C" w:rsidRDefault="002872DC" w:rsidP="002872DC">
            <w:pPr>
              <w:rPr>
                <w:sz w:val="16"/>
                <w:szCs w:val="16"/>
              </w:rPr>
            </w:pPr>
          </w:p>
        </w:tc>
        <w:tc>
          <w:tcPr>
            <w:tcW w:w="1566" w:type="dxa"/>
            <w:vMerge/>
            <w:tcBorders>
              <w:top w:val="single" w:sz="8" w:space="0" w:color="000000"/>
              <w:left w:val="single" w:sz="8" w:space="0" w:color="000000"/>
              <w:bottom w:val="single" w:sz="8" w:space="0" w:color="000000"/>
              <w:right w:val="single" w:sz="8" w:space="0" w:color="000000"/>
            </w:tcBorders>
            <w:vAlign w:val="center"/>
          </w:tcPr>
          <w:p w:rsidR="002872DC" w:rsidRPr="00A6099C" w:rsidRDefault="002872DC" w:rsidP="002872DC">
            <w:pPr>
              <w:rPr>
                <w:sz w:val="16"/>
                <w:szCs w:val="16"/>
              </w:rPr>
            </w:pPr>
          </w:p>
        </w:tc>
        <w:tc>
          <w:tcPr>
            <w:tcW w:w="1553" w:type="dxa"/>
            <w:vMerge/>
            <w:tcBorders>
              <w:top w:val="single" w:sz="8" w:space="0" w:color="000000"/>
              <w:left w:val="single" w:sz="8" w:space="0" w:color="000000"/>
              <w:bottom w:val="single" w:sz="8" w:space="0" w:color="000000"/>
              <w:right w:val="single" w:sz="8" w:space="0" w:color="000000"/>
            </w:tcBorders>
            <w:vAlign w:val="center"/>
          </w:tcPr>
          <w:p w:rsidR="002872DC" w:rsidRPr="00A6099C" w:rsidRDefault="002872DC" w:rsidP="002872DC">
            <w:pPr>
              <w:rPr>
                <w:sz w:val="16"/>
                <w:szCs w:val="16"/>
              </w:rPr>
            </w:pPr>
          </w:p>
        </w:tc>
        <w:tc>
          <w:tcPr>
            <w:tcW w:w="1153" w:type="dxa"/>
            <w:vMerge/>
            <w:tcBorders>
              <w:top w:val="single" w:sz="8" w:space="0" w:color="000000"/>
              <w:left w:val="single" w:sz="8" w:space="0" w:color="000000"/>
              <w:bottom w:val="single" w:sz="8" w:space="0" w:color="000000"/>
              <w:right w:val="single" w:sz="8" w:space="0" w:color="000000"/>
            </w:tcBorders>
            <w:vAlign w:val="center"/>
          </w:tcPr>
          <w:p w:rsidR="002872DC" w:rsidRPr="00A6099C" w:rsidRDefault="002872DC" w:rsidP="002872DC">
            <w:pPr>
              <w:rPr>
                <w:sz w:val="16"/>
                <w:szCs w:val="16"/>
              </w:rPr>
            </w:pPr>
          </w:p>
        </w:tc>
        <w:tc>
          <w:tcPr>
            <w:tcW w:w="1254" w:type="dxa"/>
            <w:vMerge/>
            <w:tcBorders>
              <w:top w:val="single" w:sz="8" w:space="0" w:color="000000"/>
              <w:left w:val="single" w:sz="8" w:space="0" w:color="000000"/>
              <w:bottom w:val="single" w:sz="8" w:space="0" w:color="000000"/>
              <w:right w:val="single" w:sz="8" w:space="0" w:color="000000"/>
            </w:tcBorders>
            <w:vAlign w:val="center"/>
          </w:tcPr>
          <w:p w:rsidR="002872DC" w:rsidRPr="00A6099C" w:rsidRDefault="002872DC" w:rsidP="002872DC">
            <w:pPr>
              <w:rPr>
                <w:sz w:val="16"/>
                <w:szCs w:val="16"/>
              </w:rPr>
            </w:pPr>
          </w:p>
        </w:tc>
        <w:tc>
          <w:tcPr>
            <w:tcW w:w="1096"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в %</w:t>
            </w:r>
          </w:p>
        </w:tc>
        <w:tc>
          <w:tcPr>
            <w:tcW w:w="1154"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в сумме</w:t>
            </w:r>
          </w:p>
        </w:tc>
      </w:tr>
      <w:tr w:rsidR="002872DC" w:rsidRPr="00A6099C" w:rsidTr="002872DC">
        <w:trPr>
          <w:trHeight w:val="334"/>
        </w:trPr>
        <w:tc>
          <w:tcPr>
            <w:tcW w:w="2020" w:type="dxa"/>
            <w:tcBorders>
              <w:top w:val="nil"/>
              <w:left w:val="single" w:sz="8" w:space="0" w:color="000000"/>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1</w:t>
            </w:r>
          </w:p>
        </w:tc>
        <w:tc>
          <w:tcPr>
            <w:tcW w:w="1566"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2</w:t>
            </w:r>
          </w:p>
        </w:tc>
        <w:tc>
          <w:tcPr>
            <w:tcW w:w="1553"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3</w:t>
            </w:r>
          </w:p>
        </w:tc>
        <w:tc>
          <w:tcPr>
            <w:tcW w:w="1153"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4</w:t>
            </w:r>
          </w:p>
        </w:tc>
        <w:tc>
          <w:tcPr>
            <w:tcW w:w="1254"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5</w:t>
            </w:r>
          </w:p>
        </w:tc>
        <w:tc>
          <w:tcPr>
            <w:tcW w:w="1096"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6</w:t>
            </w:r>
          </w:p>
        </w:tc>
        <w:tc>
          <w:tcPr>
            <w:tcW w:w="1154"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7</w:t>
            </w:r>
          </w:p>
        </w:tc>
      </w:tr>
      <w:tr w:rsidR="002872DC" w:rsidRPr="00A6099C" w:rsidTr="002872DC">
        <w:trPr>
          <w:trHeight w:val="880"/>
        </w:trPr>
        <w:tc>
          <w:tcPr>
            <w:tcW w:w="2020" w:type="dxa"/>
            <w:tcBorders>
              <w:top w:val="nil"/>
              <w:left w:val="single" w:sz="8" w:space="0" w:color="000000"/>
              <w:bottom w:val="single" w:sz="8" w:space="0" w:color="000000"/>
              <w:right w:val="single" w:sz="8" w:space="0" w:color="000000"/>
            </w:tcBorders>
            <w:shd w:val="clear" w:color="auto" w:fill="C0C0C0"/>
          </w:tcPr>
          <w:p w:rsidR="002872DC" w:rsidRPr="00A6099C" w:rsidRDefault="002872DC" w:rsidP="002872DC">
            <w:pPr>
              <w:rPr>
                <w:b/>
                <w:bCs/>
                <w:sz w:val="16"/>
                <w:szCs w:val="16"/>
              </w:rPr>
            </w:pPr>
            <w:r w:rsidRPr="00A6099C">
              <w:rPr>
                <w:b/>
                <w:bCs/>
                <w:sz w:val="16"/>
                <w:szCs w:val="16"/>
              </w:rPr>
              <w:lastRenderedPageBreak/>
              <w:t xml:space="preserve">НЕНАЛОГОВЫЕ ДОХОДЫ ВСЕГО, в </w:t>
            </w:r>
            <w:proofErr w:type="spellStart"/>
            <w:r w:rsidRPr="00A6099C">
              <w:rPr>
                <w:b/>
                <w:bCs/>
                <w:sz w:val="16"/>
                <w:szCs w:val="16"/>
              </w:rPr>
              <w:t>т.ч</w:t>
            </w:r>
            <w:proofErr w:type="spellEnd"/>
            <w:r w:rsidRPr="00A6099C">
              <w:rPr>
                <w:b/>
                <w:bCs/>
                <w:sz w:val="16"/>
                <w:szCs w:val="16"/>
              </w:rPr>
              <w:t>.:</w:t>
            </w:r>
          </w:p>
        </w:tc>
        <w:tc>
          <w:tcPr>
            <w:tcW w:w="1566" w:type="dxa"/>
            <w:tcBorders>
              <w:top w:val="nil"/>
              <w:left w:val="nil"/>
              <w:bottom w:val="single" w:sz="8" w:space="0" w:color="000000"/>
              <w:right w:val="single" w:sz="8" w:space="0" w:color="000000"/>
            </w:tcBorders>
            <w:shd w:val="clear" w:color="auto" w:fill="C0C0C0"/>
            <w:vAlign w:val="bottom"/>
          </w:tcPr>
          <w:p w:rsidR="002872DC" w:rsidRPr="00A6099C" w:rsidRDefault="002872DC" w:rsidP="002872DC">
            <w:pPr>
              <w:jc w:val="center"/>
              <w:rPr>
                <w:b/>
                <w:bCs/>
                <w:sz w:val="16"/>
                <w:szCs w:val="16"/>
              </w:rPr>
            </w:pPr>
            <w:r w:rsidRPr="00A6099C">
              <w:rPr>
                <w:b/>
                <w:bCs/>
                <w:sz w:val="16"/>
                <w:szCs w:val="16"/>
              </w:rPr>
              <w:t>14742,87</w:t>
            </w:r>
          </w:p>
        </w:tc>
        <w:tc>
          <w:tcPr>
            <w:tcW w:w="1553" w:type="dxa"/>
            <w:tcBorders>
              <w:top w:val="nil"/>
              <w:left w:val="nil"/>
              <w:bottom w:val="single" w:sz="8" w:space="0" w:color="000000"/>
              <w:right w:val="single" w:sz="8" w:space="0" w:color="000000"/>
            </w:tcBorders>
            <w:shd w:val="clear" w:color="auto" w:fill="C0C0C0"/>
            <w:vAlign w:val="bottom"/>
          </w:tcPr>
          <w:p w:rsidR="002872DC" w:rsidRPr="00A6099C" w:rsidRDefault="002872DC" w:rsidP="002872DC">
            <w:pPr>
              <w:jc w:val="center"/>
              <w:rPr>
                <w:b/>
                <w:bCs/>
                <w:sz w:val="16"/>
                <w:szCs w:val="16"/>
              </w:rPr>
            </w:pPr>
            <w:r w:rsidRPr="00A6099C">
              <w:rPr>
                <w:b/>
                <w:bCs/>
                <w:sz w:val="16"/>
                <w:szCs w:val="16"/>
              </w:rPr>
              <w:t>14910,83</w:t>
            </w:r>
          </w:p>
        </w:tc>
        <w:tc>
          <w:tcPr>
            <w:tcW w:w="1153" w:type="dxa"/>
            <w:tcBorders>
              <w:top w:val="nil"/>
              <w:left w:val="nil"/>
              <w:bottom w:val="single" w:sz="8" w:space="0" w:color="000000"/>
              <w:right w:val="single" w:sz="8" w:space="0" w:color="000000"/>
            </w:tcBorders>
            <w:shd w:val="clear" w:color="auto" w:fill="C0C0C0"/>
            <w:vAlign w:val="bottom"/>
          </w:tcPr>
          <w:p w:rsidR="002872DC" w:rsidRPr="00A6099C" w:rsidRDefault="002872DC" w:rsidP="002872DC">
            <w:pPr>
              <w:jc w:val="center"/>
              <w:rPr>
                <w:b/>
                <w:bCs/>
                <w:sz w:val="16"/>
                <w:szCs w:val="16"/>
              </w:rPr>
            </w:pPr>
            <w:r w:rsidRPr="00A6099C">
              <w:rPr>
                <w:b/>
                <w:bCs/>
                <w:sz w:val="16"/>
                <w:szCs w:val="16"/>
              </w:rPr>
              <w:t>101,14</w:t>
            </w:r>
          </w:p>
        </w:tc>
        <w:tc>
          <w:tcPr>
            <w:tcW w:w="1254" w:type="dxa"/>
            <w:tcBorders>
              <w:top w:val="nil"/>
              <w:left w:val="nil"/>
              <w:bottom w:val="single" w:sz="8" w:space="0" w:color="000000"/>
              <w:right w:val="single" w:sz="8" w:space="0" w:color="000000"/>
            </w:tcBorders>
            <w:shd w:val="clear" w:color="auto" w:fill="C0C0C0"/>
            <w:vAlign w:val="bottom"/>
          </w:tcPr>
          <w:p w:rsidR="002872DC" w:rsidRPr="00A6099C" w:rsidRDefault="002872DC" w:rsidP="002872DC">
            <w:pPr>
              <w:jc w:val="center"/>
              <w:rPr>
                <w:b/>
                <w:bCs/>
                <w:sz w:val="16"/>
                <w:szCs w:val="16"/>
              </w:rPr>
            </w:pPr>
            <w:r w:rsidRPr="00A6099C">
              <w:rPr>
                <w:b/>
                <w:bCs/>
                <w:sz w:val="16"/>
                <w:szCs w:val="16"/>
              </w:rPr>
              <w:t>14289,00</w:t>
            </w:r>
          </w:p>
        </w:tc>
        <w:tc>
          <w:tcPr>
            <w:tcW w:w="1096" w:type="dxa"/>
            <w:tcBorders>
              <w:top w:val="nil"/>
              <w:left w:val="nil"/>
              <w:bottom w:val="single" w:sz="8" w:space="0" w:color="000000"/>
              <w:right w:val="single" w:sz="8" w:space="0" w:color="000000"/>
            </w:tcBorders>
            <w:shd w:val="clear" w:color="auto" w:fill="C0C0C0"/>
            <w:vAlign w:val="bottom"/>
          </w:tcPr>
          <w:p w:rsidR="002872DC" w:rsidRPr="00A6099C" w:rsidRDefault="002872DC" w:rsidP="002872DC">
            <w:pPr>
              <w:jc w:val="center"/>
              <w:rPr>
                <w:b/>
                <w:bCs/>
                <w:sz w:val="16"/>
                <w:szCs w:val="16"/>
              </w:rPr>
            </w:pPr>
            <w:r w:rsidRPr="00A6099C">
              <w:rPr>
                <w:b/>
                <w:bCs/>
                <w:sz w:val="16"/>
                <w:szCs w:val="16"/>
              </w:rPr>
              <w:t>104,35</w:t>
            </w:r>
          </w:p>
        </w:tc>
        <w:tc>
          <w:tcPr>
            <w:tcW w:w="1154" w:type="dxa"/>
            <w:tcBorders>
              <w:top w:val="nil"/>
              <w:left w:val="nil"/>
              <w:bottom w:val="single" w:sz="8" w:space="0" w:color="000000"/>
              <w:right w:val="single" w:sz="8" w:space="0" w:color="000000"/>
            </w:tcBorders>
            <w:shd w:val="clear" w:color="auto" w:fill="C0C0C0"/>
            <w:vAlign w:val="bottom"/>
          </w:tcPr>
          <w:p w:rsidR="002872DC" w:rsidRPr="00A6099C" w:rsidRDefault="002872DC" w:rsidP="002872DC">
            <w:pPr>
              <w:jc w:val="center"/>
              <w:rPr>
                <w:b/>
                <w:bCs/>
                <w:sz w:val="16"/>
                <w:szCs w:val="16"/>
              </w:rPr>
            </w:pPr>
            <w:r w:rsidRPr="00A6099C">
              <w:rPr>
                <w:b/>
                <w:bCs/>
                <w:sz w:val="16"/>
                <w:szCs w:val="16"/>
              </w:rPr>
              <w:t>621,83</w:t>
            </w:r>
          </w:p>
        </w:tc>
      </w:tr>
      <w:tr w:rsidR="002872DC" w:rsidRPr="00A6099C" w:rsidTr="002872DC">
        <w:trPr>
          <w:trHeight w:val="1244"/>
        </w:trPr>
        <w:tc>
          <w:tcPr>
            <w:tcW w:w="2020" w:type="dxa"/>
            <w:vMerge w:val="restart"/>
            <w:tcBorders>
              <w:top w:val="nil"/>
              <w:left w:val="single" w:sz="8" w:space="0" w:color="000000"/>
              <w:bottom w:val="single" w:sz="8" w:space="0" w:color="000000"/>
              <w:right w:val="single" w:sz="8" w:space="0" w:color="000000"/>
            </w:tcBorders>
            <w:shd w:val="clear" w:color="auto" w:fill="auto"/>
            <w:vAlign w:val="bottom"/>
          </w:tcPr>
          <w:p w:rsidR="002872DC" w:rsidRPr="00A6099C" w:rsidRDefault="002872DC" w:rsidP="002872DC">
            <w:pPr>
              <w:rPr>
                <w:sz w:val="16"/>
                <w:szCs w:val="16"/>
              </w:rPr>
            </w:pPr>
            <w:r w:rsidRPr="00A6099C">
              <w:rPr>
                <w:sz w:val="16"/>
                <w:szCs w:val="16"/>
              </w:rPr>
              <w:t>Доходы в виде прибыли, приходящейся на доли в уставном капитале</w:t>
            </w:r>
          </w:p>
        </w:tc>
        <w:tc>
          <w:tcPr>
            <w:tcW w:w="1566" w:type="dxa"/>
            <w:vMerge w:val="restart"/>
            <w:tcBorders>
              <w:top w:val="nil"/>
              <w:left w:val="single" w:sz="8" w:space="0" w:color="000000"/>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p>
        </w:tc>
        <w:tc>
          <w:tcPr>
            <w:tcW w:w="1553" w:type="dxa"/>
            <w:vMerge w:val="restart"/>
            <w:tcBorders>
              <w:top w:val="nil"/>
              <w:left w:val="single" w:sz="8" w:space="0" w:color="000000"/>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p>
        </w:tc>
        <w:tc>
          <w:tcPr>
            <w:tcW w:w="1153" w:type="dxa"/>
            <w:vMerge w:val="restart"/>
            <w:tcBorders>
              <w:top w:val="nil"/>
              <w:left w:val="single" w:sz="8" w:space="0" w:color="000000"/>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p>
        </w:tc>
        <w:tc>
          <w:tcPr>
            <w:tcW w:w="1254" w:type="dxa"/>
            <w:vMerge w:val="restart"/>
            <w:tcBorders>
              <w:top w:val="nil"/>
              <w:left w:val="single" w:sz="8" w:space="0" w:color="000000"/>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12,16</w:t>
            </w:r>
          </w:p>
        </w:tc>
        <w:tc>
          <w:tcPr>
            <w:tcW w:w="1096" w:type="dxa"/>
            <w:vMerge w:val="restart"/>
            <w:tcBorders>
              <w:top w:val="nil"/>
              <w:left w:val="single" w:sz="8" w:space="0" w:color="000000"/>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0</w:t>
            </w:r>
          </w:p>
        </w:tc>
        <w:tc>
          <w:tcPr>
            <w:tcW w:w="1154" w:type="dxa"/>
            <w:vMerge w:val="restart"/>
            <w:tcBorders>
              <w:top w:val="nil"/>
              <w:left w:val="single" w:sz="8" w:space="0" w:color="000000"/>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-12,16</w:t>
            </w:r>
          </w:p>
        </w:tc>
      </w:tr>
      <w:tr w:rsidR="002872DC" w:rsidRPr="00A6099C" w:rsidTr="002872DC">
        <w:trPr>
          <w:trHeight w:val="273"/>
        </w:trPr>
        <w:tc>
          <w:tcPr>
            <w:tcW w:w="2020" w:type="dxa"/>
            <w:vMerge/>
            <w:tcBorders>
              <w:top w:val="nil"/>
              <w:left w:val="single" w:sz="8" w:space="0" w:color="000000"/>
              <w:bottom w:val="single" w:sz="8" w:space="0" w:color="000000"/>
              <w:right w:val="single" w:sz="8" w:space="0" w:color="000000"/>
            </w:tcBorders>
            <w:vAlign w:val="center"/>
          </w:tcPr>
          <w:p w:rsidR="002872DC" w:rsidRPr="00A6099C" w:rsidRDefault="002872DC" w:rsidP="002872DC">
            <w:pPr>
              <w:rPr>
                <w:sz w:val="16"/>
                <w:szCs w:val="16"/>
              </w:rPr>
            </w:pPr>
          </w:p>
        </w:tc>
        <w:tc>
          <w:tcPr>
            <w:tcW w:w="1566" w:type="dxa"/>
            <w:vMerge/>
            <w:tcBorders>
              <w:top w:val="nil"/>
              <w:left w:val="single" w:sz="8" w:space="0" w:color="000000"/>
              <w:bottom w:val="single" w:sz="8" w:space="0" w:color="000000"/>
              <w:right w:val="single" w:sz="8" w:space="0" w:color="000000"/>
            </w:tcBorders>
            <w:vAlign w:val="center"/>
          </w:tcPr>
          <w:p w:rsidR="002872DC" w:rsidRPr="00A6099C" w:rsidRDefault="002872DC" w:rsidP="002872DC">
            <w:pPr>
              <w:rPr>
                <w:sz w:val="16"/>
                <w:szCs w:val="16"/>
              </w:rPr>
            </w:pPr>
          </w:p>
        </w:tc>
        <w:tc>
          <w:tcPr>
            <w:tcW w:w="1553" w:type="dxa"/>
            <w:vMerge/>
            <w:tcBorders>
              <w:top w:val="nil"/>
              <w:left w:val="single" w:sz="8" w:space="0" w:color="000000"/>
              <w:bottom w:val="single" w:sz="8" w:space="0" w:color="000000"/>
              <w:right w:val="single" w:sz="8" w:space="0" w:color="000000"/>
            </w:tcBorders>
            <w:vAlign w:val="center"/>
          </w:tcPr>
          <w:p w:rsidR="002872DC" w:rsidRPr="00A6099C" w:rsidRDefault="002872DC" w:rsidP="002872DC">
            <w:pPr>
              <w:rPr>
                <w:sz w:val="16"/>
                <w:szCs w:val="16"/>
              </w:rPr>
            </w:pPr>
          </w:p>
        </w:tc>
        <w:tc>
          <w:tcPr>
            <w:tcW w:w="1153" w:type="dxa"/>
            <w:vMerge/>
            <w:tcBorders>
              <w:top w:val="nil"/>
              <w:left w:val="single" w:sz="8" w:space="0" w:color="000000"/>
              <w:bottom w:val="single" w:sz="8" w:space="0" w:color="000000"/>
              <w:right w:val="single" w:sz="8" w:space="0" w:color="000000"/>
            </w:tcBorders>
            <w:vAlign w:val="center"/>
          </w:tcPr>
          <w:p w:rsidR="002872DC" w:rsidRPr="00A6099C" w:rsidRDefault="002872DC" w:rsidP="002872DC">
            <w:pPr>
              <w:rPr>
                <w:sz w:val="16"/>
                <w:szCs w:val="16"/>
              </w:rPr>
            </w:pPr>
          </w:p>
        </w:tc>
        <w:tc>
          <w:tcPr>
            <w:tcW w:w="1254" w:type="dxa"/>
            <w:vMerge/>
            <w:tcBorders>
              <w:top w:val="nil"/>
              <w:left w:val="single" w:sz="8" w:space="0" w:color="000000"/>
              <w:bottom w:val="single" w:sz="8" w:space="0" w:color="000000"/>
              <w:right w:val="single" w:sz="8" w:space="0" w:color="000000"/>
            </w:tcBorders>
            <w:vAlign w:val="center"/>
          </w:tcPr>
          <w:p w:rsidR="002872DC" w:rsidRPr="00A6099C" w:rsidRDefault="002872DC" w:rsidP="002872DC">
            <w:pPr>
              <w:rPr>
                <w:sz w:val="16"/>
                <w:szCs w:val="16"/>
              </w:rPr>
            </w:pPr>
          </w:p>
        </w:tc>
        <w:tc>
          <w:tcPr>
            <w:tcW w:w="1096" w:type="dxa"/>
            <w:vMerge/>
            <w:tcBorders>
              <w:top w:val="nil"/>
              <w:left w:val="single" w:sz="8" w:space="0" w:color="000000"/>
              <w:bottom w:val="single" w:sz="8" w:space="0" w:color="000000"/>
              <w:right w:val="single" w:sz="8" w:space="0" w:color="000000"/>
            </w:tcBorders>
            <w:vAlign w:val="center"/>
          </w:tcPr>
          <w:p w:rsidR="002872DC" w:rsidRPr="00A6099C" w:rsidRDefault="002872DC" w:rsidP="002872DC">
            <w:pPr>
              <w:rPr>
                <w:sz w:val="16"/>
                <w:szCs w:val="16"/>
              </w:rPr>
            </w:pPr>
          </w:p>
        </w:tc>
        <w:tc>
          <w:tcPr>
            <w:tcW w:w="1154" w:type="dxa"/>
            <w:vMerge/>
            <w:tcBorders>
              <w:top w:val="nil"/>
              <w:left w:val="single" w:sz="8" w:space="0" w:color="000000"/>
              <w:bottom w:val="single" w:sz="8" w:space="0" w:color="000000"/>
              <w:right w:val="single" w:sz="8" w:space="0" w:color="000000"/>
            </w:tcBorders>
            <w:vAlign w:val="center"/>
          </w:tcPr>
          <w:p w:rsidR="002872DC" w:rsidRPr="00A6099C" w:rsidRDefault="002872DC" w:rsidP="002872DC">
            <w:pPr>
              <w:rPr>
                <w:sz w:val="16"/>
                <w:szCs w:val="16"/>
              </w:rPr>
            </w:pPr>
          </w:p>
        </w:tc>
      </w:tr>
      <w:tr w:rsidR="002872DC" w:rsidRPr="00A6099C" w:rsidTr="002872DC">
        <w:trPr>
          <w:trHeight w:val="926"/>
        </w:trPr>
        <w:tc>
          <w:tcPr>
            <w:tcW w:w="2020" w:type="dxa"/>
            <w:tcBorders>
              <w:top w:val="nil"/>
              <w:left w:val="single" w:sz="8" w:space="0" w:color="000000"/>
              <w:bottom w:val="single" w:sz="8" w:space="0" w:color="000000"/>
              <w:right w:val="single" w:sz="8" w:space="0" w:color="000000"/>
            </w:tcBorders>
            <w:shd w:val="clear" w:color="auto" w:fill="auto"/>
            <w:vAlign w:val="bottom"/>
          </w:tcPr>
          <w:p w:rsidR="002872DC" w:rsidRPr="00A6099C" w:rsidRDefault="002872DC" w:rsidP="002872DC">
            <w:pPr>
              <w:rPr>
                <w:sz w:val="16"/>
                <w:szCs w:val="16"/>
              </w:rPr>
            </w:pPr>
            <w:r w:rsidRPr="00A6099C">
              <w:rPr>
                <w:sz w:val="16"/>
                <w:szCs w:val="16"/>
              </w:rPr>
              <w:t>Доходы от арендной платы за земельные участки</w:t>
            </w:r>
          </w:p>
        </w:tc>
        <w:tc>
          <w:tcPr>
            <w:tcW w:w="1566"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1374,2</w:t>
            </w:r>
          </w:p>
        </w:tc>
        <w:tc>
          <w:tcPr>
            <w:tcW w:w="1553"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1388,10</w:t>
            </w:r>
          </w:p>
        </w:tc>
        <w:tc>
          <w:tcPr>
            <w:tcW w:w="1153"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101,01</w:t>
            </w:r>
          </w:p>
        </w:tc>
        <w:tc>
          <w:tcPr>
            <w:tcW w:w="1254"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1430,53</w:t>
            </w:r>
          </w:p>
        </w:tc>
        <w:tc>
          <w:tcPr>
            <w:tcW w:w="1096"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p>
          <w:p w:rsidR="002872DC" w:rsidRPr="00A6099C" w:rsidRDefault="002872DC" w:rsidP="002872DC">
            <w:pPr>
              <w:jc w:val="center"/>
              <w:rPr>
                <w:sz w:val="16"/>
                <w:szCs w:val="16"/>
              </w:rPr>
            </w:pPr>
          </w:p>
          <w:p w:rsidR="002872DC" w:rsidRPr="00A6099C" w:rsidRDefault="002872DC" w:rsidP="002872DC">
            <w:pPr>
              <w:jc w:val="center"/>
              <w:rPr>
                <w:sz w:val="16"/>
                <w:szCs w:val="16"/>
              </w:rPr>
            </w:pPr>
          </w:p>
          <w:p w:rsidR="002872DC" w:rsidRPr="00A6099C" w:rsidRDefault="002872DC" w:rsidP="002872DC">
            <w:pPr>
              <w:jc w:val="center"/>
              <w:rPr>
                <w:sz w:val="16"/>
                <w:szCs w:val="16"/>
              </w:rPr>
            </w:pPr>
            <w:r w:rsidRPr="00A6099C">
              <w:rPr>
                <w:sz w:val="16"/>
                <w:szCs w:val="16"/>
              </w:rPr>
              <w:t>97,03</w:t>
            </w:r>
          </w:p>
        </w:tc>
        <w:tc>
          <w:tcPr>
            <w:tcW w:w="1154"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-42,43</w:t>
            </w:r>
          </w:p>
        </w:tc>
      </w:tr>
      <w:tr w:rsidR="002872DC" w:rsidRPr="00A6099C" w:rsidTr="002872DC">
        <w:trPr>
          <w:trHeight w:val="926"/>
        </w:trPr>
        <w:tc>
          <w:tcPr>
            <w:tcW w:w="2020" w:type="dxa"/>
            <w:tcBorders>
              <w:top w:val="nil"/>
              <w:left w:val="single" w:sz="8" w:space="0" w:color="000000"/>
              <w:bottom w:val="single" w:sz="8" w:space="0" w:color="000000"/>
              <w:right w:val="single" w:sz="8" w:space="0" w:color="000000"/>
            </w:tcBorders>
            <w:shd w:val="clear" w:color="auto" w:fill="auto"/>
            <w:vAlign w:val="bottom"/>
          </w:tcPr>
          <w:p w:rsidR="002872DC" w:rsidRPr="00A6099C" w:rsidRDefault="002872DC" w:rsidP="002872DC">
            <w:pPr>
              <w:rPr>
                <w:sz w:val="16"/>
                <w:szCs w:val="16"/>
              </w:rPr>
            </w:pPr>
            <w:r w:rsidRPr="00A6099C">
              <w:rPr>
                <w:sz w:val="16"/>
                <w:szCs w:val="16"/>
              </w:rPr>
              <w:t>Доходы от аренды муниципального имущества</w:t>
            </w:r>
          </w:p>
        </w:tc>
        <w:tc>
          <w:tcPr>
            <w:tcW w:w="1566"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p>
          <w:p w:rsidR="002872DC" w:rsidRPr="00A6099C" w:rsidRDefault="002872DC" w:rsidP="002872DC">
            <w:pPr>
              <w:jc w:val="center"/>
              <w:rPr>
                <w:sz w:val="16"/>
                <w:szCs w:val="16"/>
              </w:rPr>
            </w:pPr>
            <w:r w:rsidRPr="00A6099C">
              <w:rPr>
                <w:sz w:val="16"/>
                <w:szCs w:val="16"/>
              </w:rPr>
              <w:t>455,8</w:t>
            </w:r>
          </w:p>
        </w:tc>
        <w:tc>
          <w:tcPr>
            <w:tcW w:w="1553"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457,23</w:t>
            </w:r>
          </w:p>
        </w:tc>
        <w:tc>
          <w:tcPr>
            <w:tcW w:w="1153"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100,31</w:t>
            </w:r>
          </w:p>
        </w:tc>
        <w:tc>
          <w:tcPr>
            <w:tcW w:w="1254"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513,8</w:t>
            </w:r>
          </w:p>
        </w:tc>
        <w:tc>
          <w:tcPr>
            <w:tcW w:w="1096"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88,99</w:t>
            </w:r>
          </w:p>
        </w:tc>
        <w:tc>
          <w:tcPr>
            <w:tcW w:w="1154"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-56,57</w:t>
            </w:r>
          </w:p>
        </w:tc>
      </w:tr>
      <w:tr w:rsidR="002872DC" w:rsidRPr="00A6099C" w:rsidTr="002872DC">
        <w:trPr>
          <w:trHeight w:val="926"/>
        </w:trPr>
        <w:tc>
          <w:tcPr>
            <w:tcW w:w="2020" w:type="dxa"/>
            <w:tcBorders>
              <w:top w:val="nil"/>
              <w:left w:val="single" w:sz="8" w:space="0" w:color="000000"/>
              <w:bottom w:val="single" w:sz="8" w:space="0" w:color="000000"/>
              <w:right w:val="single" w:sz="8" w:space="0" w:color="000000"/>
            </w:tcBorders>
            <w:shd w:val="clear" w:color="auto" w:fill="auto"/>
            <w:vAlign w:val="bottom"/>
          </w:tcPr>
          <w:p w:rsidR="002872DC" w:rsidRPr="00A6099C" w:rsidRDefault="002872DC" w:rsidP="002872DC">
            <w:pPr>
              <w:rPr>
                <w:sz w:val="16"/>
                <w:szCs w:val="16"/>
              </w:rPr>
            </w:pPr>
            <w:r w:rsidRPr="00A6099C">
              <w:rPr>
                <w:sz w:val="16"/>
                <w:szCs w:val="16"/>
              </w:rPr>
              <w:t>Прочие доходы от использования имущества</w:t>
            </w:r>
          </w:p>
        </w:tc>
        <w:tc>
          <w:tcPr>
            <w:tcW w:w="1566"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27,2</w:t>
            </w:r>
          </w:p>
        </w:tc>
        <w:tc>
          <w:tcPr>
            <w:tcW w:w="1553"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27,54</w:t>
            </w:r>
          </w:p>
        </w:tc>
        <w:tc>
          <w:tcPr>
            <w:tcW w:w="1153"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101,25</w:t>
            </w:r>
          </w:p>
        </w:tc>
        <w:tc>
          <w:tcPr>
            <w:tcW w:w="1254"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44,58</w:t>
            </w:r>
          </w:p>
        </w:tc>
        <w:tc>
          <w:tcPr>
            <w:tcW w:w="1096"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61,78</w:t>
            </w:r>
          </w:p>
        </w:tc>
        <w:tc>
          <w:tcPr>
            <w:tcW w:w="1154"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-17,04</w:t>
            </w:r>
          </w:p>
        </w:tc>
      </w:tr>
      <w:tr w:rsidR="002872DC" w:rsidRPr="00A6099C" w:rsidTr="002872DC">
        <w:trPr>
          <w:trHeight w:val="1533"/>
        </w:trPr>
        <w:tc>
          <w:tcPr>
            <w:tcW w:w="2020" w:type="dxa"/>
            <w:tcBorders>
              <w:top w:val="nil"/>
              <w:left w:val="single" w:sz="8" w:space="0" w:color="000000"/>
              <w:bottom w:val="single" w:sz="8" w:space="0" w:color="000000"/>
              <w:right w:val="single" w:sz="8" w:space="0" w:color="000000"/>
            </w:tcBorders>
            <w:shd w:val="clear" w:color="auto" w:fill="auto"/>
            <w:vAlign w:val="bottom"/>
          </w:tcPr>
          <w:p w:rsidR="002872DC" w:rsidRPr="00A6099C" w:rsidRDefault="002872DC" w:rsidP="002872DC">
            <w:pPr>
              <w:rPr>
                <w:sz w:val="16"/>
                <w:szCs w:val="16"/>
              </w:rPr>
            </w:pPr>
            <w:r w:rsidRPr="00A6099C">
              <w:rPr>
                <w:sz w:val="16"/>
                <w:szCs w:val="16"/>
              </w:rPr>
              <w:t>Доходы от оказания платных услуг (работ) и компенсации затрат государства</w:t>
            </w:r>
          </w:p>
        </w:tc>
        <w:tc>
          <w:tcPr>
            <w:tcW w:w="1566"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10257,77</w:t>
            </w:r>
          </w:p>
        </w:tc>
        <w:tc>
          <w:tcPr>
            <w:tcW w:w="1553"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10320,22</w:t>
            </w:r>
          </w:p>
        </w:tc>
        <w:tc>
          <w:tcPr>
            <w:tcW w:w="1153"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100,61</w:t>
            </w:r>
          </w:p>
        </w:tc>
        <w:tc>
          <w:tcPr>
            <w:tcW w:w="1254"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9442,03</w:t>
            </w:r>
          </w:p>
        </w:tc>
        <w:tc>
          <w:tcPr>
            <w:tcW w:w="1096"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109,30</w:t>
            </w:r>
          </w:p>
        </w:tc>
        <w:tc>
          <w:tcPr>
            <w:tcW w:w="1154"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878,19</w:t>
            </w:r>
          </w:p>
        </w:tc>
      </w:tr>
      <w:tr w:rsidR="002872DC" w:rsidRPr="00A6099C" w:rsidTr="002872DC">
        <w:trPr>
          <w:trHeight w:val="926"/>
        </w:trPr>
        <w:tc>
          <w:tcPr>
            <w:tcW w:w="2020" w:type="dxa"/>
            <w:tcBorders>
              <w:top w:val="nil"/>
              <w:left w:val="single" w:sz="8" w:space="0" w:color="000000"/>
              <w:bottom w:val="single" w:sz="8" w:space="0" w:color="000000"/>
              <w:right w:val="single" w:sz="8" w:space="0" w:color="000000"/>
            </w:tcBorders>
            <w:shd w:val="clear" w:color="auto" w:fill="auto"/>
            <w:vAlign w:val="bottom"/>
          </w:tcPr>
          <w:p w:rsidR="002872DC" w:rsidRPr="00A6099C" w:rsidRDefault="002872DC" w:rsidP="002872DC">
            <w:pPr>
              <w:rPr>
                <w:sz w:val="16"/>
                <w:szCs w:val="16"/>
              </w:rPr>
            </w:pPr>
            <w:r w:rsidRPr="00A6099C">
              <w:rPr>
                <w:sz w:val="16"/>
                <w:szCs w:val="16"/>
              </w:rPr>
              <w:t>Плата за негативное воздействие на окружающую среду</w:t>
            </w:r>
          </w:p>
        </w:tc>
        <w:tc>
          <w:tcPr>
            <w:tcW w:w="1566"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1417,9</w:t>
            </w:r>
          </w:p>
        </w:tc>
        <w:tc>
          <w:tcPr>
            <w:tcW w:w="1553"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1434,62</w:t>
            </w:r>
          </w:p>
        </w:tc>
        <w:tc>
          <w:tcPr>
            <w:tcW w:w="1153"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101,18</w:t>
            </w:r>
          </w:p>
        </w:tc>
        <w:tc>
          <w:tcPr>
            <w:tcW w:w="1254"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748,14</w:t>
            </w:r>
          </w:p>
        </w:tc>
        <w:tc>
          <w:tcPr>
            <w:tcW w:w="1096"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191,76</w:t>
            </w:r>
          </w:p>
        </w:tc>
        <w:tc>
          <w:tcPr>
            <w:tcW w:w="1154"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686,48</w:t>
            </w:r>
          </w:p>
        </w:tc>
      </w:tr>
      <w:tr w:rsidR="002872DC" w:rsidRPr="00A6099C" w:rsidTr="002872DC">
        <w:trPr>
          <w:trHeight w:val="926"/>
        </w:trPr>
        <w:tc>
          <w:tcPr>
            <w:tcW w:w="2020" w:type="dxa"/>
            <w:tcBorders>
              <w:top w:val="nil"/>
              <w:left w:val="single" w:sz="8" w:space="0" w:color="000000"/>
              <w:bottom w:val="single" w:sz="8" w:space="0" w:color="000000"/>
              <w:right w:val="single" w:sz="8" w:space="0" w:color="000000"/>
            </w:tcBorders>
            <w:shd w:val="clear" w:color="auto" w:fill="auto"/>
            <w:vAlign w:val="bottom"/>
          </w:tcPr>
          <w:p w:rsidR="002872DC" w:rsidRPr="00A6099C" w:rsidRDefault="002872DC" w:rsidP="002872DC">
            <w:pPr>
              <w:rPr>
                <w:sz w:val="16"/>
                <w:szCs w:val="16"/>
              </w:rPr>
            </w:pPr>
            <w:r w:rsidRPr="00A6099C">
              <w:rPr>
                <w:sz w:val="16"/>
                <w:szCs w:val="16"/>
              </w:rPr>
              <w:t>Доходы от продажи муниципального имущества</w:t>
            </w:r>
          </w:p>
        </w:tc>
        <w:tc>
          <w:tcPr>
            <w:tcW w:w="1566"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23</w:t>
            </w:r>
          </w:p>
        </w:tc>
        <w:tc>
          <w:tcPr>
            <w:tcW w:w="1553"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23</w:t>
            </w:r>
          </w:p>
        </w:tc>
        <w:tc>
          <w:tcPr>
            <w:tcW w:w="1153"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100,0</w:t>
            </w:r>
          </w:p>
        </w:tc>
        <w:tc>
          <w:tcPr>
            <w:tcW w:w="1254"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71,84</w:t>
            </w:r>
          </w:p>
        </w:tc>
        <w:tc>
          <w:tcPr>
            <w:tcW w:w="1096"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32,02</w:t>
            </w:r>
          </w:p>
        </w:tc>
        <w:tc>
          <w:tcPr>
            <w:tcW w:w="1154"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-48,84</w:t>
            </w:r>
          </w:p>
        </w:tc>
      </w:tr>
      <w:tr w:rsidR="002872DC" w:rsidRPr="00A6099C" w:rsidTr="002872DC">
        <w:trPr>
          <w:trHeight w:val="622"/>
        </w:trPr>
        <w:tc>
          <w:tcPr>
            <w:tcW w:w="2020" w:type="dxa"/>
            <w:tcBorders>
              <w:top w:val="nil"/>
              <w:left w:val="single" w:sz="8" w:space="0" w:color="000000"/>
              <w:bottom w:val="single" w:sz="8" w:space="0" w:color="000000"/>
              <w:right w:val="single" w:sz="8" w:space="0" w:color="000000"/>
            </w:tcBorders>
            <w:shd w:val="clear" w:color="auto" w:fill="auto"/>
            <w:vAlign w:val="bottom"/>
          </w:tcPr>
          <w:p w:rsidR="002872DC" w:rsidRPr="00A6099C" w:rsidRDefault="002872DC" w:rsidP="002872DC">
            <w:pPr>
              <w:rPr>
                <w:sz w:val="16"/>
                <w:szCs w:val="16"/>
              </w:rPr>
            </w:pPr>
            <w:r w:rsidRPr="00A6099C">
              <w:rPr>
                <w:sz w:val="16"/>
                <w:szCs w:val="16"/>
              </w:rPr>
              <w:t>Доходы от продажи земельных участков</w:t>
            </w:r>
          </w:p>
        </w:tc>
        <w:tc>
          <w:tcPr>
            <w:tcW w:w="1566"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132,0</w:t>
            </w:r>
          </w:p>
        </w:tc>
        <w:tc>
          <w:tcPr>
            <w:tcW w:w="1553"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137,58</w:t>
            </w:r>
          </w:p>
        </w:tc>
        <w:tc>
          <w:tcPr>
            <w:tcW w:w="1153"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104,23</w:t>
            </w:r>
          </w:p>
        </w:tc>
        <w:tc>
          <w:tcPr>
            <w:tcW w:w="1254"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321,32</w:t>
            </w:r>
          </w:p>
        </w:tc>
        <w:tc>
          <w:tcPr>
            <w:tcW w:w="1096"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42,82</w:t>
            </w:r>
          </w:p>
        </w:tc>
        <w:tc>
          <w:tcPr>
            <w:tcW w:w="1154"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-183,74</w:t>
            </w:r>
          </w:p>
        </w:tc>
      </w:tr>
      <w:tr w:rsidR="002872DC" w:rsidRPr="00A6099C" w:rsidTr="002872DC">
        <w:trPr>
          <w:trHeight w:val="622"/>
        </w:trPr>
        <w:tc>
          <w:tcPr>
            <w:tcW w:w="2020" w:type="dxa"/>
            <w:tcBorders>
              <w:top w:val="nil"/>
              <w:left w:val="single" w:sz="8" w:space="0" w:color="000000"/>
              <w:bottom w:val="single" w:sz="8" w:space="0" w:color="000000"/>
              <w:right w:val="single" w:sz="8" w:space="0" w:color="000000"/>
            </w:tcBorders>
            <w:shd w:val="clear" w:color="auto" w:fill="auto"/>
            <w:vAlign w:val="bottom"/>
          </w:tcPr>
          <w:p w:rsidR="002872DC" w:rsidRPr="00A6099C" w:rsidRDefault="002872DC" w:rsidP="002872DC">
            <w:pPr>
              <w:rPr>
                <w:sz w:val="16"/>
                <w:szCs w:val="16"/>
              </w:rPr>
            </w:pPr>
            <w:r w:rsidRPr="00A6099C">
              <w:rPr>
                <w:sz w:val="16"/>
                <w:szCs w:val="16"/>
              </w:rPr>
              <w:t>Штрафы, санкции, возмещение ущерба</w:t>
            </w:r>
          </w:p>
        </w:tc>
        <w:tc>
          <w:tcPr>
            <w:tcW w:w="1566"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1055,0</w:t>
            </w:r>
          </w:p>
        </w:tc>
        <w:tc>
          <w:tcPr>
            <w:tcW w:w="1553"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1127,76</w:t>
            </w:r>
          </w:p>
        </w:tc>
        <w:tc>
          <w:tcPr>
            <w:tcW w:w="1153"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106,90</w:t>
            </w:r>
          </w:p>
        </w:tc>
        <w:tc>
          <w:tcPr>
            <w:tcW w:w="1254"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1699,38</w:t>
            </w:r>
          </w:p>
        </w:tc>
        <w:tc>
          <w:tcPr>
            <w:tcW w:w="1096"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66,36</w:t>
            </w:r>
          </w:p>
        </w:tc>
        <w:tc>
          <w:tcPr>
            <w:tcW w:w="1154"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-571,62</w:t>
            </w:r>
          </w:p>
        </w:tc>
      </w:tr>
      <w:tr w:rsidR="002872DC" w:rsidRPr="00A6099C" w:rsidTr="002872DC">
        <w:trPr>
          <w:trHeight w:val="622"/>
        </w:trPr>
        <w:tc>
          <w:tcPr>
            <w:tcW w:w="2020" w:type="dxa"/>
            <w:tcBorders>
              <w:top w:val="nil"/>
              <w:left w:val="single" w:sz="8" w:space="0" w:color="000000"/>
              <w:bottom w:val="single" w:sz="8" w:space="0" w:color="000000"/>
              <w:right w:val="single" w:sz="8" w:space="0" w:color="000000"/>
            </w:tcBorders>
            <w:shd w:val="clear" w:color="auto" w:fill="auto"/>
            <w:vAlign w:val="bottom"/>
          </w:tcPr>
          <w:p w:rsidR="002872DC" w:rsidRPr="00A6099C" w:rsidRDefault="002872DC" w:rsidP="002872DC">
            <w:pPr>
              <w:rPr>
                <w:sz w:val="16"/>
                <w:szCs w:val="16"/>
              </w:rPr>
            </w:pPr>
            <w:r w:rsidRPr="00A6099C">
              <w:rPr>
                <w:sz w:val="16"/>
                <w:szCs w:val="16"/>
              </w:rPr>
              <w:t>Прочие неналоговые доходы</w:t>
            </w:r>
          </w:p>
        </w:tc>
        <w:tc>
          <w:tcPr>
            <w:tcW w:w="1566"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p>
        </w:tc>
        <w:tc>
          <w:tcPr>
            <w:tcW w:w="1553"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-5,22</w:t>
            </w:r>
          </w:p>
        </w:tc>
        <w:tc>
          <w:tcPr>
            <w:tcW w:w="1153"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p>
        </w:tc>
        <w:tc>
          <w:tcPr>
            <w:tcW w:w="1254"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5,22</w:t>
            </w:r>
          </w:p>
        </w:tc>
        <w:tc>
          <w:tcPr>
            <w:tcW w:w="1096"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p>
        </w:tc>
        <w:tc>
          <w:tcPr>
            <w:tcW w:w="1154" w:type="dxa"/>
            <w:tcBorders>
              <w:top w:val="nil"/>
              <w:left w:val="nil"/>
              <w:bottom w:val="single" w:sz="8" w:space="0" w:color="000000"/>
              <w:right w:val="single" w:sz="8" w:space="0" w:color="000000"/>
            </w:tcBorders>
            <w:shd w:val="clear" w:color="auto" w:fill="auto"/>
            <w:vAlign w:val="bottom"/>
          </w:tcPr>
          <w:p w:rsidR="002872DC" w:rsidRPr="00A6099C" w:rsidRDefault="002872DC" w:rsidP="002872DC">
            <w:pPr>
              <w:jc w:val="center"/>
              <w:rPr>
                <w:sz w:val="16"/>
                <w:szCs w:val="16"/>
              </w:rPr>
            </w:pPr>
            <w:r w:rsidRPr="00A6099C">
              <w:rPr>
                <w:sz w:val="16"/>
                <w:szCs w:val="16"/>
              </w:rPr>
              <w:t>-10,44</w:t>
            </w:r>
          </w:p>
        </w:tc>
      </w:tr>
    </w:tbl>
    <w:p w:rsidR="002872DC" w:rsidRPr="00A6099C" w:rsidRDefault="002872DC" w:rsidP="002872DC">
      <w:pPr>
        <w:rPr>
          <w:sz w:val="16"/>
          <w:szCs w:val="16"/>
        </w:rPr>
      </w:pPr>
    </w:p>
    <w:p w:rsidR="002872DC" w:rsidRPr="00A6099C" w:rsidRDefault="002872DC" w:rsidP="002872DC">
      <w:pPr>
        <w:spacing w:before="120"/>
        <w:ind w:firstLine="720"/>
        <w:jc w:val="right"/>
        <w:rPr>
          <w:sz w:val="16"/>
          <w:szCs w:val="16"/>
        </w:rPr>
      </w:pPr>
    </w:p>
    <w:p w:rsidR="002872DC" w:rsidRPr="00A6099C" w:rsidRDefault="002872DC" w:rsidP="002872DC">
      <w:pPr>
        <w:spacing w:line="360" w:lineRule="auto"/>
        <w:ind w:firstLine="720"/>
        <w:jc w:val="both"/>
        <w:rPr>
          <w:sz w:val="16"/>
          <w:szCs w:val="16"/>
        </w:rPr>
      </w:pPr>
      <w:r w:rsidRPr="00A6099C">
        <w:rPr>
          <w:sz w:val="16"/>
          <w:szCs w:val="16"/>
        </w:rPr>
        <w:t xml:space="preserve">По видам неналоговых доходов сложилась </w:t>
      </w:r>
      <w:proofErr w:type="spellStart"/>
      <w:r w:rsidRPr="00A6099C">
        <w:rPr>
          <w:sz w:val="16"/>
          <w:szCs w:val="16"/>
        </w:rPr>
        <w:t>разноуровневая</w:t>
      </w:r>
      <w:proofErr w:type="spellEnd"/>
      <w:r w:rsidRPr="00A6099C">
        <w:rPr>
          <w:sz w:val="16"/>
          <w:szCs w:val="16"/>
        </w:rPr>
        <w:t xml:space="preserve"> динамика, которая обусловлена нерегулярным характером поступлений, изменением законодательства, результатами проведенных аукционов по продаже имущества, находящегося в муниципальной собственности, а также факторами, учтенными при корректировке доходов.</w:t>
      </w:r>
    </w:p>
    <w:p w:rsidR="002872DC" w:rsidRPr="00A6099C" w:rsidRDefault="002872DC" w:rsidP="002872DC">
      <w:pPr>
        <w:spacing w:line="360" w:lineRule="auto"/>
        <w:ind w:firstLine="720"/>
        <w:jc w:val="both"/>
        <w:rPr>
          <w:sz w:val="16"/>
          <w:szCs w:val="16"/>
        </w:rPr>
      </w:pPr>
      <w:r w:rsidRPr="00A6099C">
        <w:rPr>
          <w:b/>
          <w:sz w:val="16"/>
          <w:szCs w:val="16"/>
        </w:rPr>
        <w:t>Неналоговых доходов</w:t>
      </w:r>
      <w:r w:rsidRPr="00A6099C">
        <w:rPr>
          <w:sz w:val="16"/>
          <w:szCs w:val="16"/>
        </w:rPr>
        <w:t xml:space="preserve"> в муниципальный бюджет района поступило  в сумме 14910,83 тыс. руб. или 101,14%  к уточненному плану года. Произошло увеличение  поступлений неналоговых доходов бюджета за 2021 год  к прошлому году на 4,35 % или на 621,83 тыс. руб.</w:t>
      </w:r>
    </w:p>
    <w:p w:rsidR="002872DC" w:rsidRPr="00A6099C" w:rsidRDefault="002872DC" w:rsidP="002872DC">
      <w:pPr>
        <w:spacing w:line="360" w:lineRule="auto"/>
        <w:ind w:firstLine="720"/>
        <w:jc w:val="both"/>
        <w:rPr>
          <w:sz w:val="16"/>
          <w:szCs w:val="16"/>
        </w:rPr>
      </w:pPr>
      <w:proofErr w:type="gramStart"/>
      <w:r w:rsidRPr="00A6099C">
        <w:rPr>
          <w:sz w:val="16"/>
          <w:szCs w:val="16"/>
        </w:rPr>
        <w:t>Доходы от аренды земли за 2021 год составили 1388,10 тыс. рублей или 101,01 % уточненного годового плана, в сравнении с прошлым годом доходов от аренды земельных участков получено меньше на 42,43 тыс. рублей или на 2,97 % . Доходы от аренды имущества за 2021 год составили 457,23 тыс. рублей или 100,31 % уточненного годового плана, что меньше в сравнении с поступлениями прошлого года на</w:t>
      </w:r>
      <w:proofErr w:type="gramEnd"/>
      <w:r w:rsidRPr="00A6099C">
        <w:rPr>
          <w:sz w:val="16"/>
          <w:szCs w:val="16"/>
        </w:rPr>
        <w:t xml:space="preserve"> 56,57 тыс. рублей или 11,01 %. Имеется недоимка прошлых лет.</w:t>
      </w:r>
    </w:p>
    <w:p w:rsidR="002872DC" w:rsidRPr="00A6099C" w:rsidRDefault="002872DC" w:rsidP="002872DC">
      <w:pPr>
        <w:spacing w:line="360" w:lineRule="auto"/>
        <w:ind w:firstLine="720"/>
        <w:jc w:val="both"/>
        <w:rPr>
          <w:sz w:val="16"/>
          <w:szCs w:val="16"/>
        </w:rPr>
      </w:pPr>
      <w:r w:rsidRPr="00A6099C">
        <w:rPr>
          <w:sz w:val="16"/>
          <w:szCs w:val="16"/>
        </w:rPr>
        <w:t>Платы за негативное воздействие на окружающую среду за 2021 год поступило 1434,62 тыс. руб. или 101,18 %  уточненного годового плана, в сравнении с поступлениями прошлого года  больше  на 686,48 тыс. руб. или  в 1,9 раза. Увеличение произошло в  связи с поступлением недоимки прошлых лет. (ООО «ПОК» - за 2020 год)</w:t>
      </w:r>
    </w:p>
    <w:p w:rsidR="002872DC" w:rsidRPr="00A6099C" w:rsidRDefault="002872DC" w:rsidP="002872DC">
      <w:pPr>
        <w:spacing w:line="360" w:lineRule="auto"/>
        <w:ind w:firstLine="720"/>
        <w:jc w:val="both"/>
        <w:rPr>
          <w:sz w:val="16"/>
          <w:szCs w:val="16"/>
        </w:rPr>
      </w:pPr>
      <w:r w:rsidRPr="00A6099C">
        <w:rPr>
          <w:sz w:val="16"/>
          <w:szCs w:val="16"/>
        </w:rPr>
        <w:lastRenderedPageBreak/>
        <w:t xml:space="preserve">Доходы от оказания платных услуг (работ) и компенсации затрат государства за 2021 год составили 10320,22 тыс. руб. или 100,61 % уточненного годового плана. В сравнении с поступлениями прошлого года произошло значительное увеличение доходов от оказания платных услуг на 878,19 тыс. руб. или на 9,3%. В 2020 году были введены ограничительные меры в связи  с распространением новой </w:t>
      </w:r>
      <w:proofErr w:type="spellStart"/>
      <w:r w:rsidRPr="00A6099C">
        <w:rPr>
          <w:sz w:val="16"/>
          <w:szCs w:val="16"/>
        </w:rPr>
        <w:t>короновирусной</w:t>
      </w:r>
      <w:proofErr w:type="spellEnd"/>
      <w:r w:rsidRPr="00A6099C">
        <w:rPr>
          <w:sz w:val="16"/>
          <w:szCs w:val="16"/>
        </w:rPr>
        <w:t xml:space="preserve"> инфекции, учреждения культуры и образования находились на дистанционном обучении и работе.</w:t>
      </w:r>
    </w:p>
    <w:p w:rsidR="002872DC" w:rsidRPr="00A6099C" w:rsidRDefault="002872DC" w:rsidP="002872DC">
      <w:pPr>
        <w:spacing w:line="360" w:lineRule="auto"/>
        <w:ind w:firstLine="720"/>
        <w:jc w:val="both"/>
        <w:rPr>
          <w:sz w:val="16"/>
          <w:szCs w:val="16"/>
        </w:rPr>
      </w:pPr>
      <w:r w:rsidRPr="00A6099C">
        <w:rPr>
          <w:sz w:val="16"/>
          <w:szCs w:val="16"/>
        </w:rPr>
        <w:t xml:space="preserve"> Доходов от продажи земельных участков в 2021 году поступило 137,58 тыс. руб. или 104,23 % уточненного годового плана, меньше  чем в 2020 году на 183,74 тыс. руб. или на 57,18  %. </w:t>
      </w:r>
    </w:p>
    <w:p w:rsidR="002872DC" w:rsidRPr="00A6099C" w:rsidRDefault="002872DC" w:rsidP="002872DC">
      <w:pPr>
        <w:spacing w:line="360" w:lineRule="auto"/>
        <w:ind w:firstLine="720"/>
        <w:jc w:val="both"/>
        <w:rPr>
          <w:sz w:val="16"/>
          <w:szCs w:val="16"/>
        </w:rPr>
      </w:pPr>
      <w:r w:rsidRPr="00A6099C">
        <w:rPr>
          <w:sz w:val="16"/>
          <w:szCs w:val="16"/>
        </w:rPr>
        <w:t xml:space="preserve">Доходов от продажи муниципального имущества  в 2021 году поступило 23,0 тыс. руб. или 100,0 % уточненного годового плана, меньше  чем в 2020 году на 48,84  тыс. руб. </w:t>
      </w:r>
    </w:p>
    <w:p w:rsidR="002872DC" w:rsidRPr="00A6099C" w:rsidRDefault="002872DC" w:rsidP="002872DC">
      <w:pPr>
        <w:spacing w:line="360" w:lineRule="auto"/>
        <w:ind w:firstLine="720"/>
        <w:jc w:val="both"/>
        <w:rPr>
          <w:sz w:val="16"/>
          <w:szCs w:val="16"/>
        </w:rPr>
      </w:pPr>
      <w:r w:rsidRPr="00A6099C">
        <w:rPr>
          <w:sz w:val="16"/>
          <w:szCs w:val="16"/>
        </w:rPr>
        <w:t xml:space="preserve">Штрафов за 2021 год  поступило  1127,76 тыс. руб. или 106,90%  уточненного годового плана, меньше чем в 2020 году на 571,62 тыс. руб. или 33,64%. </w:t>
      </w:r>
    </w:p>
    <w:p w:rsidR="002872DC" w:rsidRPr="00A6099C" w:rsidRDefault="002872DC" w:rsidP="002872DC">
      <w:pPr>
        <w:pStyle w:val="ab"/>
        <w:spacing w:line="360" w:lineRule="auto"/>
        <w:ind w:firstLine="180"/>
        <w:jc w:val="both"/>
        <w:rPr>
          <w:rFonts w:ascii="Times New Roman" w:hAnsi="Times New Roman" w:cs="Times New Roman"/>
          <w:b/>
          <w:sz w:val="16"/>
          <w:szCs w:val="16"/>
        </w:rPr>
      </w:pPr>
      <w:r w:rsidRPr="00A6099C">
        <w:rPr>
          <w:rFonts w:ascii="Times New Roman" w:hAnsi="Times New Roman" w:cs="Times New Roman"/>
          <w:sz w:val="16"/>
          <w:szCs w:val="16"/>
        </w:rPr>
        <w:t xml:space="preserve">       Недоимка в  бюджет муниципального района на 01.01.2022 г. составляет  1858,8 тыс. руб., в том числе по налоговым доходам 925,0 тыс. руб. (по информации налоговой инспекции) и 933,8  тыс. руб. по неналоговым доходам.  </w:t>
      </w:r>
    </w:p>
    <w:p w:rsidR="002872DC" w:rsidRPr="00A6099C" w:rsidRDefault="002872DC" w:rsidP="002872DC">
      <w:pPr>
        <w:pStyle w:val="ab"/>
        <w:spacing w:line="360" w:lineRule="auto"/>
        <w:ind w:firstLine="180"/>
        <w:jc w:val="both"/>
        <w:rPr>
          <w:rFonts w:ascii="Times New Roman" w:hAnsi="Times New Roman" w:cs="Times New Roman"/>
          <w:b/>
          <w:sz w:val="16"/>
          <w:szCs w:val="16"/>
        </w:rPr>
      </w:pPr>
      <w:r w:rsidRPr="00A6099C">
        <w:rPr>
          <w:rFonts w:ascii="Times New Roman" w:hAnsi="Times New Roman" w:cs="Times New Roman"/>
          <w:b/>
          <w:sz w:val="16"/>
          <w:szCs w:val="16"/>
        </w:rPr>
        <w:tab/>
      </w:r>
      <w:r w:rsidRPr="00A6099C">
        <w:rPr>
          <w:rFonts w:ascii="Times New Roman" w:hAnsi="Times New Roman" w:cs="Times New Roman"/>
          <w:sz w:val="16"/>
          <w:szCs w:val="16"/>
        </w:rPr>
        <w:t xml:space="preserve">За период 2021 года произошло снижение  недоимки на 422,2 тыс. руб., в том числе по налоговым доходам на  103,4 тыс. руб., по неналоговым доходам  снижение на 318,8 тыс. руб. </w:t>
      </w:r>
    </w:p>
    <w:p w:rsidR="002872DC" w:rsidRPr="00A6099C" w:rsidRDefault="002872DC" w:rsidP="002872DC">
      <w:pPr>
        <w:spacing w:line="360" w:lineRule="auto"/>
        <w:ind w:right="141" w:firstLine="567"/>
        <w:jc w:val="both"/>
        <w:rPr>
          <w:sz w:val="16"/>
          <w:szCs w:val="16"/>
        </w:rPr>
      </w:pPr>
      <w:r w:rsidRPr="00A6099C">
        <w:rPr>
          <w:sz w:val="16"/>
          <w:szCs w:val="16"/>
        </w:rPr>
        <w:t>Недоимка в сравнении с началом года  снизилась по УСНО на 88,90 тыс. руб.  и по налогу на имущество организации на 43,00 тыс. руб., так как взыск</w:t>
      </w:r>
      <w:r w:rsidRPr="00A6099C">
        <w:rPr>
          <w:sz w:val="16"/>
          <w:szCs w:val="16"/>
        </w:rPr>
        <w:t>а</w:t>
      </w:r>
      <w:r w:rsidRPr="00A6099C">
        <w:rPr>
          <w:sz w:val="16"/>
          <w:szCs w:val="16"/>
        </w:rPr>
        <w:t xml:space="preserve">на недоимка прошлых лет, по ЕНВД наблюдается снижение на 76,40 тыс. руб. (оплачена недоимка по налогу  предприятием  ООО СХП «Орлов-Продукт»). </w:t>
      </w:r>
    </w:p>
    <w:p w:rsidR="002872DC" w:rsidRPr="00A6099C" w:rsidRDefault="002872DC" w:rsidP="002872DC">
      <w:pPr>
        <w:spacing w:line="360" w:lineRule="auto"/>
        <w:ind w:right="141" w:firstLine="540"/>
        <w:jc w:val="both"/>
        <w:rPr>
          <w:sz w:val="16"/>
          <w:szCs w:val="16"/>
        </w:rPr>
      </w:pPr>
      <w:r w:rsidRPr="00A6099C">
        <w:rPr>
          <w:sz w:val="16"/>
          <w:szCs w:val="16"/>
        </w:rPr>
        <w:t>Недоимка по НДФЛ на 01.01.2022 года в сравнении с началом года увел</w:t>
      </w:r>
      <w:r w:rsidRPr="00A6099C">
        <w:rPr>
          <w:sz w:val="16"/>
          <w:szCs w:val="16"/>
        </w:rPr>
        <w:t>и</w:t>
      </w:r>
      <w:r w:rsidRPr="00A6099C">
        <w:rPr>
          <w:sz w:val="16"/>
          <w:szCs w:val="16"/>
        </w:rPr>
        <w:t>чилась на 104,7 тыс. руб. Крупными  должниками по НДФЛ на 01.01.2022 года являются следующие налогоплательщики: ООО «Орловская Ладья» задолже</w:t>
      </w:r>
      <w:r w:rsidRPr="00A6099C">
        <w:rPr>
          <w:sz w:val="16"/>
          <w:szCs w:val="16"/>
        </w:rPr>
        <w:t>н</w:t>
      </w:r>
      <w:r w:rsidRPr="00A6099C">
        <w:rPr>
          <w:sz w:val="16"/>
          <w:szCs w:val="16"/>
        </w:rPr>
        <w:t xml:space="preserve">ность в сумме 1 218,50 тыс. руб. ( МР – 243,70 тыс. руб.), МУП АТП «Орловское» задолженность в сумме 1 181,30 </w:t>
      </w:r>
      <w:proofErr w:type="spellStart"/>
      <w:r w:rsidRPr="00A6099C">
        <w:rPr>
          <w:sz w:val="16"/>
          <w:szCs w:val="16"/>
        </w:rPr>
        <w:t>тыс</w:t>
      </w:r>
      <w:proofErr w:type="gramStart"/>
      <w:r w:rsidRPr="00A6099C">
        <w:rPr>
          <w:sz w:val="16"/>
          <w:szCs w:val="16"/>
        </w:rPr>
        <w:t>.р</w:t>
      </w:r>
      <w:proofErr w:type="gramEnd"/>
      <w:r w:rsidRPr="00A6099C">
        <w:rPr>
          <w:sz w:val="16"/>
          <w:szCs w:val="16"/>
        </w:rPr>
        <w:t>уб</w:t>
      </w:r>
      <w:proofErr w:type="spellEnd"/>
      <w:r w:rsidRPr="00A6099C">
        <w:rPr>
          <w:sz w:val="16"/>
          <w:szCs w:val="16"/>
        </w:rPr>
        <w:t xml:space="preserve">.(МР - 236,26 тыс. руб.). </w:t>
      </w:r>
    </w:p>
    <w:p w:rsidR="002872DC" w:rsidRPr="00A6099C" w:rsidRDefault="002872DC" w:rsidP="002872DC">
      <w:pPr>
        <w:spacing w:line="360" w:lineRule="auto"/>
        <w:ind w:right="-366" w:firstLine="540"/>
        <w:jc w:val="both"/>
        <w:rPr>
          <w:sz w:val="16"/>
          <w:szCs w:val="16"/>
        </w:rPr>
      </w:pPr>
      <w:proofErr w:type="gramStart"/>
      <w:r w:rsidRPr="00A6099C">
        <w:rPr>
          <w:sz w:val="16"/>
          <w:szCs w:val="16"/>
        </w:rPr>
        <w:t xml:space="preserve">Недоимка по неналоговым доходам на 01.01.2022 года составляет 933,8  тыс. руб. В сравнении с началом года   произошло  снижение недоимки по неналоговым доходам на 318,8 тыс. руб., в том числе: по арендной плате за имущество на 185,70 тыс. руб. и  по арендной плате за земельные участки на 133,10 тыс. руб.  Многие арендаторы по-прежнему не соблюдают установленные сроки уплаты арендных платежей. </w:t>
      </w:r>
      <w:proofErr w:type="gramEnd"/>
    </w:p>
    <w:p w:rsidR="002872DC" w:rsidRPr="00A6099C" w:rsidRDefault="002872DC" w:rsidP="002872DC">
      <w:pPr>
        <w:spacing w:line="360" w:lineRule="auto"/>
        <w:ind w:right="-366" w:firstLine="720"/>
        <w:jc w:val="both"/>
        <w:rPr>
          <w:sz w:val="16"/>
          <w:szCs w:val="16"/>
        </w:rPr>
      </w:pPr>
      <w:r w:rsidRPr="00A6099C">
        <w:rPr>
          <w:sz w:val="16"/>
          <w:szCs w:val="16"/>
        </w:rPr>
        <w:t>Наибольшую задолженность в бюджет Орловского района по арендной плате за земельные участки имеют: ООО «</w:t>
      </w:r>
      <w:proofErr w:type="spellStart"/>
      <w:r w:rsidRPr="00A6099C">
        <w:rPr>
          <w:sz w:val="16"/>
          <w:szCs w:val="16"/>
        </w:rPr>
        <w:t>Регионнефть</w:t>
      </w:r>
      <w:proofErr w:type="spellEnd"/>
      <w:r w:rsidRPr="00A6099C">
        <w:rPr>
          <w:sz w:val="16"/>
          <w:szCs w:val="16"/>
        </w:rPr>
        <w:t>»,  ИП Лебедев Сергей Алексан</w:t>
      </w:r>
      <w:r w:rsidRPr="00A6099C">
        <w:rPr>
          <w:sz w:val="16"/>
          <w:szCs w:val="16"/>
        </w:rPr>
        <w:t>д</w:t>
      </w:r>
      <w:r w:rsidRPr="00A6099C">
        <w:rPr>
          <w:sz w:val="16"/>
          <w:szCs w:val="16"/>
        </w:rPr>
        <w:t xml:space="preserve">рович, ИП Рубцов Сергей Владимирович,  Черных Владимир Викторович, ООО «Инженерные сети», </w:t>
      </w:r>
      <w:r w:rsidRPr="00A6099C">
        <w:rPr>
          <w:color w:val="000000"/>
          <w:sz w:val="16"/>
          <w:szCs w:val="16"/>
        </w:rPr>
        <w:t>ООО «Шахматы».</w:t>
      </w:r>
    </w:p>
    <w:p w:rsidR="002872DC" w:rsidRPr="00A6099C" w:rsidRDefault="002872DC" w:rsidP="002872DC">
      <w:pPr>
        <w:spacing w:line="360" w:lineRule="auto"/>
        <w:ind w:right="-105" w:firstLine="720"/>
        <w:jc w:val="both"/>
        <w:rPr>
          <w:sz w:val="16"/>
          <w:szCs w:val="16"/>
        </w:rPr>
      </w:pPr>
      <w:r w:rsidRPr="00A6099C">
        <w:rPr>
          <w:sz w:val="16"/>
          <w:szCs w:val="16"/>
        </w:rPr>
        <w:t xml:space="preserve">В отчетном периоде с  должниками велась активная </w:t>
      </w:r>
      <w:proofErr w:type="spellStart"/>
      <w:r w:rsidRPr="00A6099C">
        <w:rPr>
          <w:sz w:val="16"/>
          <w:szCs w:val="16"/>
        </w:rPr>
        <w:t>претензионно</w:t>
      </w:r>
      <w:proofErr w:type="spellEnd"/>
      <w:r w:rsidRPr="00A6099C">
        <w:rPr>
          <w:sz w:val="16"/>
          <w:szCs w:val="16"/>
        </w:rPr>
        <w:t>-исковая работа.</w:t>
      </w:r>
    </w:p>
    <w:p w:rsidR="002872DC" w:rsidRPr="00A6099C" w:rsidRDefault="002872DC" w:rsidP="002872DC">
      <w:pPr>
        <w:spacing w:line="360" w:lineRule="auto"/>
        <w:ind w:right="-366" w:firstLine="720"/>
        <w:jc w:val="both"/>
        <w:rPr>
          <w:sz w:val="16"/>
          <w:szCs w:val="16"/>
        </w:rPr>
      </w:pPr>
      <w:r w:rsidRPr="00A6099C">
        <w:rPr>
          <w:sz w:val="16"/>
          <w:szCs w:val="16"/>
        </w:rPr>
        <w:tab/>
        <w:t xml:space="preserve">В 2021 году администрацией Орловского района проводилась </w:t>
      </w:r>
      <w:proofErr w:type="spellStart"/>
      <w:r w:rsidRPr="00A6099C">
        <w:rPr>
          <w:sz w:val="16"/>
          <w:szCs w:val="16"/>
        </w:rPr>
        <w:t>претензио</w:t>
      </w:r>
      <w:r w:rsidRPr="00A6099C">
        <w:rPr>
          <w:sz w:val="16"/>
          <w:szCs w:val="16"/>
        </w:rPr>
        <w:t>н</w:t>
      </w:r>
      <w:r w:rsidRPr="00A6099C">
        <w:rPr>
          <w:sz w:val="16"/>
          <w:szCs w:val="16"/>
        </w:rPr>
        <w:t>но</w:t>
      </w:r>
      <w:proofErr w:type="spellEnd"/>
      <w:r w:rsidRPr="00A6099C">
        <w:rPr>
          <w:sz w:val="16"/>
          <w:szCs w:val="16"/>
        </w:rPr>
        <w:t>-исковая работа, было направлено 8 претензий арендаторам-должникам в связи с нев</w:t>
      </w:r>
      <w:r w:rsidRPr="00A6099C">
        <w:rPr>
          <w:sz w:val="16"/>
          <w:szCs w:val="16"/>
        </w:rPr>
        <w:t>ы</w:t>
      </w:r>
      <w:r w:rsidRPr="00A6099C">
        <w:rPr>
          <w:sz w:val="16"/>
          <w:szCs w:val="16"/>
        </w:rPr>
        <w:t>полнением ими условий договоров аренды земельных участков  с общей суммой задолженности 440,45 тыс. руб. В результате раб</w:t>
      </w:r>
      <w:r w:rsidRPr="00A6099C">
        <w:rPr>
          <w:sz w:val="16"/>
          <w:szCs w:val="16"/>
        </w:rPr>
        <w:t>о</w:t>
      </w:r>
      <w:r w:rsidRPr="00A6099C">
        <w:rPr>
          <w:sz w:val="16"/>
          <w:szCs w:val="16"/>
        </w:rPr>
        <w:t>ты по претензиям было оплачено 85,70 тыс. рублей.</w:t>
      </w:r>
    </w:p>
    <w:p w:rsidR="002872DC" w:rsidRPr="00A6099C" w:rsidRDefault="002872DC" w:rsidP="002872DC">
      <w:pPr>
        <w:spacing w:line="360" w:lineRule="auto"/>
        <w:ind w:right="-366" w:firstLine="720"/>
        <w:jc w:val="both"/>
        <w:rPr>
          <w:sz w:val="16"/>
          <w:szCs w:val="16"/>
        </w:rPr>
      </w:pPr>
      <w:r w:rsidRPr="00A6099C">
        <w:rPr>
          <w:sz w:val="16"/>
          <w:szCs w:val="16"/>
        </w:rPr>
        <w:t xml:space="preserve"> За 2021 год направлено 34 исковых заявлений в судебные органы, по вопросам взыскания задолженности по арендным платежам за земельные участки на сумму 452,90 тыс. руб. Взыскано в судебном порядке 65,10  тыс. руб.  </w:t>
      </w:r>
    </w:p>
    <w:p w:rsidR="002872DC" w:rsidRPr="00A6099C" w:rsidRDefault="002872DC" w:rsidP="002872DC">
      <w:pPr>
        <w:spacing w:line="360" w:lineRule="auto"/>
        <w:ind w:right="-366" w:firstLine="720"/>
        <w:jc w:val="both"/>
        <w:rPr>
          <w:sz w:val="16"/>
          <w:szCs w:val="16"/>
        </w:rPr>
      </w:pPr>
      <w:r w:rsidRPr="00A6099C">
        <w:rPr>
          <w:sz w:val="16"/>
          <w:szCs w:val="16"/>
        </w:rPr>
        <w:t xml:space="preserve">Взыскано 103,6 тыс. руб. задолженности по арендным платежам на основании судебных решений, принятым в 2020 году. </w:t>
      </w:r>
    </w:p>
    <w:p w:rsidR="002872DC" w:rsidRPr="00A6099C" w:rsidRDefault="002872DC" w:rsidP="002872DC">
      <w:pPr>
        <w:pStyle w:val="ab"/>
        <w:spacing w:line="360" w:lineRule="auto"/>
        <w:ind w:firstLine="180"/>
        <w:jc w:val="both"/>
        <w:rPr>
          <w:rFonts w:ascii="Times New Roman" w:hAnsi="Times New Roman" w:cs="Times New Roman"/>
          <w:sz w:val="16"/>
          <w:szCs w:val="16"/>
        </w:rPr>
      </w:pPr>
      <w:r w:rsidRPr="00A6099C">
        <w:rPr>
          <w:rFonts w:ascii="Times New Roman" w:hAnsi="Times New Roman" w:cs="Times New Roman"/>
          <w:sz w:val="16"/>
          <w:szCs w:val="16"/>
        </w:rPr>
        <w:tab/>
        <w:t>В течение года проводилась непрерывная работа с налогоплательщиками, имеющими задолженность по налоговым и неналоговым платежам. Одним из методов работы по погашению недоимки и привлечению доходов в бюджет района является проведение межведомственной комиссии по обеспечению поступления налоговых и неналоговых доходов  в бюджет района.</w:t>
      </w:r>
    </w:p>
    <w:p w:rsidR="002872DC" w:rsidRPr="00A6099C" w:rsidRDefault="002872DC" w:rsidP="002872DC">
      <w:pPr>
        <w:pStyle w:val="ab"/>
        <w:spacing w:line="360" w:lineRule="auto"/>
        <w:ind w:firstLine="180"/>
        <w:jc w:val="both"/>
        <w:rPr>
          <w:rFonts w:ascii="Times New Roman" w:hAnsi="Times New Roman" w:cs="Times New Roman"/>
          <w:sz w:val="16"/>
          <w:szCs w:val="16"/>
        </w:rPr>
      </w:pPr>
      <w:r w:rsidRPr="00A6099C">
        <w:rPr>
          <w:rFonts w:ascii="Times New Roman" w:hAnsi="Times New Roman" w:cs="Times New Roman"/>
          <w:sz w:val="16"/>
          <w:szCs w:val="16"/>
        </w:rPr>
        <w:tab/>
        <w:t>За 2021 год  проведено 12 заседаний межведомственной комиссии. На комиссию было пр</w:t>
      </w:r>
      <w:r w:rsidRPr="00A6099C">
        <w:rPr>
          <w:rFonts w:ascii="Times New Roman" w:hAnsi="Times New Roman" w:cs="Times New Roman"/>
          <w:sz w:val="16"/>
          <w:szCs w:val="16"/>
        </w:rPr>
        <w:t>и</w:t>
      </w:r>
      <w:r w:rsidRPr="00A6099C">
        <w:rPr>
          <w:rFonts w:ascii="Times New Roman" w:hAnsi="Times New Roman" w:cs="Times New Roman"/>
          <w:sz w:val="16"/>
          <w:szCs w:val="16"/>
        </w:rPr>
        <w:t xml:space="preserve">глашено 23 юридических лица, 29 индивидуальных предпринимателей, 53 физических лица, имеющих задолженность в бюджет по налоговым и неналоговым доходам  в сумме 11046,20 тыс. рублей (в </w:t>
      </w:r>
      <w:proofErr w:type="spellStart"/>
      <w:r w:rsidRPr="00A6099C">
        <w:rPr>
          <w:rFonts w:ascii="Times New Roman" w:hAnsi="Times New Roman" w:cs="Times New Roman"/>
          <w:sz w:val="16"/>
          <w:szCs w:val="16"/>
        </w:rPr>
        <w:t>т.ч</w:t>
      </w:r>
      <w:proofErr w:type="spellEnd"/>
      <w:r w:rsidRPr="00A6099C">
        <w:rPr>
          <w:rFonts w:ascii="Times New Roman" w:hAnsi="Times New Roman" w:cs="Times New Roman"/>
          <w:sz w:val="16"/>
          <w:szCs w:val="16"/>
        </w:rPr>
        <w:t>. в бюджет МР 6319,0 тыс. руб.). На заседания межведомственной комиссии явились и были заслушаны 68 должников с общей суммой  задолженности 7122,30 тыс. руб. В р</w:t>
      </w:r>
      <w:r w:rsidRPr="00A6099C">
        <w:rPr>
          <w:rFonts w:ascii="Times New Roman" w:hAnsi="Times New Roman" w:cs="Times New Roman"/>
          <w:sz w:val="16"/>
          <w:szCs w:val="16"/>
        </w:rPr>
        <w:t>е</w:t>
      </w:r>
      <w:r w:rsidRPr="00A6099C">
        <w:rPr>
          <w:rFonts w:ascii="Times New Roman" w:hAnsi="Times New Roman" w:cs="Times New Roman"/>
          <w:sz w:val="16"/>
          <w:szCs w:val="16"/>
        </w:rPr>
        <w:t xml:space="preserve">зультате работы комиссии явившимися и не явившимися должниками  погашено 6453,6 тыс. руб. задолженности по налоговым и неналоговым доходам (в т. ч. в бюджет МР 4092,73 тыс. руб.) </w:t>
      </w:r>
    </w:p>
    <w:p w:rsidR="002872DC" w:rsidRPr="00A6099C" w:rsidRDefault="002872DC" w:rsidP="002872DC">
      <w:pPr>
        <w:pStyle w:val="ab"/>
        <w:spacing w:line="360" w:lineRule="auto"/>
        <w:ind w:firstLine="180"/>
        <w:jc w:val="both"/>
        <w:rPr>
          <w:rFonts w:ascii="Times New Roman" w:hAnsi="Times New Roman" w:cs="Times New Roman"/>
          <w:sz w:val="16"/>
          <w:szCs w:val="16"/>
        </w:rPr>
      </w:pPr>
      <w:r w:rsidRPr="00A6099C">
        <w:rPr>
          <w:rFonts w:ascii="Times New Roman" w:hAnsi="Times New Roman" w:cs="Times New Roman"/>
          <w:sz w:val="16"/>
          <w:szCs w:val="16"/>
        </w:rPr>
        <w:t xml:space="preserve">      В 2021 году проводились выездные мероприятия межведомственной рабочей группой, направленные на выявление срытых от налогообложения доходов и выявления фактов нарушения трудового законодательства РФ. За 2021 год проведено  16 выездов межведомственной рабочей группы с участием представителей  налоговой инспекции и пенсионного фонда, лесного отдела. Осмотрено 119 рабочих мест. </w:t>
      </w:r>
    </w:p>
    <w:p w:rsidR="002872DC" w:rsidRPr="00A6099C" w:rsidRDefault="002872DC" w:rsidP="002872DC">
      <w:pPr>
        <w:spacing w:line="360" w:lineRule="auto"/>
        <w:ind w:firstLine="720"/>
        <w:jc w:val="both"/>
        <w:rPr>
          <w:sz w:val="16"/>
          <w:szCs w:val="16"/>
        </w:rPr>
      </w:pPr>
      <w:r w:rsidRPr="00A6099C">
        <w:rPr>
          <w:sz w:val="16"/>
          <w:szCs w:val="16"/>
        </w:rPr>
        <w:t>В ходе проведения выездов межведомственной группы выявлено 69 не оформленных н</w:t>
      </w:r>
      <w:r w:rsidRPr="00A6099C">
        <w:rPr>
          <w:sz w:val="16"/>
          <w:szCs w:val="16"/>
        </w:rPr>
        <w:t>а</w:t>
      </w:r>
      <w:r w:rsidRPr="00A6099C">
        <w:rPr>
          <w:sz w:val="16"/>
          <w:szCs w:val="16"/>
        </w:rPr>
        <w:t xml:space="preserve">емных работников у 18 индивидуальных предпринимателей и 7 организаций. Выявлено 4 </w:t>
      </w:r>
      <w:proofErr w:type="gramStart"/>
      <w:r w:rsidRPr="00A6099C">
        <w:rPr>
          <w:sz w:val="16"/>
          <w:szCs w:val="16"/>
        </w:rPr>
        <w:t>физических</w:t>
      </w:r>
      <w:proofErr w:type="gramEnd"/>
      <w:r w:rsidRPr="00A6099C">
        <w:rPr>
          <w:sz w:val="16"/>
          <w:szCs w:val="16"/>
        </w:rPr>
        <w:t xml:space="preserve"> лица, осуществляющих не законную предпринимательскую деятельность. В результате совместной  работы администрации Орловского района, налоговой инспе</w:t>
      </w:r>
      <w:r w:rsidRPr="00A6099C">
        <w:rPr>
          <w:sz w:val="16"/>
          <w:szCs w:val="16"/>
        </w:rPr>
        <w:t>к</w:t>
      </w:r>
      <w:r w:rsidRPr="00A6099C">
        <w:rPr>
          <w:sz w:val="16"/>
          <w:szCs w:val="16"/>
        </w:rPr>
        <w:t>ции и пенсионного фонда 21</w:t>
      </w:r>
      <w:r w:rsidRPr="00A6099C">
        <w:rPr>
          <w:b/>
          <w:sz w:val="16"/>
          <w:szCs w:val="16"/>
        </w:rPr>
        <w:t xml:space="preserve"> </w:t>
      </w:r>
      <w:r w:rsidRPr="00A6099C">
        <w:rPr>
          <w:sz w:val="16"/>
          <w:szCs w:val="16"/>
        </w:rPr>
        <w:t>работодатель</w:t>
      </w:r>
      <w:r w:rsidRPr="00A6099C">
        <w:rPr>
          <w:b/>
          <w:sz w:val="16"/>
          <w:szCs w:val="16"/>
        </w:rPr>
        <w:t xml:space="preserve"> </w:t>
      </w:r>
      <w:r w:rsidRPr="00A6099C">
        <w:rPr>
          <w:sz w:val="16"/>
          <w:szCs w:val="16"/>
        </w:rPr>
        <w:t xml:space="preserve">оформил трудовые отношения с  43  наемными работниками. Три физических лица зарегистрировались в качестве индивидуальных предпринимателей. Одно физическое лицо зарегистрировалось как </w:t>
      </w:r>
      <w:proofErr w:type="spellStart"/>
      <w:r w:rsidRPr="00A6099C">
        <w:rPr>
          <w:sz w:val="16"/>
          <w:szCs w:val="16"/>
        </w:rPr>
        <w:t>самозанятый</w:t>
      </w:r>
      <w:proofErr w:type="spellEnd"/>
      <w:r w:rsidRPr="00A6099C">
        <w:rPr>
          <w:sz w:val="16"/>
          <w:szCs w:val="16"/>
        </w:rPr>
        <w:t>.</w:t>
      </w:r>
      <w:r w:rsidRPr="00A6099C">
        <w:rPr>
          <w:sz w:val="16"/>
          <w:szCs w:val="16"/>
        </w:rPr>
        <w:tab/>
        <w:t xml:space="preserve"> </w:t>
      </w:r>
    </w:p>
    <w:p w:rsidR="002872DC" w:rsidRPr="00A6099C" w:rsidRDefault="002872DC" w:rsidP="002872DC">
      <w:pPr>
        <w:spacing w:line="360" w:lineRule="auto"/>
        <w:ind w:right="75" w:firstLine="720"/>
        <w:jc w:val="both"/>
        <w:rPr>
          <w:sz w:val="16"/>
          <w:szCs w:val="16"/>
        </w:rPr>
      </w:pPr>
      <w:r w:rsidRPr="00A6099C">
        <w:rPr>
          <w:sz w:val="16"/>
          <w:szCs w:val="16"/>
        </w:rPr>
        <w:t xml:space="preserve">Регулярно проводится адресная работа с предприятиями и индивидуальными предпринимателями района по своевременной уплате налогов во все уровни бюджета. </w:t>
      </w:r>
      <w:proofErr w:type="gramStart"/>
      <w:r w:rsidRPr="00A6099C">
        <w:rPr>
          <w:sz w:val="16"/>
          <w:szCs w:val="16"/>
        </w:rPr>
        <w:t>За 2021 год направлено 154 письма  с о</w:t>
      </w:r>
      <w:r w:rsidRPr="00A6099C">
        <w:rPr>
          <w:sz w:val="16"/>
          <w:szCs w:val="16"/>
        </w:rPr>
        <w:t>б</w:t>
      </w:r>
      <w:r w:rsidRPr="00A6099C">
        <w:rPr>
          <w:sz w:val="16"/>
          <w:szCs w:val="16"/>
        </w:rPr>
        <w:t xml:space="preserve">щей суммой задолженности по налоговым и неналоговым доходам в консолидированный бюджет области 637,1 тыс. рублей (в </w:t>
      </w:r>
      <w:proofErr w:type="spellStart"/>
      <w:r w:rsidRPr="00A6099C">
        <w:rPr>
          <w:sz w:val="16"/>
          <w:szCs w:val="16"/>
        </w:rPr>
        <w:t>т.ч</w:t>
      </w:r>
      <w:proofErr w:type="spellEnd"/>
      <w:r w:rsidRPr="00A6099C">
        <w:rPr>
          <w:sz w:val="16"/>
          <w:szCs w:val="16"/>
        </w:rPr>
        <w:t xml:space="preserve">. бюджет МР 331,21 тыс. руб.) В результате адресной работы с налогоплательщиками в консолидированный бюджет области привлечено 366,6 тыс. рублей (в </w:t>
      </w:r>
      <w:proofErr w:type="spellStart"/>
      <w:r w:rsidRPr="00A6099C">
        <w:rPr>
          <w:sz w:val="16"/>
          <w:szCs w:val="16"/>
        </w:rPr>
        <w:t>т.ч</w:t>
      </w:r>
      <w:proofErr w:type="spellEnd"/>
      <w:r w:rsidRPr="00A6099C">
        <w:rPr>
          <w:sz w:val="16"/>
          <w:szCs w:val="16"/>
        </w:rPr>
        <w:t>. бю</w:t>
      </w:r>
      <w:r w:rsidRPr="00A6099C">
        <w:rPr>
          <w:sz w:val="16"/>
          <w:szCs w:val="16"/>
        </w:rPr>
        <w:t>д</w:t>
      </w:r>
      <w:r w:rsidRPr="00A6099C">
        <w:rPr>
          <w:sz w:val="16"/>
          <w:szCs w:val="16"/>
        </w:rPr>
        <w:t>жет МР 188,59 тыс. руб.)</w:t>
      </w:r>
      <w:proofErr w:type="gramEnd"/>
    </w:p>
    <w:p w:rsidR="002872DC" w:rsidRPr="00A6099C" w:rsidRDefault="002872DC" w:rsidP="002872DC">
      <w:pPr>
        <w:spacing w:line="360" w:lineRule="auto"/>
        <w:ind w:right="75" w:firstLine="720"/>
        <w:jc w:val="both"/>
        <w:rPr>
          <w:sz w:val="16"/>
          <w:szCs w:val="16"/>
        </w:rPr>
      </w:pPr>
      <w:r w:rsidRPr="00A6099C">
        <w:rPr>
          <w:sz w:val="16"/>
          <w:szCs w:val="16"/>
        </w:rPr>
        <w:lastRenderedPageBreak/>
        <w:t xml:space="preserve"> При администрации Орловского района работает комиссия по вопросам оплаты труда и ликвидации задолженности по заработной плате. За 2021 год было проведено 12 заседаний комиссии, на которых  заслушано 37 работодателей, выплачивающих заработную плату наемным работникам ниже  МРОТ или ниже средней заработной платы по соответствующему виду экономической деятельности по Орловскому району. В результате работы комиссии повысили заработную плату 9 работодателей (дополнительное поступление НДФЛ по данным нал</w:t>
      </w:r>
      <w:r w:rsidRPr="00A6099C">
        <w:rPr>
          <w:sz w:val="16"/>
          <w:szCs w:val="16"/>
        </w:rPr>
        <w:t>о</w:t>
      </w:r>
      <w:r w:rsidRPr="00A6099C">
        <w:rPr>
          <w:sz w:val="16"/>
          <w:szCs w:val="16"/>
        </w:rPr>
        <w:t xml:space="preserve">говой инспекции составило 474,2 тыс. руб.,  в </w:t>
      </w:r>
      <w:proofErr w:type="spellStart"/>
      <w:r w:rsidRPr="00A6099C">
        <w:rPr>
          <w:sz w:val="16"/>
          <w:szCs w:val="16"/>
        </w:rPr>
        <w:t>т.ч</w:t>
      </w:r>
      <w:proofErr w:type="spellEnd"/>
      <w:r w:rsidRPr="00A6099C">
        <w:rPr>
          <w:sz w:val="16"/>
          <w:szCs w:val="16"/>
        </w:rPr>
        <w:t>. в  бюджет МР  – 94,84  тыс. руб.)</w:t>
      </w:r>
    </w:p>
    <w:p w:rsidR="002872DC" w:rsidRPr="00A6099C" w:rsidRDefault="002872DC" w:rsidP="002872DC">
      <w:pPr>
        <w:pStyle w:val="ae"/>
        <w:spacing w:line="360" w:lineRule="auto"/>
        <w:ind w:firstLine="720"/>
        <w:jc w:val="both"/>
        <w:rPr>
          <w:sz w:val="16"/>
          <w:szCs w:val="16"/>
        </w:rPr>
      </w:pPr>
      <w:r w:rsidRPr="00A6099C">
        <w:rPr>
          <w:sz w:val="16"/>
          <w:szCs w:val="16"/>
        </w:rPr>
        <w:t xml:space="preserve">Объем безвозмездных поступлений за 2021 год составил 272391,77 тыс. руб. или 98,99 % уточненного годового плана. В том числе из областного бюджета поступления составили 272404,71 тыс. руб. В структуре безвозмездных поступлений от других  бюджетов бюджетной системы РФ  наибольший удельный вес занимают субсидии 36%. </w:t>
      </w:r>
    </w:p>
    <w:p w:rsidR="002872DC" w:rsidRPr="00A6099C" w:rsidRDefault="002872DC" w:rsidP="002872DC">
      <w:pPr>
        <w:pStyle w:val="ae"/>
        <w:spacing w:line="360" w:lineRule="auto"/>
        <w:jc w:val="both"/>
        <w:rPr>
          <w:sz w:val="16"/>
          <w:szCs w:val="16"/>
        </w:rPr>
      </w:pPr>
      <w:r w:rsidRPr="00A6099C">
        <w:rPr>
          <w:noProof/>
          <w:sz w:val="16"/>
          <w:szCs w:val="16"/>
          <w:lang w:eastAsia="ru-RU"/>
        </w:rPr>
        <w:drawing>
          <wp:inline distT="0" distB="0" distL="0" distR="0" wp14:anchorId="21BE8C6B" wp14:editId="261DB14D">
            <wp:extent cx="6105525" cy="3981450"/>
            <wp:effectExtent l="19050" t="19050" r="28575" b="1905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7"/>
                    <pic:cNvPicPr>
                      <a:picLocks noChangeArrowheads="1"/>
                    </pic:cNvPicPr>
                  </pic:nvPicPr>
                  <pic:blipFill>
                    <a:blip r:embed="rId13">
                      <a:extLst>
                        <a:ext uri="{28A0092B-C50C-407E-A947-70E740481C1C}">
                          <a14:useLocalDpi xmlns:a14="http://schemas.microsoft.com/office/drawing/2010/main" val="0"/>
                        </a:ext>
                      </a:extLst>
                    </a:blip>
                    <a:srcRect b="-47"/>
                    <a:stretch>
                      <a:fillRect/>
                    </a:stretch>
                  </pic:blipFill>
                  <pic:spPr bwMode="auto">
                    <a:xfrm>
                      <a:off x="0" y="0"/>
                      <a:ext cx="6105525" cy="3981450"/>
                    </a:xfrm>
                    <a:prstGeom prst="rect">
                      <a:avLst/>
                    </a:prstGeom>
                    <a:noFill/>
                    <a:ln w="6350" cmpd="sng">
                      <a:solidFill>
                        <a:srgbClr val="000000"/>
                      </a:solidFill>
                      <a:miter lim="800000"/>
                      <a:headEnd/>
                      <a:tailEnd/>
                    </a:ln>
                    <a:effectLst/>
                  </pic:spPr>
                </pic:pic>
              </a:graphicData>
            </a:graphic>
          </wp:inline>
        </w:drawing>
      </w:r>
    </w:p>
    <w:p w:rsidR="002872DC" w:rsidRPr="00A6099C" w:rsidRDefault="002872DC" w:rsidP="002872DC">
      <w:pPr>
        <w:spacing w:line="360" w:lineRule="auto"/>
        <w:jc w:val="both"/>
        <w:rPr>
          <w:sz w:val="16"/>
          <w:szCs w:val="16"/>
        </w:rPr>
      </w:pPr>
      <w:r w:rsidRPr="00A6099C">
        <w:rPr>
          <w:sz w:val="16"/>
          <w:szCs w:val="16"/>
        </w:rPr>
        <w:tab/>
        <w:t xml:space="preserve"> Объем финансовой помощи из областного бюджета в 2021 году по сравнению с 2020 годом снизился  на 7,09% или на 20779,40 тыс. руб. </w:t>
      </w:r>
    </w:p>
    <w:p w:rsidR="002872DC" w:rsidRPr="00A6099C" w:rsidRDefault="002872DC" w:rsidP="002872DC">
      <w:pPr>
        <w:spacing w:line="360" w:lineRule="auto"/>
        <w:jc w:val="both"/>
        <w:rPr>
          <w:sz w:val="16"/>
          <w:szCs w:val="16"/>
        </w:rPr>
      </w:pPr>
      <w:r w:rsidRPr="00A6099C">
        <w:rPr>
          <w:sz w:val="16"/>
          <w:szCs w:val="16"/>
        </w:rPr>
        <w:t>Объем поступления дотаций в 2021 году увеличился на 8,5% или на  6018,71 тыс. руб. в том числе:</w:t>
      </w:r>
    </w:p>
    <w:p w:rsidR="002872DC" w:rsidRPr="00A6099C" w:rsidRDefault="002872DC" w:rsidP="002872DC">
      <w:pPr>
        <w:spacing w:line="360" w:lineRule="auto"/>
        <w:ind w:left="720"/>
        <w:jc w:val="both"/>
        <w:rPr>
          <w:sz w:val="16"/>
          <w:szCs w:val="16"/>
        </w:rPr>
      </w:pPr>
    </w:p>
    <w:p w:rsidR="002872DC" w:rsidRPr="00A6099C" w:rsidRDefault="002872DC" w:rsidP="002872DC">
      <w:pPr>
        <w:spacing w:line="360" w:lineRule="auto"/>
        <w:jc w:val="both"/>
        <w:rPr>
          <w:sz w:val="16"/>
          <w:szCs w:val="16"/>
        </w:rPr>
      </w:pPr>
      <w:r w:rsidRPr="00A6099C">
        <w:rPr>
          <w:sz w:val="16"/>
          <w:szCs w:val="16"/>
        </w:rPr>
        <w:t xml:space="preserve">Субсидий к уровню прошлого года поступило на 15620,49 тыс. руб. меньше или на 13,82%:    </w:t>
      </w:r>
    </w:p>
    <w:p w:rsidR="002872DC" w:rsidRPr="00A6099C" w:rsidRDefault="002872DC" w:rsidP="002872DC">
      <w:pPr>
        <w:numPr>
          <w:ilvl w:val="0"/>
          <w:numId w:val="13"/>
        </w:numPr>
        <w:spacing w:line="360" w:lineRule="auto"/>
        <w:jc w:val="both"/>
        <w:rPr>
          <w:sz w:val="16"/>
          <w:szCs w:val="16"/>
        </w:rPr>
      </w:pPr>
      <w:r w:rsidRPr="00A6099C">
        <w:rPr>
          <w:sz w:val="16"/>
          <w:szCs w:val="16"/>
        </w:rPr>
        <w:t>субсидия на осуществление дорожной деятельности      - 1084,74 тыс. руб.</w:t>
      </w:r>
    </w:p>
    <w:p w:rsidR="002872DC" w:rsidRPr="00A6099C" w:rsidRDefault="002872DC" w:rsidP="002872DC">
      <w:pPr>
        <w:numPr>
          <w:ilvl w:val="0"/>
          <w:numId w:val="13"/>
        </w:numPr>
        <w:spacing w:line="360" w:lineRule="auto"/>
        <w:jc w:val="both"/>
        <w:rPr>
          <w:sz w:val="16"/>
          <w:szCs w:val="16"/>
        </w:rPr>
      </w:pPr>
      <w:r w:rsidRPr="00A6099C">
        <w:rPr>
          <w:sz w:val="16"/>
          <w:szCs w:val="16"/>
        </w:rPr>
        <w:t xml:space="preserve">субсидии на  переселение граждан из </w:t>
      </w:r>
      <w:proofErr w:type="gramStart"/>
      <w:r w:rsidRPr="00A6099C">
        <w:rPr>
          <w:sz w:val="16"/>
          <w:szCs w:val="16"/>
        </w:rPr>
        <w:t>ветхого</w:t>
      </w:r>
      <w:proofErr w:type="gramEnd"/>
    </w:p>
    <w:p w:rsidR="002872DC" w:rsidRPr="00A6099C" w:rsidRDefault="002872DC" w:rsidP="002872DC">
      <w:pPr>
        <w:spacing w:line="360" w:lineRule="auto"/>
        <w:ind w:left="720"/>
        <w:jc w:val="both"/>
        <w:rPr>
          <w:sz w:val="16"/>
          <w:szCs w:val="16"/>
        </w:rPr>
      </w:pPr>
      <w:r w:rsidRPr="00A6099C">
        <w:rPr>
          <w:sz w:val="16"/>
          <w:szCs w:val="16"/>
        </w:rPr>
        <w:t xml:space="preserve"> и аварийного жилья                                                         - 8346,81 тыс. руб.</w:t>
      </w:r>
    </w:p>
    <w:p w:rsidR="002872DC" w:rsidRPr="00A6099C" w:rsidRDefault="002872DC" w:rsidP="002872DC">
      <w:pPr>
        <w:numPr>
          <w:ilvl w:val="0"/>
          <w:numId w:val="14"/>
        </w:numPr>
        <w:spacing w:line="360" w:lineRule="auto"/>
        <w:jc w:val="both"/>
        <w:rPr>
          <w:sz w:val="16"/>
          <w:szCs w:val="16"/>
        </w:rPr>
      </w:pPr>
      <w:r w:rsidRPr="00A6099C">
        <w:rPr>
          <w:sz w:val="16"/>
          <w:szCs w:val="16"/>
        </w:rPr>
        <w:t>субсидия на  поддержку спортивных организаций        +1432,39 тыс. руб.</w:t>
      </w:r>
    </w:p>
    <w:p w:rsidR="002872DC" w:rsidRPr="00A6099C" w:rsidRDefault="002872DC" w:rsidP="002872DC">
      <w:pPr>
        <w:numPr>
          <w:ilvl w:val="0"/>
          <w:numId w:val="14"/>
        </w:numPr>
        <w:spacing w:line="360" w:lineRule="auto"/>
        <w:jc w:val="both"/>
        <w:rPr>
          <w:sz w:val="16"/>
          <w:szCs w:val="16"/>
        </w:rPr>
      </w:pPr>
      <w:r w:rsidRPr="00A6099C">
        <w:rPr>
          <w:sz w:val="16"/>
          <w:szCs w:val="16"/>
        </w:rPr>
        <w:t>субсидия на создание в сельской местности условий</w:t>
      </w:r>
    </w:p>
    <w:p w:rsidR="002872DC" w:rsidRPr="00A6099C" w:rsidRDefault="002872DC" w:rsidP="002872DC">
      <w:pPr>
        <w:spacing w:line="360" w:lineRule="auto"/>
        <w:ind w:left="720"/>
        <w:jc w:val="both"/>
        <w:rPr>
          <w:sz w:val="16"/>
          <w:szCs w:val="16"/>
        </w:rPr>
      </w:pPr>
      <w:r w:rsidRPr="00A6099C">
        <w:rPr>
          <w:sz w:val="16"/>
          <w:szCs w:val="16"/>
        </w:rPr>
        <w:t>для занятия физкультурой и спортом                               - 1000,85 тыс. руб.</w:t>
      </w:r>
    </w:p>
    <w:p w:rsidR="002872DC" w:rsidRPr="00A6099C" w:rsidRDefault="002872DC" w:rsidP="002872DC">
      <w:pPr>
        <w:numPr>
          <w:ilvl w:val="0"/>
          <w:numId w:val="15"/>
        </w:numPr>
        <w:spacing w:line="360" w:lineRule="auto"/>
        <w:jc w:val="both"/>
        <w:rPr>
          <w:sz w:val="16"/>
          <w:szCs w:val="16"/>
        </w:rPr>
      </w:pPr>
      <w:r w:rsidRPr="00A6099C">
        <w:rPr>
          <w:sz w:val="16"/>
          <w:szCs w:val="16"/>
        </w:rPr>
        <w:t>субсидия на организацию бесплатного горячего питания+2840,0 тыс. руб.</w:t>
      </w:r>
    </w:p>
    <w:p w:rsidR="002872DC" w:rsidRPr="00A6099C" w:rsidRDefault="002872DC" w:rsidP="002872DC">
      <w:pPr>
        <w:spacing w:line="360" w:lineRule="auto"/>
        <w:ind w:left="720"/>
        <w:jc w:val="both"/>
        <w:rPr>
          <w:sz w:val="16"/>
          <w:szCs w:val="16"/>
        </w:rPr>
      </w:pPr>
      <w:r w:rsidRPr="00A6099C">
        <w:rPr>
          <w:sz w:val="16"/>
          <w:szCs w:val="16"/>
        </w:rPr>
        <w:t>обучающихся</w:t>
      </w:r>
      <w:proofErr w:type="gramStart"/>
      <w:r w:rsidRPr="00A6099C">
        <w:rPr>
          <w:sz w:val="16"/>
          <w:szCs w:val="16"/>
        </w:rPr>
        <w:t xml:space="preserve"> ,</w:t>
      </w:r>
      <w:proofErr w:type="gramEnd"/>
      <w:r w:rsidRPr="00A6099C">
        <w:rPr>
          <w:sz w:val="16"/>
          <w:szCs w:val="16"/>
        </w:rPr>
        <w:t>получающих начальное образование         -1118,6 тыс. руб.</w:t>
      </w:r>
    </w:p>
    <w:p w:rsidR="002872DC" w:rsidRPr="00A6099C" w:rsidRDefault="002872DC" w:rsidP="002872DC">
      <w:pPr>
        <w:numPr>
          <w:ilvl w:val="0"/>
          <w:numId w:val="8"/>
        </w:numPr>
        <w:spacing w:line="360" w:lineRule="auto"/>
        <w:jc w:val="both"/>
        <w:rPr>
          <w:color w:val="FF0000"/>
          <w:sz w:val="16"/>
          <w:szCs w:val="16"/>
        </w:rPr>
      </w:pPr>
      <w:r w:rsidRPr="00A6099C">
        <w:rPr>
          <w:sz w:val="16"/>
          <w:szCs w:val="16"/>
        </w:rPr>
        <w:t>субсидия на поддержку отрасли культуры                         +87,27 тыс. руб.</w:t>
      </w:r>
    </w:p>
    <w:p w:rsidR="002872DC" w:rsidRPr="00A6099C" w:rsidRDefault="002872DC" w:rsidP="002872DC">
      <w:pPr>
        <w:numPr>
          <w:ilvl w:val="0"/>
          <w:numId w:val="9"/>
        </w:numPr>
        <w:spacing w:line="360" w:lineRule="auto"/>
        <w:jc w:val="both"/>
        <w:rPr>
          <w:sz w:val="16"/>
          <w:szCs w:val="16"/>
        </w:rPr>
      </w:pPr>
      <w:r w:rsidRPr="00A6099C">
        <w:rPr>
          <w:sz w:val="16"/>
          <w:szCs w:val="16"/>
        </w:rPr>
        <w:t>прочие субсидии                                                                 - 8429,15 тыс. руб.</w:t>
      </w:r>
    </w:p>
    <w:p w:rsidR="002872DC" w:rsidRPr="00A6099C" w:rsidRDefault="002872DC" w:rsidP="002872DC">
      <w:pPr>
        <w:spacing w:line="360" w:lineRule="auto"/>
        <w:jc w:val="both"/>
        <w:rPr>
          <w:sz w:val="16"/>
          <w:szCs w:val="16"/>
        </w:rPr>
      </w:pPr>
      <w:r w:rsidRPr="00A6099C">
        <w:rPr>
          <w:sz w:val="16"/>
          <w:szCs w:val="16"/>
        </w:rPr>
        <w:t xml:space="preserve">Субвенций в отчетном году поступило на 5185,99 тыс. руб. или 5,92 % меньше к прошлому году.  В 2021 году поступило меньше субвенций  на поддержку </w:t>
      </w:r>
    </w:p>
    <w:p w:rsidR="002872DC" w:rsidRPr="00A6099C" w:rsidRDefault="002872DC" w:rsidP="002872DC">
      <w:pPr>
        <w:spacing w:line="360" w:lineRule="auto"/>
        <w:jc w:val="both"/>
        <w:rPr>
          <w:sz w:val="16"/>
          <w:szCs w:val="16"/>
        </w:rPr>
      </w:pPr>
      <w:r w:rsidRPr="00A6099C">
        <w:rPr>
          <w:sz w:val="16"/>
          <w:szCs w:val="16"/>
        </w:rPr>
        <w:t>сельскохозяйственного производства     на  5230,96 тыс. руб.</w:t>
      </w:r>
    </w:p>
    <w:p w:rsidR="002872DC" w:rsidRPr="00A6099C" w:rsidRDefault="002872DC" w:rsidP="002872DC">
      <w:pPr>
        <w:spacing w:line="360" w:lineRule="auto"/>
        <w:jc w:val="both"/>
        <w:rPr>
          <w:sz w:val="16"/>
          <w:szCs w:val="16"/>
        </w:rPr>
      </w:pPr>
      <w:r w:rsidRPr="00A6099C">
        <w:rPr>
          <w:sz w:val="16"/>
          <w:szCs w:val="16"/>
        </w:rPr>
        <w:t>Иных межбюджетных трансфертов в 2021 году поступило на 6250,14 тыс. руб.  меньше или на 28,22% .</w:t>
      </w:r>
    </w:p>
    <w:p w:rsidR="002872DC" w:rsidRPr="00A6099C" w:rsidRDefault="002872DC" w:rsidP="002872DC">
      <w:pPr>
        <w:spacing w:line="360" w:lineRule="auto"/>
        <w:ind w:firstLine="720"/>
        <w:jc w:val="both"/>
        <w:rPr>
          <w:sz w:val="16"/>
          <w:szCs w:val="16"/>
        </w:rPr>
      </w:pPr>
      <w:r w:rsidRPr="00A6099C">
        <w:rPr>
          <w:sz w:val="16"/>
          <w:szCs w:val="16"/>
        </w:rPr>
        <w:t>Динамика безвозмездных поступлений от других бюджетов бюджетной системы РФ за 2020 - 2021 годы представлена в следующей диаграмме.</w:t>
      </w:r>
    </w:p>
    <w:p w:rsidR="002872DC" w:rsidRPr="00A6099C" w:rsidRDefault="002872DC" w:rsidP="002872DC">
      <w:pPr>
        <w:spacing w:line="360" w:lineRule="auto"/>
        <w:jc w:val="both"/>
        <w:rPr>
          <w:sz w:val="16"/>
          <w:szCs w:val="16"/>
        </w:rPr>
      </w:pPr>
      <w:r w:rsidRPr="00A6099C">
        <w:rPr>
          <w:noProof/>
          <w:sz w:val="16"/>
          <w:szCs w:val="16"/>
        </w:rPr>
        <w:lastRenderedPageBreak/>
        <w:drawing>
          <wp:inline distT="0" distB="0" distL="0" distR="0" wp14:anchorId="1DEDA48A" wp14:editId="40CE03C5">
            <wp:extent cx="6105525" cy="3857625"/>
            <wp:effectExtent l="19050" t="19050" r="28575" b="28575"/>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6"/>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5525" cy="3857625"/>
                    </a:xfrm>
                    <a:prstGeom prst="rect">
                      <a:avLst/>
                    </a:prstGeom>
                    <a:noFill/>
                    <a:ln w="6350" cmpd="sng">
                      <a:solidFill>
                        <a:srgbClr val="000000"/>
                      </a:solidFill>
                      <a:miter lim="800000"/>
                      <a:headEnd/>
                      <a:tailEnd/>
                    </a:ln>
                    <a:effectLst/>
                  </pic:spPr>
                </pic:pic>
              </a:graphicData>
            </a:graphic>
          </wp:inline>
        </w:drawing>
      </w:r>
    </w:p>
    <w:p w:rsidR="002872DC" w:rsidRPr="00A6099C" w:rsidRDefault="002872DC" w:rsidP="002872DC">
      <w:pPr>
        <w:jc w:val="center"/>
        <w:rPr>
          <w:b/>
          <w:sz w:val="16"/>
          <w:szCs w:val="16"/>
        </w:rPr>
      </w:pPr>
    </w:p>
    <w:p w:rsidR="002872DC" w:rsidRPr="00A6099C" w:rsidRDefault="002872DC" w:rsidP="002872DC">
      <w:pPr>
        <w:jc w:val="center"/>
        <w:rPr>
          <w:b/>
          <w:sz w:val="16"/>
          <w:szCs w:val="16"/>
        </w:rPr>
      </w:pPr>
      <w:r w:rsidRPr="00A6099C">
        <w:rPr>
          <w:b/>
          <w:sz w:val="16"/>
          <w:szCs w:val="16"/>
        </w:rPr>
        <w:t>РАСХОДЫ</w:t>
      </w:r>
    </w:p>
    <w:p w:rsidR="002872DC" w:rsidRPr="00A6099C" w:rsidRDefault="002872DC" w:rsidP="002872DC">
      <w:pPr>
        <w:ind w:firstLine="720"/>
        <w:jc w:val="center"/>
        <w:rPr>
          <w:b/>
          <w:color w:val="0000FF"/>
          <w:sz w:val="16"/>
          <w:szCs w:val="16"/>
        </w:rPr>
      </w:pPr>
    </w:p>
    <w:p w:rsidR="002872DC" w:rsidRPr="00A6099C" w:rsidRDefault="002872DC" w:rsidP="002872DC">
      <w:pPr>
        <w:spacing w:line="360" w:lineRule="auto"/>
        <w:ind w:firstLine="708"/>
        <w:jc w:val="both"/>
        <w:rPr>
          <w:sz w:val="16"/>
          <w:szCs w:val="16"/>
        </w:rPr>
      </w:pPr>
      <w:r w:rsidRPr="00A6099C">
        <w:rPr>
          <w:sz w:val="16"/>
          <w:szCs w:val="16"/>
        </w:rPr>
        <w:t>Расходная часть бюджета за 2021 год исполнена в объеме 327 041,31</w:t>
      </w:r>
      <w:r w:rsidRPr="00A6099C">
        <w:rPr>
          <w:rFonts w:ascii="Arial CYR" w:hAnsi="Arial CYR" w:cs="Arial CYR"/>
          <w:sz w:val="16"/>
          <w:szCs w:val="16"/>
        </w:rPr>
        <w:t xml:space="preserve"> </w:t>
      </w:r>
      <w:r w:rsidRPr="00A6099C">
        <w:rPr>
          <w:sz w:val="16"/>
          <w:szCs w:val="16"/>
        </w:rPr>
        <w:t xml:space="preserve">тыс. рублей, или на 96,15 % к уточненному годовому плану. </w:t>
      </w:r>
    </w:p>
    <w:p w:rsidR="002872DC" w:rsidRPr="00A6099C" w:rsidRDefault="002872DC" w:rsidP="002872DC">
      <w:pPr>
        <w:spacing w:before="120" w:line="360" w:lineRule="auto"/>
        <w:ind w:firstLine="720"/>
        <w:jc w:val="both"/>
        <w:rPr>
          <w:color w:val="0000FF"/>
          <w:sz w:val="16"/>
          <w:szCs w:val="16"/>
        </w:rPr>
      </w:pPr>
      <w:r w:rsidRPr="00A6099C">
        <w:rPr>
          <w:sz w:val="16"/>
          <w:szCs w:val="16"/>
        </w:rPr>
        <w:t>Расходы в ходе исполнения бюджета района увеличены   на 37 250,58 тыс. рублей (12,3%), в том числе  за счет безвозмездных поступлений  (субсидии, субвенции и иные межбюджетные трансферты) на 26030,16 тыс. рублей, с учетом изменений, внесенных в сводную бюджетную роспись бюджета района на 2021 год.</w:t>
      </w:r>
      <w:r w:rsidRPr="00A6099C">
        <w:rPr>
          <w:color w:val="0000FF"/>
          <w:sz w:val="16"/>
          <w:szCs w:val="16"/>
        </w:rPr>
        <w:t xml:space="preserve"> </w:t>
      </w:r>
    </w:p>
    <w:p w:rsidR="002872DC" w:rsidRPr="00A6099C" w:rsidRDefault="002872DC" w:rsidP="002872DC">
      <w:pPr>
        <w:spacing w:line="360" w:lineRule="auto"/>
        <w:ind w:firstLine="720"/>
        <w:jc w:val="both"/>
        <w:rPr>
          <w:sz w:val="16"/>
          <w:szCs w:val="16"/>
        </w:rPr>
      </w:pPr>
      <w:r w:rsidRPr="00A6099C">
        <w:rPr>
          <w:sz w:val="16"/>
          <w:szCs w:val="16"/>
        </w:rPr>
        <w:t>Исполнение бюджета района  по расходам в 2021 году осуществлялось исходя из фактически поступающих доходов.</w:t>
      </w:r>
    </w:p>
    <w:p w:rsidR="002872DC" w:rsidRPr="00A6099C" w:rsidRDefault="002872DC" w:rsidP="002872DC">
      <w:pPr>
        <w:spacing w:line="360" w:lineRule="auto"/>
        <w:ind w:firstLine="708"/>
        <w:jc w:val="both"/>
        <w:rPr>
          <w:sz w:val="16"/>
          <w:szCs w:val="16"/>
        </w:rPr>
      </w:pPr>
      <w:r w:rsidRPr="00A6099C">
        <w:rPr>
          <w:sz w:val="16"/>
          <w:szCs w:val="16"/>
        </w:rPr>
        <w:t>В 2021 году все принятые обязательства исполнены.</w:t>
      </w:r>
    </w:p>
    <w:p w:rsidR="002872DC" w:rsidRPr="00A6099C" w:rsidRDefault="002872DC" w:rsidP="002872DC">
      <w:pPr>
        <w:spacing w:line="360" w:lineRule="auto"/>
        <w:ind w:firstLine="708"/>
        <w:jc w:val="both"/>
        <w:rPr>
          <w:sz w:val="16"/>
          <w:szCs w:val="16"/>
        </w:rPr>
      </w:pPr>
      <w:r w:rsidRPr="00A6099C">
        <w:rPr>
          <w:sz w:val="16"/>
          <w:szCs w:val="16"/>
        </w:rPr>
        <w:t xml:space="preserve">По итогам 2021 года целевые показатели по средней заработной плате отдельных категорий работников бюджетной сферы, установленные «дорожными картами», выполнены по всем отраслям. </w:t>
      </w:r>
      <w:r w:rsidRPr="00A6099C">
        <w:rPr>
          <w:sz w:val="16"/>
          <w:szCs w:val="16"/>
        </w:rPr>
        <w:tab/>
      </w:r>
      <w:bookmarkStart w:id="0" w:name="Par3"/>
      <w:bookmarkEnd w:id="0"/>
    </w:p>
    <w:p w:rsidR="002872DC" w:rsidRPr="00A6099C" w:rsidRDefault="002872DC" w:rsidP="002872DC">
      <w:pPr>
        <w:pStyle w:val="1c"/>
        <w:spacing w:after="0" w:line="360" w:lineRule="auto"/>
        <w:rPr>
          <w:sz w:val="16"/>
          <w:szCs w:val="16"/>
        </w:rPr>
      </w:pPr>
      <w:r w:rsidRPr="00A6099C">
        <w:rPr>
          <w:sz w:val="16"/>
          <w:szCs w:val="16"/>
        </w:rPr>
        <w:t>Обеспечено соблюдение норматива формирования расходов на содержание органов местного самоуправления. Расходы на содержание органов местного самоуправления  бюджета района на 2021 год при плане 30 083,0 тыс. рублей, составили 29 467,84 тыс. рублей, или 97,96% от установленного норматива.</w:t>
      </w:r>
    </w:p>
    <w:p w:rsidR="002872DC" w:rsidRPr="00A6099C" w:rsidRDefault="002872DC" w:rsidP="002872DC">
      <w:pPr>
        <w:spacing w:line="360" w:lineRule="auto"/>
        <w:ind w:firstLine="708"/>
        <w:jc w:val="both"/>
        <w:rPr>
          <w:sz w:val="16"/>
          <w:szCs w:val="16"/>
        </w:rPr>
      </w:pPr>
      <w:r w:rsidRPr="00A6099C">
        <w:rPr>
          <w:sz w:val="16"/>
          <w:szCs w:val="16"/>
        </w:rPr>
        <w:t xml:space="preserve">В 2021 году бюджетам поселений предоставлено межбюджетных трансфертов 31 461,72 тыс. рублей, или 100% от уточненного годового плана. </w:t>
      </w:r>
    </w:p>
    <w:p w:rsidR="002872DC" w:rsidRPr="00A6099C" w:rsidRDefault="002872DC" w:rsidP="002872DC">
      <w:pPr>
        <w:spacing w:line="360" w:lineRule="auto"/>
        <w:ind w:firstLine="708"/>
        <w:jc w:val="both"/>
        <w:rPr>
          <w:sz w:val="16"/>
          <w:szCs w:val="16"/>
        </w:rPr>
      </w:pPr>
      <w:r w:rsidRPr="00A6099C">
        <w:rPr>
          <w:sz w:val="16"/>
          <w:szCs w:val="16"/>
        </w:rPr>
        <w:t>Общий объем перечисленных межбюджетных трансфертов бюджетам поселений снизился на  10,35% относительно 2020 года  (на 3635,1 тыс. рублей).</w:t>
      </w:r>
    </w:p>
    <w:p w:rsidR="002872DC" w:rsidRPr="00A6099C" w:rsidRDefault="002872DC" w:rsidP="002872DC">
      <w:pPr>
        <w:spacing w:line="360" w:lineRule="auto"/>
        <w:ind w:firstLine="900"/>
        <w:jc w:val="both"/>
        <w:rPr>
          <w:color w:val="0000FF"/>
          <w:sz w:val="16"/>
          <w:szCs w:val="16"/>
        </w:rPr>
      </w:pPr>
      <w:r w:rsidRPr="00A6099C">
        <w:rPr>
          <w:sz w:val="16"/>
          <w:szCs w:val="16"/>
        </w:rPr>
        <w:t xml:space="preserve">По состоянию на 01.01.2022 сложился остаток целевых средств на счете администрации Орловского района по субвенции, предоставляемой на 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 в сумме  25,08 </w:t>
      </w:r>
      <w:proofErr w:type="spellStart"/>
      <w:r w:rsidRPr="00A6099C">
        <w:rPr>
          <w:sz w:val="16"/>
          <w:szCs w:val="16"/>
        </w:rPr>
        <w:t>тыс</w:t>
      </w:r>
      <w:proofErr w:type="gramStart"/>
      <w:r w:rsidRPr="00A6099C">
        <w:rPr>
          <w:sz w:val="16"/>
          <w:szCs w:val="16"/>
        </w:rPr>
        <w:t>.р</w:t>
      </w:r>
      <w:proofErr w:type="gramEnd"/>
      <w:r w:rsidRPr="00A6099C">
        <w:rPr>
          <w:sz w:val="16"/>
          <w:szCs w:val="16"/>
        </w:rPr>
        <w:t>ублей</w:t>
      </w:r>
      <w:proofErr w:type="spellEnd"/>
      <w:r w:rsidRPr="00A6099C">
        <w:rPr>
          <w:sz w:val="16"/>
          <w:szCs w:val="16"/>
        </w:rPr>
        <w:t>.</w:t>
      </w:r>
      <w:r w:rsidRPr="00A6099C">
        <w:rPr>
          <w:color w:val="0000FF"/>
          <w:sz w:val="16"/>
          <w:szCs w:val="16"/>
        </w:rPr>
        <w:t xml:space="preserve"> .</w:t>
      </w:r>
    </w:p>
    <w:p w:rsidR="002872DC" w:rsidRPr="00A6099C" w:rsidRDefault="002872DC" w:rsidP="002872DC">
      <w:pPr>
        <w:spacing w:line="360" w:lineRule="auto"/>
        <w:ind w:firstLine="708"/>
        <w:jc w:val="both"/>
        <w:rPr>
          <w:sz w:val="16"/>
          <w:szCs w:val="16"/>
        </w:rPr>
      </w:pPr>
      <w:r w:rsidRPr="00A6099C">
        <w:rPr>
          <w:sz w:val="16"/>
          <w:szCs w:val="16"/>
        </w:rPr>
        <w:t>Эффективная работа по исполнению доходов за 2021 год, а также  взвешенная политика по расходованию финансовых средств позволили исполнить бюджет района без образования просроченной кредиторской задолженности по муниципальным учреждениям.</w:t>
      </w:r>
    </w:p>
    <w:p w:rsidR="002872DC" w:rsidRPr="00A6099C" w:rsidRDefault="002872DC" w:rsidP="002872DC">
      <w:pPr>
        <w:spacing w:before="120" w:line="360" w:lineRule="auto"/>
        <w:ind w:firstLine="720"/>
        <w:jc w:val="both"/>
        <w:rPr>
          <w:sz w:val="16"/>
          <w:szCs w:val="16"/>
        </w:rPr>
      </w:pPr>
      <w:r w:rsidRPr="00A6099C">
        <w:rPr>
          <w:sz w:val="16"/>
          <w:szCs w:val="16"/>
        </w:rPr>
        <w:t>Отраслевая структура расходов бюджета района за 2021 год в разрезе источников представлена в таблице:</w:t>
      </w:r>
    </w:p>
    <w:p w:rsidR="002872DC" w:rsidRPr="00A6099C" w:rsidRDefault="002872DC" w:rsidP="002872DC">
      <w:pPr>
        <w:spacing w:before="120" w:line="360" w:lineRule="auto"/>
        <w:ind w:firstLine="720"/>
        <w:jc w:val="both"/>
        <w:rPr>
          <w:sz w:val="16"/>
          <w:szCs w:val="16"/>
        </w:rPr>
      </w:pPr>
    </w:p>
    <w:tbl>
      <w:tblPr>
        <w:tblW w:w="0" w:type="auto"/>
        <w:tblInd w:w="95" w:type="dxa"/>
        <w:tblLayout w:type="fixed"/>
        <w:tblLook w:val="04A0" w:firstRow="1" w:lastRow="0" w:firstColumn="1" w:lastColumn="0" w:noHBand="0" w:noVBand="1"/>
      </w:tblPr>
      <w:tblGrid>
        <w:gridCol w:w="3073"/>
        <w:gridCol w:w="786"/>
        <w:gridCol w:w="907"/>
        <w:gridCol w:w="1308"/>
        <w:gridCol w:w="1308"/>
        <w:gridCol w:w="1221"/>
        <w:gridCol w:w="1111"/>
      </w:tblGrid>
      <w:tr w:rsidR="002872DC" w:rsidRPr="00A6099C" w:rsidTr="002872DC">
        <w:trPr>
          <w:trHeight w:val="472"/>
        </w:trPr>
        <w:tc>
          <w:tcPr>
            <w:tcW w:w="3073" w:type="dxa"/>
            <w:tcBorders>
              <w:top w:val="single" w:sz="4" w:space="0" w:color="auto"/>
              <w:left w:val="single" w:sz="4" w:space="0" w:color="auto"/>
              <w:bottom w:val="single" w:sz="4" w:space="0" w:color="auto"/>
              <w:right w:val="single" w:sz="4" w:space="0" w:color="auto"/>
            </w:tcBorders>
          </w:tcPr>
          <w:p w:rsidR="002872DC" w:rsidRPr="00A6099C" w:rsidRDefault="002872DC" w:rsidP="002872DC">
            <w:pPr>
              <w:jc w:val="center"/>
              <w:rPr>
                <w:sz w:val="16"/>
                <w:szCs w:val="16"/>
              </w:rPr>
            </w:pPr>
            <w:r w:rsidRPr="00A6099C">
              <w:rPr>
                <w:sz w:val="16"/>
                <w:szCs w:val="16"/>
              </w:rPr>
              <w:t>Наименование расхода</w:t>
            </w:r>
          </w:p>
        </w:tc>
        <w:tc>
          <w:tcPr>
            <w:tcW w:w="786" w:type="dxa"/>
            <w:tcBorders>
              <w:top w:val="single" w:sz="4" w:space="0" w:color="auto"/>
              <w:left w:val="nil"/>
              <w:bottom w:val="single" w:sz="4" w:space="0" w:color="auto"/>
              <w:right w:val="single" w:sz="4" w:space="0" w:color="auto"/>
            </w:tcBorders>
          </w:tcPr>
          <w:p w:rsidR="002872DC" w:rsidRPr="00A6099C" w:rsidRDefault="002872DC" w:rsidP="002872DC">
            <w:pPr>
              <w:jc w:val="center"/>
              <w:rPr>
                <w:sz w:val="16"/>
                <w:szCs w:val="16"/>
              </w:rPr>
            </w:pPr>
            <w:r w:rsidRPr="00A6099C">
              <w:rPr>
                <w:sz w:val="16"/>
                <w:szCs w:val="16"/>
              </w:rPr>
              <w:t>Раздел</w:t>
            </w:r>
          </w:p>
        </w:tc>
        <w:tc>
          <w:tcPr>
            <w:tcW w:w="907" w:type="dxa"/>
            <w:tcBorders>
              <w:top w:val="single" w:sz="4" w:space="0" w:color="auto"/>
              <w:left w:val="nil"/>
              <w:bottom w:val="single" w:sz="4" w:space="0" w:color="auto"/>
              <w:right w:val="single" w:sz="4" w:space="0" w:color="auto"/>
            </w:tcBorders>
          </w:tcPr>
          <w:p w:rsidR="002872DC" w:rsidRPr="00A6099C" w:rsidRDefault="002872DC" w:rsidP="002872DC">
            <w:pPr>
              <w:jc w:val="center"/>
              <w:rPr>
                <w:sz w:val="16"/>
                <w:szCs w:val="16"/>
              </w:rPr>
            </w:pPr>
            <w:r w:rsidRPr="00A6099C">
              <w:rPr>
                <w:sz w:val="16"/>
                <w:szCs w:val="16"/>
              </w:rPr>
              <w:t>Подраздел</w:t>
            </w:r>
          </w:p>
        </w:tc>
        <w:tc>
          <w:tcPr>
            <w:tcW w:w="1308"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План (</w:t>
            </w:r>
            <w:proofErr w:type="spellStart"/>
            <w:r w:rsidRPr="00A6099C">
              <w:rPr>
                <w:sz w:val="16"/>
                <w:szCs w:val="16"/>
              </w:rPr>
              <w:t>тыс</w:t>
            </w:r>
            <w:proofErr w:type="gramStart"/>
            <w:r w:rsidRPr="00A6099C">
              <w:rPr>
                <w:sz w:val="16"/>
                <w:szCs w:val="16"/>
              </w:rPr>
              <w:t>.р</w:t>
            </w:r>
            <w:proofErr w:type="gramEnd"/>
            <w:r w:rsidRPr="00A6099C">
              <w:rPr>
                <w:sz w:val="16"/>
                <w:szCs w:val="16"/>
              </w:rPr>
              <w:t>ублей</w:t>
            </w:r>
            <w:proofErr w:type="spellEnd"/>
            <w:r w:rsidRPr="00A6099C">
              <w:rPr>
                <w:sz w:val="16"/>
                <w:szCs w:val="16"/>
              </w:rPr>
              <w:t>)</w:t>
            </w:r>
          </w:p>
        </w:tc>
        <w:tc>
          <w:tcPr>
            <w:tcW w:w="1308"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Факт (</w:t>
            </w:r>
            <w:proofErr w:type="spellStart"/>
            <w:r w:rsidRPr="00A6099C">
              <w:rPr>
                <w:sz w:val="16"/>
                <w:szCs w:val="16"/>
              </w:rPr>
              <w:t>тыс</w:t>
            </w:r>
            <w:proofErr w:type="gramStart"/>
            <w:r w:rsidRPr="00A6099C">
              <w:rPr>
                <w:sz w:val="16"/>
                <w:szCs w:val="16"/>
              </w:rPr>
              <w:t>.р</w:t>
            </w:r>
            <w:proofErr w:type="gramEnd"/>
            <w:r w:rsidRPr="00A6099C">
              <w:rPr>
                <w:sz w:val="16"/>
                <w:szCs w:val="16"/>
              </w:rPr>
              <w:t>ублей</w:t>
            </w:r>
            <w:proofErr w:type="spellEnd"/>
            <w:r w:rsidRPr="00A6099C">
              <w:rPr>
                <w:sz w:val="16"/>
                <w:szCs w:val="16"/>
              </w:rPr>
              <w:t>)</w:t>
            </w:r>
          </w:p>
        </w:tc>
        <w:tc>
          <w:tcPr>
            <w:tcW w:w="1221"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Процент исполнения</w:t>
            </w:r>
            <w:proofErr w:type="gramStart"/>
            <w:r w:rsidRPr="00A6099C">
              <w:rPr>
                <w:sz w:val="16"/>
                <w:szCs w:val="16"/>
              </w:rPr>
              <w:t xml:space="preserve"> (%)</w:t>
            </w:r>
            <w:proofErr w:type="gramEnd"/>
          </w:p>
        </w:tc>
        <w:tc>
          <w:tcPr>
            <w:tcW w:w="1111"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Структура</w:t>
            </w:r>
            <w:proofErr w:type="gramStart"/>
            <w:r w:rsidRPr="00A6099C">
              <w:rPr>
                <w:sz w:val="16"/>
                <w:szCs w:val="16"/>
              </w:rPr>
              <w:t xml:space="preserve"> (%)</w:t>
            </w:r>
            <w:proofErr w:type="gramEnd"/>
          </w:p>
        </w:tc>
      </w:tr>
      <w:tr w:rsidR="002872DC" w:rsidRPr="00A6099C" w:rsidTr="002872DC">
        <w:trPr>
          <w:trHeight w:val="311"/>
        </w:trPr>
        <w:tc>
          <w:tcPr>
            <w:tcW w:w="3073" w:type="dxa"/>
            <w:tcBorders>
              <w:top w:val="single" w:sz="4" w:space="0" w:color="auto"/>
              <w:left w:val="single" w:sz="4" w:space="0" w:color="auto"/>
              <w:bottom w:val="single" w:sz="4" w:space="0" w:color="auto"/>
              <w:right w:val="single" w:sz="4" w:space="0" w:color="auto"/>
            </w:tcBorders>
          </w:tcPr>
          <w:p w:rsidR="002872DC" w:rsidRPr="00A6099C" w:rsidRDefault="002872DC" w:rsidP="002872DC">
            <w:pPr>
              <w:jc w:val="center"/>
              <w:rPr>
                <w:sz w:val="16"/>
                <w:szCs w:val="16"/>
              </w:rPr>
            </w:pPr>
            <w:r w:rsidRPr="00A6099C">
              <w:rPr>
                <w:sz w:val="16"/>
                <w:szCs w:val="16"/>
              </w:rPr>
              <w:t>1</w:t>
            </w:r>
          </w:p>
        </w:tc>
        <w:tc>
          <w:tcPr>
            <w:tcW w:w="786" w:type="dxa"/>
            <w:tcBorders>
              <w:top w:val="single" w:sz="4" w:space="0" w:color="auto"/>
              <w:left w:val="nil"/>
              <w:bottom w:val="single" w:sz="4" w:space="0" w:color="auto"/>
              <w:right w:val="single" w:sz="4" w:space="0" w:color="auto"/>
            </w:tcBorders>
          </w:tcPr>
          <w:p w:rsidR="002872DC" w:rsidRPr="00A6099C" w:rsidRDefault="002872DC" w:rsidP="002872DC">
            <w:pPr>
              <w:jc w:val="center"/>
              <w:rPr>
                <w:sz w:val="16"/>
                <w:szCs w:val="16"/>
              </w:rPr>
            </w:pPr>
            <w:r w:rsidRPr="00A6099C">
              <w:rPr>
                <w:sz w:val="16"/>
                <w:szCs w:val="16"/>
              </w:rPr>
              <w:t>2</w:t>
            </w:r>
          </w:p>
        </w:tc>
        <w:tc>
          <w:tcPr>
            <w:tcW w:w="907" w:type="dxa"/>
            <w:tcBorders>
              <w:top w:val="single" w:sz="4" w:space="0" w:color="auto"/>
              <w:left w:val="nil"/>
              <w:bottom w:val="single" w:sz="4" w:space="0" w:color="auto"/>
              <w:right w:val="single" w:sz="4" w:space="0" w:color="auto"/>
            </w:tcBorders>
          </w:tcPr>
          <w:p w:rsidR="002872DC" w:rsidRPr="00A6099C" w:rsidRDefault="002872DC" w:rsidP="002872DC">
            <w:pPr>
              <w:jc w:val="center"/>
              <w:rPr>
                <w:sz w:val="16"/>
                <w:szCs w:val="16"/>
              </w:rPr>
            </w:pPr>
            <w:r w:rsidRPr="00A6099C">
              <w:rPr>
                <w:sz w:val="16"/>
                <w:szCs w:val="16"/>
              </w:rPr>
              <w:t>3</w:t>
            </w:r>
          </w:p>
        </w:tc>
        <w:tc>
          <w:tcPr>
            <w:tcW w:w="1308"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4</w:t>
            </w:r>
          </w:p>
        </w:tc>
        <w:tc>
          <w:tcPr>
            <w:tcW w:w="1308"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5</w:t>
            </w:r>
          </w:p>
        </w:tc>
        <w:tc>
          <w:tcPr>
            <w:tcW w:w="1221"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6</w:t>
            </w:r>
          </w:p>
        </w:tc>
        <w:tc>
          <w:tcPr>
            <w:tcW w:w="1111"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7</w:t>
            </w:r>
          </w:p>
        </w:tc>
      </w:tr>
      <w:tr w:rsidR="002872DC" w:rsidRPr="00A6099C" w:rsidTr="002872DC">
        <w:trPr>
          <w:trHeight w:val="426"/>
        </w:trPr>
        <w:tc>
          <w:tcPr>
            <w:tcW w:w="3073" w:type="dxa"/>
            <w:tcBorders>
              <w:top w:val="single" w:sz="4" w:space="0" w:color="auto"/>
              <w:left w:val="single" w:sz="4" w:space="0" w:color="auto"/>
              <w:bottom w:val="single" w:sz="4" w:space="0" w:color="auto"/>
              <w:right w:val="single" w:sz="4" w:space="0" w:color="auto"/>
            </w:tcBorders>
          </w:tcPr>
          <w:p w:rsidR="002872DC" w:rsidRPr="00A6099C" w:rsidRDefault="002872DC" w:rsidP="002872DC">
            <w:pPr>
              <w:jc w:val="center"/>
              <w:rPr>
                <w:sz w:val="16"/>
                <w:szCs w:val="16"/>
              </w:rPr>
            </w:pPr>
            <w:r w:rsidRPr="00A6099C">
              <w:rPr>
                <w:sz w:val="16"/>
                <w:szCs w:val="16"/>
              </w:rPr>
              <w:t>Всего расходов</w:t>
            </w:r>
          </w:p>
        </w:tc>
        <w:tc>
          <w:tcPr>
            <w:tcW w:w="786"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00</w:t>
            </w:r>
          </w:p>
        </w:tc>
        <w:tc>
          <w:tcPr>
            <w:tcW w:w="907"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00</w:t>
            </w:r>
          </w:p>
        </w:tc>
        <w:tc>
          <w:tcPr>
            <w:tcW w:w="1308"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340 150,46</w:t>
            </w:r>
          </w:p>
        </w:tc>
        <w:tc>
          <w:tcPr>
            <w:tcW w:w="1308"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327041,31</w:t>
            </w:r>
          </w:p>
        </w:tc>
        <w:tc>
          <w:tcPr>
            <w:tcW w:w="1221"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96,15</w:t>
            </w:r>
          </w:p>
        </w:tc>
        <w:tc>
          <w:tcPr>
            <w:tcW w:w="1111"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100,0</w:t>
            </w:r>
          </w:p>
        </w:tc>
      </w:tr>
      <w:tr w:rsidR="002872DC" w:rsidRPr="00A6099C" w:rsidTr="002872DC">
        <w:trPr>
          <w:trHeight w:val="367"/>
        </w:trPr>
        <w:tc>
          <w:tcPr>
            <w:tcW w:w="3073" w:type="dxa"/>
            <w:tcBorders>
              <w:top w:val="single" w:sz="4" w:space="0" w:color="auto"/>
              <w:left w:val="single" w:sz="4" w:space="0" w:color="auto"/>
              <w:bottom w:val="single" w:sz="4" w:space="0" w:color="auto"/>
              <w:right w:val="single" w:sz="4" w:space="0" w:color="auto"/>
            </w:tcBorders>
          </w:tcPr>
          <w:p w:rsidR="002872DC" w:rsidRPr="00A6099C" w:rsidRDefault="002872DC" w:rsidP="002872DC">
            <w:pPr>
              <w:jc w:val="center"/>
              <w:rPr>
                <w:sz w:val="16"/>
                <w:szCs w:val="16"/>
              </w:rPr>
            </w:pPr>
            <w:r w:rsidRPr="00A6099C">
              <w:rPr>
                <w:sz w:val="16"/>
                <w:szCs w:val="16"/>
              </w:rPr>
              <w:lastRenderedPageBreak/>
              <w:t>Общегосударственные вопросы</w:t>
            </w:r>
          </w:p>
        </w:tc>
        <w:tc>
          <w:tcPr>
            <w:tcW w:w="786"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01</w:t>
            </w:r>
          </w:p>
        </w:tc>
        <w:tc>
          <w:tcPr>
            <w:tcW w:w="907"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00</w:t>
            </w:r>
          </w:p>
        </w:tc>
        <w:tc>
          <w:tcPr>
            <w:tcW w:w="1308"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39 861,27</w:t>
            </w:r>
          </w:p>
        </w:tc>
        <w:tc>
          <w:tcPr>
            <w:tcW w:w="1308"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35840,18</w:t>
            </w:r>
          </w:p>
        </w:tc>
        <w:tc>
          <w:tcPr>
            <w:tcW w:w="1221"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89,91</w:t>
            </w:r>
          </w:p>
        </w:tc>
        <w:tc>
          <w:tcPr>
            <w:tcW w:w="1111"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11,0</w:t>
            </w:r>
          </w:p>
        </w:tc>
      </w:tr>
      <w:tr w:rsidR="002872DC" w:rsidRPr="00A6099C" w:rsidTr="002872DC">
        <w:trPr>
          <w:trHeight w:val="335"/>
        </w:trPr>
        <w:tc>
          <w:tcPr>
            <w:tcW w:w="3073" w:type="dxa"/>
            <w:tcBorders>
              <w:top w:val="single" w:sz="4" w:space="0" w:color="auto"/>
              <w:left w:val="single" w:sz="4" w:space="0" w:color="auto"/>
              <w:bottom w:val="single" w:sz="4" w:space="0" w:color="auto"/>
              <w:right w:val="single" w:sz="4" w:space="0" w:color="auto"/>
            </w:tcBorders>
          </w:tcPr>
          <w:p w:rsidR="002872DC" w:rsidRPr="00A6099C" w:rsidRDefault="002872DC" w:rsidP="002872DC">
            <w:pPr>
              <w:jc w:val="center"/>
              <w:rPr>
                <w:sz w:val="16"/>
                <w:szCs w:val="16"/>
              </w:rPr>
            </w:pPr>
            <w:r w:rsidRPr="00A6099C">
              <w:rPr>
                <w:sz w:val="16"/>
                <w:szCs w:val="16"/>
              </w:rPr>
              <w:t>Национальная оборона</w:t>
            </w:r>
          </w:p>
        </w:tc>
        <w:tc>
          <w:tcPr>
            <w:tcW w:w="786"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02</w:t>
            </w:r>
          </w:p>
        </w:tc>
        <w:tc>
          <w:tcPr>
            <w:tcW w:w="907"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00</w:t>
            </w:r>
          </w:p>
        </w:tc>
        <w:tc>
          <w:tcPr>
            <w:tcW w:w="1308"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27</w:t>
            </w:r>
          </w:p>
        </w:tc>
        <w:tc>
          <w:tcPr>
            <w:tcW w:w="1308"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21,10</w:t>
            </w:r>
          </w:p>
        </w:tc>
        <w:tc>
          <w:tcPr>
            <w:tcW w:w="1221"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78,15</w:t>
            </w:r>
          </w:p>
        </w:tc>
        <w:tc>
          <w:tcPr>
            <w:tcW w:w="1111"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0,0</w:t>
            </w:r>
          </w:p>
        </w:tc>
      </w:tr>
      <w:tr w:rsidR="002872DC" w:rsidRPr="00A6099C" w:rsidTr="002872DC">
        <w:trPr>
          <w:trHeight w:val="764"/>
        </w:trPr>
        <w:tc>
          <w:tcPr>
            <w:tcW w:w="3073" w:type="dxa"/>
            <w:tcBorders>
              <w:top w:val="single" w:sz="4" w:space="0" w:color="auto"/>
              <w:left w:val="single" w:sz="4" w:space="0" w:color="auto"/>
              <w:bottom w:val="single" w:sz="4" w:space="0" w:color="auto"/>
              <w:right w:val="single" w:sz="4" w:space="0" w:color="auto"/>
            </w:tcBorders>
          </w:tcPr>
          <w:p w:rsidR="002872DC" w:rsidRPr="00A6099C" w:rsidRDefault="002872DC" w:rsidP="002872DC">
            <w:pPr>
              <w:jc w:val="center"/>
              <w:rPr>
                <w:sz w:val="16"/>
                <w:szCs w:val="16"/>
              </w:rPr>
            </w:pPr>
            <w:r w:rsidRPr="00A6099C">
              <w:rPr>
                <w:sz w:val="16"/>
                <w:szCs w:val="16"/>
              </w:rPr>
              <w:t>Национальная безопасность и правоохранительная деятельность</w:t>
            </w:r>
          </w:p>
        </w:tc>
        <w:tc>
          <w:tcPr>
            <w:tcW w:w="786"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03</w:t>
            </w:r>
          </w:p>
        </w:tc>
        <w:tc>
          <w:tcPr>
            <w:tcW w:w="907"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00</w:t>
            </w:r>
          </w:p>
        </w:tc>
        <w:tc>
          <w:tcPr>
            <w:tcW w:w="1308"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1 523,90</w:t>
            </w:r>
          </w:p>
        </w:tc>
        <w:tc>
          <w:tcPr>
            <w:tcW w:w="1308"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1506,35</w:t>
            </w:r>
          </w:p>
        </w:tc>
        <w:tc>
          <w:tcPr>
            <w:tcW w:w="1221"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98,85</w:t>
            </w:r>
          </w:p>
        </w:tc>
        <w:tc>
          <w:tcPr>
            <w:tcW w:w="1111"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0,5</w:t>
            </w:r>
          </w:p>
        </w:tc>
      </w:tr>
      <w:tr w:rsidR="002872DC" w:rsidRPr="00A6099C" w:rsidTr="002872DC">
        <w:trPr>
          <w:trHeight w:val="295"/>
        </w:trPr>
        <w:tc>
          <w:tcPr>
            <w:tcW w:w="3073" w:type="dxa"/>
            <w:tcBorders>
              <w:top w:val="single" w:sz="4" w:space="0" w:color="auto"/>
              <w:left w:val="single" w:sz="4" w:space="0" w:color="auto"/>
              <w:bottom w:val="single" w:sz="4" w:space="0" w:color="auto"/>
              <w:right w:val="single" w:sz="4" w:space="0" w:color="auto"/>
            </w:tcBorders>
          </w:tcPr>
          <w:p w:rsidR="002872DC" w:rsidRPr="00A6099C" w:rsidRDefault="002872DC" w:rsidP="002872DC">
            <w:pPr>
              <w:jc w:val="center"/>
              <w:rPr>
                <w:sz w:val="16"/>
                <w:szCs w:val="16"/>
              </w:rPr>
            </w:pPr>
            <w:r w:rsidRPr="00A6099C">
              <w:rPr>
                <w:sz w:val="16"/>
                <w:szCs w:val="16"/>
              </w:rPr>
              <w:t>Национальная экономика</w:t>
            </w:r>
          </w:p>
        </w:tc>
        <w:tc>
          <w:tcPr>
            <w:tcW w:w="786"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04</w:t>
            </w:r>
          </w:p>
        </w:tc>
        <w:tc>
          <w:tcPr>
            <w:tcW w:w="907"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00</w:t>
            </w:r>
          </w:p>
        </w:tc>
        <w:tc>
          <w:tcPr>
            <w:tcW w:w="1308"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46 841,79</w:t>
            </w:r>
          </w:p>
        </w:tc>
        <w:tc>
          <w:tcPr>
            <w:tcW w:w="1308"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44778,35</w:t>
            </w:r>
          </w:p>
        </w:tc>
        <w:tc>
          <w:tcPr>
            <w:tcW w:w="1221"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95,59</w:t>
            </w:r>
          </w:p>
        </w:tc>
        <w:tc>
          <w:tcPr>
            <w:tcW w:w="1111"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13,7</w:t>
            </w:r>
          </w:p>
        </w:tc>
      </w:tr>
      <w:tr w:rsidR="002872DC" w:rsidRPr="00A6099C" w:rsidTr="002872DC">
        <w:trPr>
          <w:trHeight w:val="526"/>
        </w:trPr>
        <w:tc>
          <w:tcPr>
            <w:tcW w:w="3073" w:type="dxa"/>
            <w:tcBorders>
              <w:top w:val="single" w:sz="4" w:space="0" w:color="auto"/>
              <w:left w:val="single" w:sz="4" w:space="0" w:color="auto"/>
              <w:bottom w:val="single" w:sz="4" w:space="0" w:color="auto"/>
              <w:right w:val="single" w:sz="4" w:space="0" w:color="auto"/>
            </w:tcBorders>
          </w:tcPr>
          <w:p w:rsidR="002872DC" w:rsidRPr="00A6099C" w:rsidRDefault="002872DC" w:rsidP="002872DC">
            <w:pPr>
              <w:jc w:val="center"/>
              <w:rPr>
                <w:sz w:val="16"/>
                <w:szCs w:val="16"/>
              </w:rPr>
            </w:pPr>
            <w:r w:rsidRPr="00A6099C">
              <w:rPr>
                <w:sz w:val="16"/>
                <w:szCs w:val="16"/>
              </w:rPr>
              <w:t>Жилищно-коммунальное хозяйство</w:t>
            </w:r>
          </w:p>
        </w:tc>
        <w:tc>
          <w:tcPr>
            <w:tcW w:w="786"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05</w:t>
            </w:r>
          </w:p>
        </w:tc>
        <w:tc>
          <w:tcPr>
            <w:tcW w:w="907"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00</w:t>
            </w:r>
          </w:p>
        </w:tc>
        <w:tc>
          <w:tcPr>
            <w:tcW w:w="1308"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9 997,84</w:t>
            </w:r>
          </w:p>
        </w:tc>
        <w:tc>
          <w:tcPr>
            <w:tcW w:w="1308"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5969,86</w:t>
            </w:r>
          </w:p>
        </w:tc>
        <w:tc>
          <w:tcPr>
            <w:tcW w:w="1221"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59,71</w:t>
            </w:r>
          </w:p>
        </w:tc>
        <w:tc>
          <w:tcPr>
            <w:tcW w:w="1111"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1,8</w:t>
            </w:r>
          </w:p>
        </w:tc>
      </w:tr>
      <w:tr w:rsidR="002872DC" w:rsidRPr="00A6099C" w:rsidTr="002872DC">
        <w:trPr>
          <w:trHeight w:val="355"/>
        </w:trPr>
        <w:tc>
          <w:tcPr>
            <w:tcW w:w="3073" w:type="dxa"/>
            <w:tcBorders>
              <w:top w:val="single" w:sz="4" w:space="0" w:color="auto"/>
              <w:left w:val="single" w:sz="4" w:space="0" w:color="auto"/>
              <w:bottom w:val="single" w:sz="4" w:space="0" w:color="auto"/>
              <w:right w:val="single" w:sz="4" w:space="0" w:color="auto"/>
            </w:tcBorders>
          </w:tcPr>
          <w:p w:rsidR="002872DC" w:rsidRPr="00A6099C" w:rsidRDefault="002872DC" w:rsidP="002872DC">
            <w:pPr>
              <w:jc w:val="center"/>
              <w:rPr>
                <w:sz w:val="16"/>
                <w:szCs w:val="16"/>
              </w:rPr>
            </w:pPr>
            <w:r w:rsidRPr="00A6099C">
              <w:rPr>
                <w:sz w:val="16"/>
                <w:szCs w:val="16"/>
              </w:rPr>
              <w:t>Охрана окружающей среды</w:t>
            </w:r>
          </w:p>
        </w:tc>
        <w:tc>
          <w:tcPr>
            <w:tcW w:w="786"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06</w:t>
            </w:r>
          </w:p>
        </w:tc>
        <w:tc>
          <w:tcPr>
            <w:tcW w:w="907"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00</w:t>
            </w:r>
          </w:p>
        </w:tc>
        <w:tc>
          <w:tcPr>
            <w:tcW w:w="1308"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144,77</w:t>
            </w:r>
          </w:p>
        </w:tc>
        <w:tc>
          <w:tcPr>
            <w:tcW w:w="1308"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144,77</w:t>
            </w:r>
          </w:p>
        </w:tc>
        <w:tc>
          <w:tcPr>
            <w:tcW w:w="1221"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100,00</w:t>
            </w:r>
          </w:p>
        </w:tc>
        <w:tc>
          <w:tcPr>
            <w:tcW w:w="1111"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0,0</w:t>
            </w:r>
          </w:p>
        </w:tc>
      </w:tr>
      <w:tr w:rsidR="002872DC" w:rsidRPr="00A6099C" w:rsidTr="002872DC">
        <w:trPr>
          <w:trHeight w:val="351"/>
        </w:trPr>
        <w:tc>
          <w:tcPr>
            <w:tcW w:w="3073" w:type="dxa"/>
            <w:tcBorders>
              <w:top w:val="single" w:sz="4" w:space="0" w:color="auto"/>
              <w:left w:val="single" w:sz="4" w:space="0" w:color="auto"/>
              <w:bottom w:val="single" w:sz="4" w:space="0" w:color="auto"/>
              <w:right w:val="single" w:sz="4" w:space="0" w:color="auto"/>
            </w:tcBorders>
          </w:tcPr>
          <w:p w:rsidR="002872DC" w:rsidRPr="00A6099C" w:rsidRDefault="002872DC" w:rsidP="002872DC">
            <w:pPr>
              <w:jc w:val="center"/>
              <w:rPr>
                <w:sz w:val="16"/>
                <w:szCs w:val="16"/>
              </w:rPr>
            </w:pPr>
            <w:r w:rsidRPr="00A6099C">
              <w:rPr>
                <w:sz w:val="16"/>
                <w:szCs w:val="16"/>
              </w:rPr>
              <w:t>Образование</w:t>
            </w:r>
          </w:p>
        </w:tc>
        <w:tc>
          <w:tcPr>
            <w:tcW w:w="786"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07</w:t>
            </w:r>
          </w:p>
        </w:tc>
        <w:tc>
          <w:tcPr>
            <w:tcW w:w="907"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00</w:t>
            </w:r>
          </w:p>
        </w:tc>
        <w:tc>
          <w:tcPr>
            <w:tcW w:w="1308"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170 200,10</w:t>
            </w:r>
          </w:p>
        </w:tc>
        <w:tc>
          <w:tcPr>
            <w:tcW w:w="1308"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167488,06</w:t>
            </w:r>
          </w:p>
        </w:tc>
        <w:tc>
          <w:tcPr>
            <w:tcW w:w="1221"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98,41</w:t>
            </w:r>
          </w:p>
        </w:tc>
        <w:tc>
          <w:tcPr>
            <w:tcW w:w="1111"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51,2</w:t>
            </w:r>
          </w:p>
        </w:tc>
      </w:tr>
      <w:tr w:rsidR="002872DC" w:rsidRPr="00A6099C" w:rsidTr="002872DC">
        <w:trPr>
          <w:trHeight w:val="346"/>
        </w:trPr>
        <w:tc>
          <w:tcPr>
            <w:tcW w:w="3073" w:type="dxa"/>
            <w:tcBorders>
              <w:top w:val="single" w:sz="4" w:space="0" w:color="auto"/>
              <w:left w:val="single" w:sz="4" w:space="0" w:color="auto"/>
              <w:bottom w:val="single" w:sz="4" w:space="0" w:color="auto"/>
              <w:right w:val="single" w:sz="4" w:space="0" w:color="auto"/>
            </w:tcBorders>
          </w:tcPr>
          <w:p w:rsidR="002872DC" w:rsidRPr="00A6099C" w:rsidRDefault="002872DC" w:rsidP="002872DC">
            <w:pPr>
              <w:jc w:val="center"/>
              <w:rPr>
                <w:sz w:val="16"/>
                <w:szCs w:val="16"/>
              </w:rPr>
            </w:pPr>
            <w:r w:rsidRPr="00A6099C">
              <w:rPr>
                <w:sz w:val="16"/>
                <w:szCs w:val="16"/>
              </w:rPr>
              <w:t>Культура, кинематография</w:t>
            </w:r>
          </w:p>
        </w:tc>
        <w:tc>
          <w:tcPr>
            <w:tcW w:w="786"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08</w:t>
            </w:r>
          </w:p>
        </w:tc>
        <w:tc>
          <w:tcPr>
            <w:tcW w:w="907"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00</w:t>
            </w:r>
          </w:p>
        </w:tc>
        <w:tc>
          <w:tcPr>
            <w:tcW w:w="1308"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18 460,98</w:t>
            </w:r>
          </w:p>
        </w:tc>
        <w:tc>
          <w:tcPr>
            <w:tcW w:w="1308"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18412,03</w:t>
            </w:r>
          </w:p>
        </w:tc>
        <w:tc>
          <w:tcPr>
            <w:tcW w:w="1221"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99,73</w:t>
            </w:r>
          </w:p>
        </w:tc>
        <w:tc>
          <w:tcPr>
            <w:tcW w:w="1111"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5,6</w:t>
            </w:r>
          </w:p>
        </w:tc>
      </w:tr>
      <w:tr w:rsidR="002872DC" w:rsidRPr="00A6099C" w:rsidTr="002872DC">
        <w:trPr>
          <w:trHeight w:val="343"/>
        </w:trPr>
        <w:tc>
          <w:tcPr>
            <w:tcW w:w="3073" w:type="dxa"/>
            <w:tcBorders>
              <w:top w:val="single" w:sz="4" w:space="0" w:color="auto"/>
              <w:left w:val="single" w:sz="4" w:space="0" w:color="auto"/>
              <w:bottom w:val="single" w:sz="4" w:space="0" w:color="auto"/>
              <w:right w:val="single" w:sz="4" w:space="0" w:color="auto"/>
            </w:tcBorders>
          </w:tcPr>
          <w:p w:rsidR="002872DC" w:rsidRPr="00A6099C" w:rsidRDefault="002872DC" w:rsidP="002872DC">
            <w:pPr>
              <w:jc w:val="center"/>
              <w:rPr>
                <w:sz w:val="16"/>
                <w:szCs w:val="16"/>
              </w:rPr>
            </w:pPr>
            <w:r w:rsidRPr="00A6099C">
              <w:rPr>
                <w:sz w:val="16"/>
                <w:szCs w:val="16"/>
              </w:rPr>
              <w:t>Социальная политика</w:t>
            </w:r>
          </w:p>
        </w:tc>
        <w:tc>
          <w:tcPr>
            <w:tcW w:w="786"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10</w:t>
            </w:r>
          </w:p>
        </w:tc>
        <w:tc>
          <w:tcPr>
            <w:tcW w:w="907"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00</w:t>
            </w:r>
          </w:p>
        </w:tc>
        <w:tc>
          <w:tcPr>
            <w:tcW w:w="1308"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8 888,49</w:t>
            </w:r>
          </w:p>
        </w:tc>
        <w:tc>
          <w:tcPr>
            <w:tcW w:w="1308"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8676,42</w:t>
            </w:r>
          </w:p>
        </w:tc>
        <w:tc>
          <w:tcPr>
            <w:tcW w:w="1221"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97,61</w:t>
            </w:r>
          </w:p>
        </w:tc>
        <w:tc>
          <w:tcPr>
            <w:tcW w:w="1111"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2,7</w:t>
            </w:r>
          </w:p>
        </w:tc>
      </w:tr>
      <w:tr w:rsidR="002872DC" w:rsidRPr="00A6099C" w:rsidTr="002872DC">
        <w:trPr>
          <w:trHeight w:val="353"/>
        </w:trPr>
        <w:tc>
          <w:tcPr>
            <w:tcW w:w="3073" w:type="dxa"/>
            <w:tcBorders>
              <w:top w:val="single" w:sz="4" w:space="0" w:color="auto"/>
              <w:left w:val="single" w:sz="4" w:space="0" w:color="auto"/>
              <w:bottom w:val="single" w:sz="4" w:space="0" w:color="auto"/>
              <w:right w:val="single" w:sz="4" w:space="0" w:color="auto"/>
            </w:tcBorders>
          </w:tcPr>
          <w:p w:rsidR="002872DC" w:rsidRPr="00A6099C" w:rsidRDefault="002872DC" w:rsidP="002872DC">
            <w:pPr>
              <w:jc w:val="center"/>
              <w:rPr>
                <w:sz w:val="16"/>
                <w:szCs w:val="16"/>
              </w:rPr>
            </w:pPr>
            <w:r w:rsidRPr="00A6099C">
              <w:rPr>
                <w:sz w:val="16"/>
                <w:szCs w:val="16"/>
              </w:rPr>
              <w:t>Физическая культура и спорт</w:t>
            </w:r>
          </w:p>
        </w:tc>
        <w:tc>
          <w:tcPr>
            <w:tcW w:w="786"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11</w:t>
            </w:r>
          </w:p>
        </w:tc>
        <w:tc>
          <w:tcPr>
            <w:tcW w:w="907"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00</w:t>
            </w:r>
          </w:p>
        </w:tc>
        <w:tc>
          <w:tcPr>
            <w:tcW w:w="1308"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12 704,00</w:t>
            </w:r>
          </w:p>
        </w:tc>
        <w:tc>
          <w:tcPr>
            <w:tcW w:w="1308"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12703,96</w:t>
            </w:r>
          </w:p>
        </w:tc>
        <w:tc>
          <w:tcPr>
            <w:tcW w:w="1221"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100,00</w:t>
            </w:r>
          </w:p>
        </w:tc>
        <w:tc>
          <w:tcPr>
            <w:tcW w:w="1111"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3,9</w:t>
            </w:r>
          </w:p>
        </w:tc>
      </w:tr>
      <w:tr w:rsidR="002872DC" w:rsidRPr="00A6099C" w:rsidTr="002872DC">
        <w:trPr>
          <w:trHeight w:val="528"/>
        </w:trPr>
        <w:tc>
          <w:tcPr>
            <w:tcW w:w="3073" w:type="dxa"/>
            <w:tcBorders>
              <w:top w:val="single" w:sz="4" w:space="0" w:color="auto"/>
              <w:left w:val="single" w:sz="4" w:space="0" w:color="auto"/>
              <w:bottom w:val="single" w:sz="4" w:space="0" w:color="auto"/>
              <w:right w:val="single" w:sz="4" w:space="0" w:color="auto"/>
            </w:tcBorders>
          </w:tcPr>
          <w:p w:rsidR="002872DC" w:rsidRPr="00A6099C" w:rsidRDefault="002872DC" w:rsidP="002872DC">
            <w:pPr>
              <w:jc w:val="center"/>
              <w:rPr>
                <w:sz w:val="16"/>
                <w:szCs w:val="16"/>
              </w:rPr>
            </w:pPr>
            <w:r w:rsidRPr="00A6099C">
              <w:rPr>
                <w:sz w:val="16"/>
                <w:szCs w:val="16"/>
              </w:rPr>
              <w:t>Обслуживание государственного (муниципального) долга</w:t>
            </w:r>
          </w:p>
        </w:tc>
        <w:tc>
          <w:tcPr>
            <w:tcW w:w="786"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13</w:t>
            </w:r>
          </w:p>
        </w:tc>
        <w:tc>
          <w:tcPr>
            <w:tcW w:w="907"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00</w:t>
            </w:r>
          </w:p>
        </w:tc>
        <w:tc>
          <w:tcPr>
            <w:tcW w:w="1308"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38,6</w:t>
            </w:r>
          </w:p>
        </w:tc>
        <w:tc>
          <w:tcPr>
            <w:tcW w:w="1308"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38,52</w:t>
            </w:r>
          </w:p>
        </w:tc>
        <w:tc>
          <w:tcPr>
            <w:tcW w:w="1221"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99,80</w:t>
            </w:r>
          </w:p>
        </w:tc>
        <w:tc>
          <w:tcPr>
            <w:tcW w:w="1111"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0,0</w:t>
            </w:r>
          </w:p>
        </w:tc>
      </w:tr>
      <w:tr w:rsidR="002872DC" w:rsidRPr="00A6099C" w:rsidTr="002872DC">
        <w:trPr>
          <w:trHeight w:val="764"/>
        </w:trPr>
        <w:tc>
          <w:tcPr>
            <w:tcW w:w="3073" w:type="dxa"/>
            <w:tcBorders>
              <w:top w:val="single" w:sz="4" w:space="0" w:color="auto"/>
              <w:left w:val="single" w:sz="4" w:space="0" w:color="auto"/>
              <w:bottom w:val="single" w:sz="4" w:space="0" w:color="auto"/>
              <w:right w:val="single" w:sz="4" w:space="0" w:color="auto"/>
            </w:tcBorders>
          </w:tcPr>
          <w:p w:rsidR="002872DC" w:rsidRPr="00A6099C" w:rsidRDefault="002872DC" w:rsidP="002872DC">
            <w:pPr>
              <w:jc w:val="center"/>
              <w:rPr>
                <w:sz w:val="16"/>
                <w:szCs w:val="16"/>
              </w:rPr>
            </w:pPr>
            <w:r w:rsidRPr="00A6099C">
              <w:rPr>
                <w:sz w:val="16"/>
                <w:szCs w:val="16"/>
              </w:rPr>
              <w:t>Межбюджетные трансферты общего характера бюджетам бюджетной системы Российской Федерации</w:t>
            </w:r>
          </w:p>
        </w:tc>
        <w:tc>
          <w:tcPr>
            <w:tcW w:w="786"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14</w:t>
            </w:r>
          </w:p>
        </w:tc>
        <w:tc>
          <w:tcPr>
            <w:tcW w:w="907"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00</w:t>
            </w:r>
          </w:p>
        </w:tc>
        <w:tc>
          <w:tcPr>
            <w:tcW w:w="1308"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31 461,72</w:t>
            </w:r>
          </w:p>
        </w:tc>
        <w:tc>
          <w:tcPr>
            <w:tcW w:w="1308"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31461,72</w:t>
            </w:r>
          </w:p>
        </w:tc>
        <w:tc>
          <w:tcPr>
            <w:tcW w:w="1221"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100,00</w:t>
            </w:r>
          </w:p>
        </w:tc>
        <w:tc>
          <w:tcPr>
            <w:tcW w:w="1111"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9,6</w:t>
            </w:r>
          </w:p>
        </w:tc>
      </w:tr>
    </w:tbl>
    <w:p w:rsidR="002872DC" w:rsidRPr="00A6099C" w:rsidRDefault="002872DC" w:rsidP="002872DC">
      <w:pPr>
        <w:jc w:val="both"/>
        <w:rPr>
          <w:sz w:val="16"/>
          <w:szCs w:val="16"/>
        </w:rPr>
      </w:pPr>
      <w:r w:rsidRPr="00A6099C">
        <w:rPr>
          <w:sz w:val="16"/>
          <w:szCs w:val="16"/>
        </w:rPr>
        <w:t>* - незначительные расхождения между суммой слагаемых и приведенными итогами объясняются округлением данных</w:t>
      </w:r>
    </w:p>
    <w:p w:rsidR="002872DC" w:rsidRPr="00A6099C" w:rsidRDefault="002872DC" w:rsidP="002872DC">
      <w:pPr>
        <w:spacing w:line="360" w:lineRule="auto"/>
        <w:ind w:firstLine="709"/>
        <w:jc w:val="both"/>
        <w:rPr>
          <w:color w:val="0000FF"/>
          <w:sz w:val="16"/>
          <w:szCs w:val="16"/>
        </w:rPr>
      </w:pPr>
    </w:p>
    <w:p w:rsidR="002872DC" w:rsidRPr="00A6099C" w:rsidRDefault="002872DC" w:rsidP="002872DC">
      <w:pPr>
        <w:spacing w:before="120" w:line="360" w:lineRule="auto"/>
        <w:ind w:firstLine="720"/>
        <w:jc w:val="both"/>
        <w:rPr>
          <w:sz w:val="16"/>
          <w:szCs w:val="16"/>
        </w:rPr>
      </w:pPr>
      <w:proofErr w:type="gramStart"/>
      <w:r w:rsidRPr="00A6099C">
        <w:rPr>
          <w:sz w:val="16"/>
          <w:szCs w:val="16"/>
        </w:rPr>
        <w:t>В общем объеме расходов основную долю занимали расходы социальной направленности, которые составили в общем объеме расходов 63,4%, в том числе на образование направлено 51,2%, на культуру – 5,6%, физкультура и спорт – 3,9% социальную политику – 2,7%. Значительный вес в объеме произведенных затрат занимают затраты на национальную экономику – 13,7%. Межбюджетные трансферты общего характера составили – 9,6%.</w:t>
      </w:r>
      <w:proofErr w:type="gramEnd"/>
    </w:p>
    <w:p w:rsidR="002872DC" w:rsidRPr="00A6099C" w:rsidRDefault="002872DC" w:rsidP="002872DC">
      <w:pPr>
        <w:spacing w:line="360" w:lineRule="auto"/>
        <w:ind w:firstLine="720"/>
        <w:rPr>
          <w:sz w:val="16"/>
          <w:szCs w:val="16"/>
        </w:rPr>
      </w:pPr>
      <w:r w:rsidRPr="00A6099C">
        <w:rPr>
          <w:sz w:val="16"/>
          <w:szCs w:val="16"/>
        </w:rPr>
        <w:t>Выполнение бюджетных ассигнований в разрезе главных распорядителей средств бюджета района,  по итогам 2021 года представлено в таблице:</w:t>
      </w:r>
    </w:p>
    <w:p w:rsidR="002872DC" w:rsidRPr="00A6099C" w:rsidRDefault="002872DC" w:rsidP="002872DC">
      <w:pPr>
        <w:spacing w:line="360" w:lineRule="auto"/>
        <w:rPr>
          <w:sz w:val="16"/>
          <w:szCs w:val="16"/>
        </w:rPr>
      </w:pPr>
    </w:p>
    <w:tbl>
      <w:tblPr>
        <w:tblW w:w="4812" w:type="pct"/>
        <w:tblLook w:val="04A0" w:firstRow="1" w:lastRow="0" w:firstColumn="1" w:lastColumn="0" w:noHBand="0" w:noVBand="1"/>
      </w:tblPr>
      <w:tblGrid>
        <w:gridCol w:w="5124"/>
        <w:gridCol w:w="1715"/>
        <w:gridCol w:w="1577"/>
        <w:gridCol w:w="1341"/>
      </w:tblGrid>
      <w:tr w:rsidR="002872DC" w:rsidRPr="00A6099C" w:rsidTr="002872DC">
        <w:trPr>
          <w:trHeight w:val="1425"/>
        </w:trPr>
        <w:tc>
          <w:tcPr>
            <w:tcW w:w="2626" w:type="pct"/>
            <w:tcBorders>
              <w:top w:val="single" w:sz="4" w:space="0" w:color="auto"/>
              <w:left w:val="single" w:sz="4" w:space="0" w:color="auto"/>
              <w:bottom w:val="single" w:sz="4" w:space="0" w:color="auto"/>
              <w:right w:val="single" w:sz="4" w:space="0" w:color="auto"/>
            </w:tcBorders>
            <w:vAlign w:val="center"/>
          </w:tcPr>
          <w:p w:rsidR="002872DC" w:rsidRPr="00A6099C" w:rsidRDefault="002872DC" w:rsidP="002872DC">
            <w:pPr>
              <w:rPr>
                <w:sz w:val="16"/>
                <w:szCs w:val="16"/>
              </w:rPr>
            </w:pPr>
            <w:r w:rsidRPr="00A6099C">
              <w:rPr>
                <w:sz w:val="16"/>
                <w:szCs w:val="16"/>
              </w:rPr>
              <w:t>Наименование ГРБС</w:t>
            </w:r>
          </w:p>
        </w:tc>
        <w:tc>
          <w:tcPr>
            <w:tcW w:w="879" w:type="pct"/>
            <w:tcBorders>
              <w:top w:val="single" w:sz="4" w:space="0" w:color="auto"/>
              <w:left w:val="nil"/>
              <w:bottom w:val="single" w:sz="4" w:space="0" w:color="auto"/>
              <w:right w:val="single" w:sz="4" w:space="0" w:color="auto"/>
            </w:tcBorders>
            <w:vAlign w:val="center"/>
          </w:tcPr>
          <w:p w:rsidR="002872DC" w:rsidRPr="00A6099C" w:rsidRDefault="002872DC" w:rsidP="002872DC">
            <w:pPr>
              <w:rPr>
                <w:sz w:val="16"/>
                <w:szCs w:val="16"/>
              </w:rPr>
            </w:pPr>
            <w:r w:rsidRPr="00A6099C">
              <w:rPr>
                <w:sz w:val="16"/>
                <w:szCs w:val="16"/>
              </w:rPr>
              <w:t xml:space="preserve"> Утверждено сводной бюджетной росписью</w:t>
            </w:r>
            <w:r w:rsidRPr="00A6099C">
              <w:rPr>
                <w:sz w:val="16"/>
                <w:szCs w:val="16"/>
              </w:rPr>
              <w:br/>
              <w:t xml:space="preserve">(тыс. рублей) </w:t>
            </w:r>
          </w:p>
        </w:tc>
        <w:tc>
          <w:tcPr>
            <w:tcW w:w="808" w:type="pct"/>
            <w:tcBorders>
              <w:top w:val="single" w:sz="4" w:space="0" w:color="auto"/>
              <w:left w:val="nil"/>
              <w:bottom w:val="single" w:sz="4" w:space="0" w:color="auto"/>
              <w:right w:val="single" w:sz="4" w:space="0" w:color="auto"/>
            </w:tcBorders>
            <w:vAlign w:val="center"/>
          </w:tcPr>
          <w:p w:rsidR="002872DC" w:rsidRPr="00A6099C" w:rsidRDefault="002872DC" w:rsidP="002872DC">
            <w:pPr>
              <w:rPr>
                <w:sz w:val="16"/>
                <w:szCs w:val="16"/>
              </w:rPr>
            </w:pPr>
            <w:r w:rsidRPr="00A6099C">
              <w:rPr>
                <w:sz w:val="16"/>
                <w:szCs w:val="16"/>
              </w:rPr>
              <w:t xml:space="preserve"> Факт               (тыс. рублей) </w:t>
            </w:r>
          </w:p>
        </w:tc>
        <w:tc>
          <w:tcPr>
            <w:tcW w:w="688" w:type="pct"/>
            <w:tcBorders>
              <w:top w:val="single" w:sz="4" w:space="0" w:color="auto"/>
              <w:left w:val="nil"/>
              <w:bottom w:val="single" w:sz="4" w:space="0" w:color="auto"/>
              <w:right w:val="single" w:sz="4" w:space="0" w:color="auto"/>
            </w:tcBorders>
            <w:vAlign w:val="center"/>
          </w:tcPr>
          <w:p w:rsidR="002872DC" w:rsidRPr="00A6099C" w:rsidRDefault="002872DC" w:rsidP="002872DC">
            <w:pPr>
              <w:rPr>
                <w:sz w:val="16"/>
                <w:szCs w:val="16"/>
              </w:rPr>
            </w:pPr>
            <w:r w:rsidRPr="00A6099C">
              <w:rPr>
                <w:sz w:val="16"/>
                <w:szCs w:val="16"/>
              </w:rPr>
              <w:t xml:space="preserve"> Процент исполнения</w:t>
            </w:r>
            <w:proofErr w:type="gramStart"/>
            <w:r w:rsidRPr="00A6099C">
              <w:rPr>
                <w:sz w:val="16"/>
                <w:szCs w:val="16"/>
              </w:rPr>
              <w:t xml:space="preserve"> (%) </w:t>
            </w:r>
            <w:proofErr w:type="gramEnd"/>
          </w:p>
        </w:tc>
      </w:tr>
      <w:tr w:rsidR="002872DC" w:rsidRPr="00A6099C" w:rsidTr="002872DC">
        <w:trPr>
          <w:trHeight w:val="255"/>
        </w:trPr>
        <w:tc>
          <w:tcPr>
            <w:tcW w:w="2626" w:type="pct"/>
            <w:tcBorders>
              <w:top w:val="nil"/>
              <w:left w:val="single" w:sz="4" w:space="0" w:color="auto"/>
              <w:bottom w:val="single" w:sz="4" w:space="0" w:color="auto"/>
              <w:right w:val="single" w:sz="4" w:space="0" w:color="auto"/>
            </w:tcBorders>
            <w:vAlign w:val="bottom"/>
          </w:tcPr>
          <w:p w:rsidR="002872DC" w:rsidRPr="00A6099C" w:rsidRDefault="002872DC" w:rsidP="002872DC">
            <w:pPr>
              <w:rPr>
                <w:sz w:val="16"/>
                <w:szCs w:val="16"/>
              </w:rPr>
            </w:pPr>
            <w:r w:rsidRPr="00A6099C">
              <w:rPr>
                <w:sz w:val="16"/>
                <w:szCs w:val="16"/>
              </w:rPr>
              <w:t> Всего расходов</w:t>
            </w:r>
          </w:p>
        </w:tc>
        <w:tc>
          <w:tcPr>
            <w:tcW w:w="879" w:type="pct"/>
            <w:tcBorders>
              <w:top w:val="nil"/>
              <w:left w:val="nil"/>
              <w:bottom w:val="single" w:sz="4" w:space="0" w:color="auto"/>
              <w:right w:val="single" w:sz="4" w:space="0" w:color="auto"/>
            </w:tcBorders>
            <w:noWrap/>
            <w:vAlign w:val="bottom"/>
          </w:tcPr>
          <w:p w:rsidR="002872DC" w:rsidRPr="00A6099C" w:rsidRDefault="002872DC" w:rsidP="002872DC">
            <w:pPr>
              <w:rPr>
                <w:sz w:val="16"/>
                <w:szCs w:val="16"/>
              </w:rPr>
            </w:pPr>
            <w:r w:rsidRPr="00A6099C">
              <w:rPr>
                <w:sz w:val="16"/>
                <w:szCs w:val="16"/>
              </w:rPr>
              <w:t>340150,06</w:t>
            </w:r>
          </w:p>
        </w:tc>
        <w:tc>
          <w:tcPr>
            <w:tcW w:w="808" w:type="pct"/>
            <w:tcBorders>
              <w:top w:val="nil"/>
              <w:left w:val="nil"/>
              <w:bottom w:val="single" w:sz="4" w:space="0" w:color="auto"/>
              <w:right w:val="single" w:sz="4" w:space="0" w:color="auto"/>
            </w:tcBorders>
            <w:noWrap/>
            <w:vAlign w:val="bottom"/>
          </w:tcPr>
          <w:p w:rsidR="002872DC" w:rsidRPr="00A6099C" w:rsidRDefault="002872DC" w:rsidP="002872DC">
            <w:pPr>
              <w:rPr>
                <w:sz w:val="16"/>
                <w:szCs w:val="16"/>
              </w:rPr>
            </w:pPr>
            <w:r w:rsidRPr="00A6099C">
              <w:rPr>
                <w:sz w:val="16"/>
                <w:szCs w:val="16"/>
              </w:rPr>
              <w:t>327041,31</w:t>
            </w:r>
          </w:p>
        </w:tc>
        <w:tc>
          <w:tcPr>
            <w:tcW w:w="688" w:type="pct"/>
            <w:tcBorders>
              <w:top w:val="nil"/>
              <w:left w:val="nil"/>
              <w:bottom w:val="single" w:sz="4" w:space="0" w:color="auto"/>
              <w:right w:val="single" w:sz="4" w:space="0" w:color="auto"/>
            </w:tcBorders>
            <w:noWrap/>
            <w:vAlign w:val="bottom"/>
          </w:tcPr>
          <w:p w:rsidR="002872DC" w:rsidRPr="00A6099C" w:rsidRDefault="002872DC" w:rsidP="002872DC">
            <w:pPr>
              <w:rPr>
                <w:sz w:val="16"/>
                <w:szCs w:val="16"/>
              </w:rPr>
            </w:pPr>
            <w:r w:rsidRPr="00A6099C">
              <w:rPr>
                <w:sz w:val="16"/>
                <w:szCs w:val="16"/>
              </w:rPr>
              <w:t>96,15</w:t>
            </w:r>
          </w:p>
        </w:tc>
      </w:tr>
      <w:tr w:rsidR="002872DC" w:rsidRPr="00A6099C" w:rsidTr="002872DC">
        <w:trPr>
          <w:trHeight w:val="255"/>
        </w:trPr>
        <w:tc>
          <w:tcPr>
            <w:tcW w:w="2626" w:type="pct"/>
            <w:tcBorders>
              <w:top w:val="nil"/>
              <w:left w:val="single" w:sz="4" w:space="0" w:color="auto"/>
              <w:bottom w:val="single" w:sz="4" w:space="0" w:color="auto"/>
              <w:right w:val="single" w:sz="4" w:space="0" w:color="auto"/>
            </w:tcBorders>
            <w:vAlign w:val="bottom"/>
          </w:tcPr>
          <w:p w:rsidR="002872DC" w:rsidRPr="00A6099C" w:rsidRDefault="002872DC" w:rsidP="002872DC">
            <w:pPr>
              <w:rPr>
                <w:sz w:val="16"/>
                <w:szCs w:val="16"/>
              </w:rPr>
            </w:pPr>
            <w:r w:rsidRPr="00A6099C">
              <w:rPr>
                <w:sz w:val="16"/>
                <w:szCs w:val="16"/>
              </w:rPr>
              <w:t>Управление образования Орловского района</w:t>
            </w:r>
          </w:p>
        </w:tc>
        <w:tc>
          <w:tcPr>
            <w:tcW w:w="879" w:type="pct"/>
            <w:tcBorders>
              <w:top w:val="nil"/>
              <w:left w:val="nil"/>
              <w:bottom w:val="single" w:sz="4" w:space="0" w:color="auto"/>
              <w:right w:val="single" w:sz="4" w:space="0" w:color="auto"/>
            </w:tcBorders>
            <w:noWrap/>
            <w:vAlign w:val="bottom"/>
          </w:tcPr>
          <w:p w:rsidR="002872DC" w:rsidRPr="00A6099C" w:rsidRDefault="002872DC" w:rsidP="002872DC">
            <w:pPr>
              <w:rPr>
                <w:sz w:val="16"/>
                <w:szCs w:val="16"/>
              </w:rPr>
            </w:pPr>
            <w:r w:rsidRPr="00A6099C">
              <w:rPr>
                <w:sz w:val="16"/>
                <w:szCs w:val="16"/>
              </w:rPr>
              <w:t>185881,88</w:t>
            </w:r>
          </w:p>
        </w:tc>
        <w:tc>
          <w:tcPr>
            <w:tcW w:w="808" w:type="pct"/>
            <w:tcBorders>
              <w:top w:val="nil"/>
              <w:left w:val="nil"/>
              <w:bottom w:val="single" w:sz="4" w:space="0" w:color="auto"/>
              <w:right w:val="single" w:sz="4" w:space="0" w:color="auto"/>
            </w:tcBorders>
            <w:noWrap/>
            <w:vAlign w:val="bottom"/>
          </w:tcPr>
          <w:p w:rsidR="002872DC" w:rsidRPr="00A6099C" w:rsidRDefault="002872DC" w:rsidP="002872DC">
            <w:pPr>
              <w:rPr>
                <w:sz w:val="16"/>
                <w:szCs w:val="16"/>
              </w:rPr>
            </w:pPr>
            <w:r w:rsidRPr="00A6099C">
              <w:rPr>
                <w:sz w:val="16"/>
                <w:szCs w:val="16"/>
              </w:rPr>
              <w:t>182625,16</w:t>
            </w:r>
          </w:p>
        </w:tc>
        <w:tc>
          <w:tcPr>
            <w:tcW w:w="688" w:type="pct"/>
            <w:tcBorders>
              <w:top w:val="nil"/>
              <w:left w:val="nil"/>
              <w:bottom w:val="single" w:sz="4" w:space="0" w:color="auto"/>
              <w:right w:val="single" w:sz="4" w:space="0" w:color="auto"/>
            </w:tcBorders>
            <w:noWrap/>
            <w:vAlign w:val="bottom"/>
          </w:tcPr>
          <w:p w:rsidR="002872DC" w:rsidRPr="00A6099C" w:rsidRDefault="002872DC" w:rsidP="002872DC">
            <w:pPr>
              <w:rPr>
                <w:sz w:val="16"/>
                <w:szCs w:val="16"/>
              </w:rPr>
            </w:pPr>
            <w:r w:rsidRPr="00A6099C">
              <w:rPr>
                <w:sz w:val="16"/>
                <w:szCs w:val="16"/>
              </w:rPr>
              <w:t>98,25</w:t>
            </w:r>
          </w:p>
        </w:tc>
      </w:tr>
      <w:tr w:rsidR="002872DC" w:rsidRPr="00A6099C" w:rsidTr="002872DC">
        <w:trPr>
          <w:trHeight w:val="255"/>
        </w:trPr>
        <w:tc>
          <w:tcPr>
            <w:tcW w:w="2626" w:type="pct"/>
            <w:tcBorders>
              <w:top w:val="nil"/>
              <w:left w:val="single" w:sz="4" w:space="0" w:color="auto"/>
              <w:bottom w:val="single" w:sz="4" w:space="0" w:color="auto"/>
              <w:right w:val="single" w:sz="4" w:space="0" w:color="auto"/>
            </w:tcBorders>
            <w:vAlign w:val="bottom"/>
          </w:tcPr>
          <w:p w:rsidR="002872DC" w:rsidRPr="00A6099C" w:rsidRDefault="002872DC" w:rsidP="002872DC">
            <w:pPr>
              <w:rPr>
                <w:sz w:val="16"/>
                <w:szCs w:val="16"/>
              </w:rPr>
            </w:pPr>
            <w:r w:rsidRPr="00A6099C">
              <w:rPr>
                <w:sz w:val="16"/>
                <w:szCs w:val="16"/>
              </w:rPr>
              <w:t>Отдел культуры и социальной работы администрации Орловского района</w:t>
            </w:r>
          </w:p>
        </w:tc>
        <w:tc>
          <w:tcPr>
            <w:tcW w:w="879" w:type="pct"/>
            <w:tcBorders>
              <w:top w:val="nil"/>
              <w:left w:val="nil"/>
              <w:bottom w:val="single" w:sz="4" w:space="0" w:color="auto"/>
              <w:right w:val="single" w:sz="4" w:space="0" w:color="auto"/>
            </w:tcBorders>
            <w:noWrap/>
            <w:vAlign w:val="bottom"/>
          </w:tcPr>
          <w:p w:rsidR="002872DC" w:rsidRPr="00A6099C" w:rsidRDefault="002872DC" w:rsidP="002872DC">
            <w:pPr>
              <w:rPr>
                <w:sz w:val="16"/>
                <w:szCs w:val="16"/>
              </w:rPr>
            </w:pPr>
            <w:r w:rsidRPr="00A6099C">
              <w:rPr>
                <w:sz w:val="16"/>
                <w:szCs w:val="16"/>
              </w:rPr>
              <w:t>26614,32</w:t>
            </w:r>
          </w:p>
        </w:tc>
        <w:tc>
          <w:tcPr>
            <w:tcW w:w="808" w:type="pct"/>
            <w:tcBorders>
              <w:top w:val="nil"/>
              <w:left w:val="nil"/>
              <w:bottom w:val="single" w:sz="4" w:space="0" w:color="auto"/>
              <w:right w:val="single" w:sz="4" w:space="0" w:color="auto"/>
            </w:tcBorders>
            <w:noWrap/>
            <w:vAlign w:val="bottom"/>
          </w:tcPr>
          <w:p w:rsidR="002872DC" w:rsidRPr="00A6099C" w:rsidRDefault="002872DC" w:rsidP="002872DC">
            <w:pPr>
              <w:rPr>
                <w:sz w:val="16"/>
                <w:szCs w:val="16"/>
              </w:rPr>
            </w:pPr>
            <w:r w:rsidRPr="00A6099C">
              <w:rPr>
                <w:sz w:val="16"/>
                <w:szCs w:val="16"/>
              </w:rPr>
              <w:t>26556,08</w:t>
            </w:r>
          </w:p>
        </w:tc>
        <w:tc>
          <w:tcPr>
            <w:tcW w:w="688" w:type="pct"/>
            <w:tcBorders>
              <w:top w:val="nil"/>
              <w:left w:val="nil"/>
              <w:bottom w:val="single" w:sz="4" w:space="0" w:color="auto"/>
              <w:right w:val="single" w:sz="4" w:space="0" w:color="auto"/>
            </w:tcBorders>
            <w:noWrap/>
            <w:vAlign w:val="bottom"/>
          </w:tcPr>
          <w:p w:rsidR="002872DC" w:rsidRPr="00A6099C" w:rsidRDefault="002872DC" w:rsidP="002872DC">
            <w:pPr>
              <w:rPr>
                <w:sz w:val="16"/>
                <w:szCs w:val="16"/>
              </w:rPr>
            </w:pPr>
            <w:r w:rsidRPr="00A6099C">
              <w:rPr>
                <w:sz w:val="16"/>
                <w:szCs w:val="16"/>
              </w:rPr>
              <w:t>99,78</w:t>
            </w:r>
          </w:p>
        </w:tc>
      </w:tr>
      <w:tr w:rsidR="002872DC" w:rsidRPr="00A6099C" w:rsidTr="002872DC">
        <w:trPr>
          <w:trHeight w:val="255"/>
        </w:trPr>
        <w:tc>
          <w:tcPr>
            <w:tcW w:w="2626" w:type="pct"/>
            <w:tcBorders>
              <w:top w:val="nil"/>
              <w:left w:val="single" w:sz="4" w:space="0" w:color="auto"/>
              <w:bottom w:val="single" w:sz="4" w:space="0" w:color="auto"/>
              <w:right w:val="single" w:sz="4" w:space="0" w:color="auto"/>
            </w:tcBorders>
            <w:vAlign w:val="bottom"/>
          </w:tcPr>
          <w:p w:rsidR="002872DC" w:rsidRPr="00A6099C" w:rsidRDefault="002872DC" w:rsidP="002872DC">
            <w:pPr>
              <w:rPr>
                <w:sz w:val="16"/>
                <w:szCs w:val="16"/>
              </w:rPr>
            </w:pPr>
            <w:r w:rsidRPr="00A6099C">
              <w:rPr>
                <w:sz w:val="16"/>
                <w:szCs w:val="16"/>
              </w:rPr>
              <w:t>Финансовое управление  администрации Орловского района</w:t>
            </w:r>
          </w:p>
        </w:tc>
        <w:tc>
          <w:tcPr>
            <w:tcW w:w="879" w:type="pct"/>
            <w:tcBorders>
              <w:top w:val="nil"/>
              <w:left w:val="nil"/>
              <w:bottom w:val="single" w:sz="4" w:space="0" w:color="auto"/>
              <w:right w:val="single" w:sz="4" w:space="0" w:color="auto"/>
            </w:tcBorders>
            <w:noWrap/>
            <w:vAlign w:val="bottom"/>
          </w:tcPr>
          <w:p w:rsidR="002872DC" w:rsidRPr="00A6099C" w:rsidRDefault="002872DC" w:rsidP="002872DC">
            <w:pPr>
              <w:rPr>
                <w:sz w:val="16"/>
                <w:szCs w:val="16"/>
              </w:rPr>
            </w:pPr>
            <w:r w:rsidRPr="00A6099C">
              <w:rPr>
                <w:sz w:val="16"/>
                <w:szCs w:val="16"/>
              </w:rPr>
              <w:t>37781,12</w:t>
            </w:r>
          </w:p>
        </w:tc>
        <w:tc>
          <w:tcPr>
            <w:tcW w:w="808" w:type="pct"/>
            <w:tcBorders>
              <w:top w:val="nil"/>
              <w:left w:val="nil"/>
              <w:bottom w:val="single" w:sz="4" w:space="0" w:color="auto"/>
              <w:right w:val="single" w:sz="4" w:space="0" w:color="auto"/>
            </w:tcBorders>
            <w:noWrap/>
            <w:vAlign w:val="bottom"/>
          </w:tcPr>
          <w:p w:rsidR="002872DC" w:rsidRPr="00A6099C" w:rsidRDefault="002872DC" w:rsidP="002872DC">
            <w:pPr>
              <w:rPr>
                <w:sz w:val="16"/>
                <w:szCs w:val="16"/>
              </w:rPr>
            </w:pPr>
            <w:r w:rsidRPr="00A6099C">
              <w:rPr>
                <w:sz w:val="16"/>
                <w:szCs w:val="16"/>
              </w:rPr>
              <w:t>37776,95</w:t>
            </w:r>
          </w:p>
        </w:tc>
        <w:tc>
          <w:tcPr>
            <w:tcW w:w="688" w:type="pct"/>
            <w:tcBorders>
              <w:top w:val="nil"/>
              <w:left w:val="nil"/>
              <w:bottom w:val="single" w:sz="4" w:space="0" w:color="auto"/>
              <w:right w:val="single" w:sz="4" w:space="0" w:color="auto"/>
            </w:tcBorders>
            <w:noWrap/>
            <w:vAlign w:val="bottom"/>
          </w:tcPr>
          <w:p w:rsidR="002872DC" w:rsidRPr="00A6099C" w:rsidRDefault="002872DC" w:rsidP="002872DC">
            <w:pPr>
              <w:rPr>
                <w:sz w:val="16"/>
                <w:szCs w:val="16"/>
              </w:rPr>
            </w:pPr>
            <w:r w:rsidRPr="00A6099C">
              <w:rPr>
                <w:sz w:val="16"/>
                <w:szCs w:val="16"/>
              </w:rPr>
              <w:t>99,99</w:t>
            </w:r>
          </w:p>
        </w:tc>
      </w:tr>
      <w:tr w:rsidR="002872DC" w:rsidRPr="00A6099C" w:rsidTr="002872DC">
        <w:trPr>
          <w:trHeight w:val="255"/>
        </w:trPr>
        <w:tc>
          <w:tcPr>
            <w:tcW w:w="2626" w:type="pct"/>
            <w:tcBorders>
              <w:top w:val="nil"/>
              <w:left w:val="single" w:sz="4" w:space="0" w:color="auto"/>
              <w:bottom w:val="single" w:sz="4" w:space="0" w:color="auto"/>
              <w:right w:val="single" w:sz="4" w:space="0" w:color="auto"/>
            </w:tcBorders>
            <w:vAlign w:val="bottom"/>
          </w:tcPr>
          <w:p w:rsidR="002872DC" w:rsidRPr="00A6099C" w:rsidRDefault="002872DC" w:rsidP="002872DC">
            <w:pPr>
              <w:rPr>
                <w:sz w:val="16"/>
                <w:szCs w:val="16"/>
              </w:rPr>
            </w:pPr>
            <w:r w:rsidRPr="00A6099C">
              <w:rPr>
                <w:sz w:val="16"/>
                <w:szCs w:val="16"/>
              </w:rPr>
              <w:t>Отдел по имуществу и земельным ресурсам администрации Орловского района</w:t>
            </w:r>
          </w:p>
        </w:tc>
        <w:tc>
          <w:tcPr>
            <w:tcW w:w="879" w:type="pct"/>
            <w:tcBorders>
              <w:top w:val="nil"/>
              <w:left w:val="nil"/>
              <w:bottom w:val="single" w:sz="4" w:space="0" w:color="auto"/>
              <w:right w:val="single" w:sz="4" w:space="0" w:color="auto"/>
            </w:tcBorders>
            <w:noWrap/>
            <w:vAlign w:val="bottom"/>
          </w:tcPr>
          <w:p w:rsidR="002872DC" w:rsidRPr="00A6099C" w:rsidRDefault="002872DC" w:rsidP="002872DC">
            <w:pPr>
              <w:rPr>
                <w:sz w:val="16"/>
                <w:szCs w:val="16"/>
              </w:rPr>
            </w:pPr>
            <w:r w:rsidRPr="00A6099C">
              <w:rPr>
                <w:sz w:val="16"/>
                <w:szCs w:val="16"/>
              </w:rPr>
              <w:t>5140,34</w:t>
            </w:r>
          </w:p>
        </w:tc>
        <w:tc>
          <w:tcPr>
            <w:tcW w:w="808" w:type="pct"/>
            <w:tcBorders>
              <w:top w:val="nil"/>
              <w:left w:val="nil"/>
              <w:bottom w:val="single" w:sz="4" w:space="0" w:color="auto"/>
              <w:right w:val="single" w:sz="4" w:space="0" w:color="auto"/>
            </w:tcBorders>
            <w:noWrap/>
            <w:vAlign w:val="bottom"/>
          </w:tcPr>
          <w:p w:rsidR="002872DC" w:rsidRPr="00A6099C" w:rsidRDefault="002872DC" w:rsidP="002872DC">
            <w:pPr>
              <w:rPr>
                <w:sz w:val="16"/>
                <w:szCs w:val="16"/>
              </w:rPr>
            </w:pPr>
            <w:r w:rsidRPr="00A6099C">
              <w:rPr>
                <w:sz w:val="16"/>
                <w:szCs w:val="16"/>
              </w:rPr>
              <w:t>2961,2</w:t>
            </w:r>
          </w:p>
        </w:tc>
        <w:tc>
          <w:tcPr>
            <w:tcW w:w="688" w:type="pct"/>
            <w:tcBorders>
              <w:top w:val="nil"/>
              <w:left w:val="nil"/>
              <w:bottom w:val="single" w:sz="4" w:space="0" w:color="auto"/>
              <w:right w:val="single" w:sz="4" w:space="0" w:color="auto"/>
            </w:tcBorders>
            <w:noWrap/>
            <w:vAlign w:val="bottom"/>
          </w:tcPr>
          <w:p w:rsidR="002872DC" w:rsidRPr="00A6099C" w:rsidRDefault="002872DC" w:rsidP="002872DC">
            <w:pPr>
              <w:rPr>
                <w:sz w:val="16"/>
                <w:szCs w:val="16"/>
              </w:rPr>
            </w:pPr>
            <w:r w:rsidRPr="00A6099C">
              <w:rPr>
                <w:sz w:val="16"/>
                <w:szCs w:val="16"/>
              </w:rPr>
              <w:t>57,61</w:t>
            </w:r>
          </w:p>
        </w:tc>
      </w:tr>
      <w:tr w:rsidR="002872DC" w:rsidRPr="00A6099C" w:rsidTr="002872DC">
        <w:trPr>
          <w:trHeight w:val="255"/>
        </w:trPr>
        <w:tc>
          <w:tcPr>
            <w:tcW w:w="2626" w:type="pct"/>
            <w:tcBorders>
              <w:top w:val="nil"/>
              <w:left w:val="single" w:sz="4" w:space="0" w:color="auto"/>
              <w:bottom w:val="single" w:sz="4" w:space="0" w:color="auto"/>
              <w:right w:val="single" w:sz="4" w:space="0" w:color="auto"/>
            </w:tcBorders>
            <w:vAlign w:val="bottom"/>
          </w:tcPr>
          <w:p w:rsidR="002872DC" w:rsidRPr="00A6099C" w:rsidRDefault="002872DC" w:rsidP="002872DC">
            <w:pPr>
              <w:rPr>
                <w:sz w:val="16"/>
                <w:szCs w:val="16"/>
              </w:rPr>
            </w:pPr>
            <w:r w:rsidRPr="00A6099C">
              <w:rPr>
                <w:sz w:val="16"/>
                <w:szCs w:val="16"/>
              </w:rPr>
              <w:t>Администрация Орловского района</w:t>
            </w:r>
          </w:p>
        </w:tc>
        <w:tc>
          <w:tcPr>
            <w:tcW w:w="879" w:type="pct"/>
            <w:tcBorders>
              <w:top w:val="nil"/>
              <w:left w:val="nil"/>
              <w:bottom w:val="single" w:sz="4" w:space="0" w:color="auto"/>
              <w:right w:val="single" w:sz="4" w:space="0" w:color="auto"/>
            </w:tcBorders>
            <w:noWrap/>
            <w:vAlign w:val="bottom"/>
          </w:tcPr>
          <w:p w:rsidR="002872DC" w:rsidRPr="00A6099C" w:rsidRDefault="002872DC" w:rsidP="002872DC">
            <w:pPr>
              <w:rPr>
                <w:sz w:val="16"/>
                <w:szCs w:val="16"/>
              </w:rPr>
            </w:pPr>
            <w:r w:rsidRPr="00A6099C">
              <w:rPr>
                <w:sz w:val="16"/>
                <w:szCs w:val="16"/>
              </w:rPr>
              <w:t>83254</w:t>
            </w:r>
          </w:p>
        </w:tc>
        <w:tc>
          <w:tcPr>
            <w:tcW w:w="808" w:type="pct"/>
            <w:tcBorders>
              <w:top w:val="nil"/>
              <w:left w:val="nil"/>
              <w:bottom w:val="single" w:sz="4" w:space="0" w:color="auto"/>
              <w:right w:val="single" w:sz="4" w:space="0" w:color="auto"/>
            </w:tcBorders>
            <w:noWrap/>
            <w:vAlign w:val="bottom"/>
          </w:tcPr>
          <w:p w:rsidR="002872DC" w:rsidRPr="00A6099C" w:rsidRDefault="002872DC" w:rsidP="002872DC">
            <w:pPr>
              <w:rPr>
                <w:sz w:val="16"/>
                <w:szCs w:val="16"/>
              </w:rPr>
            </w:pPr>
            <w:r w:rsidRPr="00A6099C">
              <w:rPr>
                <w:sz w:val="16"/>
                <w:szCs w:val="16"/>
              </w:rPr>
              <w:t>75659,27</w:t>
            </w:r>
          </w:p>
        </w:tc>
        <w:tc>
          <w:tcPr>
            <w:tcW w:w="688" w:type="pct"/>
            <w:tcBorders>
              <w:top w:val="nil"/>
              <w:left w:val="nil"/>
              <w:bottom w:val="single" w:sz="4" w:space="0" w:color="auto"/>
              <w:right w:val="single" w:sz="4" w:space="0" w:color="auto"/>
            </w:tcBorders>
            <w:noWrap/>
            <w:vAlign w:val="bottom"/>
          </w:tcPr>
          <w:p w:rsidR="002872DC" w:rsidRPr="00A6099C" w:rsidRDefault="002872DC" w:rsidP="002872DC">
            <w:pPr>
              <w:rPr>
                <w:sz w:val="16"/>
                <w:szCs w:val="16"/>
              </w:rPr>
            </w:pPr>
            <w:r w:rsidRPr="00A6099C">
              <w:rPr>
                <w:sz w:val="16"/>
                <w:szCs w:val="16"/>
              </w:rPr>
              <w:t>90,88</w:t>
            </w:r>
          </w:p>
        </w:tc>
      </w:tr>
      <w:tr w:rsidR="002872DC" w:rsidRPr="00A6099C" w:rsidTr="002872DC">
        <w:trPr>
          <w:trHeight w:val="255"/>
        </w:trPr>
        <w:tc>
          <w:tcPr>
            <w:tcW w:w="2626" w:type="pct"/>
            <w:tcBorders>
              <w:top w:val="nil"/>
              <w:left w:val="single" w:sz="4" w:space="0" w:color="auto"/>
              <w:bottom w:val="single" w:sz="4" w:space="0" w:color="auto"/>
              <w:right w:val="single" w:sz="4" w:space="0" w:color="auto"/>
            </w:tcBorders>
            <w:vAlign w:val="bottom"/>
          </w:tcPr>
          <w:p w:rsidR="002872DC" w:rsidRPr="00A6099C" w:rsidRDefault="002872DC" w:rsidP="002872DC">
            <w:pPr>
              <w:rPr>
                <w:sz w:val="16"/>
                <w:szCs w:val="16"/>
              </w:rPr>
            </w:pPr>
            <w:r w:rsidRPr="00A6099C">
              <w:rPr>
                <w:sz w:val="16"/>
                <w:szCs w:val="16"/>
              </w:rPr>
              <w:t>Орловская районная Дума</w:t>
            </w:r>
          </w:p>
        </w:tc>
        <w:tc>
          <w:tcPr>
            <w:tcW w:w="879" w:type="pct"/>
            <w:tcBorders>
              <w:top w:val="nil"/>
              <w:left w:val="nil"/>
              <w:bottom w:val="single" w:sz="4" w:space="0" w:color="auto"/>
              <w:right w:val="single" w:sz="4" w:space="0" w:color="auto"/>
            </w:tcBorders>
            <w:noWrap/>
            <w:vAlign w:val="bottom"/>
          </w:tcPr>
          <w:p w:rsidR="002872DC" w:rsidRPr="00A6099C" w:rsidRDefault="002872DC" w:rsidP="002872DC">
            <w:pPr>
              <w:rPr>
                <w:sz w:val="16"/>
                <w:szCs w:val="16"/>
              </w:rPr>
            </w:pPr>
            <w:r w:rsidRPr="00A6099C">
              <w:rPr>
                <w:sz w:val="16"/>
                <w:szCs w:val="16"/>
              </w:rPr>
              <w:t>1478,8</w:t>
            </w:r>
          </w:p>
        </w:tc>
        <w:tc>
          <w:tcPr>
            <w:tcW w:w="808" w:type="pct"/>
            <w:tcBorders>
              <w:top w:val="nil"/>
              <w:left w:val="nil"/>
              <w:bottom w:val="single" w:sz="4" w:space="0" w:color="auto"/>
              <w:right w:val="single" w:sz="4" w:space="0" w:color="auto"/>
            </w:tcBorders>
            <w:noWrap/>
            <w:vAlign w:val="bottom"/>
          </w:tcPr>
          <w:p w:rsidR="002872DC" w:rsidRPr="00A6099C" w:rsidRDefault="002872DC" w:rsidP="002872DC">
            <w:pPr>
              <w:rPr>
                <w:sz w:val="16"/>
                <w:szCs w:val="16"/>
              </w:rPr>
            </w:pPr>
            <w:r w:rsidRPr="00A6099C">
              <w:rPr>
                <w:sz w:val="16"/>
                <w:szCs w:val="16"/>
              </w:rPr>
              <w:t>1462,65</w:t>
            </w:r>
          </w:p>
        </w:tc>
        <w:tc>
          <w:tcPr>
            <w:tcW w:w="688" w:type="pct"/>
            <w:tcBorders>
              <w:top w:val="nil"/>
              <w:left w:val="nil"/>
              <w:bottom w:val="single" w:sz="4" w:space="0" w:color="auto"/>
              <w:right w:val="single" w:sz="4" w:space="0" w:color="auto"/>
            </w:tcBorders>
            <w:noWrap/>
            <w:vAlign w:val="bottom"/>
          </w:tcPr>
          <w:p w:rsidR="002872DC" w:rsidRPr="00A6099C" w:rsidRDefault="002872DC" w:rsidP="002872DC">
            <w:pPr>
              <w:rPr>
                <w:sz w:val="16"/>
                <w:szCs w:val="16"/>
              </w:rPr>
            </w:pPr>
            <w:r w:rsidRPr="00A6099C">
              <w:rPr>
                <w:sz w:val="16"/>
                <w:szCs w:val="16"/>
              </w:rPr>
              <w:t>98,91</w:t>
            </w:r>
          </w:p>
        </w:tc>
      </w:tr>
    </w:tbl>
    <w:p w:rsidR="002872DC" w:rsidRPr="00A6099C" w:rsidRDefault="002872DC" w:rsidP="002872DC">
      <w:pPr>
        <w:jc w:val="both"/>
        <w:rPr>
          <w:sz w:val="16"/>
          <w:szCs w:val="16"/>
        </w:rPr>
      </w:pPr>
      <w:r w:rsidRPr="00A6099C">
        <w:rPr>
          <w:sz w:val="16"/>
          <w:szCs w:val="16"/>
        </w:rPr>
        <w:t>* - незначительные расхождения между суммой слагаемых и приведенными итогами объясняются округлением данных</w:t>
      </w:r>
    </w:p>
    <w:p w:rsidR="002872DC" w:rsidRPr="00A6099C" w:rsidRDefault="002872DC" w:rsidP="002872DC">
      <w:pPr>
        <w:spacing w:line="360" w:lineRule="auto"/>
        <w:ind w:firstLine="708"/>
        <w:jc w:val="both"/>
        <w:rPr>
          <w:color w:val="0000FF"/>
          <w:sz w:val="16"/>
          <w:szCs w:val="16"/>
        </w:rPr>
      </w:pPr>
    </w:p>
    <w:p w:rsidR="002872DC" w:rsidRPr="00A6099C" w:rsidRDefault="002872DC" w:rsidP="002872DC">
      <w:pPr>
        <w:pStyle w:val="af2"/>
        <w:tabs>
          <w:tab w:val="left" w:pos="720"/>
          <w:tab w:val="left" w:pos="1440"/>
          <w:tab w:val="left" w:pos="1620"/>
          <w:tab w:val="left" w:pos="1980"/>
        </w:tabs>
        <w:suppressAutoHyphens/>
        <w:spacing w:before="40" w:after="40" w:line="360" w:lineRule="auto"/>
        <w:ind w:firstLine="720"/>
        <w:jc w:val="both"/>
        <w:rPr>
          <w:sz w:val="16"/>
          <w:szCs w:val="16"/>
        </w:rPr>
      </w:pPr>
      <w:proofErr w:type="gramStart"/>
      <w:r w:rsidRPr="00A6099C">
        <w:rPr>
          <w:sz w:val="16"/>
          <w:szCs w:val="16"/>
        </w:rPr>
        <w:t>Финансовое обеспечение деятельности муниципальных учреждений осуществлялось на основании сформированных и доведенных до муниципальных учреждений заданий по предоставлению муниципальных услуг и работ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а также в соответствии  постановлением администрации</w:t>
      </w:r>
      <w:proofErr w:type="gramEnd"/>
      <w:r w:rsidRPr="00A6099C">
        <w:rPr>
          <w:sz w:val="16"/>
          <w:szCs w:val="16"/>
        </w:rPr>
        <w:t xml:space="preserve"> Орловского района от 07.08.2015 № 408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и постановления главы администрации Орловского района Кировской области от 26.12.2020 № 684-П «О муниципальном задании по предоставлению муниципальных услуг  (выполняемых работ)».</w:t>
      </w:r>
    </w:p>
    <w:p w:rsidR="002872DC" w:rsidRPr="00A6099C" w:rsidRDefault="002872DC" w:rsidP="002872DC">
      <w:pPr>
        <w:pStyle w:val="af2"/>
        <w:tabs>
          <w:tab w:val="left" w:pos="720"/>
          <w:tab w:val="left" w:pos="1440"/>
          <w:tab w:val="left" w:pos="1620"/>
          <w:tab w:val="left" w:pos="1980"/>
        </w:tabs>
        <w:suppressAutoHyphens/>
        <w:spacing w:before="40" w:after="40" w:line="360" w:lineRule="auto"/>
        <w:ind w:firstLine="720"/>
        <w:jc w:val="both"/>
        <w:rPr>
          <w:sz w:val="16"/>
          <w:szCs w:val="16"/>
        </w:rPr>
      </w:pPr>
    </w:p>
    <w:p w:rsidR="002872DC" w:rsidRPr="00A6099C" w:rsidRDefault="002872DC" w:rsidP="002872DC">
      <w:pPr>
        <w:pStyle w:val="af2"/>
        <w:tabs>
          <w:tab w:val="left" w:pos="720"/>
          <w:tab w:val="left" w:pos="1440"/>
          <w:tab w:val="left" w:pos="1620"/>
          <w:tab w:val="left" w:pos="1980"/>
        </w:tabs>
        <w:suppressAutoHyphens/>
        <w:spacing w:before="40" w:after="40" w:line="360" w:lineRule="auto"/>
        <w:ind w:firstLine="720"/>
        <w:jc w:val="both"/>
        <w:rPr>
          <w:sz w:val="16"/>
          <w:szCs w:val="16"/>
        </w:rPr>
      </w:pPr>
    </w:p>
    <w:p w:rsidR="002872DC" w:rsidRPr="00A6099C" w:rsidRDefault="002872DC" w:rsidP="002872DC">
      <w:pPr>
        <w:pStyle w:val="af2"/>
        <w:tabs>
          <w:tab w:val="left" w:pos="720"/>
          <w:tab w:val="left" w:pos="1440"/>
          <w:tab w:val="left" w:pos="1620"/>
          <w:tab w:val="left" w:pos="1980"/>
        </w:tabs>
        <w:suppressAutoHyphens/>
        <w:spacing w:before="40" w:after="40" w:line="360" w:lineRule="auto"/>
        <w:ind w:firstLine="720"/>
        <w:jc w:val="both"/>
        <w:rPr>
          <w:sz w:val="16"/>
          <w:szCs w:val="16"/>
        </w:rPr>
      </w:pPr>
    </w:p>
    <w:p w:rsidR="002872DC" w:rsidRPr="00A6099C" w:rsidRDefault="002872DC" w:rsidP="002872DC">
      <w:pPr>
        <w:pStyle w:val="af2"/>
        <w:tabs>
          <w:tab w:val="left" w:pos="720"/>
          <w:tab w:val="left" w:pos="1440"/>
          <w:tab w:val="left" w:pos="1620"/>
          <w:tab w:val="left" w:pos="1980"/>
        </w:tabs>
        <w:suppressAutoHyphens/>
        <w:spacing w:before="40" w:after="40" w:line="360" w:lineRule="auto"/>
        <w:ind w:firstLine="720"/>
        <w:jc w:val="both"/>
        <w:rPr>
          <w:sz w:val="16"/>
          <w:szCs w:val="16"/>
        </w:rPr>
      </w:pPr>
    </w:p>
    <w:p w:rsidR="002872DC" w:rsidRPr="00A6099C" w:rsidRDefault="002872DC" w:rsidP="002872DC">
      <w:pPr>
        <w:pStyle w:val="af2"/>
        <w:tabs>
          <w:tab w:val="left" w:pos="720"/>
          <w:tab w:val="left" w:pos="1440"/>
          <w:tab w:val="left" w:pos="1620"/>
          <w:tab w:val="left" w:pos="1980"/>
        </w:tabs>
        <w:suppressAutoHyphens/>
        <w:spacing w:before="40" w:after="40" w:line="360" w:lineRule="auto"/>
        <w:ind w:firstLine="720"/>
        <w:jc w:val="both"/>
        <w:rPr>
          <w:sz w:val="16"/>
          <w:szCs w:val="16"/>
        </w:rPr>
      </w:pPr>
    </w:p>
    <w:p w:rsidR="002872DC" w:rsidRPr="00A6099C" w:rsidRDefault="002872DC" w:rsidP="002872DC">
      <w:pPr>
        <w:pStyle w:val="af2"/>
        <w:tabs>
          <w:tab w:val="left" w:pos="720"/>
          <w:tab w:val="left" w:pos="1440"/>
          <w:tab w:val="left" w:pos="1620"/>
          <w:tab w:val="left" w:pos="1980"/>
        </w:tabs>
        <w:suppressAutoHyphens/>
        <w:spacing w:before="40" w:after="40" w:line="360" w:lineRule="auto"/>
        <w:ind w:firstLine="720"/>
        <w:jc w:val="center"/>
        <w:rPr>
          <w:sz w:val="16"/>
          <w:szCs w:val="16"/>
        </w:rPr>
      </w:pPr>
      <w:r w:rsidRPr="00A6099C">
        <w:rPr>
          <w:sz w:val="16"/>
          <w:szCs w:val="16"/>
        </w:rPr>
        <w:t>Таблица 1. Выполнение плана по муниципальным услугам за 2021 год</w:t>
      </w:r>
    </w:p>
    <w:tbl>
      <w:tblPr>
        <w:tblW w:w="5283" w:type="pct"/>
        <w:tblInd w:w="-252" w:type="dxa"/>
        <w:tblLayout w:type="fixed"/>
        <w:tblLook w:val="0000" w:firstRow="0" w:lastRow="0" w:firstColumn="0" w:lastColumn="0" w:noHBand="0" w:noVBand="0"/>
      </w:tblPr>
      <w:tblGrid>
        <w:gridCol w:w="2397"/>
        <w:gridCol w:w="945"/>
        <w:gridCol w:w="741"/>
        <w:gridCol w:w="1114"/>
        <w:gridCol w:w="915"/>
        <w:gridCol w:w="1296"/>
        <w:gridCol w:w="733"/>
        <w:gridCol w:w="1108"/>
        <w:gridCol w:w="737"/>
        <w:gridCol w:w="726"/>
      </w:tblGrid>
      <w:tr w:rsidR="002872DC" w:rsidRPr="00A6099C" w:rsidTr="002872DC">
        <w:trPr>
          <w:trHeight w:val="315"/>
        </w:trPr>
        <w:tc>
          <w:tcPr>
            <w:tcW w:w="1119" w:type="pct"/>
            <w:vMerge w:val="restart"/>
            <w:tcBorders>
              <w:top w:val="single" w:sz="4" w:space="0" w:color="000000"/>
              <w:left w:val="single" w:sz="4" w:space="0" w:color="000000"/>
              <w:bottom w:val="single" w:sz="4" w:space="0" w:color="000000"/>
              <w:right w:val="single" w:sz="4" w:space="0" w:color="000000"/>
            </w:tcBorders>
            <w:vAlign w:val="center"/>
          </w:tcPr>
          <w:p w:rsidR="002872DC" w:rsidRPr="00A6099C" w:rsidRDefault="002872DC" w:rsidP="002872DC">
            <w:pPr>
              <w:jc w:val="center"/>
              <w:rPr>
                <w:sz w:val="16"/>
                <w:szCs w:val="16"/>
              </w:rPr>
            </w:pPr>
            <w:r w:rsidRPr="00A6099C">
              <w:rPr>
                <w:sz w:val="16"/>
                <w:szCs w:val="16"/>
              </w:rPr>
              <w:t>Наименование</w:t>
            </w:r>
            <w:r w:rsidRPr="00A6099C">
              <w:rPr>
                <w:sz w:val="16"/>
                <w:szCs w:val="16"/>
              </w:rPr>
              <w:br/>
              <w:t>показателя</w:t>
            </w:r>
          </w:p>
        </w:tc>
        <w:tc>
          <w:tcPr>
            <w:tcW w:w="441" w:type="pct"/>
            <w:vMerge w:val="restart"/>
            <w:tcBorders>
              <w:top w:val="single" w:sz="4" w:space="0" w:color="000000"/>
              <w:left w:val="single" w:sz="4" w:space="0" w:color="000000"/>
              <w:bottom w:val="single" w:sz="4" w:space="0" w:color="000000"/>
              <w:right w:val="single" w:sz="4" w:space="0" w:color="000000"/>
            </w:tcBorders>
            <w:vAlign w:val="center"/>
          </w:tcPr>
          <w:p w:rsidR="002872DC" w:rsidRPr="00A6099C" w:rsidRDefault="002872DC" w:rsidP="002872DC">
            <w:pPr>
              <w:jc w:val="center"/>
              <w:rPr>
                <w:sz w:val="16"/>
                <w:szCs w:val="16"/>
              </w:rPr>
            </w:pPr>
            <w:r w:rsidRPr="00A6099C">
              <w:rPr>
                <w:sz w:val="16"/>
                <w:szCs w:val="16"/>
              </w:rPr>
              <w:t xml:space="preserve">Единица </w:t>
            </w:r>
            <w:proofErr w:type="spellStart"/>
            <w:proofErr w:type="gramStart"/>
            <w:r w:rsidRPr="00A6099C">
              <w:rPr>
                <w:sz w:val="16"/>
                <w:szCs w:val="16"/>
              </w:rPr>
              <w:t>измере-ния</w:t>
            </w:r>
            <w:proofErr w:type="spellEnd"/>
            <w:proofErr w:type="gramEnd"/>
          </w:p>
        </w:tc>
        <w:tc>
          <w:tcPr>
            <w:tcW w:w="866" w:type="pct"/>
            <w:gridSpan w:val="2"/>
            <w:tcBorders>
              <w:top w:val="single" w:sz="4" w:space="0" w:color="000000"/>
              <w:left w:val="nil"/>
              <w:bottom w:val="single" w:sz="4" w:space="0" w:color="000000"/>
              <w:right w:val="single" w:sz="4" w:space="0" w:color="000000"/>
            </w:tcBorders>
            <w:vAlign w:val="center"/>
          </w:tcPr>
          <w:p w:rsidR="002872DC" w:rsidRPr="00A6099C" w:rsidRDefault="002872DC" w:rsidP="002872DC">
            <w:pPr>
              <w:jc w:val="center"/>
              <w:rPr>
                <w:sz w:val="16"/>
                <w:szCs w:val="16"/>
              </w:rPr>
            </w:pPr>
            <w:r w:rsidRPr="00A6099C">
              <w:rPr>
                <w:sz w:val="16"/>
                <w:szCs w:val="16"/>
              </w:rPr>
              <w:t>По плану</w:t>
            </w:r>
          </w:p>
        </w:tc>
        <w:tc>
          <w:tcPr>
            <w:tcW w:w="1032" w:type="pct"/>
            <w:gridSpan w:val="2"/>
            <w:tcBorders>
              <w:top w:val="single" w:sz="4" w:space="0" w:color="000000"/>
              <w:left w:val="nil"/>
              <w:bottom w:val="single" w:sz="4" w:space="0" w:color="000000"/>
              <w:right w:val="single" w:sz="4" w:space="0" w:color="000000"/>
            </w:tcBorders>
            <w:vAlign w:val="center"/>
          </w:tcPr>
          <w:p w:rsidR="002872DC" w:rsidRPr="00A6099C" w:rsidRDefault="002872DC" w:rsidP="002872DC">
            <w:pPr>
              <w:jc w:val="center"/>
              <w:rPr>
                <w:sz w:val="16"/>
                <w:szCs w:val="16"/>
              </w:rPr>
            </w:pPr>
            <w:r w:rsidRPr="00A6099C">
              <w:rPr>
                <w:sz w:val="16"/>
                <w:szCs w:val="16"/>
              </w:rPr>
              <w:t>Фактически</w:t>
            </w:r>
          </w:p>
        </w:tc>
        <w:tc>
          <w:tcPr>
            <w:tcW w:w="859" w:type="pct"/>
            <w:gridSpan w:val="2"/>
            <w:tcBorders>
              <w:top w:val="single" w:sz="4" w:space="0" w:color="000000"/>
              <w:left w:val="nil"/>
              <w:bottom w:val="single" w:sz="4" w:space="0" w:color="000000"/>
              <w:right w:val="single" w:sz="4" w:space="0" w:color="000000"/>
            </w:tcBorders>
            <w:vAlign w:val="center"/>
          </w:tcPr>
          <w:p w:rsidR="002872DC" w:rsidRPr="00A6099C" w:rsidRDefault="002872DC" w:rsidP="002872DC">
            <w:pPr>
              <w:jc w:val="center"/>
              <w:rPr>
                <w:sz w:val="16"/>
                <w:szCs w:val="16"/>
              </w:rPr>
            </w:pPr>
            <w:r w:rsidRPr="00A6099C">
              <w:rPr>
                <w:sz w:val="16"/>
                <w:szCs w:val="16"/>
              </w:rPr>
              <w:t xml:space="preserve">Отклонения </w:t>
            </w:r>
          </w:p>
        </w:tc>
        <w:tc>
          <w:tcPr>
            <w:tcW w:w="683" w:type="pct"/>
            <w:gridSpan w:val="2"/>
            <w:tcBorders>
              <w:top w:val="single" w:sz="4" w:space="0" w:color="000000"/>
              <w:left w:val="nil"/>
              <w:bottom w:val="single" w:sz="4" w:space="0" w:color="000000"/>
              <w:right w:val="single" w:sz="4" w:space="0" w:color="000000"/>
            </w:tcBorders>
            <w:vAlign w:val="center"/>
          </w:tcPr>
          <w:p w:rsidR="002872DC" w:rsidRPr="00A6099C" w:rsidRDefault="002872DC" w:rsidP="002872DC">
            <w:pPr>
              <w:jc w:val="center"/>
              <w:rPr>
                <w:sz w:val="16"/>
                <w:szCs w:val="16"/>
              </w:rPr>
            </w:pPr>
            <w:r w:rsidRPr="00A6099C">
              <w:rPr>
                <w:sz w:val="16"/>
                <w:szCs w:val="16"/>
              </w:rPr>
              <w:t>Процент исполнения %</w:t>
            </w:r>
          </w:p>
        </w:tc>
      </w:tr>
      <w:tr w:rsidR="002872DC" w:rsidRPr="00A6099C" w:rsidTr="002872DC">
        <w:trPr>
          <w:trHeight w:val="630"/>
        </w:trPr>
        <w:tc>
          <w:tcPr>
            <w:tcW w:w="1119" w:type="pct"/>
            <w:vMerge/>
            <w:tcBorders>
              <w:top w:val="single" w:sz="4" w:space="0" w:color="000000"/>
              <w:left w:val="single" w:sz="4" w:space="0" w:color="000000"/>
              <w:bottom w:val="single" w:sz="4" w:space="0" w:color="000000"/>
              <w:right w:val="single" w:sz="4" w:space="0" w:color="000000"/>
            </w:tcBorders>
            <w:vAlign w:val="center"/>
          </w:tcPr>
          <w:p w:rsidR="002872DC" w:rsidRPr="00A6099C" w:rsidRDefault="002872DC" w:rsidP="002872DC">
            <w:pPr>
              <w:rPr>
                <w:sz w:val="16"/>
                <w:szCs w:val="16"/>
              </w:rPr>
            </w:pPr>
          </w:p>
        </w:tc>
        <w:tc>
          <w:tcPr>
            <w:tcW w:w="441" w:type="pct"/>
            <w:vMerge/>
            <w:tcBorders>
              <w:top w:val="single" w:sz="4" w:space="0" w:color="000000"/>
              <w:left w:val="single" w:sz="4" w:space="0" w:color="000000"/>
              <w:bottom w:val="single" w:sz="4" w:space="0" w:color="000000"/>
              <w:right w:val="single" w:sz="4" w:space="0" w:color="000000"/>
            </w:tcBorders>
            <w:vAlign w:val="center"/>
          </w:tcPr>
          <w:p w:rsidR="002872DC" w:rsidRPr="00A6099C" w:rsidRDefault="002872DC" w:rsidP="002872DC">
            <w:pPr>
              <w:rPr>
                <w:sz w:val="16"/>
                <w:szCs w:val="16"/>
              </w:rPr>
            </w:pPr>
          </w:p>
        </w:tc>
        <w:tc>
          <w:tcPr>
            <w:tcW w:w="346" w:type="pct"/>
            <w:tcBorders>
              <w:top w:val="nil"/>
              <w:left w:val="nil"/>
              <w:bottom w:val="single" w:sz="4" w:space="0" w:color="000000"/>
              <w:right w:val="single" w:sz="4" w:space="0" w:color="000000"/>
            </w:tcBorders>
            <w:vAlign w:val="center"/>
          </w:tcPr>
          <w:p w:rsidR="002872DC" w:rsidRPr="00A6099C" w:rsidRDefault="002872DC" w:rsidP="002872DC">
            <w:pPr>
              <w:jc w:val="center"/>
              <w:rPr>
                <w:sz w:val="16"/>
                <w:szCs w:val="16"/>
              </w:rPr>
            </w:pPr>
            <w:proofErr w:type="gramStart"/>
            <w:r w:rsidRPr="00A6099C">
              <w:rPr>
                <w:sz w:val="16"/>
                <w:szCs w:val="16"/>
              </w:rPr>
              <w:t>коли-</w:t>
            </w:r>
            <w:proofErr w:type="spellStart"/>
            <w:r w:rsidRPr="00A6099C">
              <w:rPr>
                <w:sz w:val="16"/>
                <w:szCs w:val="16"/>
              </w:rPr>
              <w:t>чество</w:t>
            </w:r>
            <w:proofErr w:type="spellEnd"/>
            <w:proofErr w:type="gramEnd"/>
          </w:p>
        </w:tc>
        <w:tc>
          <w:tcPr>
            <w:tcW w:w="520" w:type="pct"/>
            <w:tcBorders>
              <w:top w:val="nil"/>
              <w:left w:val="nil"/>
              <w:bottom w:val="single" w:sz="4" w:space="0" w:color="000000"/>
              <w:right w:val="single" w:sz="4" w:space="0" w:color="000000"/>
            </w:tcBorders>
            <w:vAlign w:val="center"/>
          </w:tcPr>
          <w:p w:rsidR="002872DC" w:rsidRPr="00A6099C" w:rsidRDefault="002872DC" w:rsidP="002872DC">
            <w:pPr>
              <w:jc w:val="center"/>
              <w:rPr>
                <w:sz w:val="16"/>
                <w:szCs w:val="16"/>
              </w:rPr>
            </w:pPr>
            <w:r w:rsidRPr="00A6099C">
              <w:rPr>
                <w:sz w:val="16"/>
                <w:szCs w:val="16"/>
              </w:rPr>
              <w:t>сумма, руб.</w:t>
            </w:r>
          </w:p>
        </w:tc>
        <w:tc>
          <w:tcPr>
            <w:tcW w:w="427" w:type="pct"/>
            <w:tcBorders>
              <w:top w:val="nil"/>
              <w:left w:val="nil"/>
              <w:bottom w:val="single" w:sz="4" w:space="0" w:color="000000"/>
              <w:right w:val="single" w:sz="4" w:space="0" w:color="000000"/>
            </w:tcBorders>
            <w:vAlign w:val="center"/>
          </w:tcPr>
          <w:p w:rsidR="002872DC" w:rsidRPr="00A6099C" w:rsidRDefault="002872DC" w:rsidP="002872DC">
            <w:pPr>
              <w:jc w:val="center"/>
              <w:rPr>
                <w:sz w:val="16"/>
                <w:szCs w:val="16"/>
              </w:rPr>
            </w:pPr>
            <w:proofErr w:type="gramStart"/>
            <w:r w:rsidRPr="00A6099C">
              <w:rPr>
                <w:sz w:val="16"/>
                <w:szCs w:val="16"/>
              </w:rPr>
              <w:t>коли-</w:t>
            </w:r>
            <w:proofErr w:type="spellStart"/>
            <w:r w:rsidRPr="00A6099C">
              <w:rPr>
                <w:sz w:val="16"/>
                <w:szCs w:val="16"/>
              </w:rPr>
              <w:t>чество</w:t>
            </w:r>
            <w:proofErr w:type="spellEnd"/>
            <w:proofErr w:type="gramEnd"/>
          </w:p>
        </w:tc>
        <w:tc>
          <w:tcPr>
            <w:tcW w:w="605" w:type="pct"/>
            <w:tcBorders>
              <w:top w:val="nil"/>
              <w:left w:val="nil"/>
              <w:bottom w:val="single" w:sz="4" w:space="0" w:color="000000"/>
              <w:right w:val="single" w:sz="4" w:space="0" w:color="000000"/>
            </w:tcBorders>
            <w:vAlign w:val="center"/>
          </w:tcPr>
          <w:p w:rsidR="002872DC" w:rsidRPr="00A6099C" w:rsidRDefault="002872DC" w:rsidP="002872DC">
            <w:pPr>
              <w:jc w:val="center"/>
              <w:rPr>
                <w:sz w:val="16"/>
                <w:szCs w:val="16"/>
              </w:rPr>
            </w:pPr>
            <w:r w:rsidRPr="00A6099C">
              <w:rPr>
                <w:sz w:val="16"/>
                <w:szCs w:val="16"/>
              </w:rPr>
              <w:t>сумма, руб.</w:t>
            </w:r>
          </w:p>
        </w:tc>
        <w:tc>
          <w:tcPr>
            <w:tcW w:w="342" w:type="pct"/>
            <w:tcBorders>
              <w:top w:val="nil"/>
              <w:left w:val="nil"/>
              <w:bottom w:val="single" w:sz="4" w:space="0" w:color="000000"/>
              <w:right w:val="single" w:sz="4" w:space="0" w:color="000000"/>
            </w:tcBorders>
            <w:vAlign w:val="center"/>
          </w:tcPr>
          <w:p w:rsidR="002872DC" w:rsidRPr="00A6099C" w:rsidRDefault="002872DC" w:rsidP="002872DC">
            <w:pPr>
              <w:jc w:val="center"/>
              <w:rPr>
                <w:sz w:val="16"/>
                <w:szCs w:val="16"/>
              </w:rPr>
            </w:pPr>
            <w:proofErr w:type="gramStart"/>
            <w:r w:rsidRPr="00A6099C">
              <w:rPr>
                <w:sz w:val="16"/>
                <w:szCs w:val="16"/>
              </w:rPr>
              <w:t>коли-</w:t>
            </w:r>
            <w:proofErr w:type="spellStart"/>
            <w:r w:rsidRPr="00A6099C">
              <w:rPr>
                <w:sz w:val="16"/>
                <w:szCs w:val="16"/>
              </w:rPr>
              <w:t>чество</w:t>
            </w:r>
            <w:proofErr w:type="spellEnd"/>
            <w:proofErr w:type="gramEnd"/>
          </w:p>
        </w:tc>
        <w:tc>
          <w:tcPr>
            <w:tcW w:w="517" w:type="pct"/>
            <w:tcBorders>
              <w:top w:val="nil"/>
              <w:left w:val="nil"/>
              <w:bottom w:val="single" w:sz="4" w:space="0" w:color="000000"/>
              <w:right w:val="single" w:sz="4" w:space="0" w:color="000000"/>
            </w:tcBorders>
            <w:vAlign w:val="center"/>
          </w:tcPr>
          <w:p w:rsidR="002872DC" w:rsidRPr="00A6099C" w:rsidRDefault="002872DC" w:rsidP="002872DC">
            <w:pPr>
              <w:jc w:val="center"/>
              <w:rPr>
                <w:sz w:val="16"/>
                <w:szCs w:val="16"/>
              </w:rPr>
            </w:pPr>
            <w:r w:rsidRPr="00A6099C">
              <w:rPr>
                <w:sz w:val="16"/>
                <w:szCs w:val="16"/>
              </w:rPr>
              <w:t>сумма, руб.</w:t>
            </w:r>
          </w:p>
        </w:tc>
        <w:tc>
          <w:tcPr>
            <w:tcW w:w="344" w:type="pct"/>
            <w:tcBorders>
              <w:top w:val="nil"/>
              <w:left w:val="nil"/>
              <w:bottom w:val="single" w:sz="4" w:space="0" w:color="000000"/>
              <w:right w:val="single" w:sz="4" w:space="0" w:color="000000"/>
            </w:tcBorders>
            <w:vAlign w:val="center"/>
          </w:tcPr>
          <w:p w:rsidR="002872DC" w:rsidRPr="00A6099C" w:rsidRDefault="002872DC" w:rsidP="002872DC">
            <w:pPr>
              <w:jc w:val="center"/>
              <w:rPr>
                <w:sz w:val="16"/>
                <w:szCs w:val="16"/>
              </w:rPr>
            </w:pPr>
            <w:proofErr w:type="gramStart"/>
            <w:r w:rsidRPr="00A6099C">
              <w:rPr>
                <w:sz w:val="16"/>
                <w:szCs w:val="16"/>
              </w:rPr>
              <w:t>коли-</w:t>
            </w:r>
            <w:proofErr w:type="spellStart"/>
            <w:r w:rsidRPr="00A6099C">
              <w:rPr>
                <w:sz w:val="16"/>
                <w:szCs w:val="16"/>
              </w:rPr>
              <w:t>чество</w:t>
            </w:r>
            <w:proofErr w:type="spellEnd"/>
            <w:proofErr w:type="gramEnd"/>
          </w:p>
        </w:tc>
        <w:tc>
          <w:tcPr>
            <w:tcW w:w="339" w:type="pct"/>
            <w:tcBorders>
              <w:top w:val="nil"/>
              <w:left w:val="nil"/>
              <w:bottom w:val="single" w:sz="4" w:space="0" w:color="000000"/>
              <w:right w:val="single" w:sz="4" w:space="0" w:color="000000"/>
            </w:tcBorders>
            <w:vAlign w:val="center"/>
          </w:tcPr>
          <w:p w:rsidR="002872DC" w:rsidRPr="00A6099C" w:rsidRDefault="002872DC" w:rsidP="002872DC">
            <w:pPr>
              <w:jc w:val="center"/>
              <w:rPr>
                <w:sz w:val="16"/>
                <w:szCs w:val="16"/>
              </w:rPr>
            </w:pPr>
            <w:r w:rsidRPr="00A6099C">
              <w:rPr>
                <w:sz w:val="16"/>
                <w:szCs w:val="16"/>
              </w:rPr>
              <w:t>сумма, руб.</w:t>
            </w:r>
          </w:p>
        </w:tc>
      </w:tr>
      <w:tr w:rsidR="002872DC" w:rsidRPr="00A6099C" w:rsidTr="002872DC">
        <w:trPr>
          <w:trHeight w:val="300"/>
        </w:trPr>
        <w:tc>
          <w:tcPr>
            <w:tcW w:w="1119" w:type="pct"/>
            <w:tcBorders>
              <w:top w:val="nil"/>
              <w:left w:val="nil"/>
              <w:bottom w:val="single" w:sz="4" w:space="0" w:color="000000"/>
              <w:right w:val="single" w:sz="4" w:space="0" w:color="000000"/>
            </w:tcBorders>
            <w:noWrap/>
            <w:vAlign w:val="center"/>
          </w:tcPr>
          <w:p w:rsidR="002872DC" w:rsidRPr="00A6099C" w:rsidRDefault="002872DC" w:rsidP="002872DC">
            <w:pPr>
              <w:jc w:val="center"/>
              <w:rPr>
                <w:sz w:val="16"/>
                <w:szCs w:val="16"/>
              </w:rPr>
            </w:pPr>
            <w:r w:rsidRPr="00A6099C">
              <w:rPr>
                <w:sz w:val="16"/>
                <w:szCs w:val="16"/>
              </w:rPr>
              <w:t>2</w:t>
            </w:r>
          </w:p>
        </w:tc>
        <w:tc>
          <w:tcPr>
            <w:tcW w:w="441" w:type="pct"/>
            <w:tcBorders>
              <w:top w:val="nil"/>
              <w:left w:val="nil"/>
              <w:bottom w:val="single" w:sz="4" w:space="0" w:color="000000"/>
              <w:right w:val="single" w:sz="4" w:space="0" w:color="000000"/>
            </w:tcBorders>
            <w:noWrap/>
            <w:vAlign w:val="center"/>
          </w:tcPr>
          <w:p w:rsidR="002872DC" w:rsidRPr="00A6099C" w:rsidRDefault="002872DC" w:rsidP="002872DC">
            <w:pPr>
              <w:jc w:val="center"/>
              <w:rPr>
                <w:sz w:val="16"/>
                <w:szCs w:val="16"/>
              </w:rPr>
            </w:pPr>
            <w:r w:rsidRPr="00A6099C">
              <w:rPr>
                <w:sz w:val="16"/>
                <w:szCs w:val="16"/>
              </w:rPr>
              <w:t>3</w:t>
            </w:r>
          </w:p>
        </w:tc>
        <w:tc>
          <w:tcPr>
            <w:tcW w:w="346" w:type="pct"/>
            <w:tcBorders>
              <w:top w:val="nil"/>
              <w:left w:val="nil"/>
              <w:bottom w:val="single" w:sz="4" w:space="0" w:color="000000"/>
              <w:right w:val="single" w:sz="4" w:space="0" w:color="000000"/>
            </w:tcBorders>
            <w:noWrap/>
            <w:vAlign w:val="center"/>
          </w:tcPr>
          <w:p w:rsidR="002872DC" w:rsidRPr="00A6099C" w:rsidRDefault="002872DC" w:rsidP="002872DC">
            <w:pPr>
              <w:jc w:val="center"/>
              <w:rPr>
                <w:sz w:val="16"/>
                <w:szCs w:val="16"/>
              </w:rPr>
            </w:pPr>
            <w:r w:rsidRPr="00A6099C">
              <w:rPr>
                <w:sz w:val="16"/>
                <w:szCs w:val="16"/>
              </w:rPr>
              <w:t>4</w:t>
            </w:r>
          </w:p>
        </w:tc>
        <w:tc>
          <w:tcPr>
            <w:tcW w:w="520" w:type="pct"/>
            <w:tcBorders>
              <w:top w:val="nil"/>
              <w:left w:val="nil"/>
              <w:bottom w:val="single" w:sz="4" w:space="0" w:color="000000"/>
              <w:right w:val="single" w:sz="4" w:space="0" w:color="000000"/>
            </w:tcBorders>
            <w:noWrap/>
            <w:vAlign w:val="center"/>
          </w:tcPr>
          <w:p w:rsidR="002872DC" w:rsidRPr="00A6099C" w:rsidRDefault="002872DC" w:rsidP="002872DC">
            <w:pPr>
              <w:jc w:val="center"/>
              <w:rPr>
                <w:sz w:val="16"/>
                <w:szCs w:val="16"/>
              </w:rPr>
            </w:pPr>
            <w:r w:rsidRPr="00A6099C">
              <w:rPr>
                <w:sz w:val="16"/>
                <w:szCs w:val="16"/>
              </w:rPr>
              <w:t>5</w:t>
            </w:r>
          </w:p>
        </w:tc>
        <w:tc>
          <w:tcPr>
            <w:tcW w:w="427" w:type="pct"/>
            <w:tcBorders>
              <w:top w:val="nil"/>
              <w:left w:val="nil"/>
              <w:bottom w:val="single" w:sz="4" w:space="0" w:color="000000"/>
              <w:right w:val="single" w:sz="4" w:space="0" w:color="000000"/>
            </w:tcBorders>
            <w:noWrap/>
            <w:vAlign w:val="center"/>
          </w:tcPr>
          <w:p w:rsidR="002872DC" w:rsidRPr="00A6099C" w:rsidRDefault="002872DC" w:rsidP="002872DC">
            <w:pPr>
              <w:jc w:val="center"/>
              <w:rPr>
                <w:sz w:val="16"/>
                <w:szCs w:val="16"/>
              </w:rPr>
            </w:pPr>
            <w:r w:rsidRPr="00A6099C">
              <w:rPr>
                <w:sz w:val="16"/>
                <w:szCs w:val="16"/>
              </w:rPr>
              <w:t>6</w:t>
            </w:r>
          </w:p>
        </w:tc>
        <w:tc>
          <w:tcPr>
            <w:tcW w:w="605" w:type="pct"/>
            <w:tcBorders>
              <w:top w:val="nil"/>
              <w:left w:val="nil"/>
              <w:bottom w:val="single" w:sz="4" w:space="0" w:color="000000"/>
              <w:right w:val="single" w:sz="4" w:space="0" w:color="000000"/>
            </w:tcBorders>
            <w:noWrap/>
            <w:vAlign w:val="center"/>
          </w:tcPr>
          <w:p w:rsidR="002872DC" w:rsidRPr="00A6099C" w:rsidRDefault="002872DC" w:rsidP="002872DC">
            <w:pPr>
              <w:ind w:left="-81" w:right="-106"/>
              <w:jc w:val="center"/>
              <w:rPr>
                <w:sz w:val="16"/>
                <w:szCs w:val="16"/>
              </w:rPr>
            </w:pPr>
            <w:r w:rsidRPr="00A6099C">
              <w:rPr>
                <w:sz w:val="16"/>
                <w:szCs w:val="16"/>
              </w:rPr>
              <w:t>7</w:t>
            </w:r>
          </w:p>
        </w:tc>
        <w:tc>
          <w:tcPr>
            <w:tcW w:w="342" w:type="pct"/>
            <w:tcBorders>
              <w:top w:val="nil"/>
              <w:left w:val="nil"/>
              <w:bottom w:val="single" w:sz="4" w:space="0" w:color="000000"/>
              <w:right w:val="single" w:sz="4" w:space="0" w:color="000000"/>
            </w:tcBorders>
            <w:noWrap/>
            <w:vAlign w:val="center"/>
          </w:tcPr>
          <w:p w:rsidR="002872DC" w:rsidRPr="00A6099C" w:rsidRDefault="002872DC" w:rsidP="002872DC">
            <w:pPr>
              <w:jc w:val="center"/>
              <w:rPr>
                <w:sz w:val="16"/>
                <w:szCs w:val="16"/>
              </w:rPr>
            </w:pPr>
            <w:r w:rsidRPr="00A6099C">
              <w:rPr>
                <w:sz w:val="16"/>
                <w:szCs w:val="16"/>
              </w:rPr>
              <w:t>6</w:t>
            </w:r>
          </w:p>
        </w:tc>
        <w:tc>
          <w:tcPr>
            <w:tcW w:w="517" w:type="pct"/>
            <w:tcBorders>
              <w:top w:val="nil"/>
              <w:left w:val="nil"/>
              <w:bottom w:val="single" w:sz="4" w:space="0" w:color="000000"/>
              <w:right w:val="single" w:sz="4" w:space="0" w:color="000000"/>
            </w:tcBorders>
            <w:noWrap/>
            <w:vAlign w:val="center"/>
          </w:tcPr>
          <w:p w:rsidR="002872DC" w:rsidRPr="00A6099C" w:rsidRDefault="002872DC" w:rsidP="002872DC">
            <w:pPr>
              <w:jc w:val="center"/>
              <w:rPr>
                <w:sz w:val="16"/>
                <w:szCs w:val="16"/>
              </w:rPr>
            </w:pPr>
            <w:r w:rsidRPr="00A6099C">
              <w:rPr>
                <w:sz w:val="16"/>
                <w:szCs w:val="16"/>
              </w:rPr>
              <w:t>7</w:t>
            </w:r>
          </w:p>
        </w:tc>
        <w:tc>
          <w:tcPr>
            <w:tcW w:w="344" w:type="pct"/>
            <w:tcBorders>
              <w:top w:val="nil"/>
              <w:left w:val="nil"/>
              <w:bottom w:val="single" w:sz="4" w:space="0" w:color="000000"/>
              <w:right w:val="single" w:sz="4" w:space="0" w:color="000000"/>
            </w:tcBorders>
            <w:noWrap/>
            <w:vAlign w:val="center"/>
          </w:tcPr>
          <w:p w:rsidR="002872DC" w:rsidRPr="00A6099C" w:rsidRDefault="002872DC" w:rsidP="002872DC">
            <w:pPr>
              <w:jc w:val="center"/>
              <w:rPr>
                <w:sz w:val="16"/>
                <w:szCs w:val="16"/>
              </w:rPr>
            </w:pPr>
            <w:r w:rsidRPr="00A6099C">
              <w:rPr>
                <w:sz w:val="16"/>
                <w:szCs w:val="16"/>
              </w:rPr>
              <w:t>6</w:t>
            </w:r>
          </w:p>
        </w:tc>
        <w:tc>
          <w:tcPr>
            <w:tcW w:w="339" w:type="pct"/>
            <w:tcBorders>
              <w:top w:val="nil"/>
              <w:left w:val="nil"/>
              <w:bottom w:val="single" w:sz="4" w:space="0" w:color="000000"/>
              <w:right w:val="single" w:sz="4" w:space="0" w:color="000000"/>
            </w:tcBorders>
            <w:noWrap/>
            <w:vAlign w:val="center"/>
          </w:tcPr>
          <w:p w:rsidR="002872DC" w:rsidRPr="00A6099C" w:rsidRDefault="002872DC" w:rsidP="002872DC">
            <w:pPr>
              <w:jc w:val="center"/>
              <w:rPr>
                <w:sz w:val="16"/>
                <w:szCs w:val="16"/>
              </w:rPr>
            </w:pPr>
            <w:r w:rsidRPr="00A6099C">
              <w:rPr>
                <w:sz w:val="16"/>
                <w:szCs w:val="16"/>
              </w:rPr>
              <w:t>7</w:t>
            </w:r>
          </w:p>
        </w:tc>
      </w:tr>
      <w:tr w:rsidR="002872DC" w:rsidRPr="00A6099C" w:rsidTr="002872DC">
        <w:trPr>
          <w:trHeight w:val="465"/>
        </w:trPr>
        <w:tc>
          <w:tcPr>
            <w:tcW w:w="1119" w:type="pct"/>
            <w:tcBorders>
              <w:top w:val="nil"/>
              <w:left w:val="nil"/>
              <w:bottom w:val="single" w:sz="4" w:space="0" w:color="000000"/>
              <w:right w:val="single" w:sz="4" w:space="0" w:color="000000"/>
            </w:tcBorders>
          </w:tcPr>
          <w:p w:rsidR="002872DC" w:rsidRPr="00A6099C" w:rsidRDefault="002872DC" w:rsidP="002872DC">
            <w:pPr>
              <w:rPr>
                <w:sz w:val="16"/>
                <w:szCs w:val="16"/>
              </w:rPr>
            </w:pPr>
            <w:r w:rsidRPr="00A6099C">
              <w:rPr>
                <w:sz w:val="16"/>
                <w:szCs w:val="16"/>
              </w:rPr>
              <w:t>Комплектование архивными документами</w:t>
            </w:r>
          </w:p>
        </w:tc>
        <w:tc>
          <w:tcPr>
            <w:tcW w:w="441"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proofErr w:type="gramStart"/>
            <w:r w:rsidRPr="00A6099C">
              <w:rPr>
                <w:sz w:val="16"/>
                <w:szCs w:val="16"/>
              </w:rPr>
              <w:t>ШТ</w:t>
            </w:r>
            <w:proofErr w:type="gramEnd"/>
          </w:p>
        </w:tc>
        <w:tc>
          <w:tcPr>
            <w:tcW w:w="346"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250</w:t>
            </w:r>
          </w:p>
        </w:tc>
        <w:tc>
          <w:tcPr>
            <w:tcW w:w="520"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2400,00</w:t>
            </w:r>
          </w:p>
        </w:tc>
        <w:tc>
          <w:tcPr>
            <w:tcW w:w="427"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0</w:t>
            </w:r>
          </w:p>
        </w:tc>
        <w:tc>
          <w:tcPr>
            <w:tcW w:w="605"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0</w:t>
            </w:r>
          </w:p>
        </w:tc>
        <w:tc>
          <w:tcPr>
            <w:tcW w:w="342"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-250,00</w:t>
            </w:r>
          </w:p>
        </w:tc>
        <w:tc>
          <w:tcPr>
            <w:tcW w:w="517"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-2400,00</w:t>
            </w:r>
          </w:p>
        </w:tc>
        <w:tc>
          <w:tcPr>
            <w:tcW w:w="344"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0,0</w:t>
            </w:r>
          </w:p>
        </w:tc>
        <w:tc>
          <w:tcPr>
            <w:tcW w:w="339"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0,0</w:t>
            </w:r>
          </w:p>
        </w:tc>
      </w:tr>
      <w:tr w:rsidR="002872DC" w:rsidRPr="00A6099C" w:rsidTr="002872DC">
        <w:trPr>
          <w:trHeight w:val="465"/>
        </w:trPr>
        <w:tc>
          <w:tcPr>
            <w:tcW w:w="1119" w:type="pct"/>
            <w:tcBorders>
              <w:top w:val="nil"/>
              <w:left w:val="nil"/>
              <w:bottom w:val="single" w:sz="4" w:space="0" w:color="000000"/>
              <w:right w:val="single" w:sz="4" w:space="0" w:color="000000"/>
            </w:tcBorders>
          </w:tcPr>
          <w:p w:rsidR="002872DC" w:rsidRPr="00A6099C" w:rsidRDefault="002872DC" w:rsidP="002872DC">
            <w:pPr>
              <w:rPr>
                <w:sz w:val="16"/>
                <w:szCs w:val="16"/>
              </w:rPr>
            </w:pPr>
            <w:r w:rsidRPr="00A6099C">
              <w:rPr>
                <w:sz w:val="16"/>
                <w:szCs w:val="16"/>
              </w:rPr>
              <w:t>Обеспечение сохранности и учет архивных документов</w:t>
            </w:r>
          </w:p>
        </w:tc>
        <w:tc>
          <w:tcPr>
            <w:tcW w:w="441"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proofErr w:type="gramStart"/>
            <w:r w:rsidRPr="00A6099C">
              <w:rPr>
                <w:sz w:val="16"/>
                <w:szCs w:val="16"/>
              </w:rPr>
              <w:t>ШТ</w:t>
            </w:r>
            <w:proofErr w:type="gramEnd"/>
          </w:p>
        </w:tc>
        <w:tc>
          <w:tcPr>
            <w:tcW w:w="346"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27904</w:t>
            </w:r>
          </w:p>
        </w:tc>
        <w:tc>
          <w:tcPr>
            <w:tcW w:w="520"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816600,00</w:t>
            </w:r>
          </w:p>
        </w:tc>
        <w:tc>
          <w:tcPr>
            <w:tcW w:w="427"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27415</w:t>
            </w:r>
          </w:p>
        </w:tc>
        <w:tc>
          <w:tcPr>
            <w:tcW w:w="605"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724335,16</w:t>
            </w:r>
          </w:p>
        </w:tc>
        <w:tc>
          <w:tcPr>
            <w:tcW w:w="342"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-489,0</w:t>
            </w:r>
          </w:p>
        </w:tc>
        <w:tc>
          <w:tcPr>
            <w:tcW w:w="517"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-92264,84</w:t>
            </w:r>
          </w:p>
        </w:tc>
        <w:tc>
          <w:tcPr>
            <w:tcW w:w="344"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98,25</w:t>
            </w:r>
          </w:p>
        </w:tc>
        <w:tc>
          <w:tcPr>
            <w:tcW w:w="339"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88,7</w:t>
            </w:r>
          </w:p>
        </w:tc>
      </w:tr>
      <w:tr w:rsidR="002872DC" w:rsidRPr="00A6099C" w:rsidTr="002872DC">
        <w:trPr>
          <w:trHeight w:val="612"/>
        </w:trPr>
        <w:tc>
          <w:tcPr>
            <w:tcW w:w="1119" w:type="pct"/>
            <w:tcBorders>
              <w:top w:val="nil"/>
              <w:left w:val="nil"/>
              <w:bottom w:val="single" w:sz="4" w:space="0" w:color="000000"/>
              <w:right w:val="single" w:sz="4" w:space="0" w:color="000000"/>
            </w:tcBorders>
          </w:tcPr>
          <w:p w:rsidR="002872DC" w:rsidRPr="00A6099C" w:rsidRDefault="002872DC" w:rsidP="002872DC">
            <w:pPr>
              <w:rPr>
                <w:sz w:val="16"/>
                <w:szCs w:val="16"/>
              </w:rPr>
            </w:pPr>
            <w:r w:rsidRPr="00A6099C">
              <w:rPr>
                <w:sz w:val="16"/>
                <w:szCs w:val="16"/>
              </w:rPr>
              <w:t>Оказание информационных услуг на основе архивных документов</w:t>
            </w:r>
          </w:p>
        </w:tc>
        <w:tc>
          <w:tcPr>
            <w:tcW w:w="441"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proofErr w:type="gramStart"/>
            <w:r w:rsidRPr="00A6099C">
              <w:rPr>
                <w:sz w:val="16"/>
                <w:szCs w:val="16"/>
              </w:rPr>
              <w:t>ШТ</w:t>
            </w:r>
            <w:proofErr w:type="gramEnd"/>
          </w:p>
        </w:tc>
        <w:tc>
          <w:tcPr>
            <w:tcW w:w="346"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800</w:t>
            </w:r>
          </w:p>
        </w:tc>
        <w:tc>
          <w:tcPr>
            <w:tcW w:w="520"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98800,00</w:t>
            </w:r>
          </w:p>
        </w:tc>
        <w:tc>
          <w:tcPr>
            <w:tcW w:w="427"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949</w:t>
            </w:r>
          </w:p>
        </w:tc>
        <w:tc>
          <w:tcPr>
            <w:tcW w:w="605"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98800,00</w:t>
            </w:r>
          </w:p>
        </w:tc>
        <w:tc>
          <w:tcPr>
            <w:tcW w:w="342"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149</w:t>
            </w:r>
          </w:p>
        </w:tc>
        <w:tc>
          <w:tcPr>
            <w:tcW w:w="517"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0,0</w:t>
            </w:r>
          </w:p>
        </w:tc>
        <w:tc>
          <w:tcPr>
            <w:tcW w:w="344"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118,63</w:t>
            </w:r>
          </w:p>
        </w:tc>
        <w:tc>
          <w:tcPr>
            <w:tcW w:w="339"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100,00</w:t>
            </w:r>
          </w:p>
        </w:tc>
      </w:tr>
      <w:tr w:rsidR="002872DC" w:rsidRPr="00A6099C" w:rsidTr="002872DC">
        <w:trPr>
          <w:trHeight w:val="670"/>
        </w:trPr>
        <w:tc>
          <w:tcPr>
            <w:tcW w:w="1119" w:type="pct"/>
            <w:tcBorders>
              <w:top w:val="nil"/>
              <w:left w:val="nil"/>
              <w:bottom w:val="single" w:sz="4" w:space="0" w:color="000000"/>
              <w:right w:val="single" w:sz="4" w:space="0" w:color="000000"/>
            </w:tcBorders>
          </w:tcPr>
          <w:p w:rsidR="002872DC" w:rsidRPr="00A6099C" w:rsidRDefault="002872DC" w:rsidP="002872DC">
            <w:pPr>
              <w:rPr>
                <w:sz w:val="16"/>
                <w:szCs w:val="16"/>
              </w:rPr>
            </w:pPr>
            <w:r w:rsidRPr="00A6099C">
              <w:rPr>
                <w:sz w:val="16"/>
                <w:szCs w:val="16"/>
              </w:rPr>
              <w:t>Услуги по ведению бюджетного, бухгалтерского и налогового  учета</w:t>
            </w:r>
          </w:p>
        </w:tc>
        <w:tc>
          <w:tcPr>
            <w:tcW w:w="441"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proofErr w:type="spellStart"/>
            <w:r w:rsidRPr="00A6099C">
              <w:rPr>
                <w:sz w:val="16"/>
                <w:szCs w:val="16"/>
              </w:rPr>
              <w:t>Учр</w:t>
            </w:r>
            <w:proofErr w:type="spellEnd"/>
            <w:r w:rsidRPr="00A6099C">
              <w:rPr>
                <w:sz w:val="16"/>
                <w:szCs w:val="16"/>
              </w:rPr>
              <w:t>.</w:t>
            </w:r>
          </w:p>
        </w:tc>
        <w:tc>
          <w:tcPr>
            <w:tcW w:w="346"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5</w:t>
            </w:r>
          </w:p>
        </w:tc>
        <w:tc>
          <w:tcPr>
            <w:tcW w:w="520"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1627300,00</w:t>
            </w:r>
          </w:p>
        </w:tc>
        <w:tc>
          <w:tcPr>
            <w:tcW w:w="427"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5</w:t>
            </w:r>
          </w:p>
        </w:tc>
        <w:tc>
          <w:tcPr>
            <w:tcW w:w="605"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1624615,00</w:t>
            </w:r>
          </w:p>
        </w:tc>
        <w:tc>
          <w:tcPr>
            <w:tcW w:w="342"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0</w:t>
            </w:r>
          </w:p>
        </w:tc>
        <w:tc>
          <w:tcPr>
            <w:tcW w:w="517"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-2685,00</w:t>
            </w:r>
          </w:p>
        </w:tc>
        <w:tc>
          <w:tcPr>
            <w:tcW w:w="344"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100,0</w:t>
            </w:r>
          </w:p>
        </w:tc>
        <w:tc>
          <w:tcPr>
            <w:tcW w:w="339"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99,84</w:t>
            </w:r>
          </w:p>
        </w:tc>
      </w:tr>
      <w:tr w:rsidR="002872DC" w:rsidRPr="00A6099C" w:rsidTr="002872DC">
        <w:trPr>
          <w:trHeight w:val="690"/>
        </w:trPr>
        <w:tc>
          <w:tcPr>
            <w:tcW w:w="1119" w:type="pct"/>
            <w:tcBorders>
              <w:top w:val="nil"/>
              <w:left w:val="nil"/>
              <w:bottom w:val="single" w:sz="4" w:space="0" w:color="000000"/>
              <w:right w:val="single" w:sz="4" w:space="0" w:color="000000"/>
            </w:tcBorders>
          </w:tcPr>
          <w:p w:rsidR="002872DC" w:rsidRPr="00A6099C" w:rsidRDefault="002872DC" w:rsidP="002872DC">
            <w:pPr>
              <w:rPr>
                <w:sz w:val="16"/>
                <w:szCs w:val="16"/>
              </w:rPr>
            </w:pPr>
            <w:r w:rsidRPr="00A6099C">
              <w:rPr>
                <w:sz w:val="16"/>
                <w:szCs w:val="16"/>
              </w:rPr>
              <w:t>Услуги по предоставлению общедоступного бесплатного дошкольного образования</w:t>
            </w:r>
          </w:p>
        </w:tc>
        <w:tc>
          <w:tcPr>
            <w:tcW w:w="441"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ЧЕЛ</w:t>
            </w:r>
          </w:p>
        </w:tc>
        <w:tc>
          <w:tcPr>
            <w:tcW w:w="346"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394</w:t>
            </w:r>
          </w:p>
        </w:tc>
        <w:tc>
          <w:tcPr>
            <w:tcW w:w="520"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27422879,06</w:t>
            </w:r>
          </w:p>
        </w:tc>
        <w:tc>
          <w:tcPr>
            <w:tcW w:w="427"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394</w:t>
            </w:r>
          </w:p>
        </w:tc>
        <w:tc>
          <w:tcPr>
            <w:tcW w:w="605"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27414787,22</w:t>
            </w:r>
          </w:p>
        </w:tc>
        <w:tc>
          <w:tcPr>
            <w:tcW w:w="342"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0</w:t>
            </w:r>
          </w:p>
        </w:tc>
        <w:tc>
          <w:tcPr>
            <w:tcW w:w="517"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-8091,84</w:t>
            </w:r>
          </w:p>
        </w:tc>
        <w:tc>
          <w:tcPr>
            <w:tcW w:w="344"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100,0</w:t>
            </w:r>
          </w:p>
        </w:tc>
        <w:tc>
          <w:tcPr>
            <w:tcW w:w="339"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99,97</w:t>
            </w:r>
          </w:p>
        </w:tc>
      </w:tr>
      <w:tr w:rsidR="002872DC" w:rsidRPr="00A6099C" w:rsidTr="002872DC">
        <w:trPr>
          <w:trHeight w:val="1140"/>
        </w:trPr>
        <w:tc>
          <w:tcPr>
            <w:tcW w:w="1119" w:type="pct"/>
            <w:tcBorders>
              <w:top w:val="nil"/>
              <w:left w:val="nil"/>
              <w:bottom w:val="single" w:sz="4" w:space="0" w:color="000000"/>
              <w:right w:val="single" w:sz="4" w:space="0" w:color="000000"/>
            </w:tcBorders>
          </w:tcPr>
          <w:p w:rsidR="002872DC" w:rsidRPr="00A6099C" w:rsidRDefault="002872DC" w:rsidP="002872DC">
            <w:pPr>
              <w:rPr>
                <w:sz w:val="16"/>
                <w:szCs w:val="16"/>
              </w:rPr>
            </w:pPr>
            <w:r w:rsidRPr="00A6099C">
              <w:rPr>
                <w:sz w:val="16"/>
                <w:szCs w:val="16"/>
              </w:rPr>
              <w:t>Услуги на получение общедоступного бесплатного начального, общего, основного общего образования, среднего общего образования</w:t>
            </w:r>
          </w:p>
        </w:tc>
        <w:tc>
          <w:tcPr>
            <w:tcW w:w="441"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ЧЕЛ</w:t>
            </w:r>
          </w:p>
        </w:tc>
        <w:tc>
          <w:tcPr>
            <w:tcW w:w="346"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692</w:t>
            </w:r>
          </w:p>
        </w:tc>
        <w:tc>
          <w:tcPr>
            <w:tcW w:w="520"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38141705,72</w:t>
            </w:r>
          </w:p>
        </w:tc>
        <w:tc>
          <w:tcPr>
            <w:tcW w:w="427"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692</w:t>
            </w:r>
          </w:p>
        </w:tc>
        <w:tc>
          <w:tcPr>
            <w:tcW w:w="605"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38040001,24</w:t>
            </w:r>
          </w:p>
        </w:tc>
        <w:tc>
          <w:tcPr>
            <w:tcW w:w="342"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0</w:t>
            </w:r>
          </w:p>
        </w:tc>
        <w:tc>
          <w:tcPr>
            <w:tcW w:w="517"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-101704,48</w:t>
            </w:r>
          </w:p>
        </w:tc>
        <w:tc>
          <w:tcPr>
            <w:tcW w:w="344"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100,0</w:t>
            </w:r>
          </w:p>
        </w:tc>
        <w:tc>
          <w:tcPr>
            <w:tcW w:w="339"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99,73</w:t>
            </w:r>
          </w:p>
        </w:tc>
      </w:tr>
      <w:tr w:rsidR="002872DC" w:rsidRPr="00A6099C" w:rsidTr="002872DC">
        <w:trPr>
          <w:trHeight w:val="690"/>
        </w:trPr>
        <w:tc>
          <w:tcPr>
            <w:tcW w:w="1119" w:type="pct"/>
            <w:tcBorders>
              <w:top w:val="nil"/>
              <w:left w:val="nil"/>
              <w:bottom w:val="single" w:sz="4" w:space="0" w:color="000000"/>
              <w:right w:val="single" w:sz="4" w:space="0" w:color="000000"/>
            </w:tcBorders>
          </w:tcPr>
          <w:p w:rsidR="002872DC" w:rsidRPr="00A6099C" w:rsidRDefault="002872DC" w:rsidP="002872DC">
            <w:pPr>
              <w:rPr>
                <w:sz w:val="16"/>
                <w:szCs w:val="16"/>
              </w:rPr>
            </w:pPr>
            <w:r w:rsidRPr="00A6099C">
              <w:rPr>
                <w:sz w:val="16"/>
                <w:szCs w:val="16"/>
              </w:rPr>
              <w:t>Реализация дополнительных общеобразовательных программ</w:t>
            </w:r>
          </w:p>
        </w:tc>
        <w:tc>
          <w:tcPr>
            <w:tcW w:w="441"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чел</w:t>
            </w:r>
          </w:p>
        </w:tc>
        <w:tc>
          <w:tcPr>
            <w:tcW w:w="346"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710</w:t>
            </w:r>
          </w:p>
        </w:tc>
        <w:tc>
          <w:tcPr>
            <w:tcW w:w="520"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8335425,98</w:t>
            </w:r>
          </w:p>
        </w:tc>
        <w:tc>
          <w:tcPr>
            <w:tcW w:w="427"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710</w:t>
            </w:r>
          </w:p>
        </w:tc>
        <w:tc>
          <w:tcPr>
            <w:tcW w:w="605"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8333918,17</w:t>
            </w:r>
          </w:p>
        </w:tc>
        <w:tc>
          <w:tcPr>
            <w:tcW w:w="342"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0</w:t>
            </w:r>
          </w:p>
        </w:tc>
        <w:tc>
          <w:tcPr>
            <w:tcW w:w="517"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-1507,81</w:t>
            </w:r>
          </w:p>
        </w:tc>
        <w:tc>
          <w:tcPr>
            <w:tcW w:w="344"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100,0</w:t>
            </w:r>
          </w:p>
        </w:tc>
        <w:tc>
          <w:tcPr>
            <w:tcW w:w="339"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99,98</w:t>
            </w:r>
          </w:p>
        </w:tc>
      </w:tr>
      <w:tr w:rsidR="002872DC" w:rsidRPr="00A6099C" w:rsidTr="002872DC">
        <w:trPr>
          <w:trHeight w:val="690"/>
        </w:trPr>
        <w:tc>
          <w:tcPr>
            <w:tcW w:w="1119" w:type="pct"/>
            <w:tcBorders>
              <w:top w:val="nil"/>
              <w:left w:val="nil"/>
              <w:bottom w:val="single" w:sz="4" w:space="0" w:color="000000"/>
              <w:right w:val="single" w:sz="4" w:space="0" w:color="000000"/>
            </w:tcBorders>
          </w:tcPr>
          <w:p w:rsidR="002872DC" w:rsidRPr="00A6099C" w:rsidRDefault="002872DC" w:rsidP="002872DC">
            <w:pPr>
              <w:rPr>
                <w:sz w:val="16"/>
                <w:szCs w:val="16"/>
              </w:rPr>
            </w:pPr>
            <w:r w:rsidRPr="00A6099C">
              <w:rPr>
                <w:sz w:val="16"/>
                <w:szCs w:val="16"/>
              </w:rPr>
              <w:t>Услуги по ведению бюджетного, бухгалтерского учета</w:t>
            </w:r>
          </w:p>
        </w:tc>
        <w:tc>
          <w:tcPr>
            <w:tcW w:w="441"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proofErr w:type="spellStart"/>
            <w:r w:rsidRPr="00A6099C">
              <w:rPr>
                <w:sz w:val="16"/>
                <w:szCs w:val="16"/>
              </w:rPr>
              <w:t>Учр</w:t>
            </w:r>
            <w:proofErr w:type="spellEnd"/>
          </w:p>
        </w:tc>
        <w:tc>
          <w:tcPr>
            <w:tcW w:w="346"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16</w:t>
            </w:r>
          </w:p>
        </w:tc>
        <w:tc>
          <w:tcPr>
            <w:tcW w:w="520"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5059664,28</w:t>
            </w:r>
          </w:p>
        </w:tc>
        <w:tc>
          <w:tcPr>
            <w:tcW w:w="427"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16</w:t>
            </w:r>
          </w:p>
        </w:tc>
        <w:tc>
          <w:tcPr>
            <w:tcW w:w="605"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5059452,49</w:t>
            </w:r>
          </w:p>
        </w:tc>
        <w:tc>
          <w:tcPr>
            <w:tcW w:w="342"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0</w:t>
            </w:r>
          </w:p>
        </w:tc>
        <w:tc>
          <w:tcPr>
            <w:tcW w:w="517"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-211,79</w:t>
            </w:r>
          </w:p>
        </w:tc>
        <w:tc>
          <w:tcPr>
            <w:tcW w:w="344"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100,0</w:t>
            </w:r>
          </w:p>
        </w:tc>
        <w:tc>
          <w:tcPr>
            <w:tcW w:w="339"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100,0</w:t>
            </w:r>
          </w:p>
        </w:tc>
      </w:tr>
      <w:tr w:rsidR="002872DC" w:rsidRPr="00A6099C" w:rsidTr="002872DC">
        <w:trPr>
          <w:trHeight w:val="915"/>
        </w:trPr>
        <w:tc>
          <w:tcPr>
            <w:tcW w:w="1119" w:type="pct"/>
            <w:tcBorders>
              <w:top w:val="nil"/>
              <w:left w:val="nil"/>
              <w:bottom w:val="single" w:sz="4" w:space="0" w:color="000000"/>
              <w:right w:val="single" w:sz="4" w:space="0" w:color="000000"/>
            </w:tcBorders>
          </w:tcPr>
          <w:p w:rsidR="002872DC" w:rsidRPr="00A6099C" w:rsidRDefault="002872DC" w:rsidP="002872DC">
            <w:pPr>
              <w:rPr>
                <w:sz w:val="16"/>
                <w:szCs w:val="16"/>
              </w:rPr>
            </w:pPr>
            <w:r w:rsidRPr="00A6099C">
              <w:rPr>
                <w:sz w:val="16"/>
                <w:szCs w:val="16"/>
              </w:rPr>
              <w:t>Услуги по обеспечению технического и методического сопровождения учреждений образования</w:t>
            </w:r>
          </w:p>
        </w:tc>
        <w:tc>
          <w:tcPr>
            <w:tcW w:w="441"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proofErr w:type="spellStart"/>
            <w:r w:rsidRPr="00A6099C">
              <w:rPr>
                <w:sz w:val="16"/>
                <w:szCs w:val="16"/>
              </w:rPr>
              <w:t>Учр</w:t>
            </w:r>
            <w:proofErr w:type="spellEnd"/>
          </w:p>
        </w:tc>
        <w:tc>
          <w:tcPr>
            <w:tcW w:w="346"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14</w:t>
            </w:r>
          </w:p>
        </w:tc>
        <w:tc>
          <w:tcPr>
            <w:tcW w:w="520"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3089778,12</w:t>
            </w:r>
          </w:p>
        </w:tc>
        <w:tc>
          <w:tcPr>
            <w:tcW w:w="427"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14</w:t>
            </w:r>
          </w:p>
        </w:tc>
        <w:tc>
          <w:tcPr>
            <w:tcW w:w="605"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2377696,95</w:t>
            </w:r>
          </w:p>
        </w:tc>
        <w:tc>
          <w:tcPr>
            <w:tcW w:w="342"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0</w:t>
            </w:r>
          </w:p>
        </w:tc>
        <w:tc>
          <w:tcPr>
            <w:tcW w:w="517"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-712081,17</w:t>
            </w:r>
          </w:p>
        </w:tc>
        <w:tc>
          <w:tcPr>
            <w:tcW w:w="344"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100,0</w:t>
            </w:r>
          </w:p>
        </w:tc>
        <w:tc>
          <w:tcPr>
            <w:tcW w:w="339"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76,95</w:t>
            </w:r>
          </w:p>
        </w:tc>
      </w:tr>
      <w:tr w:rsidR="002872DC" w:rsidRPr="00A6099C" w:rsidTr="002872DC">
        <w:trPr>
          <w:trHeight w:val="529"/>
        </w:trPr>
        <w:tc>
          <w:tcPr>
            <w:tcW w:w="1119" w:type="pct"/>
            <w:tcBorders>
              <w:top w:val="nil"/>
              <w:left w:val="nil"/>
              <w:bottom w:val="single" w:sz="4" w:space="0" w:color="000000"/>
              <w:right w:val="single" w:sz="4" w:space="0" w:color="000000"/>
            </w:tcBorders>
          </w:tcPr>
          <w:p w:rsidR="002872DC" w:rsidRPr="00A6099C" w:rsidRDefault="002872DC" w:rsidP="002872DC">
            <w:pPr>
              <w:rPr>
                <w:sz w:val="16"/>
                <w:szCs w:val="16"/>
              </w:rPr>
            </w:pPr>
            <w:r w:rsidRPr="00A6099C">
              <w:rPr>
                <w:sz w:val="16"/>
                <w:szCs w:val="16"/>
              </w:rPr>
              <w:t>Формирование, учет, изучение, обеспечение физического сохранения и безопасности музейных предметов, музейных коллекций</w:t>
            </w:r>
          </w:p>
        </w:tc>
        <w:tc>
          <w:tcPr>
            <w:tcW w:w="441" w:type="pct"/>
            <w:tcBorders>
              <w:top w:val="nil"/>
              <w:left w:val="nil"/>
              <w:bottom w:val="single" w:sz="4" w:space="0" w:color="000000"/>
              <w:right w:val="single" w:sz="4" w:space="0" w:color="000000"/>
            </w:tcBorders>
            <w:vAlign w:val="bottom"/>
          </w:tcPr>
          <w:p w:rsidR="002872DC" w:rsidRPr="00A6099C" w:rsidRDefault="002872DC" w:rsidP="002872DC">
            <w:pPr>
              <w:jc w:val="center"/>
              <w:rPr>
                <w:sz w:val="16"/>
                <w:szCs w:val="16"/>
              </w:rPr>
            </w:pPr>
            <w:r w:rsidRPr="00A6099C">
              <w:rPr>
                <w:sz w:val="16"/>
                <w:szCs w:val="16"/>
              </w:rPr>
              <w:t>Кол</w:t>
            </w:r>
            <w:proofErr w:type="gramStart"/>
            <w:r w:rsidRPr="00A6099C">
              <w:rPr>
                <w:sz w:val="16"/>
                <w:szCs w:val="16"/>
              </w:rPr>
              <w:t>.</w:t>
            </w:r>
            <w:proofErr w:type="gramEnd"/>
            <w:r w:rsidRPr="00A6099C">
              <w:rPr>
                <w:sz w:val="16"/>
                <w:szCs w:val="16"/>
              </w:rPr>
              <w:t xml:space="preserve"> </w:t>
            </w:r>
            <w:proofErr w:type="gramStart"/>
            <w:r w:rsidRPr="00A6099C">
              <w:rPr>
                <w:sz w:val="16"/>
                <w:szCs w:val="16"/>
              </w:rPr>
              <w:t>п</w:t>
            </w:r>
            <w:proofErr w:type="gramEnd"/>
            <w:r w:rsidRPr="00A6099C">
              <w:rPr>
                <w:sz w:val="16"/>
                <w:szCs w:val="16"/>
              </w:rPr>
              <w:t>редметов</w:t>
            </w:r>
          </w:p>
        </w:tc>
        <w:tc>
          <w:tcPr>
            <w:tcW w:w="346"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3 415</w:t>
            </w:r>
          </w:p>
        </w:tc>
        <w:tc>
          <w:tcPr>
            <w:tcW w:w="520"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1347146,93</w:t>
            </w:r>
          </w:p>
        </w:tc>
        <w:tc>
          <w:tcPr>
            <w:tcW w:w="427"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3 564</w:t>
            </w:r>
          </w:p>
        </w:tc>
        <w:tc>
          <w:tcPr>
            <w:tcW w:w="605"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1346155,73</w:t>
            </w:r>
          </w:p>
        </w:tc>
        <w:tc>
          <w:tcPr>
            <w:tcW w:w="342"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149</w:t>
            </w:r>
          </w:p>
        </w:tc>
        <w:tc>
          <w:tcPr>
            <w:tcW w:w="517"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-991,2</w:t>
            </w:r>
          </w:p>
        </w:tc>
        <w:tc>
          <w:tcPr>
            <w:tcW w:w="344"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104,36</w:t>
            </w:r>
          </w:p>
        </w:tc>
        <w:tc>
          <w:tcPr>
            <w:tcW w:w="339"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99,93</w:t>
            </w:r>
          </w:p>
        </w:tc>
      </w:tr>
      <w:tr w:rsidR="002872DC" w:rsidRPr="00A6099C" w:rsidTr="002872DC">
        <w:trPr>
          <w:trHeight w:val="756"/>
        </w:trPr>
        <w:tc>
          <w:tcPr>
            <w:tcW w:w="1119" w:type="pct"/>
            <w:tcBorders>
              <w:top w:val="nil"/>
              <w:left w:val="nil"/>
              <w:bottom w:val="single" w:sz="4" w:space="0" w:color="000000"/>
              <w:right w:val="single" w:sz="4" w:space="0" w:color="000000"/>
            </w:tcBorders>
          </w:tcPr>
          <w:p w:rsidR="002872DC" w:rsidRPr="00A6099C" w:rsidRDefault="002872DC" w:rsidP="002872DC">
            <w:pPr>
              <w:rPr>
                <w:sz w:val="16"/>
                <w:szCs w:val="16"/>
              </w:rPr>
            </w:pPr>
            <w:r w:rsidRPr="00A6099C">
              <w:rPr>
                <w:sz w:val="16"/>
                <w:szCs w:val="16"/>
              </w:rPr>
              <w:t>создание экспозиций (выставок) музеев, организация выездных выставок</w:t>
            </w:r>
          </w:p>
        </w:tc>
        <w:tc>
          <w:tcPr>
            <w:tcW w:w="441" w:type="pct"/>
            <w:tcBorders>
              <w:top w:val="nil"/>
              <w:left w:val="nil"/>
              <w:bottom w:val="single" w:sz="4" w:space="0" w:color="000000"/>
              <w:right w:val="single" w:sz="4" w:space="0" w:color="000000"/>
            </w:tcBorders>
            <w:vAlign w:val="bottom"/>
          </w:tcPr>
          <w:p w:rsidR="002872DC" w:rsidRPr="00A6099C" w:rsidRDefault="002872DC" w:rsidP="002872DC">
            <w:pPr>
              <w:jc w:val="center"/>
              <w:rPr>
                <w:sz w:val="16"/>
                <w:szCs w:val="16"/>
              </w:rPr>
            </w:pPr>
            <w:r w:rsidRPr="00A6099C">
              <w:rPr>
                <w:sz w:val="16"/>
                <w:szCs w:val="16"/>
              </w:rPr>
              <w:t>Кол</w:t>
            </w:r>
            <w:proofErr w:type="gramStart"/>
            <w:r w:rsidRPr="00A6099C">
              <w:rPr>
                <w:sz w:val="16"/>
                <w:szCs w:val="16"/>
              </w:rPr>
              <w:t>.</w:t>
            </w:r>
            <w:proofErr w:type="gramEnd"/>
            <w:r w:rsidRPr="00A6099C">
              <w:rPr>
                <w:sz w:val="16"/>
                <w:szCs w:val="16"/>
              </w:rPr>
              <w:t xml:space="preserve"> </w:t>
            </w:r>
            <w:proofErr w:type="spellStart"/>
            <w:proofErr w:type="gramStart"/>
            <w:r w:rsidRPr="00A6099C">
              <w:rPr>
                <w:sz w:val="16"/>
                <w:szCs w:val="16"/>
              </w:rPr>
              <w:t>э</w:t>
            </w:r>
            <w:proofErr w:type="gramEnd"/>
            <w:r w:rsidRPr="00A6099C">
              <w:rPr>
                <w:sz w:val="16"/>
                <w:szCs w:val="16"/>
              </w:rPr>
              <w:t>ксп</w:t>
            </w:r>
            <w:proofErr w:type="spellEnd"/>
            <w:r w:rsidRPr="00A6099C">
              <w:rPr>
                <w:sz w:val="16"/>
                <w:szCs w:val="16"/>
              </w:rPr>
              <w:t>.</w:t>
            </w:r>
          </w:p>
        </w:tc>
        <w:tc>
          <w:tcPr>
            <w:tcW w:w="346"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18</w:t>
            </w:r>
          </w:p>
        </w:tc>
        <w:tc>
          <w:tcPr>
            <w:tcW w:w="520"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286138,18</w:t>
            </w:r>
          </w:p>
        </w:tc>
        <w:tc>
          <w:tcPr>
            <w:tcW w:w="427"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22</w:t>
            </w:r>
          </w:p>
        </w:tc>
        <w:tc>
          <w:tcPr>
            <w:tcW w:w="605"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285927,65</w:t>
            </w:r>
          </w:p>
        </w:tc>
        <w:tc>
          <w:tcPr>
            <w:tcW w:w="342"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4</w:t>
            </w:r>
          </w:p>
        </w:tc>
        <w:tc>
          <w:tcPr>
            <w:tcW w:w="517"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-210,53</w:t>
            </w:r>
          </w:p>
        </w:tc>
        <w:tc>
          <w:tcPr>
            <w:tcW w:w="344"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122,2</w:t>
            </w:r>
          </w:p>
        </w:tc>
        <w:tc>
          <w:tcPr>
            <w:tcW w:w="339"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99,93</w:t>
            </w:r>
          </w:p>
        </w:tc>
      </w:tr>
      <w:tr w:rsidR="002872DC" w:rsidRPr="00A6099C" w:rsidTr="002872DC">
        <w:trPr>
          <w:trHeight w:val="690"/>
        </w:trPr>
        <w:tc>
          <w:tcPr>
            <w:tcW w:w="1119" w:type="pct"/>
            <w:tcBorders>
              <w:top w:val="nil"/>
              <w:left w:val="nil"/>
              <w:bottom w:val="single" w:sz="4" w:space="0" w:color="000000"/>
              <w:right w:val="single" w:sz="4" w:space="0" w:color="000000"/>
            </w:tcBorders>
          </w:tcPr>
          <w:p w:rsidR="002872DC" w:rsidRPr="00A6099C" w:rsidRDefault="002872DC" w:rsidP="002872DC">
            <w:pPr>
              <w:rPr>
                <w:sz w:val="16"/>
                <w:szCs w:val="16"/>
              </w:rPr>
            </w:pPr>
            <w:r w:rsidRPr="00A6099C">
              <w:rPr>
                <w:sz w:val="16"/>
                <w:szCs w:val="16"/>
              </w:rPr>
              <w:t>Публичный показ музейных предметов, музейных коллекций</w:t>
            </w:r>
          </w:p>
        </w:tc>
        <w:tc>
          <w:tcPr>
            <w:tcW w:w="441" w:type="pct"/>
            <w:tcBorders>
              <w:top w:val="nil"/>
              <w:left w:val="nil"/>
              <w:bottom w:val="single" w:sz="4" w:space="0" w:color="000000"/>
              <w:right w:val="single" w:sz="4" w:space="0" w:color="000000"/>
            </w:tcBorders>
            <w:vAlign w:val="bottom"/>
          </w:tcPr>
          <w:p w:rsidR="002872DC" w:rsidRPr="00A6099C" w:rsidRDefault="002872DC" w:rsidP="002872DC">
            <w:pPr>
              <w:jc w:val="center"/>
              <w:rPr>
                <w:sz w:val="16"/>
                <w:szCs w:val="16"/>
              </w:rPr>
            </w:pPr>
            <w:r w:rsidRPr="00A6099C">
              <w:rPr>
                <w:sz w:val="16"/>
                <w:szCs w:val="16"/>
              </w:rPr>
              <w:t xml:space="preserve">число </w:t>
            </w:r>
            <w:proofErr w:type="spellStart"/>
            <w:r w:rsidRPr="00A6099C">
              <w:rPr>
                <w:sz w:val="16"/>
                <w:szCs w:val="16"/>
              </w:rPr>
              <w:t>посет</w:t>
            </w:r>
            <w:proofErr w:type="spellEnd"/>
            <w:r w:rsidRPr="00A6099C">
              <w:rPr>
                <w:sz w:val="16"/>
                <w:szCs w:val="16"/>
              </w:rPr>
              <w:t>.</w:t>
            </w:r>
          </w:p>
        </w:tc>
        <w:tc>
          <w:tcPr>
            <w:tcW w:w="346"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10903</w:t>
            </w:r>
          </w:p>
        </w:tc>
        <w:tc>
          <w:tcPr>
            <w:tcW w:w="520"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455314,78</w:t>
            </w:r>
          </w:p>
        </w:tc>
        <w:tc>
          <w:tcPr>
            <w:tcW w:w="427"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3605</w:t>
            </w:r>
          </w:p>
        </w:tc>
        <w:tc>
          <w:tcPr>
            <w:tcW w:w="605"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454979,77</w:t>
            </w:r>
          </w:p>
        </w:tc>
        <w:tc>
          <w:tcPr>
            <w:tcW w:w="342"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-7298</w:t>
            </w:r>
          </w:p>
        </w:tc>
        <w:tc>
          <w:tcPr>
            <w:tcW w:w="517"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-335,01</w:t>
            </w:r>
          </w:p>
        </w:tc>
        <w:tc>
          <w:tcPr>
            <w:tcW w:w="344"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33,06</w:t>
            </w:r>
          </w:p>
        </w:tc>
        <w:tc>
          <w:tcPr>
            <w:tcW w:w="339"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99,93</w:t>
            </w:r>
          </w:p>
        </w:tc>
      </w:tr>
      <w:tr w:rsidR="002872DC" w:rsidRPr="00A6099C" w:rsidTr="002872DC">
        <w:trPr>
          <w:trHeight w:val="932"/>
        </w:trPr>
        <w:tc>
          <w:tcPr>
            <w:tcW w:w="1119" w:type="pct"/>
            <w:tcBorders>
              <w:top w:val="nil"/>
              <w:left w:val="nil"/>
              <w:bottom w:val="single" w:sz="4" w:space="0" w:color="000000"/>
              <w:right w:val="single" w:sz="4" w:space="0" w:color="000000"/>
            </w:tcBorders>
          </w:tcPr>
          <w:p w:rsidR="002872DC" w:rsidRPr="00A6099C" w:rsidRDefault="002872DC" w:rsidP="002872DC">
            <w:pPr>
              <w:rPr>
                <w:sz w:val="16"/>
                <w:szCs w:val="16"/>
              </w:rPr>
            </w:pPr>
            <w:r w:rsidRPr="00A6099C">
              <w:rPr>
                <w:sz w:val="16"/>
                <w:szCs w:val="16"/>
              </w:rPr>
              <w:t>Библиотечное, библиографическое и информационное обслуживание пользователей библиотеки</w:t>
            </w:r>
          </w:p>
        </w:tc>
        <w:tc>
          <w:tcPr>
            <w:tcW w:w="441" w:type="pct"/>
            <w:tcBorders>
              <w:top w:val="nil"/>
              <w:left w:val="nil"/>
              <w:bottom w:val="single" w:sz="4" w:space="0" w:color="000000"/>
              <w:right w:val="single" w:sz="4" w:space="0" w:color="000000"/>
            </w:tcBorders>
            <w:vAlign w:val="bottom"/>
          </w:tcPr>
          <w:p w:rsidR="002872DC" w:rsidRPr="00A6099C" w:rsidRDefault="002872DC" w:rsidP="002872DC">
            <w:pPr>
              <w:jc w:val="center"/>
              <w:rPr>
                <w:sz w:val="16"/>
                <w:szCs w:val="16"/>
              </w:rPr>
            </w:pPr>
            <w:r w:rsidRPr="00A6099C">
              <w:rPr>
                <w:sz w:val="16"/>
                <w:szCs w:val="16"/>
              </w:rPr>
              <w:t xml:space="preserve">кол </w:t>
            </w:r>
            <w:proofErr w:type="spellStart"/>
            <w:r w:rsidRPr="00A6099C">
              <w:rPr>
                <w:sz w:val="16"/>
                <w:szCs w:val="16"/>
              </w:rPr>
              <w:t>посещ</w:t>
            </w:r>
            <w:proofErr w:type="spellEnd"/>
            <w:r w:rsidRPr="00A6099C">
              <w:rPr>
                <w:sz w:val="16"/>
                <w:szCs w:val="16"/>
              </w:rPr>
              <w:t>.</w:t>
            </w:r>
          </w:p>
        </w:tc>
        <w:tc>
          <w:tcPr>
            <w:tcW w:w="346"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168635</w:t>
            </w:r>
          </w:p>
        </w:tc>
        <w:tc>
          <w:tcPr>
            <w:tcW w:w="520"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13132430,28</w:t>
            </w:r>
          </w:p>
        </w:tc>
        <w:tc>
          <w:tcPr>
            <w:tcW w:w="427"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169903</w:t>
            </w:r>
          </w:p>
        </w:tc>
        <w:tc>
          <w:tcPr>
            <w:tcW w:w="605"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13085973,55</w:t>
            </w:r>
          </w:p>
        </w:tc>
        <w:tc>
          <w:tcPr>
            <w:tcW w:w="342"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1268</w:t>
            </w:r>
          </w:p>
        </w:tc>
        <w:tc>
          <w:tcPr>
            <w:tcW w:w="517"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-46456,73</w:t>
            </w:r>
          </w:p>
        </w:tc>
        <w:tc>
          <w:tcPr>
            <w:tcW w:w="344"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100,75</w:t>
            </w:r>
          </w:p>
        </w:tc>
        <w:tc>
          <w:tcPr>
            <w:tcW w:w="339"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99,65</w:t>
            </w:r>
          </w:p>
        </w:tc>
      </w:tr>
      <w:tr w:rsidR="002872DC" w:rsidRPr="00A6099C" w:rsidTr="002872DC">
        <w:trPr>
          <w:trHeight w:val="640"/>
        </w:trPr>
        <w:tc>
          <w:tcPr>
            <w:tcW w:w="1119" w:type="pct"/>
            <w:tcBorders>
              <w:top w:val="nil"/>
              <w:left w:val="nil"/>
              <w:bottom w:val="nil"/>
              <w:right w:val="single" w:sz="4" w:space="0" w:color="000000"/>
            </w:tcBorders>
          </w:tcPr>
          <w:p w:rsidR="002872DC" w:rsidRPr="00A6099C" w:rsidRDefault="002872DC" w:rsidP="002872DC">
            <w:pPr>
              <w:rPr>
                <w:sz w:val="16"/>
                <w:szCs w:val="16"/>
              </w:rPr>
            </w:pPr>
            <w:r w:rsidRPr="00A6099C">
              <w:rPr>
                <w:sz w:val="16"/>
                <w:szCs w:val="16"/>
              </w:rPr>
              <w:t xml:space="preserve">Услуги по ведению бюджетного, бухгалтерского и налогового учета </w:t>
            </w:r>
          </w:p>
        </w:tc>
        <w:tc>
          <w:tcPr>
            <w:tcW w:w="441" w:type="pct"/>
            <w:tcBorders>
              <w:top w:val="nil"/>
              <w:left w:val="nil"/>
              <w:bottom w:val="nil"/>
              <w:right w:val="single" w:sz="4" w:space="0" w:color="000000"/>
            </w:tcBorders>
            <w:vAlign w:val="bottom"/>
          </w:tcPr>
          <w:p w:rsidR="002872DC" w:rsidRPr="00A6099C" w:rsidRDefault="002872DC" w:rsidP="002872DC">
            <w:pPr>
              <w:jc w:val="center"/>
              <w:rPr>
                <w:sz w:val="16"/>
                <w:szCs w:val="16"/>
              </w:rPr>
            </w:pPr>
            <w:r w:rsidRPr="00A6099C">
              <w:rPr>
                <w:sz w:val="16"/>
                <w:szCs w:val="16"/>
              </w:rPr>
              <w:t>учреждений</w:t>
            </w:r>
          </w:p>
        </w:tc>
        <w:tc>
          <w:tcPr>
            <w:tcW w:w="346" w:type="pct"/>
            <w:tcBorders>
              <w:top w:val="nil"/>
              <w:left w:val="nil"/>
              <w:bottom w:val="nil"/>
              <w:right w:val="single" w:sz="4" w:space="0" w:color="000000"/>
            </w:tcBorders>
            <w:noWrap/>
            <w:vAlign w:val="bottom"/>
          </w:tcPr>
          <w:p w:rsidR="002872DC" w:rsidRPr="00A6099C" w:rsidRDefault="002872DC" w:rsidP="002872DC">
            <w:pPr>
              <w:jc w:val="center"/>
              <w:rPr>
                <w:sz w:val="16"/>
                <w:szCs w:val="16"/>
              </w:rPr>
            </w:pPr>
            <w:r w:rsidRPr="00A6099C">
              <w:rPr>
                <w:sz w:val="16"/>
                <w:szCs w:val="16"/>
              </w:rPr>
              <w:t>4</w:t>
            </w:r>
          </w:p>
        </w:tc>
        <w:tc>
          <w:tcPr>
            <w:tcW w:w="520" w:type="pct"/>
            <w:tcBorders>
              <w:top w:val="nil"/>
              <w:left w:val="nil"/>
              <w:bottom w:val="nil"/>
              <w:right w:val="single" w:sz="4" w:space="0" w:color="000000"/>
            </w:tcBorders>
            <w:noWrap/>
            <w:vAlign w:val="bottom"/>
          </w:tcPr>
          <w:p w:rsidR="002872DC" w:rsidRPr="00A6099C" w:rsidRDefault="002872DC" w:rsidP="002872DC">
            <w:pPr>
              <w:jc w:val="center"/>
              <w:rPr>
                <w:sz w:val="16"/>
                <w:szCs w:val="16"/>
              </w:rPr>
            </w:pPr>
            <w:r w:rsidRPr="00A6099C">
              <w:rPr>
                <w:sz w:val="16"/>
                <w:szCs w:val="16"/>
              </w:rPr>
              <w:t>3056478,45</w:t>
            </w:r>
          </w:p>
        </w:tc>
        <w:tc>
          <w:tcPr>
            <w:tcW w:w="427" w:type="pct"/>
            <w:tcBorders>
              <w:top w:val="nil"/>
              <w:left w:val="nil"/>
              <w:bottom w:val="nil"/>
              <w:right w:val="single" w:sz="4" w:space="0" w:color="000000"/>
            </w:tcBorders>
            <w:noWrap/>
            <w:vAlign w:val="bottom"/>
          </w:tcPr>
          <w:p w:rsidR="002872DC" w:rsidRPr="00A6099C" w:rsidRDefault="002872DC" w:rsidP="002872DC">
            <w:pPr>
              <w:jc w:val="center"/>
              <w:rPr>
                <w:sz w:val="16"/>
                <w:szCs w:val="16"/>
              </w:rPr>
            </w:pPr>
            <w:r w:rsidRPr="00A6099C">
              <w:rPr>
                <w:sz w:val="16"/>
                <w:szCs w:val="16"/>
              </w:rPr>
              <w:t>4</w:t>
            </w:r>
          </w:p>
        </w:tc>
        <w:tc>
          <w:tcPr>
            <w:tcW w:w="605" w:type="pct"/>
            <w:tcBorders>
              <w:top w:val="nil"/>
              <w:left w:val="nil"/>
              <w:bottom w:val="nil"/>
              <w:right w:val="single" w:sz="4" w:space="0" w:color="000000"/>
            </w:tcBorders>
            <w:noWrap/>
            <w:vAlign w:val="bottom"/>
          </w:tcPr>
          <w:p w:rsidR="002872DC" w:rsidRPr="00A6099C" w:rsidRDefault="002872DC" w:rsidP="002872DC">
            <w:pPr>
              <w:jc w:val="center"/>
              <w:rPr>
                <w:sz w:val="16"/>
                <w:szCs w:val="16"/>
              </w:rPr>
            </w:pPr>
            <w:r w:rsidRPr="00A6099C">
              <w:rPr>
                <w:sz w:val="16"/>
                <w:szCs w:val="16"/>
              </w:rPr>
              <w:t>3055527,96</w:t>
            </w:r>
          </w:p>
        </w:tc>
        <w:tc>
          <w:tcPr>
            <w:tcW w:w="342" w:type="pct"/>
            <w:tcBorders>
              <w:top w:val="nil"/>
              <w:left w:val="nil"/>
              <w:bottom w:val="nil"/>
              <w:right w:val="single" w:sz="4" w:space="0" w:color="000000"/>
            </w:tcBorders>
            <w:noWrap/>
            <w:vAlign w:val="bottom"/>
          </w:tcPr>
          <w:p w:rsidR="002872DC" w:rsidRPr="00A6099C" w:rsidRDefault="002872DC" w:rsidP="002872DC">
            <w:pPr>
              <w:jc w:val="center"/>
              <w:rPr>
                <w:sz w:val="16"/>
                <w:szCs w:val="16"/>
              </w:rPr>
            </w:pPr>
            <w:r w:rsidRPr="00A6099C">
              <w:rPr>
                <w:sz w:val="16"/>
                <w:szCs w:val="16"/>
              </w:rPr>
              <w:t>0</w:t>
            </w:r>
          </w:p>
        </w:tc>
        <w:tc>
          <w:tcPr>
            <w:tcW w:w="517" w:type="pct"/>
            <w:tcBorders>
              <w:top w:val="nil"/>
              <w:left w:val="nil"/>
              <w:bottom w:val="nil"/>
              <w:right w:val="single" w:sz="4" w:space="0" w:color="000000"/>
            </w:tcBorders>
            <w:noWrap/>
            <w:vAlign w:val="bottom"/>
          </w:tcPr>
          <w:p w:rsidR="002872DC" w:rsidRPr="00A6099C" w:rsidRDefault="002872DC" w:rsidP="002872DC">
            <w:pPr>
              <w:jc w:val="center"/>
              <w:rPr>
                <w:sz w:val="16"/>
                <w:szCs w:val="16"/>
              </w:rPr>
            </w:pPr>
            <w:r w:rsidRPr="00A6099C">
              <w:rPr>
                <w:sz w:val="16"/>
                <w:szCs w:val="16"/>
              </w:rPr>
              <w:t>-950,49</w:t>
            </w:r>
          </w:p>
        </w:tc>
        <w:tc>
          <w:tcPr>
            <w:tcW w:w="344" w:type="pct"/>
            <w:tcBorders>
              <w:top w:val="nil"/>
              <w:left w:val="nil"/>
              <w:bottom w:val="nil"/>
              <w:right w:val="single" w:sz="4" w:space="0" w:color="000000"/>
            </w:tcBorders>
            <w:noWrap/>
            <w:vAlign w:val="bottom"/>
          </w:tcPr>
          <w:p w:rsidR="002872DC" w:rsidRPr="00A6099C" w:rsidRDefault="002872DC" w:rsidP="002872DC">
            <w:pPr>
              <w:jc w:val="center"/>
              <w:rPr>
                <w:sz w:val="16"/>
                <w:szCs w:val="16"/>
              </w:rPr>
            </w:pPr>
            <w:r w:rsidRPr="00A6099C">
              <w:rPr>
                <w:sz w:val="16"/>
                <w:szCs w:val="16"/>
              </w:rPr>
              <w:t>100,0</w:t>
            </w:r>
          </w:p>
        </w:tc>
        <w:tc>
          <w:tcPr>
            <w:tcW w:w="339" w:type="pct"/>
            <w:tcBorders>
              <w:top w:val="nil"/>
              <w:left w:val="nil"/>
              <w:bottom w:val="nil"/>
              <w:right w:val="single" w:sz="4" w:space="0" w:color="000000"/>
            </w:tcBorders>
            <w:noWrap/>
            <w:vAlign w:val="bottom"/>
          </w:tcPr>
          <w:p w:rsidR="002872DC" w:rsidRPr="00A6099C" w:rsidRDefault="002872DC" w:rsidP="002872DC">
            <w:pPr>
              <w:jc w:val="center"/>
              <w:rPr>
                <w:sz w:val="16"/>
                <w:szCs w:val="16"/>
              </w:rPr>
            </w:pPr>
            <w:r w:rsidRPr="00A6099C">
              <w:rPr>
                <w:sz w:val="16"/>
                <w:szCs w:val="16"/>
              </w:rPr>
              <w:t>99,97</w:t>
            </w:r>
          </w:p>
        </w:tc>
      </w:tr>
      <w:tr w:rsidR="002872DC" w:rsidRPr="00A6099C" w:rsidTr="002872DC">
        <w:trPr>
          <w:trHeight w:val="89"/>
        </w:trPr>
        <w:tc>
          <w:tcPr>
            <w:tcW w:w="1119" w:type="pct"/>
            <w:tcBorders>
              <w:top w:val="nil"/>
              <w:left w:val="nil"/>
              <w:bottom w:val="single" w:sz="4" w:space="0" w:color="000000"/>
              <w:right w:val="single" w:sz="4" w:space="0" w:color="000000"/>
            </w:tcBorders>
            <w:vAlign w:val="bottom"/>
          </w:tcPr>
          <w:p w:rsidR="002872DC" w:rsidRPr="00A6099C" w:rsidRDefault="002872DC" w:rsidP="002872DC">
            <w:pPr>
              <w:rPr>
                <w:sz w:val="16"/>
                <w:szCs w:val="16"/>
              </w:rPr>
            </w:pPr>
            <w:r w:rsidRPr="00A6099C">
              <w:rPr>
                <w:sz w:val="16"/>
                <w:szCs w:val="16"/>
              </w:rPr>
              <w:t>Реализация дополнительных общеобразовательных программ</w:t>
            </w:r>
          </w:p>
        </w:tc>
        <w:tc>
          <w:tcPr>
            <w:tcW w:w="441" w:type="pct"/>
            <w:tcBorders>
              <w:top w:val="nil"/>
              <w:left w:val="nil"/>
              <w:bottom w:val="single" w:sz="4" w:space="0" w:color="000000"/>
              <w:right w:val="single" w:sz="4" w:space="0" w:color="000000"/>
            </w:tcBorders>
            <w:vAlign w:val="bottom"/>
          </w:tcPr>
          <w:p w:rsidR="002872DC" w:rsidRPr="00A6099C" w:rsidRDefault="002872DC" w:rsidP="002872DC">
            <w:pPr>
              <w:rPr>
                <w:sz w:val="16"/>
                <w:szCs w:val="16"/>
              </w:rPr>
            </w:pPr>
            <w:r w:rsidRPr="00A6099C">
              <w:rPr>
                <w:sz w:val="16"/>
                <w:szCs w:val="16"/>
              </w:rPr>
              <w:t>человек</w:t>
            </w:r>
          </w:p>
        </w:tc>
        <w:tc>
          <w:tcPr>
            <w:tcW w:w="346"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99</w:t>
            </w:r>
          </w:p>
        </w:tc>
        <w:tc>
          <w:tcPr>
            <w:tcW w:w="520" w:type="pct"/>
            <w:tcBorders>
              <w:top w:val="nil"/>
              <w:left w:val="nil"/>
              <w:bottom w:val="single" w:sz="4" w:space="0" w:color="000000"/>
              <w:right w:val="single" w:sz="4" w:space="0" w:color="000000"/>
            </w:tcBorders>
            <w:noWrap/>
            <w:vAlign w:val="bottom"/>
          </w:tcPr>
          <w:p w:rsidR="002872DC" w:rsidRPr="00A6099C" w:rsidRDefault="002872DC" w:rsidP="002872DC">
            <w:pPr>
              <w:ind w:left="-132" w:right="-104"/>
              <w:jc w:val="center"/>
              <w:rPr>
                <w:sz w:val="16"/>
                <w:szCs w:val="16"/>
              </w:rPr>
            </w:pPr>
            <w:r w:rsidRPr="00A6099C">
              <w:rPr>
                <w:sz w:val="16"/>
                <w:szCs w:val="16"/>
              </w:rPr>
              <w:t>5373322,09</w:t>
            </w:r>
          </w:p>
        </w:tc>
        <w:tc>
          <w:tcPr>
            <w:tcW w:w="427"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99</w:t>
            </w:r>
          </w:p>
        </w:tc>
        <w:tc>
          <w:tcPr>
            <w:tcW w:w="605"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5367244,94</w:t>
            </w:r>
          </w:p>
        </w:tc>
        <w:tc>
          <w:tcPr>
            <w:tcW w:w="342"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0</w:t>
            </w:r>
          </w:p>
        </w:tc>
        <w:tc>
          <w:tcPr>
            <w:tcW w:w="517"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-6077,15</w:t>
            </w:r>
          </w:p>
        </w:tc>
        <w:tc>
          <w:tcPr>
            <w:tcW w:w="344"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100,0</w:t>
            </w:r>
          </w:p>
        </w:tc>
        <w:tc>
          <w:tcPr>
            <w:tcW w:w="339"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99,89</w:t>
            </w:r>
          </w:p>
        </w:tc>
      </w:tr>
      <w:tr w:rsidR="002872DC" w:rsidRPr="00A6099C" w:rsidTr="002872DC">
        <w:trPr>
          <w:trHeight w:val="89"/>
        </w:trPr>
        <w:tc>
          <w:tcPr>
            <w:tcW w:w="1119" w:type="pct"/>
            <w:tcBorders>
              <w:top w:val="nil"/>
              <w:left w:val="nil"/>
              <w:bottom w:val="single" w:sz="4" w:space="0" w:color="000000"/>
              <w:right w:val="single" w:sz="4" w:space="0" w:color="000000"/>
            </w:tcBorders>
            <w:vAlign w:val="bottom"/>
          </w:tcPr>
          <w:p w:rsidR="002872DC" w:rsidRPr="00A6099C" w:rsidRDefault="002872DC" w:rsidP="002872DC">
            <w:pPr>
              <w:rPr>
                <w:sz w:val="16"/>
                <w:szCs w:val="16"/>
              </w:rPr>
            </w:pPr>
          </w:p>
          <w:p w:rsidR="002872DC" w:rsidRPr="00A6099C" w:rsidRDefault="002872DC" w:rsidP="002872DC">
            <w:pPr>
              <w:rPr>
                <w:sz w:val="16"/>
                <w:szCs w:val="16"/>
              </w:rPr>
            </w:pPr>
            <w:r w:rsidRPr="00A6099C">
              <w:rPr>
                <w:sz w:val="16"/>
                <w:szCs w:val="16"/>
              </w:rPr>
              <w:t>итого</w:t>
            </w:r>
          </w:p>
        </w:tc>
        <w:tc>
          <w:tcPr>
            <w:tcW w:w="441" w:type="pct"/>
            <w:tcBorders>
              <w:top w:val="nil"/>
              <w:left w:val="nil"/>
              <w:bottom w:val="single" w:sz="4" w:space="0" w:color="000000"/>
              <w:right w:val="single" w:sz="4" w:space="0" w:color="000000"/>
            </w:tcBorders>
            <w:vAlign w:val="bottom"/>
          </w:tcPr>
          <w:p w:rsidR="002872DC" w:rsidRPr="00A6099C" w:rsidRDefault="002872DC" w:rsidP="002872DC">
            <w:pPr>
              <w:rPr>
                <w:sz w:val="16"/>
                <w:szCs w:val="16"/>
              </w:rPr>
            </w:pPr>
          </w:p>
        </w:tc>
        <w:tc>
          <w:tcPr>
            <w:tcW w:w="346"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213859</w:t>
            </w:r>
          </w:p>
        </w:tc>
        <w:tc>
          <w:tcPr>
            <w:tcW w:w="520" w:type="pct"/>
            <w:tcBorders>
              <w:top w:val="nil"/>
              <w:left w:val="nil"/>
              <w:bottom w:val="single" w:sz="4" w:space="0" w:color="000000"/>
              <w:right w:val="single" w:sz="4" w:space="0" w:color="000000"/>
            </w:tcBorders>
            <w:noWrap/>
            <w:vAlign w:val="bottom"/>
          </w:tcPr>
          <w:p w:rsidR="002872DC" w:rsidRPr="00A6099C" w:rsidRDefault="002872DC" w:rsidP="002872DC">
            <w:pPr>
              <w:ind w:left="-132" w:right="-104"/>
              <w:jc w:val="center"/>
              <w:rPr>
                <w:sz w:val="16"/>
                <w:szCs w:val="16"/>
              </w:rPr>
            </w:pPr>
            <w:r w:rsidRPr="00A6099C">
              <w:rPr>
                <w:sz w:val="16"/>
                <w:szCs w:val="16"/>
              </w:rPr>
              <w:t>108245383,87</w:t>
            </w:r>
          </w:p>
        </w:tc>
        <w:tc>
          <w:tcPr>
            <w:tcW w:w="427"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207392</w:t>
            </w:r>
          </w:p>
        </w:tc>
        <w:tc>
          <w:tcPr>
            <w:tcW w:w="605"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107269415,83</w:t>
            </w:r>
          </w:p>
        </w:tc>
        <w:tc>
          <w:tcPr>
            <w:tcW w:w="342"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-6467</w:t>
            </w:r>
          </w:p>
        </w:tc>
        <w:tc>
          <w:tcPr>
            <w:tcW w:w="517"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-975968,04</w:t>
            </w:r>
          </w:p>
        </w:tc>
        <w:tc>
          <w:tcPr>
            <w:tcW w:w="344"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96,98</w:t>
            </w:r>
          </w:p>
        </w:tc>
        <w:tc>
          <w:tcPr>
            <w:tcW w:w="339" w:type="pct"/>
            <w:tcBorders>
              <w:top w:val="nil"/>
              <w:left w:val="nil"/>
              <w:bottom w:val="single" w:sz="4" w:space="0" w:color="000000"/>
              <w:right w:val="single" w:sz="4" w:space="0" w:color="000000"/>
            </w:tcBorders>
            <w:noWrap/>
            <w:vAlign w:val="bottom"/>
          </w:tcPr>
          <w:p w:rsidR="002872DC" w:rsidRPr="00A6099C" w:rsidRDefault="002872DC" w:rsidP="002872DC">
            <w:pPr>
              <w:jc w:val="center"/>
              <w:rPr>
                <w:sz w:val="16"/>
                <w:szCs w:val="16"/>
              </w:rPr>
            </w:pPr>
            <w:r w:rsidRPr="00A6099C">
              <w:rPr>
                <w:sz w:val="16"/>
                <w:szCs w:val="16"/>
              </w:rPr>
              <w:t>99,10</w:t>
            </w:r>
          </w:p>
        </w:tc>
      </w:tr>
    </w:tbl>
    <w:p w:rsidR="002872DC" w:rsidRPr="00A6099C" w:rsidRDefault="002872DC" w:rsidP="002872DC">
      <w:pPr>
        <w:shd w:val="clear" w:color="auto" w:fill="FFFFFF"/>
        <w:spacing w:line="360" w:lineRule="auto"/>
        <w:jc w:val="both"/>
        <w:rPr>
          <w:sz w:val="16"/>
          <w:szCs w:val="16"/>
        </w:rPr>
      </w:pPr>
      <w:r w:rsidRPr="00A6099C">
        <w:rPr>
          <w:sz w:val="16"/>
          <w:szCs w:val="16"/>
        </w:rPr>
        <w:t>     </w:t>
      </w:r>
    </w:p>
    <w:p w:rsidR="002872DC" w:rsidRPr="00A6099C" w:rsidRDefault="002872DC" w:rsidP="002872DC">
      <w:pPr>
        <w:shd w:val="clear" w:color="auto" w:fill="FFFFFF"/>
        <w:spacing w:line="360" w:lineRule="auto"/>
        <w:ind w:firstLine="720"/>
        <w:jc w:val="both"/>
        <w:rPr>
          <w:sz w:val="16"/>
          <w:szCs w:val="16"/>
        </w:rPr>
      </w:pPr>
      <w:r w:rsidRPr="00A6099C">
        <w:rPr>
          <w:sz w:val="16"/>
          <w:szCs w:val="16"/>
        </w:rPr>
        <w:t>Анализ выполнения муниципальных услуг за 2021 год показал, что доведённые плановые задания по  видам услуг в основном  исполнены в полном объеме.   </w:t>
      </w:r>
    </w:p>
    <w:p w:rsidR="002872DC" w:rsidRPr="00A6099C" w:rsidRDefault="002872DC" w:rsidP="002872DC">
      <w:pPr>
        <w:shd w:val="clear" w:color="auto" w:fill="FFFFFF"/>
        <w:spacing w:line="360" w:lineRule="auto"/>
        <w:ind w:firstLine="720"/>
        <w:jc w:val="both"/>
        <w:rPr>
          <w:sz w:val="16"/>
          <w:szCs w:val="16"/>
        </w:rPr>
      </w:pPr>
      <w:r w:rsidRPr="00A6099C">
        <w:rPr>
          <w:sz w:val="16"/>
          <w:szCs w:val="16"/>
        </w:rPr>
        <w:lastRenderedPageBreak/>
        <w:t xml:space="preserve">По услуге «Комплектование архивными документами» отражены показатели МКУ «Архив Орловского района».  Процент выполнения за 2021 год составил 0%, объем освоенных средств составил 0%. На невыполнение плана повлиял  тот  фактор, что  документы не принимались в архив из-за отсутствия  свободных площадей в архивохранилище.    </w:t>
      </w:r>
    </w:p>
    <w:p w:rsidR="002872DC" w:rsidRPr="00A6099C" w:rsidRDefault="002872DC" w:rsidP="002872DC">
      <w:pPr>
        <w:shd w:val="clear" w:color="auto" w:fill="FFFFFF"/>
        <w:spacing w:line="360" w:lineRule="auto"/>
        <w:ind w:firstLine="720"/>
        <w:jc w:val="both"/>
        <w:rPr>
          <w:sz w:val="16"/>
          <w:szCs w:val="16"/>
        </w:rPr>
      </w:pPr>
      <w:r w:rsidRPr="00A6099C">
        <w:rPr>
          <w:sz w:val="16"/>
          <w:szCs w:val="16"/>
        </w:rPr>
        <w:t xml:space="preserve">План по обеспечению сохранности и учёту архивных документов выполнен по количественному показателю на 98,25% по той же причине, что  нет свободных площадей в архивохранилище. Освоение средств составило 88,7%. </w:t>
      </w:r>
    </w:p>
    <w:p w:rsidR="002872DC" w:rsidRPr="00A6099C" w:rsidRDefault="002872DC" w:rsidP="002872DC">
      <w:pPr>
        <w:shd w:val="clear" w:color="auto" w:fill="FFFFFF"/>
        <w:spacing w:line="360" w:lineRule="auto"/>
        <w:ind w:firstLine="720"/>
        <w:jc w:val="both"/>
        <w:rPr>
          <w:color w:val="0000FF"/>
          <w:sz w:val="16"/>
          <w:szCs w:val="16"/>
        </w:rPr>
      </w:pPr>
      <w:r w:rsidRPr="00A6099C">
        <w:rPr>
          <w:sz w:val="16"/>
          <w:szCs w:val="16"/>
        </w:rPr>
        <w:t>Увеличился процент выполнения по услуге «Оказание информационных услуг на основе архивных документов»  в связи с увеличением количества запросов для подтверждения стажа по пенсионному законодательству.  Количественный показатель составил 118,63%, освоение средств  100,0%. Качество предоставления услуг 100 баллов.</w:t>
      </w:r>
    </w:p>
    <w:p w:rsidR="002872DC" w:rsidRPr="00A6099C" w:rsidRDefault="002872DC" w:rsidP="002872DC">
      <w:pPr>
        <w:shd w:val="clear" w:color="auto" w:fill="FFFFFF"/>
        <w:spacing w:line="360" w:lineRule="auto"/>
        <w:ind w:firstLine="720"/>
        <w:jc w:val="both"/>
        <w:rPr>
          <w:sz w:val="16"/>
          <w:szCs w:val="16"/>
        </w:rPr>
      </w:pPr>
      <w:r w:rsidRPr="00A6099C">
        <w:rPr>
          <w:sz w:val="16"/>
          <w:szCs w:val="16"/>
        </w:rPr>
        <w:t xml:space="preserve">По услугам по предоставлению общедоступного  бесплатного дошкольного образования процент выполнения по количественному показателю составил 100,0%. Освоение денежных средств составило 99,97%. Показатель качества  предоставляемых услуг составил 100 баллов. </w:t>
      </w:r>
    </w:p>
    <w:p w:rsidR="002872DC" w:rsidRPr="00A6099C" w:rsidRDefault="002872DC" w:rsidP="002872DC">
      <w:pPr>
        <w:shd w:val="clear" w:color="auto" w:fill="FFFFFF"/>
        <w:spacing w:line="360" w:lineRule="auto"/>
        <w:ind w:firstLine="720"/>
        <w:jc w:val="both"/>
        <w:rPr>
          <w:sz w:val="16"/>
          <w:szCs w:val="16"/>
        </w:rPr>
      </w:pPr>
      <w:r w:rsidRPr="00A6099C">
        <w:rPr>
          <w:sz w:val="16"/>
          <w:szCs w:val="16"/>
        </w:rPr>
        <w:t xml:space="preserve">По услугам по предоставлению общедоступного бесплатного начального, общего, основного общего, среднего общего образования процент выполнения по количественному показателю составил 100,0%. Освоение денежных средств составило 99,73%. Показатель качества  предоставляемых услуг составил 100 баллов. </w:t>
      </w:r>
    </w:p>
    <w:p w:rsidR="002872DC" w:rsidRPr="00A6099C" w:rsidRDefault="002872DC" w:rsidP="002872DC">
      <w:pPr>
        <w:shd w:val="clear" w:color="auto" w:fill="FFFFFF"/>
        <w:spacing w:line="360" w:lineRule="auto"/>
        <w:ind w:firstLine="720"/>
        <w:jc w:val="both"/>
        <w:rPr>
          <w:sz w:val="16"/>
          <w:szCs w:val="16"/>
        </w:rPr>
      </w:pPr>
      <w:r w:rsidRPr="00A6099C">
        <w:rPr>
          <w:sz w:val="16"/>
          <w:szCs w:val="16"/>
        </w:rPr>
        <w:t xml:space="preserve">Анализ исполнения муниципальных услуг по предоставлению дополнительного образования детям по МКОУ ДО ДДТ «Мозаика» показал, что процент выполнения услуги по количественному показателю составил 100 %. Освоение денежных средств составило 99,98%, качество предоставления услуг  100 баллов. </w:t>
      </w:r>
    </w:p>
    <w:p w:rsidR="002872DC" w:rsidRPr="00A6099C" w:rsidRDefault="002872DC" w:rsidP="002872DC">
      <w:pPr>
        <w:shd w:val="clear" w:color="auto" w:fill="FFFFFF"/>
        <w:spacing w:line="360" w:lineRule="auto"/>
        <w:ind w:firstLine="720"/>
        <w:jc w:val="both"/>
        <w:rPr>
          <w:sz w:val="16"/>
          <w:szCs w:val="16"/>
        </w:rPr>
      </w:pPr>
      <w:r w:rsidRPr="00A6099C">
        <w:rPr>
          <w:sz w:val="16"/>
          <w:szCs w:val="16"/>
        </w:rPr>
        <w:t xml:space="preserve">По услуге «Реализация дополнительных предпрофессиональных программ в области искусства» отражены показатели по МКОУ </w:t>
      </w:r>
      <w:proofErr w:type="gramStart"/>
      <w:r w:rsidRPr="00A6099C">
        <w:rPr>
          <w:sz w:val="16"/>
          <w:szCs w:val="16"/>
        </w:rPr>
        <w:t>ДО</w:t>
      </w:r>
      <w:proofErr w:type="gramEnd"/>
      <w:r w:rsidRPr="00A6099C">
        <w:rPr>
          <w:sz w:val="16"/>
          <w:szCs w:val="16"/>
        </w:rPr>
        <w:t xml:space="preserve"> Орловская ДШИ. Процент исполнения составил 100,0%, объём освоенных средств составил 99,9%. Качество предоставления  услуг 100 баллов.</w:t>
      </w:r>
    </w:p>
    <w:p w:rsidR="002872DC" w:rsidRPr="00A6099C" w:rsidRDefault="002872DC" w:rsidP="002872DC">
      <w:pPr>
        <w:shd w:val="clear" w:color="auto" w:fill="FFFFFF"/>
        <w:spacing w:line="360" w:lineRule="auto"/>
        <w:ind w:firstLine="720"/>
        <w:jc w:val="both"/>
        <w:rPr>
          <w:sz w:val="16"/>
          <w:szCs w:val="16"/>
        </w:rPr>
      </w:pPr>
      <w:r w:rsidRPr="00A6099C">
        <w:rPr>
          <w:sz w:val="16"/>
          <w:szCs w:val="16"/>
        </w:rPr>
        <w:t>Анализ исполнения муниципальной услуги по ведению бюджетного, бухгалтерского и налогового учета (МКУ «Централизованная бухгалтерия  муниципальных учреждений образования») показал, что процент выполнения по количественному показателю составил 100,0%. Объем освоенных средств составил 100,0 %, качество предоставления муниципальных услуг составил 100 баллов.</w:t>
      </w:r>
    </w:p>
    <w:p w:rsidR="002872DC" w:rsidRPr="00A6099C" w:rsidRDefault="002872DC" w:rsidP="002872DC">
      <w:pPr>
        <w:shd w:val="clear" w:color="auto" w:fill="FFFFFF"/>
        <w:spacing w:line="360" w:lineRule="auto"/>
        <w:ind w:firstLine="720"/>
        <w:jc w:val="both"/>
        <w:rPr>
          <w:sz w:val="16"/>
          <w:szCs w:val="16"/>
        </w:rPr>
      </w:pPr>
      <w:r w:rsidRPr="00A6099C">
        <w:rPr>
          <w:sz w:val="16"/>
          <w:szCs w:val="16"/>
        </w:rPr>
        <w:t>По услуге обеспечения технического и методического сопровождения учреждений (МКУ «Ресурсный центр образования»), процент выполнения  по количеству составил 100,0%. Объем освоенных средств составил 76,95%. Неисполнение произошло в связи с не состоявшимся конкурсом на приобретение автомобиля. Качество предоставления муниципальных услуг составило 100 баллов.</w:t>
      </w:r>
    </w:p>
    <w:p w:rsidR="002872DC" w:rsidRPr="00A6099C" w:rsidRDefault="002872DC" w:rsidP="002872DC">
      <w:pPr>
        <w:shd w:val="clear" w:color="auto" w:fill="FFFFFF"/>
        <w:spacing w:line="360" w:lineRule="auto"/>
        <w:ind w:firstLine="720"/>
        <w:jc w:val="both"/>
        <w:rPr>
          <w:sz w:val="16"/>
          <w:szCs w:val="16"/>
        </w:rPr>
      </w:pPr>
      <w:r w:rsidRPr="00A6099C">
        <w:rPr>
          <w:sz w:val="16"/>
          <w:szCs w:val="16"/>
        </w:rPr>
        <w:t>По МКУК «Краеведческий музей Орловского района» количественный план муниципального задания по формированию, учету музейных ценностей выполнен на 104,4%.  Увеличилось количество музейных предметов на 149 единиц.</w:t>
      </w:r>
      <w:r w:rsidRPr="00A6099C">
        <w:rPr>
          <w:color w:val="0000FF"/>
          <w:sz w:val="16"/>
          <w:szCs w:val="16"/>
        </w:rPr>
        <w:t xml:space="preserve"> </w:t>
      </w:r>
      <w:r w:rsidRPr="00A6099C">
        <w:rPr>
          <w:sz w:val="16"/>
          <w:szCs w:val="16"/>
        </w:rPr>
        <w:t xml:space="preserve">Освоение денежных средств составило 99,9%. Качество оказываемых услуг составило 100 баллов.    </w:t>
      </w:r>
    </w:p>
    <w:p w:rsidR="002872DC" w:rsidRPr="00A6099C" w:rsidRDefault="002872DC" w:rsidP="002872DC">
      <w:pPr>
        <w:shd w:val="clear" w:color="auto" w:fill="FFFFFF"/>
        <w:spacing w:line="360" w:lineRule="auto"/>
        <w:ind w:firstLine="720"/>
        <w:jc w:val="both"/>
        <w:rPr>
          <w:color w:val="0000FF"/>
          <w:sz w:val="16"/>
          <w:szCs w:val="16"/>
        </w:rPr>
      </w:pPr>
      <w:r w:rsidRPr="00A6099C">
        <w:rPr>
          <w:sz w:val="16"/>
          <w:szCs w:val="16"/>
        </w:rPr>
        <w:t>По услуге «Создание экспозиций (выставок) музеев, организация выездных выставок» процент выполнения составил 122,2%. Объём освоенных средств составил 99,9%.</w:t>
      </w:r>
      <w:r w:rsidRPr="00A6099C">
        <w:rPr>
          <w:color w:val="0000FF"/>
          <w:sz w:val="16"/>
          <w:szCs w:val="16"/>
        </w:rPr>
        <w:t xml:space="preserve"> </w:t>
      </w:r>
    </w:p>
    <w:p w:rsidR="002872DC" w:rsidRPr="00A6099C" w:rsidRDefault="002872DC" w:rsidP="002872DC">
      <w:pPr>
        <w:shd w:val="clear" w:color="auto" w:fill="FFFFFF"/>
        <w:spacing w:line="360" w:lineRule="auto"/>
        <w:ind w:firstLine="720"/>
        <w:jc w:val="both"/>
        <w:rPr>
          <w:color w:val="0000FF"/>
          <w:sz w:val="16"/>
          <w:szCs w:val="16"/>
        </w:rPr>
      </w:pPr>
      <w:r w:rsidRPr="00A6099C">
        <w:rPr>
          <w:sz w:val="16"/>
          <w:szCs w:val="16"/>
        </w:rPr>
        <w:t xml:space="preserve">По услуге «Публичный показ музейных предметов, музейных коллекций» число посетителей  уменьшилось на 7298 человека по отношению к плановому показателю и составило 33,1% исполнения. Количество посетителей сократилось, т.к. были введены ограничительные мероприятия. Массовые мероприятия в 2021 году были отменены, такие как: "Алексеевская ярмарка", "Орловская ладья"  в </w:t>
      </w:r>
      <w:proofErr w:type="gramStart"/>
      <w:r w:rsidRPr="00A6099C">
        <w:rPr>
          <w:sz w:val="16"/>
          <w:szCs w:val="16"/>
        </w:rPr>
        <w:t>которых</w:t>
      </w:r>
      <w:proofErr w:type="gramEnd"/>
      <w:r w:rsidRPr="00A6099C">
        <w:rPr>
          <w:sz w:val="16"/>
          <w:szCs w:val="16"/>
        </w:rPr>
        <w:t xml:space="preserve"> музей всегда принимал активное участие. Мероприятия проводились в онлайн режиме, а онлайн посетители в отчете не учитываются. Освоение средств составило 99,9%. Качество предоставляемых услуг 100 баллов.</w:t>
      </w:r>
    </w:p>
    <w:p w:rsidR="002872DC" w:rsidRPr="00A6099C" w:rsidRDefault="002872DC" w:rsidP="002872DC">
      <w:pPr>
        <w:shd w:val="clear" w:color="auto" w:fill="FFFFFF"/>
        <w:spacing w:line="360" w:lineRule="auto"/>
        <w:ind w:firstLine="720"/>
        <w:jc w:val="both"/>
        <w:rPr>
          <w:color w:val="0000FF"/>
          <w:sz w:val="16"/>
          <w:szCs w:val="16"/>
        </w:rPr>
      </w:pPr>
      <w:r w:rsidRPr="00A6099C">
        <w:rPr>
          <w:sz w:val="16"/>
          <w:szCs w:val="16"/>
        </w:rPr>
        <w:t>По МКУК Центральная районная библиотека количественные показатели выполнены на 100,8%. Количество посетителей увеличилось на 1268 человек. Освоение денежных средств составило 99,6%. Качество выполнения услуг составило 100 баллов.</w:t>
      </w:r>
      <w:r w:rsidRPr="00A6099C">
        <w:rPr>
          <w:color w:val="0000FF"/>
          <w:sz w:val="16"/>
          <w:szCs w:val="16"/>
        </w:rPr>
        <w:t xml:space="preserve"> </w:t>
      </w:r>
    </w:p>
    <w:p w:rsidR="002872DC" w:rsidRPr="00A6099C" w:rsidRDefault="002872DC" w:rsidP="002872DC">
      <w:pPr>
        <w:shd w:val="clear" w:color="auto" w:fill="FFFFFF"/>
        <w:spacing w:line="360" w:lineRule="auto"/>
        <w:ind w:firstLine="720"/>
        <w:jc w:val="both"/>
        <w:rPr>
          <w:sz w:val="16"/>
          <w:szCs w:val="16"/>
        </w:rPr>
      </w:pPr>
      <w:r w:rsidRPr="00A6099C">
        <w:rPr>
          <w:sz w:val="16"/>
          <w:szCs w:val="16"/>
        </w:rPr>
        <w:t>По МКУ «Централизованная бухгалтерия  муниципальных учреждений культуры», процент выполнения составил 100%, объем освоенных средств составил 100 %, качества предоставления муниципальных услуг составил 100 баллов из 100.</w:t>
      </w:r>
    </w:p>
    <w:p w:rsidR="002872DC" w:rsidRPr="00A6099C" w:rsidRDefault="002872DC" w:rsidP="002872DC">
      <w:pPr>
        <w:shd w:val="clear" w:color="auto" w:fill="FFFFFF"/>
        <w:spacing w:line="360" w:lineRule="auto"/>
        <w:ind w:firstLine="720"/>
        <w:jc w:val="both"/>
        <w:rPr>
          <w:sz w:val="16"/>
          <w:szCs w:val="16"/>
        </w:rPr>
      </w:pPr>
      <w:r w:rsidRPr="00A6099C">
        <w:rPr>
          <w:sz w:val="16"/>
          <w:szCs w:val="16"/>
        </w:rPr>
        <w:t>По МКУ «Централизованная бухгалтерия  органов местного самоуправления, процент выполнения составил 100%, объем освоенных средств составил 99,84 %, качество предоставления муниципальных услуг составил 100 баллов из 100.</w:t>
      </w:r>
    </w:p>
    <w:p w:rsidR="002872DC" w:rsidRPr="00A6099C" w:rsidRDefault="002872DC" w:rsidP="002872DC">
      <w:pPr>
        <w:spacing w:line="360" w:lineRule="auto"/>
        <w:ind w:firstLine="709"/>
        <w:jc w:val="both"/>
        <w:rPr>
          <w:color w:val="0000FF"/>
          <w:sz w:val="16"/>
          <w:szCs w:val="16"/>
        </w:rPr>
      </w:pPr>
      <w:r w:rsidRPr="00A6099C">
        <w:rPr>
          <w:sz w:val="16"/>
          <w:szCs w:val="16"/>
        </w:rPr>
        <w:t>В 2021 году  осуществлялась реализация мероприятий по 1 национальному проекту, на выполнение которого было предусмотрено</w:t>
      </w:r>
      <w:r w:rsidRPr="00A6099C">
        <w:rPr>
          <w:color w:val="0000FF"/>
          <w:sz w:val="16"/>
          <w:szCs w:val="16"/>
        </w:rPr>
        <w:t xml:space="preserve"> </w:t>
      </w:r>
      <w:r w:rsidRPr="00A6099C">
        <w:rPr>
          <w:sz w:val="16"/>
          <w:szCs w:val="16"/>
        </w:rPr>
        <w:t>1753,1 тыс. рублей, средства федерального и областного бюджета составили 1665,4 тыс. рублей, собственные средства бюджета района– 87,7 тыс. рублей.</w:t>
      </w:r>
    </w:p>
    <w:p w:rsidR="002872DC" w:rsidRPr="00A6099C" w:rsidRDefault="002872DC" w:rsidP="002872DC">
      <w:pPr>
        <w:spacing w:line="360" w:lineRule="auto"/>
        <w:ind w:firstLine="709"/>
        <w:jc w:val="both"/>
        <w:rPr>
          <w:color w:val="0000FF"/>
          <w:sz w:val="16"/>
          <w:szCs w:val="16"/>
        </w:rPr>
      </w:pPr>
      <w:r w:rsidRPr="00A6099C">
        <w:rPr>
          <w:sz w:val="16"/>
          <w:szCs w:val="16"/>
        </w:rPr>
        <w:t>За отчетный год кассовые расходы в рамках национального проекта составили 1753,1 тыс. рублей, или 100,0 % от уточненного плана, в том числе  за счет средств федерального бюджета и областного – в объеме 1665,4 тыс. рублей (100,0%), собственных средств бюджета района  – 87,7 тыс. рублей (100,0%).</w:t>
      </w:r>
    </w:p>
    <w:p w:rsidR="002872DC" w:rsidRPr="00A6099C" w:rsidRDefault="002872DC" w:rsidP="002872DC">
      <w:pPr>
        <w:spacing w:line="360" w:lineRule="auto"/>
        <w:ind w:firstLine="709"/>
        <w:jc w:val="both"/>
        <w:rPr>
          <w:sz w:val="16"/>
          <w:szCs w:val="16"/>
        </w:rPr>
      </w:pPr>
    </w:p>
    <w:p w:rsidR="002872DC" w:rsidRPr="00A6099C" w:rsidRDefault="002872DC" w:rsidP="002872DC">
      <w:pPr>
        <w:spacing w:line="360" w:lineRule="auto"/>
        <w:ind w:firstLine="709"/>
        <w:jc w:val="both"/>
        <w:rPr>
          <w:sz w:val="16"/>
          <w:szCs w:val="16"/>
        </w:rPr>
      </w:pPr>
    </w:p>
    <w:p w:rsidR="002872DC" w:rsidRPr="00A6099C" w:rsidRDefault="002872DC" w:rsidP="002872DC">
      <w:pPr>
        <w:spacing w:line="360" w:lineRule="auto"/>
        <w:ind w:firstLine="709"/>
        <w:jc w:val="both"/>
        <w:rPr>
          <w:sz w:val="16"/>
          <w:szCs w:val="16"/>
        </w:rPr>
      </w:pPr>
    </w:p>
    <w:p w:rsidR="002872DC" w:rsidRPr="00A6099C" w:rsidRDefault="002872DC" w:rsidP="002872DC">
      <w:pPr>
        <w:spacing w:line="360" w:lineRule="auto"/>
        <w:ind w:firstLine="709"/>
        <w:jc w:val="both"/>
        <w:rPr>
          <w:sz w:val="16"/>
          <w:szCs w:val="16"/>
        </w:rPr>
      </w:pPr>
    </w:p>
    <w:p w:rsidR="002872DC" w:rsidRPr="00A6099C" w:rsidRDefault="002872DC" w:rsidP="002872DC">
      <w:pPr>
        <w:spacing w:line="360" w:lineRule="auto"/>
        <w:ind w:firstLine="709"/>
        <w:jc w:val="both"/>
        <w:rPr>
          <w:sz w:val="16"/>
          <w:szCs w:val="16"/>
        </w:rPr>
      </w:pPr>
    </w:p>
    <w:p w:rsidR="002872DC" w:rsidRPr="00A6099C" w:rsidRDefault="002872DC" w:rsidP="002872DC">
      <w:pPr>
        <w:spacing w:line="360" w:lineRule="auto"/>
        <w:ind w:firstLine="709"/>
        <w:jc w:val="both"/>
        <w:rPr>
          <w:sz w:val="16"/>
          <w:szCs w:val="16"/>
        </w:rPr>
      </w:pPr>
      <w:r w:rsidRPr="00A6099C">
        <w:rPr>
          <w:sz w:val="16"/>
          <w:szCs w:val="16"/>
        </w:rPr>
        <w:t>Исполнение расходов в разрезе национальных проектов за 2021 год приведено в таблице, в тыс. рублей:</w:t>
      </w:r>
    </w:p>
    <w:tbl>
      <w:tblPr>
        <w:tblW w:w="9452" w:type="dxa"/>
        <w:tblInd w:w="97" w:type="dxa"/>
        <w:tblLook w:val="0000" w:firstRow="0" w:lastRow="0" w:firstColumn="0" w:lastColumn="0" w:noHBand="0" w:noVBand="0"/>
      </w:tblPr>
      <w:tblGrid>
        <w:gridCol w:w="5231"/>
        <w:gridCol w:w="1540"/>
        <w:gridCol w:w="1360"/>
        <w:gridCol w:w="1321"/>
      </w:tblGrid>
      <w:tr w:rsidR="002872DC" w:rsidRPr="00A6099C" w:rsidTr="002872DC">
        <w:trPr>
          <w:trHeight w:val="1200"/>
        </w:trPr>
        <w:tc>
          <w:tcPr>
            <w:tcW w:w="5231" w:type="dxa"/>
            <w:tcBorders>
              <w:top w:val="single" w:sz="4" w:space="0" w:color="auto"/>
              <w:left w:val="nil"/>
              <w:bottom w:val="single" w:sz="4" w:space="0" w:color="auto"/>
              <w:right w:val="single" w:sz="4" w:space="0" w:color="auto"/>
            </w:tcBorders>
            <w:shd w:val="clear" w:color="auto" w:fill="auto"/>
          </w:tcPr>
          <w:p w:rsidR="002872DC" w:rsidRPr="00A6099C" w:rsidRDefault="002872DC" w:rsidP="002872DC">
            <w:pPr>
              <w:jc w:val="center"/>
              <w:rPr>
                <w:color w:val="000000"/>
                <w:sz w:val="16"/>
                <w:szCs w:val="16"/>
              </w:rPr>
            </w:pPr>
            <w:r w:rsidRPr="00A6099C">
              <w:rPr>
                <w:color w:val="000000"/>
                <w:sz w:val="16"/>
                <w:szCs w:val="16"/>
              </w:rPr>
              <w:lastRenderedPageBreak/>
              <w:t>Наименование</w:t>
            </w:r>
          </w:p>
        </w:tc>
        <w:tc>
          <w:tcPr>
            <w:tcW w:w="1540" w:type="dxa"/>
            <w:tcBorders>
              <w:top w:val="single" w:sz="4" w:space="0" w:color="auto"/>
              <w:left w:val="nil"/>
              <w:bottom w:val="single" w:sz="4" w:space="0" w:color="auto"/>
              <w:right w:val="single" w:sz="4" w:space="0" w:color="auto"/>
            </w:tcBorders>
            <w:shd w:val="clear" w:color="auto" w:fill="auto"/>
          </w:tcPr>
          <w:p w:rsidR="002872DC" w:rsidRPr="00A6099C" w:rsidRDefault="002872DC" w:rsidP="002872DC">
            <w:pPr>
              <w:jc w:val="center"/>
              <w:rPr>
                <w:color w:val="000000"/>
                <w:sz w:val="16"/>
                <w:szCs w:val="16"/>
              </w:rPr>
            </w:pPr>
            <w:r w:rsidRPr="00A6099C">
              <w:rPr>
                <w:color w:val="000000"/>
                <w:sz w:val="16"/>
                <w:szCs w:val="16"/>
              </w:rPr>
              <w:t>План</w:t>
            </w:r>
            <w:r w:rsidRPr="00A6099C">
              <w:rPr>
                <w:color w:val="000000"/>
                <w:sz w:val="16"/>
                <w:szCs w:val="16"/>
              </w:rPr>
              <w:br/>
              <w:t>(тыс. рублей)</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2872DC" w:rsidRPr="00A6099C" w:rsidRDefault="002872DC" w:rsidP="002872DC">
            <w:pPr>
              <w:jc w:val="center"/>
              <w:rPr>
                <w:color w:val="000000"/>
                <w:sz w:val="16"/>
                <w:szCs w:val="16"/>
              </w:rPr>
            </w:pPr>
            <w:r w:rsidRPr="00A6099C">
              <w:rPr>
                <w:color w:val="000000"/>
                <w:sz w:val="16"/>
                <w:szCs w:val="16"/>
              </w:rPr>
              <w:t>Факт</w:t>
            </w:r>
            <w:r w:rsidRPr="00A6099C">
              <w:rPr>
                <w:color w:val="000000"/>
                <w:sz w:val="16"/>
                <w:szCs w:val="16"/>
              </w:rPr>
              <w:br/>
              <w:t>(тыс. рублей)</w:t>
            </w:r>
          </w:p>
        </w:tc>
        <w:tc>
          <w:tcPr>
            <w:tcW w:w="1321" w:type="dxa"/>
            <w:tcBorders>
              <w:top w:val="single" w:sz="4" w:space="0" w:color="auto"/>
              <w:left w:val="nil"/>
              <w:bottom w:val="single" w:sz="4" w:space="0" w:color="auto"/>
              <w:right w:val="single" w:sz="4" w:space="0" w:color="auto"/>
            </w:tcBorders>
            <w:shd w:val="clear" w:color="auto" w:fill="auto"/>
          </w:tcPr>
          <w:p w:rsidR="002872DC" w:rsidRPr="00A6099C" w:rsidRDefault="002872DC" w:rsidP="002872DC">
            <w:pPr>
              <w:jc w:val="center"/>
              <w:rPr>
                <w:color w:val="000000"/>
                <w:sz w:val="16"/>
                <w:szCs w:val="16"/>
              </w:rPr>
            </w:pPr>
            <w:r w:rsidRPr="00A6099C">
              <w:rPr>
                <w:color w:val="000000"/>
                <w:sz w:val="16"/>
                <w:szCs w:val="16"/>
              </w:rPr>
              <w:t>Процент исполнения</w:t>
            </w:r>
            <w:proofErr w:type="gramStart"/>
            <w:r w:rsidRPr="00A6099C">
              <w:rPr>
                <w:color w:val="000000"/>
                <w:sz w:val="16"/>
                <w:szCs w:val="16"/>
              </w:rPr>
              <w:t xml:space="preserve"> (%)</w:t>
            </w:r>
            <w:proofErr w:type="gramEnd"/>
          </w:p>
        </w:tc>
      </w:tr>
      <w:tr w:rsidR="002872DC" w:rsidRPr="00A6099C" w:rsidTr="002872DC">
        <w:trPr>
          <w:trHeight w:val="255"/>
        </w:trPr>
        <w:tc>
          <w:tcPr>
            <w:tcW w:w="5231" w:type="dxa"/>
            <w:tcBorders>
              <w:top w:val="nil"/>
              <w:left w:val="nil"/>
              <w:bottom w:val="single" w:sz="4" w:space="0" w:color="auto"/>
              <w:right w:val="single" w:sz="4" w:space="0" w:color="auto"/>
            </w:tcBorders>
            <w:shd w:val="clear" w:color="auto" w:fill="auto"/>
          </w:tcPr>
          <w:p w:rsidR="002872DC" w:rsidRPr="00A6099C" w:rsidRDefault="002872DC" w:rsidP="002872DC">
            <w:pPr>
              <w:jc w:val="center"/>
              <w:rPr>
                <w:color w:val="000000"/>
                <w:sz w:val="16"/>
                <w:szCs w:val="16"/>
              </w:rPr>
            </w:pPr>
            <w:r w:rsidRPr="00A6099C">
              <w:rPr>
                <w:color w:val="000000"/>
                <w:sz w:val="16"/>
                <w:szCs w:val="16"/>
              </w:rPr>
              <w:t>3</w:t>
            </w:r>
          </w:p>
        </w:tc>
        <w:tc>
          <w:tcPr>
            <w:tcW w:w="1540" w:type="dxa"/>
            <w:tcBorders>
              <w:top w:val="nil"/>
              <w:left w:val="nil"/>
              <w:bottom w:val="single" w:sz="4" w:space="0" w:color="auto"/>
              <w:right w:val="single" w:sz="4" w:space="0" w:color="auto"/>
            </w:tcBorders>
            <w:shd w:val="clear" w:color="auto" w:fill="auto"/>
          </w:tcPr>
          <w:p w:rsidR="002872DC" w:rsidRPr="00A6099C" w:rsidRDefault="002872DC" w:rsidP="002872DC">
            <w:pPr>
              <w:jc w:val="center"/>
              <w:rPr>
                <w:color w:val="000000"/>
                <w:sz w:val="16"/>
                <w:szCs w:val="16"/>
              </w:rPr>
            </w:pPr>
            <w:r w:rsidRPr="00A6099C">
              <w:rPr>
                <w:color w:val="000000"/>
                <w:sz w:val="16"/>
                <w:szCs w:val="16"/>
              </w:rPr>
              <w:t>4</w:t>
            </w:r>
          </w:p>
        </w:tc>
        <w:tc>
          <w:tcPr>
            <w:tcW w:w="1360" w:type="dxa"/>
            <w:tcBorders>
              <w:top w:val="nil"/>
              <w:left w:val="single" w:sz="4" w:space="0" w:color="auto"/>
              <w:bottom w:val="single" w:sz="4" w:space="0" w:color="auto"/>
              <w:right w:val="single" w:sz="4" w:space="0" w:color="auto"/>
            </w:tcBorders>
            <w:shd w:val="clear" w:color="auto" w:fill="auto"/>
          </w:tcPr>
          <w:p w:rsidR="002872DC" w:rsidRPr="00A6099C" w:rsidRDefault="002872DC" w:rsidP="002872DC">
            <w:pPr>
              <w:jc w:val="center"/>
              <w:rPr>
                <w:color w:val="000000"/>
                <w:sz w:val="16"/>
                <w:szCs w:val="16"/>
              </w:rPr>
            </w:pPr>
            <w:r w:rsidRPr="00A6099C">
              <w:rPr>
                <w:color w:val="000000"/>
                <w:sz w:val="16"/>
                <w:szCs w:val="16"/>
              </w:rPr>
              <w:t>4</w:t>
            </w:r>
          </w:p>
        </w:tc>
        <w:tc>
          <w:tcPr>
            <w:tcW w:w="1321" w:type="dxa"/>
            <w:tcBorders>
              <w:top w:val="nil"/>
              <w:left w:val="nil"/>
              <w:bottom w:val="single" w:sz="4" w:space="0" w:color="auto"/>
              <w:right w:val="single" w:sz="4" w:space="0" w:color="auto"/>
            </w:tcBorders>
            <w:shd w:val="clear" w:color="auto" w:fill="auto"/>
          </w:tcPr>
          <w:p w:rsidR="002872DC" w:rsidRPr="00A6099C" w:rsidRDefault="002872DC" w:rsidP="002872DC">
            <w:pPr>
              <w:jc w:val="center"/>
              <w:rPr>
                <w:color w:val="000000"/>
                <w:sz w:val="16"/>
                <w:szCs w:val="16"/>
              </w:rPr>
            </w:pPr>
            <w:r w:rsidRPr="00A6099C">
              <w:rPr>
                <w:color w:val="000000"/>
                <w:sz w:val="16"/>
                <w:szCs w:val="16"/>
              </w:rPr>
              <w:t>4</w:t>
            </w:r>
          </w:p>
        </w:tc>
      </w:tr>
      <w:tr w:rsidR="002872DC" w:rsidRPr="00A6099C" w:rsidTr="002872DC">
        <w:trPr>
          <w:trHeight w:val="285"/>
        </w:trPr>
        <w:tc>
          <w:tcPr>
            <w:tcW w:w="5231" w:type="dxa"/>
            <w:tcBorders>
              <w:top w:val="nil"/>
              <w:left w:val="nil"/>
              <w:bottom w:val="single" w:sz="4" w:space="0" w:color="auto"/>
              <w:right w:val="single" w:sz="4" w:space="0" w:color="auto"/>
            </w:tcBorders>
            <w:shd w:val="clear" w:color="auto" w:fill="auto"/>
          </w:tcPr>
          <w:p w:rsidR="002872DC" w:rsidRPr="00A6099C" w:rsidRDefault="002872DC" w:rsidP="002872DC">
            <w:pPr>
              <w:rPr>
                <w:b/>
                <w:bCs/>
                <w:color w:val="000000"/>
                <w:sz w:val="16"/>
                <w:szCs w:val="16"/>
              </w:rPr>
            </w:pPr>
            <w:r w:rsidRPr="00A6099C">
              <w:rPr>
                <w:b/>
                <w:bCs/>
                <w:color w:val="000000"/>
                <w:sz w:val="16"/>
                <w:szCs w:val="16"/>
              </w:rPr>
              <w:t>Всего по национальным проектам</w:t>
            </w:r>
          </w:p>
        </w:tc>
        <w:tc>
          <w:tcPr>
            <w:tcW w:w="1540" w:type="dxa"/>
            <w:tcBorders>
              <w:top w:val="nil"/>
              <w:left w:val="nil"/>
              <w:bottom w:val="single" w:sz="4" w:space="0" w:color="auto"/>
              <w:right w:val="single" w:sz="4" w:space="0" w:color="auto"/>
            </w:tcBorders>
            <w:shd w:val="clear" w:color="auto" w:fill="auto"/>
            <w:noWrap/>
          </w:tcPr>
          <w:p w:rsidR="002872DC" w:rsidRPr="00A6099C" w:rsidRDefault="002872DC" w:rsidP="002872DC">
            <w:pPr>
              <w:jc w:val="center"/>
              <w:rPr>
                <w:b/>
                <w:bCs/>
                <w:color w:val="000000"/>
                <w:sz w:val="16"/>
                <w:szCs w:val="16"/>
              </w:rPr>
            </w:pPr>
            <w:r w:rsidRPr="00A6099C">
              <w:rPr>
                <w:b/>
                <w:bCs/>
                <w:color w:val="000000"/>
                <w:sz w:val="16"/>
                <w:szCs w:val="16"/>
              </w:rPr>
              <w:t>4195,50</w:t>
            </w:r>
          </w:p>
        </w:tc>
        <w:tc>
          <w:tcPr>
            <w:tcW w:w="1360" w:type="dxa"/>
            <w:tcBorders>
              <w:top w:val="nil"/>
              <w:left w:val="single" w:sz="4" w:space="0" w:color="auto"/>
              <w:bottom w:val="single" w:sz="4" w:space="0" w:color="auto"/>
              <w:right w:val="single" w:sz="4" w:space="0" w:color="auto"/>
            </w:tcBorders>
            <w:shd w:val="clear" w:color="auto" w:fill="auto"/>
            <w:noWrap/>
          </w:tcPr>
          <w:p w:rsidR="002872DC" w:rsidRPr="00A6099C" w:rsidRDefault="002872DC" w:rsidP="002872DC">
            <w:pPr>
              <w:jc w:val="center"/>
              <w:rPr>
                <w:b/>
                <w:bCs/>
                <w:color w:val="000000"/>
                <w:sz w:val="16"/>
                <w:szCs w:val="16"/>
              </w:rPr>
            </w:pPr>
            <w:r w:rsidRPr="00A6099C">
              <w:rPr>
                <w:b/>
                <w:bCs/>
                <w:color w:val="000000"/>
                <w:sz w:val="16"/>
                <w:szCs w:val="16"/>
              </w:rPr>
              <w:t>4195,35</w:t>
            </w:r>
          </w:p>
        </w:tc>
        <w:tc>
          <w:tcPr>
            <w:tcW w:w="1321" w:type="dxa"/>
            <w:tcBorders>
              <w:top w:val="nil"/>
              <w:left w:val="nil"/>
              <w:bottom w:val="single" w:sz="4" w:space="0" w:color="auto"/>
              <w:right w:val="single" w:sz="4" w:space="0" w:color="auto"/>
            </w:tcBorders>
            <w:shd w:val="clear" w:color="auto" w:fill="auto"/>
            <w:noWrap/>
          </w:tcPr>
          <w:p w:rsidR="002872DC" w:rsidRPr="00A6099C" w:rsidRDefault="002872DC" w:rsidP="002872DC">
            <w:pPr>
              <w:jc w:val="center"/>
              <w:rPr>
                <w:b/>
                <w:bCs/>
                <w:color w:val="000000"/>
                <w:sz w:val="16"/>
                <w:szCs w:val="16"/>
              </w:rPr>
            </w:pPr>
            <w:r w:rsidRPr="00A6099C">
              <w:rPr>
                <w:b/>
                <w:bCs/>
                <w:color w:val="000000"/>
                <w:sz w:val="16"/>
                <w:szCs w:val="16"/>
              </w:rPr>
              <w:t>100,00</w:t>
            </w:r>
          </w:p>
        </w:tc>
      </w:tr>
      <w:tr w:rsidR="002872DC" w:rsidRPr="00A6099C" w:rsidTr="002872DC">
        <w:trPr>
          <w:trHeight w:val="570"/>
        </w:trPr>
        <w:tc>
          <w:tcPr>
            <w:tcW w:w="5231" w:type="dxa"/>
            <w:tcBorders>
              <w:top w:val="nil"/>
              <w:left w:val="nil"/>
              <w:bottom w:val="single" w:sz="4" w:space="0" w:color="auto"/>
              <w:right w:val="single" w:sz="4" w:space="0" w:color="auto"/>
            </w:tcBorders>
            <w:shd w:val="clear" w:color="auto" w:fill="auto"/>
          </w:tcPr>
          <w:p w:rsidR="002872DC" w:rsidRPr="00A6099C" w:rsidRDefault="002872DC" w:rsidP="002872DC">
            <w:pPr>
              <w:rPr>
                <w:b/>
                <w:bCs/>
                <w:color w:val="000000"/>
                <w:sz w:val="16"/>
                <w:szCs w:val="16"/>
              </w:rPr>
            </w:pPr>
            <w:r w:rsidRPr="00A6099C">
              <w:rPr>
                <w:b/>
                <w:bCs/>
                <w:color w:val="000000"/>
                <w:sz w:val="16"/>
                <w:szCs w:val="16"/>
              </w:rPr>
              <w:t>Реализация мероприятий национального проекта "Образование"</w:t>
            </w:r>
          </w:p>
        </w:tc>
        <w:tc>
          <w:tcPr>
            <w:tcW w:w="1540" w:type="dxa"/>
            <w:tcBorders>
              <w:top w:val="nil"/>
              <w:left w:val="nil"/>
              <w:bottom w:val="single" w:sz="4" w:space="0" w:color="auto"/>
              <w:right w:val="single" w:sz="4" w:space="0" w:color="auto"/>
            </w:tcBorders>
            <w:shd w:val="clear" w:color="auto" w:fill="auto"/>
            <w:noWrap/>
          </w:tcPr>
          <w:p w:rsidR="002872DC" w:rsidRPr="00A6099C" w:rsidRDefault="002872DC" w:rsidP="002872DC">
            <w:pPr>
              <w:jc w:val="center"/>
              <w:rPr>
                <w:b/>
                <w:bCs/>
                <w:color w:val="000000"/>
                <w:sz w:val="16"/>
                <w:szCs w:val="16"/>
              </w:rPr>
            </w:pPr>
            <w:r w:rsidRPr="00A6099C">
              <w:rPr>
                <w:b/>
                <w:bCs/>
                <w:color w:val="000000"/>
                <w:sz w:val="16"/>
                <w:szCs w:val="16"/>
              </w:rPr>
              <w:t>303,10</w:t>
            </w:r>
          </w:p>
        </w:tc>
        <w:tc>
          <w:tcPr>
            <w:tcW w:w="1360" w:type="dxa"/>
            <w:tcBorders>
              <w:top w:val="nil"/>
              <w:left w:val="single" w:sz="4" w:space="0" w:color="auto"/>
              <w:bottom w:val="single" w:sz="4" w:space="0" w:color="auto"/>
              <w:right w:val="single" w:sz="4" w:space="0" w:color="auto"/>
            </w:tcBorders>
            <w:shd w:val="clear" w:color="auto" w:fill="auto"/>
            <w:noWrap/>
          </w:tcPr>
          <w:p w:rsidR="002872DC" w:rsidRPr="00A6099C" w:rsidRDefault="002872DC" w:rsidP="002872DC">
            <w:pPr>
              <w:jc w:val="center"/>
              <w:rPr>
                <w:b/>
                <w:bCs/>
                <w:color w:val="000000"/>
                <w:sz w:val="16"/>
                <w:szCs w:val="16"/>
              </w:rPr>
            </w:pPr>
            <w:r w:rsidRPr="00A6099C">
              <w:rPr>
                <w:b/>
                <w:bCs/>
                <w:color w:val="000000"/>
                <w:sz w:val="16"/>
                <w:szCs w:val="16"/>
              </w:rPr>
              <w:t>303,1</w:t>
            </w:r>
          </w:p>
        </w:tc>
        <w:tc>
          <w:tcPr>
            <w:tcW w:w="1321" w:type="dxa"/>
            <w:tcBorders>
              <w:top w:val="nil"/>
              <w:left w:val="nil"/>
              <w:bottom w:val="single" w:sz="4" w:space="0" w:color="auto"/>
              <w:right w:val="single" w:sz="4" w:space="0" w:color="auto"/>
            </w:tcBorders>
            <w:shd w:val="clear" w:color="auto" w:fill="auto"/>
            <w:noWrap/>
          </w:tcPr>
          <w:p w:rsidR="002872DC" w:rsidRPr="00A6099C" w:rsidRDefault="002872DC" w:rsidP="002872DC">
            <w:pPr>
              <w:jc w:val="center"/>
              <w:rPr>
                <w:b/>
                <w:bCs/>
                <w:color w:val="000000"/>
                <w:sz w:val="16"/>
                <w:szCs w:val="16"/>
              </w:rPr>
            </w:pPr>
            <w:r w:rsidRPr="00A6099C">
              <w:rPr>
                <w:b/>
                <w:bCs/>
                <w:color w:val="000000"/>
                <w:sz w:val="16"/>
                <w:szCs w:val="16"/>
              </w:rPr>
              <w:t>100,00</w:t>
            </w:r>
          </w:p>
        </w:tc>
      </w:tr>
      <w:tr w:rsidR="002872DC" w:rsidRPr="00A6099C" w:rsidTr="002872DC">
        <w:trPr>
          <w:trHeight w:val="285"/>
        </w:trPr>
        <w:tc>
          <w:tcPr>
            <w:tcW w:w="5231" w:type="dxa"/>
            <w:tcBorders>
              <w:top w:val="nil"/>
              <w:left w:val="nil"/>
              <w:bottom w:val="single" w:sz="4" w:space="0" w:color="auto"/>
              <w:right w:val="single" w:sz="4" w:space="0" w:color="auto"/>
            </w:tcBorders>
            <w:shd w:val="clear" w:color="auto" w:fill="auto"/>
            <w:vAlign w:val="bottom"/>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Федеральный проект " Современная школа"</w:t>
            </w:r>
          </w:p>
        </w:tc>
        <w:tc>
          <w:tcPr>
            <w:tcW w:w="1540" w:type="dxa"/>
            <w:tcBorders>
              <w:top w:val="nil"/>
              <w:left w:val="nil"/>
              <w:bottom w:val="single" w:sz="4" w:space="0" w:color="auto"/>
              <w:right w:val="single" w:sz="4" w:space="0" w:color="auto"/>
            </w:tcBorders>
            <w:shd w:val="clear" w:color="auto" w:fill="auto"/>
            <w:noWrap/>
          </w:tcPr>
          <w:p w:rsidR="002872DC" w:rsidRPr="00A6099C" w:rsidRDefault="002872DC" w:rsidP="002872DC">
            <w:pPr>
              <w:jc w:val="center"/>
              <w:rPr>
                <w:b/>
                <w:bCs/>
                <w:color w:val="000000"/>
                <w:sz w:val="16"/>
                <w:szCs w:val="16"/>
              </w:rPr>
            </w:pPr>
            <w:r w:rsidRPr="00A6099C">
              <w:rPr>
                <w:b/>
                <w:bCs/>
                <w:color w:val="000000"/>
                <w:sz w:val="16"/>
                <w:szCs w:val="16"/>
              </w:rPr>
              <w:t>303,10</w:t>
            </w:r>
          </w:p>
        </w:tc>
        <w:tc>
          <w:tcPr>
            <w:tcW w:w="1360" w:type="dxa"/>
            <w:tcBorders>
              <w:top w:val="nil"/>
              <w:left w:val="single" w:sz="4" w:space="0" w:color="auto"/>
              <w:bottom w:val="single" w:sz="4" w:space="0" w:color="auto"/>
              <w:right w:val="single" w:sz="4" w:space="0" w:color="auto"/>
            </w:tcBorders>
            <w:shd w:val="clear" w:color="auto" w:fill="auto"/>
            <w:noWrap/>
          </w:tcPr>
          <w:p w:rsidR="002872DC" w:rsidRPr="00A6099C" w:rsidRDefault="002872DC" w:rsidP="002872DC">
            <w:pPr>
              <w:jc w:val="center"/>
              <w:rPr>
                <w:b/>
                <w:bCs/>
                <w:color w:val="000000"/>
                <w:sz w:val="16"/>
                <w:szCs w:val="16"/>
              </w:rPr>
            </w:pPr>
            <w:r w:rsidRPr="00A6099C">
              <w:rPr>
                <w:b/>
                <w:bCs/>
                <w:color w:val="000000"/>
                <w:sz w:val="16"/>
                <w:szCs w:val="16"/>
              </w:rPr>
              <w:t>303,1</w:t>
            </w:r>
          </w:p>
        </w:tc>
        <w:tc>
          <w:tcPr>
            <w:tcW w:w="1321" w:type="dxa"/>
            <w:tcBorders>
              <w:top w:val="nil"/>
              <w:left w:val="nil"/>
              <w:bottom w:val="single" w:sz="4" w:space="0" w:color="auto"/>
              <w:right w:val="single" w:sz="4" w:space="0" w:color="auto"/>
            </w:tcBorders>
            <w:shd w:val="clear" w:color="auto" w:fill="auto"/>
            <w:noWrap/>
          </w:tcPr>
          <w:p w:rsidR="002872DC" w:rsidRPr="00A6099C" w:rsidRDefault="002872DC" w:rsidP="002872DC">
            <w:pPr>
              <w:jc w:val="center"/>
              <w:rPr>
                <w:b/>
                <w:bCs/>
                <w:color w:val="000000"/>
                <w:sz w:val="16"/>
                <w:szCs w:val="16"/>
              </w:rPr>
            </w:pPr>
            <w:r w:rsidRPr="00A6099C">
              <w:rPr>
                <w:b/>
                <w:bCs/>
                <w:color w:val="000000"/>
                <w:sz w:val="16"/>
                <w:szCs w:val="16"/>
              </w:rPr>
              <w:t>100,00</w:t>
            </w:r>
          </w:p>
        </w:tc>
      </w:tr>
      <w:tr w:rsidR="002872DC" w:rsidRPr="00A6099C" w:rsidTr="002872DC">
        <w:trPr>
          <w:trHeight w:val="1229"/>
        </w:trPr>
        <w:tc>
          <w:tcPr>
            <w:tcW w:w="5231" w:type="dxa"/>
            <w:tcBorders>
              <w:top w:val="nil"/>
              <w:left w:val="nil"/>
              <w:bottom w:val="single" w:sz="4" w:space="0" w:color="auto"/>
              <w:right w:val="single" w:sz="4" w:space="0" w:color="auto"/>
            </w:tcBorders>
            <w:shd w:val="clear" w:color="auto" w:fill="auto"/>
          </w:tcPr>
          <w:p w:rsidR="002872DC" w:rsidRPr="00A6099C" w:rsidRDefault="002872DC" w:rsidP="002872DC">
            <w:pPr>
              <w:rPr>
                <w:color w:val="000000"/>
                <w:sz w:val="16"/>
                <w:szCs w:val="16"/>
              </w:rPr>
            </w:pPr>
            <w:r w:rsidRPr="00A6099C">
              <w:rPr>
                <w:color w:val="000000"/>
                <w:sz w:val="16"/>
                <w:szCs w:val="16"/>
              </w:rPr>
              <w:t xml:space="preserve">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gramStart"/>
            <w:r w:rsidRPr="00A6099C">
              <w:rPr>
                <w:color w:val="000000"/>
                <w:sz w:val="16"/>
                <w:szCs w:val="16"/>
              </w:rPr>
              <w:t>естественно-научной</w:t>
            </w:r>
            <w:proofErr w:type="gramEnd"/>
            <w:r w:rsidRPr="00A6099C">
              <w:rPr>
                <w:color w:val="000000"/>
                <w:sz w:val="16"/>
                <w:szCs w:val="16"/>
              </w:rPr>
              <w:t xml:space="preserve"> и технологической направленности "Точка роста"</w:t>
            </w:r>
          </w:p>
        </w:tc>
        <w:tc>
          <w:tcPr>
            <w:tcW w:w="1540" w:type="dxa"/>
            <w:tcBorders>
              <w:top w:val="nil"/>
              <w:left w:val="nil"/>
              <w:bottom w:val="single" w:sz="4" w:space="0" w:color="auto"/>
              <w:right w:val="single" w:sz="4" w:space="0" w:color="auto"/>
            </w:tcBorders>
            <w:shd w:val="clear" w:color="auto" w:fill="auto"/>
            <w:noWrap/>
          </w:tcPr>
          <w:p w:rsidR="002872DC" w:rsidRPr="00A6099C" w:rsidRDefault="002872DC" w:rsidP="002872DC">
            <w:pPr>
              <w:jc w:val="center"/>
              <w:rPr>
                <w:b/>
                <w:bCs/>
                <w:color w:val="000000"/>
                <w:sz w:val="16"/>
                <w:szCs w:val="16"/>
              </w:rPr>
            </w:pPr>
            <w:r w:rsidRPr="00A6099C">
              <w:rPr>
                <w:b/>
                <w:bCs/>
                <w:color w:val="000000"/>
                <w:sz w:val="16"/>
                <w:szCs w:val="16"/>
              </w:rPr>
              <w:t>300,00</w:t>
            </w:r>
          </w:p>
        </w:tc>
        <w:tc>
          <w:tcPr>
            <w:tcW w:w="1360" w:type="dxa"/>
            <w:tcBorders>
              <w:top w:val="nil"/>
              <w:left w:val="single" w:sz="4" w:space="0" w:color="auto"/>
              <w:bottom w:val="single" w:sz="4" w:space="0" w:color="auto"/>
              <w:right w:val="single" w:sz="4" w:space="0" w:color="auto"/>
            </w:tcBorders>
            <w:shd w:val="clear" w:color="auto" w:fill="auto"/>
            <w:noWrap/>
          </w:tcPr>
          <w:p w:rsidR="002872DC" w:rsidRPr="00A6099C" w:rsidRDefault="002872DC" w:rsidP="002872DC">
            <w:pPr>
              <w:jc w:val="center"/>
              <w:rPr>
                <w:b/>
                <w:bCs/>
                <w:color w:val="000000"/>
                <w:sz w:val="16"/>
                <w:szCs w:val="16"/>
              </w:rPr>
            </w:pPr>
            <w:r w:rsidRPr="00A6099C">
              <w:rPr>
                <w:b/>
                <w:bCs/>
                <w:color w:val="000000"/>
                <w:sz w:val="16"/>
                <w:szCs w:val="16"/>
              </w:rPr>
              <w:t>300</w:t>
            </w:r>
          </w:p>
        </w:tc>
        <w:tc>
          <w:tcPr>
            <w:tcW w:w="1321" w:type="dxa"/>
            <w:tcBorders>
              <w:top w:val="nil"/>
              <w:left w:val="nil"/>
              <w:bottom w:val="single" w:sz="4" w:space="0" w:color="auto"/>
              <w:right w:val="single" w:sz="4" w:space="0" w:color="auto"/>
            </w:tcBorders>
            <w:shd w:val="clear" w:color="auto" w:fill="auto"/>
            <w:noWrap/>
          </w:tcPr>
          <w:p w:rsidR="002872DC" w:rsidRPr="00A6099C" w:rsidRDefault="002872DC" w:rsidP="002872DC">
            <w:pPr>
              <w:jc w:val="center"/>
              <w:rPr>
                <w:b/>
                <w:bCs/>
                <w:color w:val="000000"/>
                <w:sz w:val="16"/>
                <w:szCs w:val="16"/>
              </w:rPr>
            </w:pPr>
            <w:r w:rsidRPr="00A6099C">
              <w:rPr>
                <w:b/>
                <w:bCs/>
                <w:color w:val="000000"/>
                <w:sz w:val="16"/>
                <w:szCs w:val="16"/>
              </w:rPr>
              <w:t>100,00</w:t>
            </w:r>
          </w:p>
        </w:tc>
      </w:tr>
      <w:tr w:rsidR="002872DC" w:rsidRPr="00A6099C" w:rsidTr="002872DC">
        <w:trPr>
          <w:trHeight w:val="1500"/>
        </w:trPr>
        <w:tc>
          <w:tcPr>
            <w:tcW w:w="5231" w:type="dxa"/>
            <w:tcBorders>
              <w:top w:val="nil"/>
              <w:left w:val="nil"/>
              <w:bottom w:val="single" w:sz="4" w:space="0" w:color="auto"/>
              <w:right w:val="single" w:sz="4" w:space="0" w:color="auto"/>
            </w:tcBorders>
            <w:shd w:val="clear" w:color="auto" w:fill="auto"/>
          </w:tcPr>
          <w:p w:rsidR="002872DC" w:rsidRPr="00A6099C" w:rsidRDefault="002872DC" w:rsidP="002872DC">
            <w:pPr>
              <w:rPr>
                <w:color w:val="000000"/>
                <w:sz w:val="16"/>
                <w:szCs w:val="16"/>
              </w:rPr>
            </w:pPr>
            <w:proofErr w:type="spellStart"/>
            <w:r w:rsidRPr="00A6099C">
              <w:rPr>
                <w:color w:val="000000"/>
                <w:sz w:val="16"/>
                <w:szCs w:val="16"/>
              </w:rPr>
              <w:t>Софинансирование</w:t>
            </w:r>
            <w:proofErr w:type="spellEnd"/>
            <w:r w:rsidRPr="00A6099C">
              <w:rPr>
                <w:color w:val="000000"/>
                <w:sz w:val="16"/>
                <w:szCs w:val="16"/>
              </w:rPr>
              <w:t xml:space="preserve"> реализации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gramStart"/>
            <w:r w:rsidRPr="00A6099C">
              <w:rPr>
                <w:color w:val="000000"/>
                <w:sz w:val="16"/>
                <w:szCs w:val="16"/>
              </w:rPr>
              <w:t>естественно-научной</w:t>
            </w:r>
            <w:proofErr w:type="gramEnd"/>
            <w:r w:rsidRPr="00A6099C">
              <w:rPr>
                <w:color w:val="000000"/>
                <w:sz w:val="16"/>
                <w:szCs w:val="16"/>
              </w:rPr>
              <w:t xml:space="preserve"> и технологической направленности "Точка роста"</w:t>
            </w:r>
          </w:p>
        </w:tc>
        <w:tc>
          <w:tcPr>
            <w:tcW w:w="1540" w:type="dxa"/>
            <w:tcBorders>
              <w:top w:val="nil"/>
              <w:left w:val="nil"/>
              <w:bottom w:val="single" w:sz="4" w:space="0" w:color="auto"/>
              <w:right w:val="single" w:sz="4" w:space="0" w:color="auto"/>
            </w:tcBorders>
            <w:shd w:val="clear" w:color="auto" w:fill="auto"/>
            <w:noWrap/>
          </w:tcPr>
          <w:p w:rsidR="002872DC" w:rsidRPr="00A6099C" w:rsidRDefault="002872DC" w:rsidP="002872DC">
            <w:pPr>
              <w:jc w:val="center"/>
              <w:rPr>
                <w:b/>
                <w:bCs/>
                <w:color w:val="000000"/>
                <w:sz w:val="16"/>
                <w:szCs w:val="16"/>
              </w:rPr>
            </w:pPr>
            <w:r w:rsidRPr="00A6099C">
              <w:rPr>
                <w:b/>
                <w:bCs/>
                <w:color w:val="000000"/>
                <w:sz w:val="16"/>
                <w:szCs w:val="16"/>
              </w:rPr>
              <w:t>3,10</w:t>
            </w:r>
          </w:p>
        </w:tc>
        <w:tc>
          <w:tcPr>
            <w:tcW w:w="1360" w:type="dxa"/>
            <w:tcBorders>
              <w:top w:val="nil"/>
              <w:left w:val="single" w:sz="4" w:space="0" w:color="auto"/>
              <w:bottom w:val="single" w:sz="4" w:space="0" w:color="auto"/>
              <w:right w:val="single" w:sz="4" w:space="0" w:color="auto"/>
            </w:tcBorders>
            <w:shd w:val="clear" w:color="auto" w:fill="auto"/>
            <w:noWrap/>
          </w:tcPr>
          <w:p w:rsidR="002872DC" w:rsidRPr="00A6099C" w:rsidRDefault="002872DC" w:rsidP="002872DC">
            <w:pPr>
              <w:jc w:val="center"/>
              <w:rPr>
                <w:b/>
                <w:bCs/>
                <w:color w:val="000000"/>
                <w:sz w:val="16"/>
                <w:szCs w:val="16"/>
              </w:rPr>
            </w:pPr>
            <w:r w:rsidRPr="00A6099C">
              <w:rPr>
                <w:b/>
                <w:bCs/>
                <w:color w:val="000000"/>
                <w:sz w:val="16"/>
                <w:szCs w:val="16"/>
              </w:rPr>
              <w:t>3,1</w:t>
            </w:r>
          </w:p>
        </w:tc>
        <w:tc>
          <w:tcPr>
            <w:tcW w:w="1321" w:type="dxa"/>
            <w:tcBorders>
              <w:top w:val="nil"/>
              <w:left w:val="nil"/>
              <w:bottom w:val="single" w:sz="4" w:space="0" w:color="auto"/>
              <w:right w:val="single" w:sz="4" w:space="0" w:color="auto"/>
            </w:tcBorders>
            <w:shd w:val="clear" w:color="auto" w:fill="auto"/>
            <w:noWrap/>
          </w:tcPr>
          <w:p w:rsidR="002872DC" w:rsidRPr="00A6099C" w:rsidRDefault="002872DC" w:rsidP="002872DC">
            <w:pPr>
              <w:jc w:val="center"/>
              <w:rPr>
                <w:b/>
                <w:bCs/>
                <w:color w:val="000000"/>
                <w:sz w:val="16"/>
                <w:szCs w:val="16"/>
              </w:rPr>
            </w:pPr>
            <w:r w:rsidRPr="00A6099C">
              <w:rPr>
                <w:b/>
                <w:bCs/>
                <w:color w:val="000000"/>
                <w:sz w:val="16"/>
                <w:szCs w:val="16"/>
              </w:rPr>
              <w:t>100,00</w:t>
            </w:r>
          </w:p>
        </w:tc>
      </w:tr>
      <w:tr w:rsidR="002872DC" w:rsidRPr="00A6099C" w:rsidTr="002872DC">
        <w:trPr>
          <w:trHeight w:val="570"/>
        </w:trPr>
        <w:tc>
          <w:tcPr>
            <w:tcW w:w="5231" w:type="dxa"/>
            <w:tcBorders>
              <w:top w:val="nil"/>
              <w:left w:val="nil"/>
              <w:bottom w:val="single" w:sz="4" w:space="0" w:color="auto"/>
              <w:right w:val="single" w:sz="4" w:space="0" w:color="auto"/>
            </w:tcBorders>
            <w:shd w:val="clear" w:color="auto" w:fill="auto"/>
          </w:tcPr>
          <w:p w:rsidR="002872DC" w:rsidRPr="00A6099C" w:rsidRDefault="002872DC" w:rsidP="002872DC">
            <w:pPr>
              <w:rPr>
                <w:b/>
                <w:bCs/>
                <w:color w:val="000000"/>
                <w:sz w:val="16"/>
                <w:szCs w:val="16"/>
              </w:rPr>
            </w:pPr>
            <w:r w:rsidRPr="00A6099C">
              <w:rPr>
                <w:b/>
                <w:bCs/>
                <w:color w:val="000000"/>
                <w:sz w:val="16"/>
                <w:szCs w:val="16"/>
              </w:rPr>
              <w:t>Реализация мероприятий национального проекта "Жилье и городская среда"</w:t>
            </w:r>
          </w:p>
        </w:tc>
        <w:tc>
          <w:tcPr>
            <w:tcW w:w="1540" w:type="dxa"/>
            <w:tcBorders>
              <w:top w:val="nil"/>
              <w:left w:val="nil"/>
              <w:bottom w:val="single" w:sz="4" w:space="0" w:color="auto"/>
              <w:right w:val="single" w:sz="4" w:space="0" w:color="auto"/>
            </w:tcBorders>
            <w:shd w:val="clear" w:color="auto" w:fill="auto"/>
            <w:noWrap/>
          </w:tcPr>
          <w:p w:rsidR="002872DC" w:rsidRPr="00A6099C" w:rsidRDefault="002872DC" w:rsidP="002872DC">
            <w:pPr>
              <w:jc w:val="center"/>
              <w:rPr>
                <w:b/>
                <w:bCs/>
                <w:color w:val="000000"/>
                <w:sz w:val="16"/>
                <w:szCs w:val="16"/>
              </w:rPr>
            </w:pPr>
            <w:r w:rsidRPr="00A6099C">
              <w:rPr>
                <w:b/>
                <w:bCs/>
                <w:color w:val="000000"/>
                <w:sz w:val="16"/>
                <w:szCs w:val="16"/>
              </w:rPr>
              <w:t>2139,30</w:t>
            </w:r>
          </w:p>
        </w:tc>
        <w:tc>
          <w:tcPr>
            <w:tcW w:w="1360" w:type="dxa"/>
            <w:tcBorders>
              <w:top w:val="nil"/>
              <w:left w:val="single" w:sz="4" w:space="0" w:color="auto"/>
              <w:bottom w:val="single" w:sz="4" w:space="0" w:color="auto"/>
              <w:right w:val="single" w:sz="4" w:space="0" w:color="auto"/>
            </w:tcBorders>
            <w:shd w:val="clear" w:color="auto" w:fill="auto"/>
            <w:noWrap/>
          </w:tcPr>
          <w:p w:rsidR="002872DC" w:rsidRPr="00A6099C" w:rsidRDefault="002872DC" w:rsidP="002872DC">
            <w:pPr>
              <w:jc w:val="center"/>
              <w:rPr>
                <w:b/>
                <w:bCs/>
                <w:color w:val="000000"/>
                <w:sz w:val="16"/>
                <w:szCs w:val="16"/>
              </w:rPr>
            </w:pPr>
            <w:r w:rsidRPr="00A6099C">
              <w:rPr>
                <w:b/>
                <w:bCs/>
                <w:color w:val="000000"/>
                <w:sz w:val="16"/>
                <w:szCs w:val="16"/>
              </w:rPr>
              <w:t>2139,2</w:t>
            </w:r>
          </w:p>
        </w:tc>
        <w:tc>
          <w:tcPr>
            <w:tcW w:w="1321" w:type="dxa"/>
            <w:tcBorders>
              <w:top w:val="nil"/>
              <w:left w:val="nil"/>
              <w:bottom w:val="single" w:sz="4" w:space="0" w:color="auto"/>
              <w:right w:val="single" w:sz="4" w:space="0" w:color="auto"/>
            </w:tcBorders>
            <w:shd w:val="clear" w:color="auto" w:fill="auto"/>
            <w:noWrap/>
          </w:tcPr>
          <w:p w:rsidR="002872DC" w:rsidRPr="00A6099C" w:rsidRDefault="002872DC" w:rsidP="002872DC">
            <w:pPr>
              <w:jc w:val="center"/>
              <w:rPr>
                <w:b/>
                <w:bCs/>
                <w:color w:val="000000"/>
                <w:sz w:val="16"/>
                <w:szCs w:val="16"/>
              </w:rPr>
            </w:pPr>
            <w:r w:rsidRPr="00A6099C">
              <w:rPr>
                <w:b/>
                <w:bCs/>
                <w:color w:val="000000"/>
                <w:sz w:val="16"/>
                <w:szCs w:val="16"/>
              </w:rPr>
              <w:t>100,00</w:t>
            </w:r>
          </w:p>
        </w:tc>
      </w:tr>
      <w:tr w:rsidR="002872DC" w:rsidRPr="00A6099C" w:rsidTr="002872DC">
        <w:trPr>
          <w:trHeight w:val="855"/>
        </w:trPr>
        <w:tc>
          <w:tcPr>
            <w:tcW w:w="5231" w:type="dxa"/>
            <w:tcBorders>
              <w:top w:val="nil"/>
              <w:left w:val="nil"/>
              <w:bottom w:val="single" w:sz="4" w:space="0" w:color="auto"/>
              <w:right w:val="single" w:sz="4" w:space="0" w:color="auto"/>
            </w:tcBorders>
            <w:shd w:val="clear" w:color="auto" w:fill="auto"/>
          </w:tcPr>
          <w:p w:rsidR="002872DC" w:rsidRPr="00A6099C" w:rsidRDefault="002872DC" w:rsidP="002872DC">
            <w:pPr>
              <w:rPr>
                <w:b/>
                <w:bCs/>
                <w:color w:val="000000"/>
                <w:sz w:val="16"/>
                <w:szCs w:val="16"/>
              </w:rPr>
            </w:pPr>
            <w:r w:rsidRPr="00A6099C">
              <w:rPr>
                <w:b/>
                <w:bCs/>
                <w:color w:val="000000"/>
                <w:sz w:val="16"/>
                <w:szCs w:val="16"/>
              </w:rPr>
              <w:t>Федеральный проект "Обеспечение устойчивого сокращения непригодного для проживания жилищного фонда"</w:t>
            </w:r>
          </w:p>
        </w:tc>
        <w:tc>
          <w:tcPr>
            <w:tcW w:w="1540" w:type="dxa"/>
            <w:tcBorders>
              <w:top w:val="nil"/>
              <w:left w:val="nil"/>
              <w:bottom w:val="single" w:sz="4" w:space="0" w:color="auto"/>
              <w:right w:val="single" w:sz="4" w:space="0" w:color="auto"/>
            </w:tcBorders>
            <w:shd w:val="clear" w:color="auto" w:fill="auto"/>
            <w:noWrap/>
          </w:tcPr>
          <w:p w:rsidR="002872DC" w:rsidRPr="00A6099C" w:rsidRDefault="002872DC" w:rsidP="002872DC">
            <w:pPr>
              <w:jc w:val="center"/>
              <w:rPr>
                <w:b/>
                <w:bCs/>
                <w:color w:val="000000"/>
                <w:sz w:val="16"/>
                <w:szCs w:val="16"/>
              </w:rPr>
            </w:pPr>
            <w:r w:rsidRPr="00A6099C">
              <w:rPr>
                <w:b/>
                <w:bCs/>
                <w:color w:val="000000"/>
                <w:sz w:val="16"/>
                <w:szCs w:val="16"/>
              </w:rPr>
              <w:t>2139,30</w:t>
            </w:r>
          </w:p>
        </w:tc>
        <w:tc>
          <w:tcPr>
            <w:tcW w:w="1360" w:type="dxa"/>
            <w:tcBorders>
              <w:top w:val="nil"/>
              <w:left w:val="single" w:sz="4" w:space="0" w:color="auto"/>
              <w:bottom w:val="single" w:sz="4" w:space="0" w:color="auto"/>
              <w:right w:val="single" w:sz="4" w:space="0" w:color="auto"/>
            </w:tcBorders>
            <w:shd w:val="clear" w:color="auto" w:fill="auto"/>
            <w:noWrap/>
          </w:tcPr>
          <w:p w:rsidR="002872DC" w:rsidRPr="00A6099C" w:rsidRDefault="002872DC" w:rsidP="002872DC">
            <w:pPr>
              <w:jc w:val="center"/>
              <w:rPr>
                <w:b/>
                <w:bCs/>
                <w:color w:val="000000"/>
                <w:sz w:val="16"/>
                <w:szCs w:val="16"/>
              </w:rPr>
            </w:pPr>
            <w:r w:rsidRPr="00A6099C">
              <w:rPr>
                <w:b/>
                <w:bCs/>
                <w:color w:val="000000"/>
                <w:sz w:val="16"/>
                <w:szCs w:val="16"/>
              </w:rPr>
              <w:t>2139,2</w:t>
            </w:r>
          </w:p>
        </w:tc>
        <w:tc>
          <w:tcPr>
            <w:tcW w:w="1321" w:type="dxa"/>
            <w:tcBorders>
              <w:top w:val="nil"/>
              <w:left w:val="nil"/>
              <w:bottom w:val="single" w:sz="4" w:space="0" w:color="auto"/>
              <w:right w:val="single" w:sz="4" w:space="0" w:color="auto"/>
            </w:tcBorders>
            <w:shd w:val="clear" w:color="auto" w:fill="auto"/>
            <w:noWrap/>
          </w:tcPr>
          <w:p w:rsidR="002872DC" w:rsidRPr="00A6099C" w:rsidRDefault="002872DC" w:rsidP="002872DC">
            <w:pPr>
              <w:jc w:val="center"/>
              <w:rPr>
                <w:b/>
                <w:bCs/>
                <w:color w:val="000000"/>
                <w:sz w:val="16"/>
                <w:szCs w:val="16"/>
              </w:rPr>
            </w:pPr>
            <w:r w:rsidRPr="00A6099C">
              <w:rPr>
                <w:b/>
                <w:bCs/>
                <w:color w:val="000000"/>
                <w:sz w:val="16"/>
                <w:szCs w:val="16"/>
              </w:rPr>
              <w:t>100,00</w:t>
            </w:r>
          </w:p>
        </w:tc>
      </w:tr>
      <w:tr w:rsidR="002872DC" w:rsidRPr="00A6099C" w:rsidTr="002872DC">
        <w:trPr>
          <w:trHeight w:val="900"/>
        </w:trPr>
        <w:tc>
          <w:tcPr>
            <w:tcW w:w="5231" w:type="dxa"/>
            <w:tcBorders>
              <w:top w:val="nil"/>
              <w:left w:val="nil"/>
              <w:bottom w:val="single" w:sz="4" w:space="0" w:color="auto"/>
              <w:right w:val="single" w:sz="4" w:space="0" w:color="auto"/>
            </w:tcBorders>
            <w:shd w:val="clear" w:color="auto" w:fill="auto"/>
          </w:tcPr>
          <w:p w:rsidR="002872DC" w:rsidRPr="00A6099C" w:rsidRDefault="002872DC" w:rsidP="002872DC">
            <w:pPr>
              <w:rPr>
                <w:color w:val="000000"/>
                <w:sz w:val="16"/>
                <w:szCs w:val="16"/>
              </w:rPr>
            </w:pPr>
            <w:r w:rsidRPr="00A6099C">
              <w:rPr>
                <w:color w:val="000000"/>
                <w:sz w:val="16"/>
                <w:szCs w:val="16"/>
              </w:rPr>
              <w:t>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w:t>
            </w:r>
          </w:p>
        </w:tc>
        <w:tc>
          <w:tcPr>
            <w:tcW w:w="1540" w:type="dxa"/>
            <w:tcBorders>
              <w:top w:val="nil"/>
              <w:left w:val="nil"/>
              <w:bottom w:val="single" w:sz="4" w:space="0" w:color="auto"/>
              <w:right w:val="single" w:sz="4" w:space="0" w:color="auto"/>
            </w:tcBorders>
            <w:shd w:val="clear" w:color="auto" w:fill="auto"/>
            <w:noWrap/>
          </w:tcPr>
          <w:p w:rsidR="002872DC" w:rsidRPr="00A6099C" w:rsidRDefault="002872DC" w:rsidP="002872DC">
            <w:pPr>
              <w:jc w:val="center"/>
              <w:rPr>
                <w:color w:val="000000"/>
                <w:sz w:val="16"/>
                <w:szCs w:val="16"/>
              </w:rPr>
            </w:pPr>
            <w:r w:rsidRPr="00A6099C">
              <w:rPr>
                <w:color w:val="000000"/>
                <w:sz w:val="16"/>
                <w:szCs w:val="16"/>
              </w:rPr>
              <w:t>2117,90</w:t>
            </w:r>
          </w:p>
        </w:tc>
        <w:tc>
          <w:tcPr>
            <w:tcW w:w="1360" w:type="dxa"/>
            <w:tcBorders>
              <w:top w:val="nil"/>
              <w:left w:val="single" w:sz="4" w:space="0" w:color="auto"/>
              <w:bottom w:val="single" w:sz="4" w:space="0" w:color="auto"/>
              <w:right w:val="single" w:sz="4" w:space="0" w:color="auto"/>
            </w:tcBorders>
            <w:shd w:val="clear" w:color="auto" w:fill="auto"/>
            <w:noWrap/>
          </w:tcPr>
          <w:p w:rsidR="002872DC" w:rsidRPr="00A6099C" w:rsidRDefault="002872DC" w:rsidP="002872DC">
            <w:pPr>
              <w:jc w:val="center"/>
              <w:rPr>
                <w:color w:val="000000"/>
                <w:sz w:val="16"/>
                <w:szCs w:val="16"/>
              </w:rPr>
            </w:pPr>
            <w:r w:rsidRPr="00A6099C">
              <w:rPr>
                <w:color w:val="000000"/>
                <w:sz w:val="16"/>
                <w:szCs w:val="16"/>
              </w:rPr>
              <w:t>2117,8</w:t>
            </w:r>
          </w:p>
        </w:tc>
        <w:tc>
          <w:tcPr>
            <w:tcW w:w="1321" w:type="dxa"/>
            <w:tcBorders>
              <w:top w:val="nil"/>
              <w:left w:val="nil"/>
              <w:bottom w:val="single" w:sz="4" w:space="0" w:color="auto"/>
              <w:right w:val="single" w:sz="4" w:space="0" w:color="auto"/>
            </w:tcBorders>
            <w:shd w:val="clear" w:color="auto" w:fill="auto"/>
            <w:noWrap/>
          </w:tcPr>
          <w:p w:rsidR="002872DC" w:rsidRPr="00A6099C" w:rsidRDefault="002872DC" w:rsidP="002872DC">
            <w:pPr>
              <w:jc w:val="center"/>
              <w:rPr>
                <w:b/>
                <w:bCs/>
                <w:color w:val="000000"/>
                <w:sz w:val="16"/>
                <w:szCs w:val="16"/>
              </w:rPr>
            </w:pPr>
            <w:r w:rsidRPr="00A6099C">
              <w:rPr>
                <w:b/>
                <w:bCs/>
                <w:color w:val="000000"/>
                <w:sz w:val="16"/>
                <w:szCs w:val="16"/>
              </w:rPr>
              <w:t>100,00</w:t>
            </w:r>
          </w:p>
        </w:tc>
      </w:tr>
      <w:tr w:rsidR="002872DC" w:rsidRPr="00A6099C" w:rsidTr="002872DC">
        <w:trPr>
          <w:trHeight w:val="600"/>
        </w:trPr>
        <w:tc>
          <w:tcPr>
            <w:tcW w:w="5231" w:type="dxa"/>
            <w:tcBorders>
              <w:top w:val="nil"/>
              <w:left w:val="nil"/>
              <w:bottom w:val="single" w:sz="4" w:space="0" w:color="auto"/>
              <w:right w:val="single" w:sz="4" w:space="0" w:color="auto"/>
            </w:tcBorders>
            <w:shd w:val="clear" w:color="auto" w:fill="auto"/>
          </w:tcPr>
          <w:p w:rsidR="002872DC" w:rsidRPr="00A6099C" w:rsidRDefault="002872DC" w:rsidP="002872DC">
            <w:pPr>
              <w:rPr>
                <w:color w:val="000000"/>
                <w:sz w:val="16"/>
                <w:szCs w:val="16"/>
              </w:rPr>
            </w:pPr>
            <w:r w:rsidRPr="00A6099C">
              <w:rPr>
                <w:color w:val="000000"/>
                <w:sz w:val="16"/>
                <w:szCs w:val="16"/>
              </w:rPr>
              <w:t>Обеспечение мероприятий по переселению граждан из аварийного жилищного фонда за счет средств областного бюджета</w:t>
            </w:r>
          </w:p>
        </w:tc>
        <w:tc>
          <w:tcPr>
            <w:tcW w:w="1540" w:type="dxa"/>
            <w:tcBorders>
              <w:top w:val="nil"/>
              <w:left w:val="nil"/>
              <w:bottom w:val="single" w:sz="4" w:space="0" w:color="auto"/>
              <w:right w:val="single" w:sz="4" w:space="0" w:color="auto"/>
            </w:tcBorders>
            <w:shd w:val="clear" w:color="auto" w:fill="auto"/>
            <w:noWrap/>
          </w:tcPr>
          <w:p w:rsidR="002872DC" w:rsidRPr="00A6099C" w:rsidRDefault="002872DC" w:rsidP="002872DC">
            <w:pPr>
              <w:jc w:val="center"/>
              <w:rPr>
                <w:color w:val="000000"/>
                <w:sz w:val="16"/>
                <w:szCs w:val="16"/>
              </w:rPr>
            </w:pPr>
            <w:r w:rsidRPr="00A6099C">
              <w:rPr>
                <w:color w:val="000000"/>
                <w:sz w:val="16"/>
                <w:szCs w:val="16"/>
              </w:rPr>
              <w:t>19,20</w:t>
            </w:r>
          </w:p>
        </w:tc>
        <w:tc>
          <w:tcPr>
            <w:tcW w:w="1360" w:type="dxa"/>
            <w:tcBorders>
              <w:top w:val="nil"/>
              <w:left w:val="single" w:sz="4" w:space="0" w:color="auto"/>
              <w:bottom w:val="single" w:sz="4" w:space="0" w:color="auto"/>
              <w:right w:val="single" w:sz="4" w:space="0" w:color="auto"/>
            </w:tcBorders>
            <w:shd w:val="clear" w:color="auto" w:fill="auto"/>
            <w:noWrap/>
          </w:tcPr>
          <w:p w:rsidR="002872DC" w:rsidRPr="00A6099C" w:rsidRDefault="002872DC" w:rsidP="002872DC">
            <w:pPr>
              <w:jc w:val="center"/>
              <w:rPr>
                <w:color w:val="000000"/>
                <w:sz w:val="16"/>
                <w:szCs w:val="16"/>
              </w:rPr>
            </w:pPr>
            <w:r w:rsidRPr="00A6099C">
              <w:rPr>
                <w:color w:val="000000"/>
                <w:sz w:val="16"/>
                <w:szCs w:val="16"/>
              </w:rPr>
              <w:t>19,2</w:t>
            </w:r>
          </w:p>
        </w:tc>
        <w:tc>
          <w:tcPr>
            <w:tcW w:w="1321" w:type="dxa"/>
            <w:tcBorders>
              <w:top w:val="nil"/>
              <w:left w:val="nil"/>
              <w:bottom w:val="single" w:sz="4" w:space="0" w:color="auto"/>
              <w:right w:val="single" w:sz="4" w:space="0" w:color="auto"/>
            </w:tcBorders>
            <w:shd w:val="clear" w:color="auto" w:fill="auto"/>
            <w:noWrap/>
          </w:tcPr>
          <w:p w:rsidR="002872DC" w:rsidRPr="00A6099C" w:rsidRDefault="002872DC" w:rsidP="002872DC">
            <w:pPr>
              <w:jc w:val="center"/>
              <w:rPr>
                <w:b/>
                <w:bCs/>
                <w:color w:val="000000"/>
                <w:sz w:val="16"/>
                <w:szCs w:val="16"/>
              </w:rPr>
            </w:pPr>
            <w:r w:rsidRPr="00A6099C">
              <w:rPr>
                <w:b/>
                <w:bCs/>
                <w:color w:val="000000"/>
                <w:sz w:val="16"/>
                <w:szCs w:val="16"/>
              </w:rPr>
              <w:t>100,00</w:t>
            </w:r>
          </w:p>
        </w:tc>
      </w:tr>
      <w:tr w:rsidR="002872DC" w:rsidRPr="00A6099C" w:rsidTr="002872DC">
        <w:trPr>
          <w:trHeight w:val="300"/>
        </w:trPr>
        <w:tc>
          <w:tcPr>
            <w:tcW w:w="5231" w:type="dxa"/>
            <w:tcBorders>
              <w:top w:val="nil"/>
              <w:left w:val="nil"/>
              <w:bottom w:val="single" w:sz="4" w:space="0" w:color="auto"/>
              <w:right w:val="single" w:sz="4" w:space="0" w:color="auto"/>
            </w:tcBorders>
            <w:shd w:val="clear" w:color="auto" w:fill="auto"/>
          </w:tcPr>
          <w:p w:rsidR="002872DC" w:rsidRPr="00A6099C" w:rsidRDefault="002872DC" w:rsidP="002872DC">
            <w:pPr>
              <w:rPr>
                <w:color w:val="000000"/>
                <w:sz w:val="16"/>
                <w:szCs w:val="16"/>
              </w:rPr>
            </w:pPr>
            <w:r w:rsidRPr="00A6099C">
              <w:rPr>
                <w:color w:val="000000"/>
                <w:sz w:val="16"/>
                <w:szCs w:val="16"/>
              </w:rPr>
              <w:t>За счет средств местных бюджетов</w:t>
            </w:r>
          </w:p>
        </w:tc>
        <w:tc>
          <w:tcPr>
            <w:tcW w:w="1540" w:type="dxa"/>
            <w:tcBorders>
              <w:top w:val="nil"/>
              <w:left w:val="nil"/>
              <w:bottom w:val="single" w:sz="4" w:space="0" w:color="auto"/>
              <w:right w:val="single" w:sz="4" w:space="0" w:color="auto"/>
            </w:tcBorders>
            <w:shd w:val="clear" w:color="auto" w:fill="auto"/>
            <w:noWrap/>
          </w:tcPr>
          <w:p w:rsidR="002872DC" w:rsidRPr="00A6099C" w:rsidRDefault="002872DC" w:rsidP="002872DC">
            <w:pPr>
              <w:jc w:val="center"/>
              <w:rPr>
                <w:color w:val="000000"/>
                <w:sz w:val="16"/>
                <w:szCs w:val="16"/>
              </w:rPr>
            </w:pPr>
            <w:r w:rsidRPr="00A6099C">
              <w:rPr>
                <w:color w:val="000000"/>
                <w:sz w:val="16"/>
                <w:szCs w:val="16"/>
              </w:rPr>
              <w:t>2,20</w:t>
            </w:r>
          </w:p>
        </w:tc>
        <w:tc>
          <w:tcPr>
            <w:tcW w:w="1360" w:type="dxa"/>
            <w:tcBorders>
              <w:top w:val="nil"/>
              <w:left w:val="single" w:sz="4" w:space="0" w:color="auto"/>
              <w:bottom w:val="single" w:sz="4" w:space="0" w:color="auto"/>
              <w:right w:val="single" w:sz="4" w:space="0" w:color="auto"/>
            </w:tcBorders>
            <w:shd w:val="clear" w:color="auto" w:fill="auto"/>
            <w:noWrap/>
          </w:tcPr>
          <w:p w:rsidR="002872DC" w:rsidRPr="00A6099C" w:rsidRDefault="002872DC" w:rsidP="002872DC">
            <w:pPr>
              <w:jc w:val="center"/>
              <w:rPr>
                <w:color w:val="000000"/>
                <w:sz w:val="16"/>
                <w:szCs w:val="16"/>
              </w:rPr>
            </w:pPr>
            <w:r w:rsidRPr="00A6099C">
              <w:rPr>
                <w:color w:val="000000"/>
                <w:sz w:val="16"/>
                <w:szCs w:val="16"/>
              </w:rPr>
              <w:t>2,2</w:t>
            </w:r>
          </w:p>
        </w:tc>
        <w:tc>
          <w:tcPr>
            <w:tcW w:w="1321" w:type="dxa"/>
            <w:tcBorders>
              <w:top w:val="nil"/>
              <w:left w:val="nil"/>
              <w:bottom w:val="single" w:sz="4" w:space="0" w:color="auto"/>
              <w:right w:val="single" w:sz="4" w:space="0" w:color="auto"/>
            </w:tcBorders>
            <w:shd w:val="clear" w:color="auto" w:fill="auto"/>
            <w:noWrap/>
          </w:tcPr>
          <w:p w:rsidR="002872DC" w:rsidRPr="00A6099C" w:rsidRDefault="002872DC" w:rsidP="002872DC">
            <w:pPr>
              <w:jc w:val="center"/>
              <w:rPr>
                <w:b/>
                <w:bCs/>
                <w:color w:val="000000"/>
                <w:sz w:val="16"/>
                <w:szCs w:val="16"/>
              </w:rPr>
            </w:pPr>
            <w:r w:rsidRPr="00A6099C">
              <w:rPr>
                <w:b/>
                <w:bCs/>
                <w:color w:val="000000"/>
                <w:sz w:val="16"/>
                <w:szCs w:val="16"/>
              </w:rPr>
              <w:t>100,00</w:t>
            </w:r>
          </w:p>
        </w:tc>
      </w:tr>
      <w:tr w:rsidR="002872DC" w:rsidRPr="00A6099C" w:rsidTr="002872DC">
        <w:trPr>
          <w:trHeight w:val="570"/>
        </w:trPr>
        <w:tc>
          <w:tcPr>
            <w:tcW w:w="5231" w:type="dxa"/>
            <w:tcBorders>
              <w:top w:val="nil"/>
              <w:left w:val="nil"/>
              <w:bottom w:val="single" w:sz="4" w:space="0" w:color="auto"/>
              <w:right w:val="single" w:sz="4" w:space="0" w:color="auto"/>
            </w:tcBorders>
            <w:shd w:val="clear" w:color="auto" w:fill="auto"/>
          </w:tcPr>
          <w:p w:rsidR="002872DC" w:rsidRPr="00A6099C" w:rsidRDefault="002872DC" w:rsidP="002872DC">
            <w:pPr>
              <w:rPr>
                <w:b/>
                <w:bCs/>
                <w:color w:val="000000"/>
                <w:sz w:val="16"/>
                <w:szCs w:val="16"/>
              </w:rPr>
            </w:pPr>
            <w:r w:rsidRPr="00A6099C">
              <w:rPr>
                <w:b/>
                <w:bCs/>
                <w:color w:val="000000"/>
                <w:sz w:val="16"/>
                <w:szCs w:val="16"/>
              </w:rPr>
              <w:t>Реализация мероприятий национального проекта "Демография"</w:t>
            </w:r>
          </w:p>
        </w:tc>
        <w:tc>
          <w:tcPr>
            <w:tcW w:w="1540" w:type="dxa"/>
            <w:tcBorders>
              <w:top w:val="nil"/>
              <w:left w:val="nil"/>
              <w:bottom w:val="single" w:sz="4" w:space="0" w:color="auto"/>
              <w:right w:val="single" w:sz="4" w:space="0" w:color="auto"/>
            </w:tcBorders>
            <w:shd w:val="clear" w:color="auto" w:fill="auto"/>
            <w:noWrap/>
          </w:tcPr>
          <w:p w:rsidR="002872DC" w:rsidRPr="00A6099C" w:rsidRDefault="002872DC" w:rsidP="002872DC">
            <w:pPr>
              <w:jc w:val="center"/>
              <w:rPr>
                <w:b/>
                <w:bCs/>
                <w:color w:val="000000"/>
                <w:sz w:val="16"/>
                <w:szCs w:val="16"/>
              </w:rPr>
            </w:pPr>
            <w:r w:rsidRPr="00A6099C">
              <w:rPr>
                <w:b/>
                <w:bCs/>
                <w:color w:val="000000"/>
                <w:sz w:val="16"/>
                <w:szCs w:val="16"/>
              </w:rPr>
              <w:t>1753,10</w:t>
            </w:r>
          </w:p>
        </w:tc>
        <w:tc>
          <w:tcPr>
            <w:tcW w:w="1360" w:type="dxa"/>
            <w:tcBorders>
              <w:top w:val="nil"/>
              <w:left w:val="single" w:sz="4" w:space="0" w:color="auto"/>
              <w:bottom w:val="single" w:sz="4" w:space="0" w:color="auto"/>
              <w:right w:val="single" w:sz="4" w:space="0" w:color="auto"/>
            </w:tcBorders>
            <w:shd w:val="clear" w:color="auto" w:fill="auto"/>
            <w:noWrap/>
          </w:tcPr>
          <w:p w:rsidR="002872DC" w:rsidRPr="00A6099C" w:rsidRDefault="002872DC" w:rsidP="002872DC">
            <w:pPr>
              <w:jc w:val="center"/>
              <w:rPr>
                <w:b/>
                <w:bCs/>
                <w:color w:val="000000"/>
                <w:sz w:val="16"/>
                <w:szCs w:val="16"/>
              </w:rPr>
            </w:pPr>
            <w:r w:rsidRPr="00A6099C">
              <w:rPr>
                <w:b/>
                <w:bCs/>
                <w:color w:val="000000"/>
                <w:sz w:val="16"/>
                <w:szCs w:val="16"/>
              </w:rPr>
              <w:t>1753,05</w:t>
            </w:r>
          </w:p>
        </w:tc>
        <w:tc>
          <w:tcPr>
            <w:tcW w:w="1321" w:type="dxa"/>
            <w:tcBorders>
              <w:top w:val="nil"/>
              <w:left w:val="nil"/>
              <w:bottom w:val="single" w:sz="4" w:space="0" w:color="auto"/>
              <w:right w:val="single" w:sz="4" w:space="0" w:color="auto"/>
            </w:tcBorders>
            <w:shd w:val="clear" w:color="auto" w:fill="auto"/>
            <w:noWrap/>
          </w:tcPr>
          <w:p w:rsidR="002872DC" w:rsidRPr="00A6099C" w:rsidRDefault="002872DC" w:rsidP="002872DC">
            <w:pPr>
              <w:jc w:val="center"/>
              <w:rPr>
                <w:b/>
                <w:bCs/>
                <w:color w:val="000000"/>
                <w:sz w:val="16"/>
                <w:szCs w:val="16"/>
              </w:rPr>
            </w:pPr>
            <w:r w:rsidRPr="00A6099C">
              <w:rPr>
                <w:b/>
                <w:bCs/>
                <w:color w:val="000000"/>
                <w:sz w:val="16"/>
                <w:szCs w:val="16"/>
              </w:rPr>
              <w:t>100,00</w:t>
            </w:r>
          </w:p>
        </w:tc>
      </w:tr>
      <w:tr w:rsidR="002872DC" w:rsidRPr="00A6099C" w:rsidTr="002872DC">
        <w:trPr>
          <w:trHeight w:val="285"/>
        </w:trPr>
        <w:tc>
          <w:tcPr>
            <w:tcW w:w="5231" w:type="dxa"/>
            <w:tcBorders>
              <w:top w:val="nil"/>
              <w:left w:val="nil"/>
              <w:bottom w:val="single" w:sz="4" w:space="0" w:color="auto"/>
              <w:right w:val="single" w:sz="4" w:space="0" w:color="auto"/>
            </w:tcBorders>
            <w:shd w:val="clear" w:color="auto" w:fill="auto"/>
          </w:tcPr>
          <w:p w:rsidR="002872DC" w:rsidRPr="00A6099C" w:rsidRDefault="002872DC" w:rsidP="002872DC">
            <w:pPr>
              <w:rPr>
                <w:b/>
                <w:bCs/>
                <w:color w:val="000000"/>
                <w:sz w:val="16"/>
                <w:szCs w:val="16"/>
              </w:rPr>
            </w:pPr>
            <w:r w:rsidRPr="00A6099C">
              <w:rPr>
                <w:b/>
                <w:bCs/>
                <w:color w:val="000000"/>
                <w:sz w:val="16"/>
                <w:szCs w:val="16"/>
              </w:rPr>
              <w:t>Федеральный проект "Спорт – норма жизни"</w:t>
            </w:r>
          </w:p>
        </w:tc>
        <w:tc>
          <w:tcPr>
            <w:tcW w:w="1540" w:type="dxa"/>
            <w:tcBorders>
              <w:top w:val="nil"/>
              <w:left w:val="nil"/>
              <w:bottom w:val="single" w:sz="4" w:space="0" w:color="auto"/>
              <w:right w:val="single" w:sz="4" w:space="0" w:color="auto"/>
            </w:tcBorders>
            <w:shd w:val="clear" w:color="auto" w:fill="auto"/>
            <w:noWrap/>
          </w:tcPr>
          <w:p w:rsidR="002872DC" w:rsidRPr="00A6099C" w:rsidRDefault="002872DC" w:rsidP="002872DC">
            <w:pPr>
              <w:jc w:val="center"/>
              <w:rPr>
                <w:b/>
                <w:bCs/>
                <w:color w:val="000000"/>
                <w:sz w:val="16"/>
                <w:szCs w:val="16"/>
              </w:rPr>
            </w:pPr>
            <w:r w:rsidRPr="00A6099C">
              <w:rPr>
                <w:b/>
                <w:bCs/>
                <w:color w:val="000000"/>
                <w:sz w:val="16"/>
                <w:szCs w:val="16"/>
              </w:rPr>
              <w:t>1753,10</w:t>
            </w:r>
          </w:p>
        </w:tc>
        <w:tc>
          <w:tcPr>
            <w:tcW w:w="1360" w:type="dxa"/>
            <w:tcBorders>
              <w:top w:val="nil"/>
              <w:left w:val="single" w:sz="4" w:space="0" w:color="auto"/>
              <w:bottom w:val="single" w:sz="4" w:space="0" w:color="auto"/>
              <w:right w:val="single" w:sz="4" w:space="0" w:color="auto"/>
            </w:tcBorders>
            <w:shd w:val="clear" w:color="auto" w:fill="auto"/>
            <w:noWrap/>
          </w:tcPr>
          <w:p w:rsidR="002872DC" w:rsidRPr="00A6099C" w:rsidRDefault="002872DC" w:rsidP="002872DC">
            <w:pPr>
              <w:jc w:val="center"/>
              <w:rPr>
                <w:b/>
                <w:bCs/>
                <w:color w:val="000000"/>
                <w:sz w:val="16"/>
                <w:szCs w:val="16"/>
              </w:rPr>
            </w:pPr>
            <w:r w:rsidRPr="00A6099C">
              <w:rPr>
                <w:b/>
                <w:bCs/>
                <w:color w:val="000000"/>
                <w:sz w:val="16"/>
                <w:szCs w:val="16"/>
              </w:rPr>
              <w:t>1753,05</w:t>
            </w:r>
          </w:p>
        </w:tc>
        <w:tc>
          <w:tcPr>
            <w:tcW w:w="1321" w:type="dxa"/>
            <w:tcBorders>
              <w:top w:val="nil"/>
              <w:left w:val="nil"/>
              <w:bottom w:val="single" w:sz="4" w:space="0" w:color="auto"/>
              <w:right w:val="single" w:sz="4" w:space="0" w:color="auto"/>
            </w:tcBorders>
            <w:shd w:val="clear" w:color="auto" w:fill="auto"/>
            <w:noWrap/>
          </w:tcPr>
          <w:p w:rsidR="002872DC" w:rsidRPr="00A6099C" w:rsidRDefault="002872DC" w:rsidP="002872DC">
            <w:pPr>
              <w:jc w:val="center"/>
              <w:rPr>
                <w:b/>
                <w:bCs/>
                <w:color w:val="000000"/>
                <w:sz w:val="16"/>
                <w:szCs w:val="16"/>
              </w:rPr>
            </w:pPr>
            <w:r w:rsidRPr="00A6099C">
              <w:rPr>
                <w:b/>
                <w:bCs/>
                <w:color w:val="000000"/>
                <w:sz w:val="16"/>
                <w:szCs w:val="16"/>
              </w:rPr>
              <w:t>100,00</w:t>
            </w:r>
          </w:p>
        </w:tc>
      </w:tr>
      <w:tr w:rsidR="002872DC" w:rsidRPr="00A6099C" w:rsidTr="002872DC">
        <w:trPr>
          <w:trHeight w:val="1056"/>
        </w:trPr>
        <w:tc>
          <w:tcPr>
            <w:tcW w:w="5231" w:type="dxa"/>
            <w:tcBorders>
              <w:top w:val="nil"/>
              <w:left w:val="nil"/>
              <w:bottom w:val="single" w:sz="4" w:space="0" w:color="auto"/>
              <w:right w:val="single" w:sz="4" w:space="0" w:color="auto"/>
            </w:tcBorders>
            <w:shd w:val="clear" w:color="auto" w:fill="auto"/>
          </w:tcPr>
          <w:p w:rsidR="002872DC" w:rsidRPr="00A6099C" w:rsidRDefault="002872DC" w:rsidP="002872DC">
            <w:pPr>
              <w:rPr>
                <w:color w:val="000000"/>
                <w:sz w:val="16"/>
                <w:szCs w:val="16"/>
              </w:rPr>
            </w:pPr>
            <w:r w:rsidRPr="00A6099C">
              <w:rPr>
                <w:color w:val="000000"/>
                <w:sz w:val="16"/>
                <w:szCs w:val="16"/>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540" w:type="dxa"/>
            <w:tcBorders>
              <w:top w:val="nil"/>
              <w:left w:val="nil"/>
              <w:bottom w:val="single" w:sz="4" w:space="0" w:color="auto"/>
              <w:right w:val="single" w:sz="4" w:space="0" w:color="auto"/>
            </w:tcBorders>
            <w:shd w:val="clear" w:color="auto" w:fill="auto"/>
            <w:noWrap/>
          </w:tcPr>
          <w:p w:rsidR="002872DC" w:rsidRPr="00A6099C" w:rsidRDefault="002872DC" w:rsidP="002872DC">
            <w:pPr>
              <w:jc w:val="center"/>
              <w:rPr>
                <w:color w:val="000000"/>
                <w:sz w:val="16"/>
                <w:szCs w:val="16"/>
              </w:rPr>
            </w:pPr>
            <w:r w:rsidRPr="00A6099C">
              <w:rPr>
                <w:color w:val="000000"/>
                <w:sz w:val="16"/>
                <w:szCs w:val="16"/>
              </w:rPr>
              <w:t>1753,10</w:t>
            </w:r>
          </w:p>
        </w:tc>
        <w:tc>
          <w:tcPr>
            <w:tcW w:w="1360" w:type="dxa"/>
            <w:tcBorders>
              <w:top w:val="nil"/>
              <w:left w:val="single" w:sz="4" w:space="0" w:color="auto"/>
              <w:bottom w:val="single" w:sz="4" w:space="0" w:color="auto"/>
              <w:right w:val="single" w:sz="4" w:space="0" w:color="auto"/>
            </w:tcBorders>
            <w:shd w:val="clear" w:color="auto" w:fill="auto"/>
            <w:noWrap/>
          </w:tcPr>
          <w:p w:rsidR="002872DC" w:rsidRPr="00A6099C" w:rsidRDefault="002872DC" w:rsidP="002872DC">
            <w:pPr>
              <w:jc w:val="center"/>
              <w:rPr>
                <w:color w:val="000000"/>
                <w:sz w:val="16"/>
                <w:szCs w:val="16"/>
              </w:rPr>
            </w:pPr>
            <w:r w:rsidRPr="00A6099C">
              <w:rPr>
                <w:color w:val="000000"/>
                <w:sz w:val="16"/>
                <w:szCs w:val="16"/>
              </w:rPr>
              <w:t>1753,05</w:t>
            </w:r>
          </w:p>
        </w:tc>
        <w:tc>
          <w:tcPr>
            <w:tcW w:w="1321" w:type="dxa"/>
            <w:tcBorders>
              <w:top w:val="nil"/>
              <w:left w:val="nil"/>
              <w:bottom w:val="single" w:sz="4" w:space="0" w:color="auto"/>
              <w:right w:val="single" w:sz="4" w:space="0" w:color="auto"/>
            </w:tcBorders>
            <w:shd w:val="clear" w:color="auto" w:fill="auto"/>
            <w:noWrap/>
          </w:tcPr>
          <w:p w:rsidR="002872DC" w:rsidRPr="00A6099C" w:rsidRDefault="002872DC" w:rsidP="002872DC">
            <w:pPr>
              <w:jc w:val="center"/>
              <w:rPr>
                <w:b/>
                <w:bCs/>
                <w:color w:val="000000"/>
                <w:sz w:val="16"/>
                <w:szCs w:val="16"/>
              </w:rPr>
            </w:pPr>
            <w:r w:rsidRPr="00A6099C">
              <w:rPr>
                <w:b/>
                <w:bCs/>
                <w:color w:val="000000"/>
                <w:sz w:val="16"/>
                <w:szCs w:val="16"/>
              </w:rPr>
              <w:t>100,00</w:t>
            </w:r>
          </w:p>
        </w:tc>
      </w:tr>
    </w:tbl>
    <w:p w:rsidR="002872DC" w:rsidRPr="00A6099C" w:rsidRDefault="002872DC" w:rsidP="002872DC">
      <w:pPr>
        <w:spacing w:line="276" w:lineRule="auto"/>
        <w:ind w:firstLine="709"/>
        <w:jc w:val="both"/>
        <w:rPr>
          <w:sz w:val="16"/>
          <w:szCs w:val="16"/>
        </w:rPr>
      </w:pPr>
    </w:p>
    <w:p w:rsidR="002872DC" w:rsidRPr="00A6099C" w:rsidRDefault="002872DC" w:rsidP="002872DC">
      <w:pPr>
        <w:spacing w:line="276" w:lineRule="auto"/>
        <w:ind w:firstLine="709"/>
        <w:jc w:val="both"/>
        <w:rPr>
          <w:color w:val="0000FF"/>
          <w:sz w:val="16"/>
          <w:szCs w:val="16"/>
        </w:rPr>
      </w:pPr>
    </w:p>
    <w:p w:rsidR="002872DC" w:rsidRPr="00A6099C" w:rsidRDefault="002872DC" w:rsidP="002872DC">
      <w:pPr>
        <w:spacing w:line="360" w:lineRule="auto"/>
        <w:ind w:firstLine="708"/>
        <w:jc w:val="both"/>
        <w:rPr>
          <w:sz w:val="16"/>
          <w:szCs w:val="16"/>
        </w:rPr>
      </w:pPr>
      <w:r w:rsidRPr="00A6099C">
        <w:rPr>
          <w:sz w:val="16"/>
          <w:szCs w:val="16"/>
        </w:rPr>
        <w:t>За счет средств, предусмотренных на реализацию национального проекта, в 2021 году  реализованы следующие основные мероприятия:</w:t>
      </w:r>
    </w:p>
    <w:p w:rsidR="002872DC" w:rsidRPr="00A6099C" w:rsidRDefault="002872DC" w:rsidP="002872DC">
      <w:pPr>
        <w:spacing w:line="360" w:lineRule="auto"/>
        <w:ind w:firstLine="708"/>
        <w:jc w:val="both"/>
        <w:rPr>
          <w:i/>
          <w:sz w:val="16"/>
          <w:szCs w:val="16"/>
        </w:rPr>
      </w:pPr>
      <w:r w:rsidRPr="00A6099C">
        <w:rPr>
          <w:i/>
          <w:sz w:val="16"/>
          <w:szCs w:val="16"/>
        </w:rPr>
        <w:t>Федеральный проект «Современная школа»</w:t>
      </w:r>
    </w:p>
    <w:p w:rsidR="002872DC" w:rsidRPr="00A6099C" w:rsidRDefault="002872DC" w:rsidP="002872DC">
      <w:pPr>
        <w:spacing w:line="360" w:lineRule="auto"/>
        <w:ind w:firstLine="708"/>
        <w:jc w:val="both"/>
        <w:rPr>
          <w:color w:val="000000"/>
          <w:sz w:val="16"/>
          <w:szCs w:val="16"/>
        </w:rPr>
      </w:pPr>
      <w:r w:rsidRPr="00A6099C">
        <w:rPr>
          <w:color w:val="000000"/>
          <w:sz w:val="16"/>
          <w:szCs w:val="16"/>
        </w:rPr>
        <w:t xml:space="preserve">В рамках федерального проекта реализованы мероприятия по подготовке образовательного пространства в МКОУ ООШ №1 им. </w:t>
      </w:r>
      <w:proofErr w:type="spellStart"/>
      <w:r w:rsidRPr="00A6099C">
        <w:rPr>
          <w:color w:val="000000"/>
          <w:sz w:val="16"/>
          <w:szCs w:val="16"/>
        </w:rPr>
        <w:t>Н.Ф.Зонова</w:t>
      </w:r>
      <w:proofErr w:type="spellEnd"/>
      <w:r w:rsidRPr="00A6099C">
        <w:rPr>
          <w:color w:val="000000"/>
          <w:sz w:val="16"/>
          <w:szCs w:val="16"/>
        </w:rPr>
        <w:t xml:space="preserve"> </w:t>
      </w:r>
      <w:proofErr w:type="spellStart"/>
      <w:r w:rsidRPr="00A6099C">
        <w:rPr>
          <w:color w:val="000000"/>
          <w:sz w:val="16"/>
          <w:szCs w:val="16"/>
        </w:rPr>
        <w:t>г</w:t>
      </w:r>
      <w:proofErr w:type="gramStart"/>
      <w:r w:rsidRPr="00A6099C">
        <w:rPr>
          <w:color w:val="000000"/>
          <w:sz w:val="16"/>
          <w:szCs w:val="16"/>
        </w:rPr>
        <w:t>.О</w:t>
      </w:r>
      <w:proofErr w:type="gramEnd"/>
      <w:r w:rsidRPr="00A6099C">
        <w:rPr>
          <w:color w:val="000000"/>
          <w:sz w:val="16"/>
          <w:szCs w:val="16"/>
        </w:rPr>
        <w:t>рлова</w:t>
      </w:r>
      <w:proofErr w:type="spellEnd"/>
      <w:r w:rsidRPr="00A6099C">
        <w:rPr>
          <w:color w:val="000000"/>
          <w:sz w:val="16"/>
          <w:szCs w:val="16"/>
        </w:rPr>
        <w:t>, на базе которой был  создан центр образования естественно-научной и технологической направленности "Точка роста".</w:t>
      </w:r>
    </w:p>
    <w:p w:rsidR="002872DC" w:rsidRPr="00A6099C" w:rsidRDefault="002872DC" w:rsidP="002872DC">
      <w:pPr>
        <w:spacing w:line="360" w:lineRule="auto"/>
        <w:ind w:firstLine="708"/>
        <w:jc w:val="both"/>
        <w:rPr>
          <w:color w:val="000000"/>
          <w:sz w:val="16"/>
          <w:szCs w:val="16"/>
        </w:rPr>
      </w:pPr>
    </w:p>
    <w:p w:rsidR="002872DC" w:rsidRPr="00A6099C" w:rsidRDefault="002872DC" w:rsidP="002872DC">
      <w:pPr>
        <w:spacing w:line="360" w:lineRule="auto"/>
        <w:ind w:firstLine="708"/>
        <w:jc w:val="both"/>
        <w:rPr>
          <w:i/>
          <w:color w:val="000000"/>
          <w:sz w:val="16"/>
          <w:szCs w:val="16"/>
        </w:rPr>
      </w:pPr>
      <w:r w:rsidRPr="00A6099C">
        <w:rPr>
          <w:i/>
          <w:color w:val="000000"/>
          <w:sz w:val="16"/>
          <w:szCs w:val="16"/>
        </w:rPr>
        <w:t>Национальный проект «Жильё и городская среда»:</w:t>
      </w:r>
    </w:p>
    <w:p w:rsidR="002872DC" w:rsidRPr="00A6099C" w:rsidRDefault="002872DC" w:rsidP="002872DC">
      <w:pPr>
        <w:spacing w:line="360" w:lineRule="auto"/>
        <w:ind w:firstLine="708"/>
        <w:jc w:val="both"/>
        <w:rPr>
          <w:color w:val="000000"/>
          <w:sz w:val="16"/>
          <w:szCs w:val="16"/>
        </w:rPr>
      </w:pPr>
      <w:proofErr w:type="gramStart"/>
      <w:r w:rsidRPr="00A6099C">
        <w:rPr>
          <w:color w:val="000000"/>
          <w:sz w:val="16"/>
          <w:szCs w:val="16"/>
        </w:rPr>
        <w:t xml:space="preserve">В рамках </w:t>
      </w:r>
      <w:r w:rsidRPr="00A6099C">
        <w:rPr>
          <w:bCs/>
          <w:color w:val="000000"/>
          <w:sz w:val="16"/>
          <w:szCs w:val="16"/>
        </w:rPr>
        <w:t>федерального проекта "Обеспечение устойчивого сокращения непригодного для проживания жилищного фонда" в 2021 году</w:t>
      </w:r>
      <w:r w:rsidRPr="00A6099C">
        <w:rPr>
          <w:sz w:val="16"/>
          <w:szCs w:val="16"/>
        </w:rPr>
        <w:t xml:space="preserve"> администрацией Орловского района приобретены 2 жилых помещения (переселены  2 человека).</w:t>
      </w:r>
      <w:proofErr w:type="gramEnd"/>
    </w:p>
    <w:p w:rsidR="002872DC" w:rsidRPr="00A6099C" w:rsidRDefault="002872DC" w:rsidP="002872DC">
      <w:pPr>
        <w:spacing w:line="360" w:lineRule="auto"/>
        <w:ind w:firstLine="708"/>
        <w:jc w:val="both"/>
        <w:rPr>
          <w:sz w:val="16"/>
          <w:szCs w:val="16"/>
        </w:rPr>
      </w:pPr>
    </w:p>
    <w:p w:rsidR="002872DC" w:rsidRPr="00A6099C" w:rsidRDefault="002872DC" w:rsidP="002872DC">
      <w:pPr>
        <w:tabs>
          <w:tab w:val="left" w:pos="1134"/>
        </w:tabs>
        <w:spacing w:line="360" w:lineRule="auto"/>
        <w:ind w:firstLine="709"/>
        <w:jc w:val="both"/>
        <w:rPr>
          <w:i/>
          <w:sz w:val="16"/>
          <w:szCs w:val="16"/>
        </w:rPr>
      </w:pPr>
      <w:r w:rsidRPr="00A6099C">
        <w:rPr>
          <w:i/>
          <w:sz w:val="16"/>
          <w:szCs w:val="16"/>
        </w:rPr>
        <w:t xml:space="preserve">Национальный проект «Демография»: </w:t>
      </w:r>
    </w:p>
    <w:p w:rsidR="002872DC" w:rsidRPr="00A6099C" w:rsidRDefault="002872DC" w:rsidP="002872DC">
      <w:pPr>
        <w:spacing w:line="360" w:lineRule="auto"/>
        <w:ind w:firstLine="708"/>
        <w:jc w:val="both"/>
        <w:rPr>
          <w:sz w:val="16"/>
          <w:szCs w:val="16"/>
        </w:rPr>
      </w:pPr>
      <w:r w:rsidRPr="00A6099C">
        <w:rPr>
          <w:sz w:val="16"/>
          <w:szCs w:val="16"/>
        </w:rPr>
        <w:t xml:space="preserve">В рамках федерального проекта "Спорт – норма жизни" произведена поставка автобуса малого класса «Газель </w:t>
      </w:r>
      <w:r w:rsidRPr="00A6099C">
        <w:rPr>
          <w:sz w:val="16"/>
          <w:szCs w:val="16"/>
          <w:lang w:val="en-US"/>
        </w:rPr>
        <w:t>Next</w:t>
      </w:r>
      <w:r w:rsidRPr="00A6099C">
        <w:rPr>
          <w:sz w:val="16"/>
          <w:szCs w:val="16"/>
        </w:rPr>
        <w:t>»</w:t>
      </w:r>
      <w:r w:rsidRPr="00A6099C">
        <w:rPr>
          <w:color w:val="0000FF"/>
          <w:sz w:val="16"/>
          <w:szCs w:val="16"/>
        </w:rPr>
        <w:t xml:space="preserve"> </w:t>
      </w:r>
      <w:r w:rsidRPr="00A6099C">
        <w:rPr>
          <w:sz w:val="16"/>
          <w:szCs w:val="16"/>
        </w:rPr>
        <w:t xml:space="preserve">для МБУ СШ </w:t>
      </w:r>
      <w:proofErr w:type="spellStart"/>
      <w:r w:rsidRPr="00A6099C">
        <w:rPr>
          <w:sz w:val="16"/>
          <w:szCs w:val="16"/>
        </w:rPr>
        <w:t>г</w:t>
      </w:r>
      <w:proofErr w:type="gramStart"/>
      <w:r w:rsidRPr="00A6099C">
        <w:rPr>
          <w:sz w:val="16"/>
          <w:szCs w:val="16"/>
        </w:rPr>
        <w:t>.О</w:t>
      </w:r>
      <w:proofErr w:type="gramEnd"/>
      <w:r w:rsidRPr="00A6099C">
        <w:rPr>
          <w:sz w:val="16"/>
          <w:szCs w:val="16"/>
        </w:rPr>
        <w:t>рлова</w:t>
      </w:r>
      <w:proofErr w:type="spellEnd"/>
      <w:r w:rsidRPr="00A6099C">
        <w:rPr>
          <w:sz w:val="16"/>
          <w:szCs w:val="16"/>
        </w:rPr>
        <w:t xml:space="preserve">. </w:t>
      </w:r>
    </w:p>
    <w:p w:rsidR="002872DC" w:rsidRPr="00A6099C" w:rsidRDefault="002872DC" w:rsidP="002872DC">
      <w:pPr>
        <w:suppressAutoHyphens/>
        <w:spacing w:line="360" w:lineRule="auto"/>
        <w:ind w:firstLine="900"/>
        <w:jc w:val="both"/>
        <w:rPr>
          <w:sz w:val="16"/>
          <w:szCs w:val="16"/>
        </w:rPr>
      </w:pPr>
    </w:p>
    <w:p w:rsidR="002872DC" w:rsidRPr="00A6099C" w:rsidRDefault="002872DC" w:rsidP="002872DC">
      <w:pPr>
        <w:suppressAutoHyphens/>
        <w:spacing w:line="360" w:lineRule="auto"/>
        <w:ind w:firstLine="900"/>
        <w:jc w:val="both"/>
        <w:rPr>
          <w:sz w:val="16"/>
          <w:szCs w:val="16"/>
        </w:rPr>
      </w:pPr>
      <w:r w:rsidRPr="00A6099C">
        <w:rPr>
          <w:sz w:val="16"/>
          <w:szCs w:val="16"/>
        </w:rPr>
        <w:lastRenderedPageBreak/>
        <w:t xml:space="preserve">Исполнение бюджета района в 2021 году осуществлялось в рамках </w:t>
      </w:r>
      <w:r w:rsidRPr="00A6099C">
        <w:rPr>
          <w:sz w:val="16"/>
          <w:szCs w:val="16"/>
        </w:rPr>
        <w:br/>
        <w:t>20 муниципальных программ из 23 программ утвержденного перечня постановлением администрации Орловского района Кировской области от 02.09.2020 № 450-П «</w:t>
      </w:r>
      <w:r w:rsidRPr="00A6099C">
        <w:rPr>
          <w:bCs/>
          <w:sz w:val="16"/>
          <w:szCs w:val="16"/>
          <w:lang w:eastAsia="ar-SA"/>
        </w:rPr>
        <w:t>О внесении изменений в постановление администрации Орловского района  от 26.08.2020 № 439-П»</w:t>
      </w:r>
      <w:r w:rsidRPr="00A6099C">
        <w:rPr>
          <w:sz w:val="16"/>
          <w:szCs w:val="16"/>
        </w:rPr>
        <w:t xml:space="preserve">. По 3 муниципальным программам финансирование в 2021 году не производилось: </w:t>
      </w:r>
      <w:r w:rsidRPr="00A6099C">
        <w:rPr>
          <w:bCs/>
          <w:sz w:val="16"/>
          <w:szCs w:val="16"/>
        </w:rPr>
        <w:t xml:space="preserve">«Информационное общество» на 2014-2016 годы, «О противодействии коррупции в Орловском районе Кировской области» на 2014-2023 годы, </w:t>
      </w:r>
      <w:r w:rsidRPr="00A6099C">
        <w:rPr>
          <w:bCs/>
          <w:iCs/>
          <w:sz w:val="16"/>
          <w:szCs w:val="16"/>
        </w:rPr>
        <w:t>«Формирование здорового образа жизни среди населения Орловского муниципального района на 2020 – 2024 годы»</w:t>
      </w:r>
      <w:r w:rsidRPr="00A6099C">
        <w:rPr>
          <w:sz w:val="16"/>
          <w:szCs w:val="16"/>
        </w:rPr>
        <w:t>.  При запланированном объеме финансирования муниципальных программ в размере 337 401,89 тыс. рублей, фактически освоено 325 499,51 тыс. рублей, или 96,47%. Информация в разрезе муниципальных программ отражена в приложении № 3 к Отчету.</w:t>
      </w:r>
    </w:p>
    <w:p w:rsidR="002872DC" w:rsidRPr="00A6099C" w:rsidRDefault="002872DC" w:rsidP="002872DC">
      <w:pPr>
        <w:spacing w:before="120" w:line="360" w:lineRule="auto"/>
        <w:jc w:val="center"/>
        <w:rPr>
          <w:color w:val="0000FF"/>
          <w:sz w:val="16"/>
          <w:szCs w:val="16"/>
        </w:rPr>
      </w:pPr>
    </w:p>
    <w:p w:rsidR="002872DC" w:rsidRPr="00A6099C" w:rsidRDefault="002872DC" w:rsidP="002872DC">
      <w:pPr>
        <w:spacing w:before="120" w:line="360" w:lineRule="auto"/>
        <w:jc w:val="center"/>
        <w:rPr>
          <w:color w:val="0000FF"/>
          <w:sz w:val="16"/>
          <w:szCs w:val="16"/>
        </w:rPr>
      </w:pPr>
    </w:p>
    <w:p w:rsidR="002872DC" w:rsidRPr="00A6099C" w:rsidRDefault="002872DC" w:rsidP="002872DC">
      <w:pPr>
        <w:spacing w:before="120" w:line="360" w:lineRule="auto"/>
        <w:jc w:val="center"/>
        <w:rPr>
          <w:color w:val="0000FF"/>
          <w:sz w:val="16"/>
          <w:szCs w:val="16"/>
        </w:rPr>
      </w:pPr>
    </w:p>
    <w:p w:rsidR="002872DC" w:rsidRPr="00A6099C" w:rsidRDefault="002872DC" w:rsidP="002872DC">
      <w:pPr>
        <w:spacing w:line="276" w:lineRule="auto"/>
        <w:jc w:val="center"/>
        <w:rPr>
          <w:b/>
          <w:sz w:val="16"/>
          <w:szCs w:val="16"/>
        </w:rPr>
      </w:pPr>
      <w:r w:rsidRPr="00A6099C">
        <w:rPr>
          <w:b/>
          <w:sz w:val="16"/>
          <w:szCs w:val="16"/>
        </w:rPr>
        <w:t>МУНИЦИПАЛЬНАЯ  ПРОГРАММА</w:t>
      </w:r>
    </w:p>
    <w:p w:rsidR="002872DC" w:rsidRPr="00A6099C" w:rsidRDefault="002872DC" w:rsidP="002872DC">
      <w:pPr>
        <w:spacing w:line="276" w:lineRule="auto"/>
        <w:jc w:val="center"/>
        <w:rPr>
          <w:b/>
          <w:sz w:val="16"/>
          <w:szCs w:val="16"/>
        </w:rPr>
      </w:pPr>
      <w:r w:rsidRPr="00A6099C">
        <w:rPr>
          <w:b/>
          <w:sz w:val="16"/>
          <w:szCs w:val="16"/>
        </w:rPr>
        <w:t>«Развитие образования  в Орловском районе Кировской области" на 2021-2024 годы»</w:t>
      </w:r>
    </w:p>
    <w:p w:rsidR="002872DC" w:rsidRPr="00A6099C" w:rsidRDefault="002872DC" w:rsidP="002872DC">
      <w:pPr>
        <w:ind w:firstLine="708"/>
        <w:jc w:val="center"/>
        <w:rPr>
          <w:b/>
          <w:sz w:val="16"/>
          <w:szCs w:val="16"/>
        </w:rPr>
      </w:pPr>
    </w:p>
    <w:p w:rsidR="002872DC" w:rsidRPr="00A6099C" w:rsidRDefault="002872DC" w:rsidP="002872DC">
      <w:pPr>
        <w:autoSpaceDE w:val="0"/>
        <w:autoSpaceDN w:val="0"/>
        <w:adjustRightInd w:val="0"/>
        <w:spacing w:line="360" w:lineRule="auto"/>
        <w:ind w:firstLine="709"/>
        <w:jc w:val="both"/>
        <w:rPr>
          <w:rFonts w:eastAsia="Calibri"/>
          <w:sz w:val="16"/>
          <w:szCs w:val="16"/>
        </w:rPr>
      </w:pPr>
      <w:r w:rsidRPr="00A6099C">
        <w:rPr>
          <w:sz w:val="16"/>
          <w:szCs w:val="16"/>
        </w:rPr>
        <w:t xml:space="preserve">Ответственный исполнитель муниципальной  программы –  </w:t>
      </w:r>
      <w:r w:rsidRPr="00A6099C">
        <w:rPr>
          <w:rFonts w:eastAsia="Calibri"/>
          <w:sz w:val="16"/>
          <w:szCs w:val="16"/>
        </w:rPr>
        <w:t>управление образования администрации Орловского района.</w:t>
      </w:r>
    </w:p>
    <w:p w:rsidR="002872DC" w:rsidRPr="00A6099C" w:rsidRDefault="002872DC" w:rsidP="002872DC">
      <w:pPr>
        <w:pStyle w:val="ConsPlusCell"/>
        <w:snapToGrid w:val="0"/>
        <w:spacing w:line="360" w:lineRule="auto"/>
        <w:jc w:val="both"/>
        <w:rPr>
          <w:sz w:val="16"/>
          <w:szCs w:val="16"/>
        </w:rPr>
      </w:pPr>
      <w:r w:rsidRPr="00A6099C">
        <w:rPr>
          <w:sz w:val="16"/>
          <w:szCs w:val="16"/>
        </w:rPr>
        <w:t>Соисполнитель муниципальной программы  - Администрация Орловского района, Муниципальное казенное учреждение  «Ресурсный центр образования», Муниципальное казенное учреждение  «Централизованная бухгалтерия муниципальных учреждений образования».</w:t>
      </w:r>
    </w:p>
    <w:p w:rsidR="002872DC" w:rsidRPr="00A6099C" w:rsidRDefault="002872DC" w:rsidP="002872DC">
      <w:pPr>
        <w:spacing w:line="360" w:lineRule="auto"/>
        <w:ind w:firstLine="708"/>
        <w:jc w:val="both"/>
        <w:rPr>
          <w:sz w:val="16"/>
          <w:szCs w:val="16"/>
        </w:rPr>
      </w:pPr>
      <w:r w:rsidRPr="00A6099C">
        <w:rPr>
          <w:sz w:val="16"/>
          <w:szCs w:val="16"/>
        </w:rPr>
        <w:t xml:space="preserve">На реализацию муниципальной программы направлено 168 706,25 тыс. рублей, в </w:t>
      </w:r>
      <w:proofErr w:type="spellStart"/>
      <w:r w:rsidRPr="00A6099C">
        <w:rPr>
          <w:sz w:val="16"/>
          <w:szCs w:val="16"/>
        </w:rPr>
        <w:t>т.ч</w:t>
      </w:r>
      <w:proofErr w:type="spellEnd"/>
      <w:r w:rsidRPr="00A6099C">
        <w:rPr>
          <w:sz w:val="16"/>
          <w:szCs w:val="16"/>
        </w:rPr>
        <w:t xml:space="preserve">. средства федерального бюджета – 7785,7 тыс. рублей, средства областного бюджета – 95 700,09 </w:t>
      </w:r>
      <w:proofErr w:type="spellStart"/>
      <w:r w:rsidRPr="00A6099C">
        <w:rPr>
          <w:sz w:val="16"/>
          <w:szCs w:val="16"/>
        </w:rPr>
        <w:t>тыс</w:t>
      </w:r>
      <w:proofErr w:type="gramStart"/>
      <w:r w:rsidRPr="00A6099C">
        <w:rPr>
          <w:sz w:val="16"/>
          <w:szCs w:val="16"/>
        </w:rPr>
        <w:t>.р</w:t>
      </w:r>
      <w:proofErr w:type="gramEnd"/>
      <w:r w:rsidRPr="00A6099C">
        <w:rPr>
          <w:sz w:val="16"/>
          <w:szCs w:val="16"/>
        </w:rPr>
        <w:t>уб</w:t>
      </w:r>
      <w:proofErr w:type="spellEnd"/>
      <w:r w:rsidRPr="00A6099C">
        <w:rPr>
          <w:sz w:val="16"/>
          <w:szCs w:val="16"/>
        </w:rPr>
        <w:t>., средства бюджет района – 65 220,46 тыс. рублей.</w:t>
      </w:r>
    </w:p>
    <w:p w:rsidR="002872DC" w:rsidRPr="00A6099C" w:rsidRDefault="002872DC" w:rsidP="002872DC">
      <w:pPr>
        <w:spacing w:line="360" w:lineRule="auto"/>
        <w:ind w:firstLine="708"/>
        <w:jc w:val="both"/>
        <w:rPr>
          <w:color w:val="0000FF"/>
          <w:sz w:val="16"/>
          <w:szCs w:val="16"/>
        </w:rPr>
      </w:pPr>
    </w:p>
    <w:tbl>
      <w:tblPr>
        <w:tblW w:w="9774" w:type="dxa"/>
        <w:tblInd w:w="95" w:type="dxa"/>
        <w:tblLook w:val="0000" w:firstRow="0" w:lastRow="0" w:firstColumn="0" w:lastColumn="0" w:noHBand="0" w:noVBand="0"/>
      </w:tblPr>
      <w:tblGrid>
        <w:gridCol w:w="5953"/>
        <w:gridCol w:w="1420"/>
        <w:gridCol w:w="1280"/>
        <w:gridCol w:w="1121"/>
      </w:tblGrid>
      <w:tr w:rsidR="002872DC" w:rsidRPr="00A6099C" w:rsidTr="002872DC">
        <w:trPr>
          <w:trHeight w:val="450"/>
        </w:trPr>
        <w:tc>
          <w:tcPr>
            <w:tcW w:w="5953" w:type="dxa"/>
            <w:tcBorders>
              <w:top w:val="single" w:sz="4" w:space="0" w:color="auto"/>
              <w:left w:val="single" w:sz="4" w:space="0" w:color="auto"/>
              <w:bottom w:val="single" w:sz="4" w:space="0" w:color="auto"/>
              <w:right w:val="single" w:sz="4" w:space="0" w:color="auto"/>
            </w:tcBorders>
          </w:tcPr>
          <w:p w:rsidR="002872DC" w:rsidRPr="00A6099C" w:rsidRDefault="002872DC" w:rsidP="002872DC">
            <w:pPr>
              <w:jc w:val="center"/>
              <w:rPr>
                <w:color w:val="000000"/>
                <w:sz w:val="16"/>
                <w:szCs w:val="16"/>
              </w:rPr>
            </w:pPr>
            <w:r w:rsidRPr="00A6099C">
              <w:rPr>
                <w:color w:val="000000"/>
                <w:sz w:val="16"/>
                <w:szCs w:val="16"/>
              </w:rPr>
              <w:t>Наименование программы, подпрограммы</w:t>
            </w:r>
          </w:p>
        </w:tc>
        <w:tc>
          <w:tcPr>
            <w:tcW w:w="1420" w:type="dxa"/>
            <w:tcBorders>
              <w:top w:val="single" w:sz="4" w:space="0" w:color="auto"/>
              <w:left w:val="nil"/>
              <w:bottom w:val="single" w:sz="4" w:space="0" w:color="auto"/>
              <w:right w:val="single" w:sz="4" w:space="0" w:color="auto"/>
            </w:tcBorders>
          </w:tcPr>
          <w:p w:rsidR="002872DC" w:rsidRPr="00A6099C" w:rsidRDefault="002872DC" w:rsidP="002872DC">
            <w:pPr>
              <w:jc w:val="center"/>
              <w:rPr>
                <w:color w:val="000000"/>
                <w:sz w:val="16"/>
                <w:szCs w:val="16"/>
              </w:rPr>
            </w:pPr>
            <w:r w:rsidRPr="00A6099C">
              <w:rPr>
                <w:color w:val="000000"/>
                <w:sz w:val="16"/>
                <w:szCs w:val="16"/>
              </w:rPr>
              <w:t xml:space="preserve"> План          (тыс. рублей) </w:t>
            </w:r>
          </w:p>
        </w:tc>
        <w:tc>
          <w:tcPr>
            <w:tcW w:w="1280" w:type="dxa"/>
            <w:tcBorders>
              <w:top w:val="single" w:sz="4" w:space="0" w:color="auto"/>
              <w:left w:val="nil"/>
              <w:bottom w:val="single" w:sz="4" w:space="0" w:color="auto"/>
              <w:right w:val="single" w:sz="4" w:space="0" w:color="auto"/>
            </w:tcBorders>
          </w:tcPr>
          <w:p w:rsidR="002872DC" w:rsidRPr="00A6099C" w:rsidRDefault="002872DC" w:rsidP="002872DC">
            <w:pPr>
              <w:jc w:val="center"/>
              <w:rPr>
                <w:color w:val="000000"/>
                <w:sz w:val="16"/>
                <w:szCs w:val="16"/>
              </w:rPr>
            </w:pPr>
            <w:r w:rsidRPr="00A6099C">
              <w:rPr>
                <w:color w:val="000000"/>
                <w:sz w:val="16"/>
                <w:szCs w:val="16"/>
              </w:rPr>
              <w:t>Факт (</w:t>
            </w:r>
            <w:proofErr w:type="spellStart"/>
            <w:r w:rsidRPr="00A6099C">
              <w:rPr>
                <w:color w:val="000000"/>
                <w:sz w:val="16"/>
                <w:szCs w:val="16"/>
              </w:rPr>
              <w:t>тыс</w:t>
            </w:r>
            <w:proofErr w:type="gramStart"/>
            <w:r w:rsidRPr="00A6099C">
              <w:rPr>
                <w:color w:val="000000"/>
                <w:sz w:val="16"/>
                <w:szCs w:val="16"/>
              </w:rPr>
              <w:t>.р</w:t>
            </w:r>
            <w:proofErr w:type="gramEnd"/>
            <w:r w:rsidRPr="00A6099C">
              <w:rPr>
                <w:color w:val="000000"/>
                <w:sz w:val="16"/>
                <w:szCs w:val="16"/>
              </w:rPr>
              <w:t>ублей</w:t>
            </w:r>
            <w:proofErr w:type="spellEnd"/>
            <w:r w:rsidRPr="00A6099C">
              <w:rPr>
                <w:color w:val="000000"/>
                <w:sz w:val="16"/>
                <w:szCs w:val="16"/>
              </w:rPr>
              <w:t>)</w:t>
            </w:r>
          </w:p>
        </w:tc>
        <w:tc>
          <w:tcPr>
            <w:tcW w:w="1121" w:type="dxa"/>
            <w:tcBorders>
              <w:top w:val="single" w:sz="4" w:space="0" w:color="auto"/>
              <w:left w:val="nil"/>
              <w:bottom w:val="single" w:sz="4" w:space="0" w:color="auto"/>
              <w:right w:val="single" w:sz="4" w:space="0" w:color="auto"/>
            </w:tcBorders>
          </w:tcPr>
          <w:p w:rsidR="002872DC" w:rsidRPr="00A6099C" w:rsidRDefault="002872DC" w:rsidP="002872DC">
            <w:pPr>
              <w:jc w:val="center"/>
              <w:rPr>
                <w:color w:val="000000"/>
                <w:sz w:val="16"/>
                <w:szCs w:val="16"/>
              </w:rPr>
            </w:pPr>
            <w:r w:rsidRPr="00A6099C">
              <w:rPr>
                <w:color w:val="000000"/>
                <w:sz w:val="16"/>
                <w:szCs w:val="16"/>
              </w:rPr>
              <w:t>процент исполнения</w:t>
            </w:r>
          </w:p>
        </w:tc>
      </w:tr>
      <w:tr w:rsidR="002872DC" w:rsidRPr="00A6099C" w:rsidTr="002872DC">
        <w:trPr>
          <w:trHeight w:val="450"/>
        </w:trPr>
        <w:tc>
          <w:tcPr>
            <w:tcW w:w="5953" w:type="dxa"/>
            <w:tcBorders>
              <w:top w:val="nil"/>
              <w:left w:val="single" w:sz="4" w:space="0" w:color="auto"/>
              <w:bottom w:val="single" w:sz="4" w:space="0" w:color="auto"/>
              <w:right w:val="single" w:sz="4" w:space="0" w:color="auto"/>
            </w:tcBorders>
          </w:tcPr>
          <w:p w:rsidR="002872DC" w:rsidRPr="00A6099C" w:rsidRDefault="002872DC" w:rsidP="002872DC">
            <w:pPr>
              <w:rPr>
                <w:color w:val="000000"/>
                <w:sz w:val="16"/>
                <w:szCs w:val="16"/>
              </w:rPr>
            </w:pPr>
            <w:r w:rsidRPr="00A6099C">
              <w:rPr>
                <w:color w:val="000000"/>
                <w:sz w:val="16"/>
                <w:szCs w:val="16"/>
              </w:rPr>
              <w:t>Муниципальная программа "Развитие образования  в Орловском районе Кировской области" на 2021-2024 годы</w:t>
            </w:r>
          </w:p>
        </w:tc>
        <w:tc>
          <w:tcPr>
            <w:tcW w:w="1420" w:type="dxa"/>
            <w:tcBorders>
              <w:top w:val="nil"/>
              <w:left w:val="nil"/>
              <w:bottom w:val="single" w:sz="4" w:space="0" w:color="auto"/>
              <w:right w:val="single" w:sz="4" w:space="0" w:color="auto"/>
            </w:tcBorders>
            <w:vAlign w:val="bottom"/>
          </w:tcPr>
          <w:p w:rsidR="002872DC" w:rsidRPr="00A6099C" w:rsidRDefault="002872DC" w:rsidP="002872DC">
            <w:pPr>
              <w:jc w:val="center"/>
              <w:rPr>
                <w:color w:val="000000"/>
                <w:sz w:val="16"/>
                <w:szCs w:val="16"/>
              </w:rPr>
            </w:pPr>
            <w:r w:rsidRPr="00A6099C">
              <w:rPr>
                <w:color w:val="000000"/>
                <w:sz w:val="16"/>
                <w:szCs w:val="16"/>
              </w:rPr>
              <w:t>171 620,74</w:t>
            </w:r>
          </w:p>
        </w:tc>
        <w:tc>
          <w:tcPr>
            <w:tcW w:w="1280" w:type="dxa"/>
            <w:tcBorders>
              <w:top w:val="nil"/>
              <w:left w:val="nil"/>
              <w:bottom w:val="single" w:sz="4" w:space="0" w:color="auto"/>
              <w:right w:val="single" w:sz="4" w:space="0" w:color="auto"/>
            </w:tcBorders>
            <w:noWrap/>
            <w:vAlign w:val="bottom"/>
          </w:tcPr>
          <w:p w:rsidR="002872DC" w:rsidRPr="00A6099C" w:rsidRDefault="002872DC" w:rsidP="002872DC">
            <w:pPr>
              <w:jc w:val="center"/>
              <w:rPr>
                <w:rFonts w:ascii="Arial" w:hAnsi="Arial" w:cs="Arial"/>
                <w:sz w:val="16"/>
                <w:szCs w:val="16"/>
              </w:rPr>
            </w:pPr>
            <w:r w:rsidRPr="00A6099C">
              <w:rPr>
                <w:rFonts w:ascii="Arial" w:hAnsi="Arial" w:cs="Arial"/>
                <w:sz w:val="16"/>
                <w:szCs w:val="16"/>
              </w:rPr>
              <w:t>168706,25</w:t>
            </w:r>
          </w:p>
        </w:tc>
        <w:tc>
          <w:tcPr>
            <w:tcW w:w="1121" w:type="dxa"/>
            <w:tcBorders>
              <w:top w:val="nil"/>
              <w:left w:val="nil"/>
              <w:bottom w:val="single" w:sz="4" w:space="0" w:color="auto"/>
              <w:right w:val="single" w:sz="4" w:space="0" w:color="auto"/>
            </w:tcBorders>
            <w:noWrap/>
            <w:vAlign w:val="bottom"/>
          </w:tcPr>
          <w:p w:rsidR="002872DC" w:rsidRPr="00A6099C" w:rsidRDefault="002872DC" w:rsidP="002872DC">
            <w:pPr>
              <w:jc w:val="center"/>
              <w:rPr>
                <w:rFonts w:ascii="Arial" w:hAnsi="Arial" w:cs="Arial"/>
                <w:sz w:val="16"/>
                <w:szCs w:val="16"/>
              </w:rPr>
            </w:pPr>
            <w:r w:rsidRPr="00A6099C">
              <w:rPr>
                <w:rFonts w:ascii="Arial" w:hAnsi="Arial" w:cs="Arial"/>
                <w:sz w:val="16"/>
                <w:szCs w:val="16"/>
              </w:rPr>
              <w:t>98,30</w:t>
            </w:r>
          </w:p>
        </w:tc>
      </w:tr>
      <w:tr w:rsidR="002872DC" w:rsidRPr="00A6099C" w:rsidTr="002872DC">
        <w:trPr>
          <w:trHeight w:val="450"/>
        </w:trPr>
        <w:tc>
          <w:tcPr>
            <w:tcW w:w="5953" w:type="dxa"/>
            <w:tcBorders>
              <w:top w:val="nil"/>
              <w:left w:val="single" w:sz="4" w:space="0" w:color="auto"/>
              <w:bottom w:val="single" w:sz="4" w:space="0" w:color="auto"/>
              <w:right w:val="single" w:sz="4" w:space="0" w:color="auto"/>
            </w:tcBorders>
          </w:tcPr>
          <w:p w:rsidR="002872DC" w:rsidRPr="00A6099C" w:rsidRDefault="002872DC" w:rsidP="002872DC">
            <w:pPr>
              <w:rPr>
                <w:color w:val="000000"/>
                <w:sz w:val="16"/>
                <w:szCs w:val="16"/>
              </w:rPr>
            </w:pPr>
            <w:r w:rsidRPr="00A6099C">
              <w:rPr>
                <w:color w:val="000000"/>
                <w:sz w:val="16"/>
                <w:szCs w:val="16"/>
              </w:rPr>
              <w:t>Подпрограмма "Развитие системы дошкольного образования детей Орловского района Кировской области" на 2021-2024 годы</w:t>
            </w:r>
          </w:p>
        </w:tc>
        <w:tc>
          <w:tcPr>
            <w:tcW w:w="1420" w:type="dxa"/>
            <w:tcBorders>
              <w:top w:val="nil"/>
              <w:left w:val="nil"/>
              <w:bottom w:val="single" w:sz="4" w:space="0" w:color="auto"/>
              <w:right w:val="single" w:sz="4" w:space="0" w:color="auto"/>
            </w:tcBorders>
            <w:vAlign w:val="bottom"/>
          </w:tcPr>
          <w:p w:rsidR="002872DC" w:rsidRPr="00A6099C" w:rsidRDefault="002872DC" w:rsidP="002872DC">
            <w:pPr>
              <w:jc w:val="center"/>
              <w:rPr>
                <w:color w:val="000000"/>
                <w:sz w:val="16"/>
                <w:szCs w:val="16"/>
              </w:rPr>
            </w:pPr>
            <w:r w:rsidRPr="00A6099C">
              <w:rPr>
                <w:color w:val="000000"/>
                <w:sz w:val="16"/>
                <w:szCs w:val="16"/>
              </w:rPr>
              <w:t>53 303,79</w:t>
            </w:r>
          </w:p>
        </w:tc>
        <w:tc>
          <w:tcPr>
            <w:tcW w:w="1280" w:type="dxa"/>
            <w:tcBorders>
              <w:top w:val="nil"/>
              <w:left w:val="nil"/>
              <w:bottom w:val="single" w:sz="4" w:space="0" w:color="auto"/>
              <w:right w:val="single" w:sz="4" w:space="0" w:color="auto"/>
            </w:tcBorders>
            <w:noWrap/>
            <w:vAlign w:val="bottom"/>
          </w:tcPr>
          <w:p w:rsidR="002872DC" w:rsidRPr="00A6099C" w:rsidRDefault="002872DC" w:rsidP="002872DC">
            <w:pPr>
              <w:jc w:val="center"/>
              <w:rPr>
                <w:rFonts w:ascii="Arial" w:hAnsi="Arial" w:cs="Arial"/>
                <w:sz w:val="16"/>
                <w:szCs w:val="16"/>
              </w:rPr>
            </w:pPr>
            <w:r w:rsidRPr="00A6099C">
              <w:rPr>
                <w:rFonts w:ascii="Arial" w:hAnsi="Arial" w:cs="Arial"/>
                <w:sz w:val="16"/>
                <w:szCs w:val="16"/>
              </w:rPr>
              <w:t>52017,21</w:t>
            </w:r>
          </w:p>
        </w:tc>
        <w:tc>
          <w:tcPr>
            <w:tcW w:w="1121" w:type="dxa"/>
            <w:tcBorders>
              <w:top w:val="nil"/>
              <w:left w:val="nil"/>
              <w:bottom w:val="single" w:sz="4" w:space="0" w:color="auto"/>
              <w:right w:val="single" w:sz="4" w:space="0" w:color="auto"/>
            </w:tcBorders>
            <w:noWrap/>
            <w:vAlign w:val="bottom"/>
          </w:tcPr>
          <w:p w:rsidR="002872DC" w:rsidRPr="00A6099C" w:rsidRDefault="002872DC" w:rsidP="002872DC">
            <w:pPr>
              <w:jc w:val="center"/>
              <w:rPr>
                <w:rFonts w:ascii="Arial" w:hAnsi="Arial" w:cs="Arial"/>
                <w:sz w:val="16"/>
                <w:szCs w:val="16"/>
              </w:rPr>
            </w:pPr>
            <w:r w:rsidRPr="00A6099C">
              <w:rPr>
                <w:rFonts w:ascii="Arial" w:hAnsi="Arial" w:cs="Arial"/>
                <w:sz w:val="16"/>
                <w:szCs w:val="16"/>
              </w:rPr>
              <w:t>97,59</w:t>
            </w:r>
          </w:p>
        </w:tc>
      </w:tr>
      <w:tr w:rsidR="002872DC" w:rsidRPr="00A6099C" w:rsidTr="002872DC">
        <w:trPr>
          <w:trHeight w:val="450"/>
        </w:trPr>
        <w:tc>
          <w:tcPr>
            <w:tcW w:w="5953" w:type="dxa"/>
            <w:tcBorders>
              <w:top w:val="nil"/>
              <w:left w:val="single" w:sz="4" w:space="0" w:color="auto"/>
              <w:bottom w:val="single" w:sz="4" w:space="0" w:color="auto"/>
              <w:right w:val="single" w:sz="4" w:space="0" w:color="auto"/>
            </w:tcBorders>
          </w:tcPr>
          <w:p w:rsidR="002872DC" w:rsidRPr="00A6099C" w:rsidRDefault="002872DC" w:rsidP="002872DC">
            <w:pPr>
              <w:rPr>
                <w:color w:val="000000"/>
                <w:sz w:val="16"/>
                <w:szCs w:val="16"/>
              </w:rPr>
            </w:pPr>
            <w:r w:rsidRPr="00A6099C">
              <w:rPr>
                <w:color w:val="000000"/>
                <w:sz w:val="16"/>
                <w:szCs w:val="16"/>
              </w:rPr>
              <w:t>Подпрограмма " Развитие системы общего образования детей Орловского района Кировской области "на 2021-2024 годы</w:t>
            </w:r>
          </w:p>
        </w:tc>
        <w:tc>
          <w:tcPr>
            <w:tcW w:w="1420" w:type="dxa"/>
            <w:tcBorders>
              <w:top w:val="nil"/>
              <w:left w:val="nil"/>
              <w:bottom w:val="single" w:sz="4" w:space="0" w:color="auto"/>
              <w:right w:val="single" w:sz="4" w:space="0" w:color="auto"/>
            </w:tcBorders>
            <w:vAlign w:val="bottom"/>
          </w:tcPr>
          <w:p w:rsidR="002872DC" w:rsidRPr="00A6099C" w:rsidRDefault="002872DC" w:rsidP="002872DC">
            <w:pPr>
              <w:jc w:val="center"/>
              <w:rPr>
                <w:color w:val="000000"/>
                <w:sz w:val="16"/>
                <w:szCs w:val="16"/>
              </w:rPr>
            </w:pPr>
            <w:r w:rsidRPr="00A6099C">
              <w:rPr>
                <w:color w:val="000000"/>
                <w:sz w:val="16"/>
                <w:szCs w:val="16"/>
              </w:rPr>
              <w:t>97 350,50</w:t>
            </w:r>
          </w:p>
        </w:tc>
        <w:tc>
          <w:tcPr>
            <w:tcW w:w="1280" w:type="dxa"/>
            <w:tcBorders>
              <w:top w:val="nil"/>
              <w:left w:val="nil"/>
              <w:bottom w:val="single" w:sz="4" w:space="0" w:color="auto"/>
              <w:right w:val="single" w:sz="4" w:space="0" w:color="auto"/>
            </w:tcBorders>
            <w:noWrap/>
            <w:vAlign w:val="bottom"/>
          </w:tcPr>
          <w:p w:rsidR="002872DC" w:rsidRPr="00A6099C" w:rsidRDefault="002872DC" w:rsidP="002872DC">
            <w:pPr>
              <w:jc w:val="center"/>
              <w:rPr>
                <w:rFonts w:ascii="Arial" w:hAnsi="Arial" w:cs="Arial"/>
                <w:sz w:val="16"/>
                <w:szCs w:val="16"/>
              </w:rPr>
            </w:pPr>
            <w:r w:rsidRPr="00A6099C">
              <w:rPr>
                <w:rFonts w:ascii="Arial" w:hAnsi="Arial" w:cs="Arial"/>
                <w:sz w:val="16"/>
                <w:szCs w:val="16"/>
              </w:rPr>
              <w:t>96535,44</w:t>
            </w:r>
          </w:p>
        </w:tc>
        <w:tc>
          <w:tcPr>
            <w:tcW w:w="1121" w:type="dxa"/>
            <w:tcBorders>
              <w:top w:val="nil"/>
              <w:left w:val="nil"/>
              <w:bottom w:val="single" w:sz="4" w:space="0" w:color="auto"/>
              <w:right w:val="single" w:sz="4" w:space="0" w:color="auto"/>
            </w:tcBorders>
            <w:noWrap/>
            <w:vAlign w:val="bottom"/>
          </w:tcPr>
          <w:p w:rsidR="002872DC" w:rsidRPr="00A6099C" w:rsidRDefault="002872DC" w:rsidP="002872DC">
            <w:pPr>
              <w:jc w:val="center"/>
              <w:rPr>
                <w:rFonts w:ascii="Arial" w:hAnsi="Arial" w:cs="Arial"/>
                <w:sz w:val="16"/>
                <w:szCs w:val="16"/>
              </w:rPr>
            </w:pPr>
            <w:r w:rsidRPr="00A6099C">
              <w:rPr>
                <w:rFonts w:ascii="Arial" w:hAnsi="Arial" w:cs="Arial"/>
                <w:sz w:val="16"/>
                <w:szCs w:val="16"/>
              </w:rPr>
              <w:t>99,16</w:t>
            </w:r>
          </w:p>
        </w:tc>
      </w:tr>
      <w:tr w:rsidR="002872DC" w:rsidRPr="00A6099C" w:rsidTr="002872DC">
        <w:trPr>
          <w:trHeight w:val="450"/>
        </w:trPr>
        <w:tc>
          <w:tcPr>
            <w:tcW w:w="5953" w:type="dxa"/>
            <w:tcBorders>
              <w:top w:val="nil"/>
              <w:left w:val="single" w:sz="4" w:space="0" w:color="auto"/>
              <w:bottom w:val="single" w:sz="4" w:space="0" w:color="auto"/>
              <w:right w:val="single" w:sz="4" w:space="0" w:color="auto"/>
            </w:tcBorders>
          </w:tcPr>
          <w:p w:rsidR="002872DC" w:rsidRPr="00A6099C" w:rsidRDefault="002872DC" w:rsidP="002872DC">
            <w:pPr>
              <w:rPr>
                <w:color w:val="000000"/>
                <w:sz w:val="16"/>
                <w:szCs w:val="16"/>
              </w:rPr>
            </w:pPr>
            <w:r w:rsidRPr="00A6099C">
              <w:rPr>
                <w:color w:val="000000"/>
                <w:sz w:val="16"/>
                <w:szCs w:val="16"/>
              </w:rPr>
              <w:t>Подпрограмма "Развитие системы дополнительного образования детей Орловского района Кировской области" на 2021-2024 годы</w:t>
            </w:r>
          </w:p>
        </w:tc>
        <w:tc>
          <w:tcPr>
            <w:tcW w:w="1420" w:type="dxa"/>
            <w:tcBorders>
              <w:top w:val="nil"/>
              <w:left w:val="nil"/>
              <w:bottom w:val="single" w:sz="4" w:space="0" w:color="auto"/>
              <w:right w:val="single" w:sz="4" w:space="0" w:color="auto"/>
            </w:tcBorders>
            <w:vAlign w:val="bottom"/>
          </w:tcPr>
          <w:p w:rsidR="002872DC" w:rsidRPr="00A6099C" w:rsidRDefault="002872DC" w:rsidP="002872DC">
            <w:pPr>
              <w:jc w:val="center"/>
              <w:rPr>
                <w:color w:val="000000"/>
                <w:sz w:val="16"/>
                <w:szCs w:val="16"/>
              </w:rPr>
            </w:pPr>
            <w:r w:rsidRPr="00A6099C">
              <w:rPr>
                <w:color w:val="000000"/>
                <w:sz w:val="16"/>
                <w:szCs w:val="16"/>
              </w:rPr>
              <w:t>8 824,20</w:t>
            </w:r>
          </w:p>
        </w:tc>
        <w:tc>
          <w:tcPr>
            <w:tcW w:w="1280" w:type="dxa"/>
            <w:tcBorders>
              <w:top w:val="nil"/>
              <w:left w:val="nil"/>
              <w:bottom w:val="single" w:sz="4" w:space="0" w:color="auto"/>
              <w:right w:val="single" w:sz="4" w:space="0" w:color="auto"/>
            </w:tcBorders>
            <w:noWrap/>
            <w:vAlign w:val="bottom"/>
          </w:tcPr>
          <w:p w:rsidR="002872DC" w:rsidRPr="00A6099C" w:rsidRDefault="002872DC" w:rsidP="002872DC">
            <w:pPr>
              <w:jc w:val="center"/>
              <w:rPr>
                <w:rFonts w:ascii="Arial" w:hAnsi="Arial" w:cs="Arial"/>
                <w:sz w:val="16"/>
                <w:szCs w:val="16"/>
              </w:rPr>
            </w:pPr>
            <w:r w:rsidRPr="00A6099C">
              <w:rPr>
                <w:rFonts w:ascii="Arial" w:hAnsi="Arial" w:cs="Arial"/>
                <w:sz w:val="16"/>
                <w:szCs w:val="16"/>
              </w:rPr>
              <w:t>8726,44</w:t>
            </w:r>
          </w:p>
        </w:tc>
        <w:tc>
          <w:tcPr>
            <w:tcW w:w="1121" w:type="dxa"/>
            <w:tcBorders>
              <w:top w:val="nil"/>
              <w:left w:val="nil"/>
              <w:bottom w:val="single" w:sz="4" w:space="0" w:color="auto"/>
              <w:right w:val="single" w:sz="4" w:space="0" w:color="auto"/>
            </w:tcBorders>
            <w:noWrap/>
            <w:vAlign w:val="bottom"/>
          </w:tcPr>
          <w:p w:rsidR="002872DC" w:rsidRPr="00A6099C" w:rsidRDefault="002872DC" w:rsidP="002872DC">
            <w:pPr>
              <w:jc w:val="center"/>
              <w:rPr>
                <w:rFonts w:ascii="Arial" w:hAnsi="Arial" w:cs="Arial"/>
                <w:sz w:val="16"/>
                <w:szCs w:val="16"/>
              </w:rPr>
            </w:pPr>
            <w:r w:rsidRPr="00A6099C">
              <w:rPr>
                <w:rFonts w:ascii="Arial" w:hAnsi="Arial" w:cs="Arial"/>
                <w:sz w:val="16"/>
                <w:szCs w:val="16"/>
              </w:rPr>
              <w:t>98,89</w:t>
            </w:r>
          </w:p>
        </w:tc>
      </w:tr>
      <w:tr w:rsidR="002872DC" w:rsidRPr="00A6099C" w:rsidTr="002872DC">
        <w:trPr>
          <w:trHeight w:val="675"/>
        </w:trPr>
        <w:tc>
          <w:tcPr>
            <w:tcW w:w="5953" w:type="dxa"/>
            <w:tcBorders>
              <w:top w:val="nil"/>
              <w:left w:val="single" w:sz="4" w:space="0" w:color="auto"/>
              <w:bottom w:val="single" w:sz="4" w:space="0" w:color="auto"/>
              <w:right w:val="single" w:sz="4" w:space="0" w:color="auto"/>
            </w:tcBorders>
          </w:tcPr>
          <w:p w:rsidR="002872DC" w:rsidRPr="00A6099C" w:rsidRDefault="002872DC" w:rsidP="002872DC">
            <w:pPr>
              <w:rPr>
                <w:color w:val="000000"/>
                <w:sz w:val="16"/>
                <w:szCs w:val="16"/>
              </w:rPr>
            </w:pPr>
            <w:r w:rsidRPr="00A6099C">
              <w:rPr>
                <w:color w:val="000000"/>
                <w:sz w:val="16"/>
                <w:szCs w:val="16"/>
              </w:rPr>
              <w:t>Подпрограмма "Организация деятельности муниципального казенного учреждения "Централизованная бухгалтерия муниципальных учреждений образования" на 2021-2024 годы</w:t>
            </w:r>
          </w:p>
        </w:tc>
        <w:tc>
          <w:tcPr>
            <w:tcW w:w="1420" w:type="dxa"/>
            <w:tcBorders>
              <w:top w:val="nil"/>
              <w:left w:val="nil"/>
              <w:bottom w:val="single" w:sz="4" w:space="0" w:color="auto"/>
              <w:right w:val="single" w:sz="4" w:space="0" w:color="auto"/>
            </w:tcBorders>
            <w:vAlign w:val="bottom"/>
          </w:tcPr>
          <w:p w:rsidR="002872DC" w:rsidRPr="00A6099C" w:rsidRDefault="002872DC" w:rsidP="002872DC">
            <w:pPr>
              <w:jc w:val="center"/>
              <w:rPr>
                <w:color w:val="000000"/>
                <w:sz w:val="16"/>
                <w:szCs w:val="16"/>
              </w:rPr>
            </w:pPr>
            <w:r w:rsidRPr="00A6099C">
              <w:rPr>
                <w:color w:val="000000"/>
                <w:sz w:val="16"/>
                <w:szCs w:val="16"/>
              </w:rPr>
              <w:t>5 059,67</w:t>
            </w:r>
          </w:p>
        </w:tc>
        <w:tc>
          <w:tcPr>
            <w:tcW w:w="1280" w:type="dxa"/>
            <w:tcBorders>
              <w:top w:val="nil"/>
              <w:left w:val="nil"/>
              <w:bottom w:val="single" w:sz="4" w:space="0" w:color="auto"/>
              <w:right w:val="single" w:sz="4" w:space="0" w:color="auto"/>
            </w:tcBorders>
            <w:noWrap/>
            <w:vAlign w:val="bottom"/>
          </w:tcPr>
          <w:p w:rsidR="002872DC" w:rsidRPr="00A6099C" w:rsidRDefault="002872DC" w:rsidP="002872DC">
            <w:pPr>
              <w:jc w:val="center"/>
              <w:rPr>
                <w:rFonts w:ascii="Arial" w:hAnsi="Arial" w:cs="Arial"/>
                <w:sz w:val="16"/>
                <w:szCs w:val="16"/>
              </w:rPr>
            </w:pPr>
            <w:r w:rsidRPr="00A6099C">
              <w:rPr>
                <w:rFonts w:ascii="Arial" w:hAnsi="Arial" w:cs="Arial"/>
                <w:sz w:val="16"/>
                <w:szCs w:val="16"/>
              </w:rPr>
              <w:t>5059,45</w:t>
            </w:r>
          </w:p>
        </w:tc>
        <w:tc>
          <w:tcPr>
            <w:tcW w:w="1121" w:type="dxa"/>
            <w:tcBorders>
              <w:top w:val="nil"/>
              <w:left w:val="nil"/>
              <w:bottom w:val="single" w:sz="4" w:space="0" w:color="auto"/>
              <w:right w:val="single" w:sz="4" w:space="0" w:color="auto"/>
            </w:tcBorders>
            <w:noWrap/>
            <w:vAlign w:val="bottom"/>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5953" w:type="dxa"/>
            <w:tcBorders>
              <w:top w:val="nil"/>
              <w:left w:val="single" w:sz="4" w:space="0" w:color="auto"/>
              <w:bottom w:val="single" w:sz="4" w:space="0" w:color="auto"/>
              <w:right w:val="single" w:sz="4" w:space="0" w:color="auto"/>
            </w:tcBorders>
          </w:tcPr>
          <w:p w:rsidR="002872DC" w:rsidRPr="00A6099C" w:rsidRDefault="002872DC" w:rsidP="002872DC">
            <w:pPr>
              <w:rPr>
                <w:color w:val="000000"/>
                <w:sz w:val="16"/>
                <w:szCs w:val="16"/>
              </w:rPr>
            </w:pPr>
            <w:r w:rsidRPr="00A6099C">
              <w:rPr>
                <w:color w:val="000000"/>
                <w:sz w:val="16"/>
                <w:szCs w:val="16"/>
              </w:rPr>
              <w:t>Подпрограмма " Организация деятельности  муниципального казенного учреждения "Ресурсный центр образования" на 2021-2024 годы</w:t>
            </w:r>
          </w:p>
        </w:tc>
        <w:tc>
          <w:tcPr>
            <w:tcW w:w="1420" w:type="dxa"/>
            <w:tcBorders>
              <w:top w:val="nil"/>
              <w:left w:val="nil"/>
              <w:bottom w:val="single" w:sz="4" w:space="0" w:color="auto"/>
              <w:right w:val="single" w:sz="4" w:space="0" w:color="auto"/>
            </w:tcBorders>
            <w:vAlign w:val="bottom"/>
          </w:tcPr>
          <w:p w:rsidR="002872DC" w:rsidRPr="00A6099C" w:rsidRDefault="002872DC" w:rsidP="002872DC">
            <w:pPr>
              <w:jc w:val="center"/>
              <w:rPr>
                <w:color w:val="000000"/>
                <w:sz w:val="16"/>
                <w:szCs w:val="16"/>
              </w:rPr>
            </w:pPr>
            <w:r w:rsidRPr="00A6099C">
              <w:rPr>
                <w:color w:val="000000"/>
                <w:sz w:val="16"/>
                <w:szCs w:val="16"/>
              </w:rPr>
              <w:t>3 089,78</w:t>
            </w:r>
          </w:p>
        </w:tc>
        <w:tc>
          <w:tcPr>
            <w:tcW w:w="1280" w:type="dxa"/>
            <w:tcBorders>
              <w:top w:val="nil"/>
              <w:left w:val="nil"/>
              <w:bottom w:val="single" w:sz="4" w:space="0" w:color="auto"/>
              <w:right w:val="single" w:sz="4" w:space="0" w:color="auto"/>
            </w:tcBorders>
            <w:noWrap/>
            <w:vAlign w:val="bottom"/>
          </w:tcPr>
          <w:p w:rsidR="002872DC" w:rsidRPr="00A6099C" w:rsidRDefault="002872DC" w:rsidP="002872DC">
            <w:pPr>
              <w:jc w:val="center"/>
              <w:rPr>
                <w:rFonts w:ascii="Arial" w:hAnsi="Arial" w:cs="Arial"/>
                <w:sz w:val="16"/>
                <w:szCs w:val="16"/>
              </w:rPr>
            </w:pPr>
            <w:r w:rsidRPr="00A6099C">
              <w:rPr>
                <w:rFonts w:ascii="Arial" w:hAnsi="Arial" w:cs="Arial"/>
                <w:sz w:val="16"/>
                <w:szCs w:val="16"/>
              </w:rPr>
              <w:t>2377,70</w:t>
            </w:r>
          </w:p>
        </w:tc>
        <w:tc>
          <w:tcPr>
            <w:tcW w:w="1121" w:type="dxa"/>
            <w:tcBorders>
              <w:top w:val="nil"/>
              <w:left w:val="nil"/>
              <w:bottom w:val="single" w:sz="4" w:space="0" w:color="auto"/>
              <w:right w:val="single" w:sz="4" w:space="0" w:color="auto"/>
            </w:tcBorders>
            <w:noWrap/>
            <w:vAlign w:val="bottom"/>
          </w:tcPr>
          <w:p w:rsidR="002872DC" w:rsidRPr="00A6099C" w:rsidRDefault="002872DC" w:rsidP="002872DC">
            <w:pPr>
              <w:jc w:val="center"/>
              <w:rPr>
                <w:rFonts w:ascii="Arial" w:hAnsi="Arial" w:cs="Arial"/>
                <w:sz w:val="16"/>
                <w:szCs w:val="16"/>
              </w:rPr>
            </w:pPr>
            <w:r w:rsidRPr="00A6099C">
              <w:rPr>
                <w:rFonts w:ascii="Arial" w:hAnsi="Arial" w:cs="Arial"/>
                <w:sz w:val="16"/>
                <w:szCs w:val="16"/>
              </w:rPr>
              <w:t>76,95</w:t>
            </w:r>
          </w:p>
        </w:tc>
      </w:tr>
      <w:tr w:rsidR="002872DC" w:rsidRPr="00A6099C" w:rsidTr="002872DC">
        <w:trPr>
          <w:trHeight w:val="450"/>
        </w:trPr>
        <w:tc>
          <w:tcPr>
            <w:tcW w:w="5953" w:type="dxa"/>
            <w:tcBorders>
              <w:top w:val="nil"/>
              <w:left w:val="single" w:sz="4" w:space="0" w:color="auto"/>
              <w:bottom w:val="single" w:sz="4" w:space="0" w:color="auto"/>
              <w:right w:val="single" w:sz="4" w:space="0" w:color="auto"/>
            </w:tcBorders>
          </w:tcPr>
          <w:p w:rsidR="002872DC" w:rsidRPr="00A6099C" w:rsidRDefault="002872DC" w:rsidP="002872DC">
            <w:pPr>
              <w:rPr>
                <w:color w:val="000000"/>
                <w:sz w:val="16"/>
                <w:szCs w:val="16"/>
              </w:rPr>
            </w:pPr>
            <w:r w:rsidRPr="00A6099C">
              <w:rPr>
                <w:color w:val="000000"/>
                <w:sz w:val="16"/>
                <w:szCs w:val="16"/>
              </w:rPr>
              <w:t>Подпрограмма "Профилактика негативных проявлений в подростковой среде образовательных учреждений Орловского района на 2021-2024 годы</w:t>
            </w:r>
          </w:p>
        </w:tc>
        <w:tc>
          <w:tcPr>
            <w:tcW w:w="1420" w:type="dxa"/>
            <w:tcBorders>
              <w:top w:val="nil"/>
              <w:left w:val="nil"/>
              <w:bottom w:val="single" w:sz="4" w:space="0" w:color="auto"/>
              <w:right w:val="single" w:sz="4" w:space="0" w:color="auto"/>
            </w:tcBorders>
            <w:vAlign w:val="bottom"/>
          </w:tcPr>
          <w:p w:rsidR="002872DC" w:rsidRPr="00A6099C" w:rsidRDefault="002872DC" w:rsidP="002872DC">
            <w:pPr>
              <w:jc w:val="center"/>
              <w:rPr>
                <w:color w:val="000000"/>
                <w:sz w:val="16"/>
                <w:szCs w:val="16"/>
              </w:rPr>
            </w:pPr>
            <w:r w:rsidRPr="00A6099C">
              <w:rPr>
                <w:color w:val="000000"/>
                <w:sz w:val="16"/>
                <w:szCs w:val="16"/>
              </w:rPr>
              <w:t>5</w:t>
            </w:r>
          </w:p>
        </w:tc>
        <w:tc>
          <w:tcPr>
            <w:tcW w:w="1280" w:type="dxa"/>
            <w:tcBorders>
              <w:top w:val="nil"/>
              <w:left w:val="nil"/>
              <w:bottom w:val="single" w:sz="4" w:space="0" w:color="auto"/>
              <w:right w:val="single" w:sz="4" w:space="0" w:color="auto"/>
            </w:tcBorders>
            <w:noWrap/>
            <w:vAlign w:val="bottom"/>
          </w:tcPr>
          <w:p w:rsidR="002872DC" w:rsidRPr="00A6099C" w:rsidRDefault="002872DC" w:rsidP="002872DC">
            <w:pPr>
              <w:jc w:val="center"/>
              <w:rPr>
                <w:rFonts w:ascii="Arial" w:hAnsi="Arial" w:cs="Arial"/>
                <w:sz w:val="16"/>
                <w:szCs w:val="16"/>
              </w:rPr>
            </w:pPr>
            <w:r w:rsidRPr="00A6099C">
              <w:rPr>
                <w:rFonts w:ascii="Arial" w:hAnsi="Arial" w:cs="Arial"/>
                <w:sz w:val="16"/>
                <w:szCs w:val="16"/>
              </w:rPr>
              <w:t>5,00</w:t>
            </w:r>
          </w:p>
        </w:tc>
        <w:tc>
          <w:tcPr>
            <w:tcW w:w="1121" w:type="dxa"/>
            <w:tcBorders>
              <w:top w:val="nil"/>
              <w:left w:val="nil"/>
              <w:bottom w:val="single" w:sz="4" w:space="0" w:color="auto"/>
              <w:right w:val="single" w:sz="4" w:space="0" w:color="auto"/>
            </w:tcBorders>
            <w:noWrap/>
            <w:vAlign w:val="bottom"/>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5953" w:type="dxa"/>
            <w:tcBorders>
              <w:top w:val="nil"/>
              <w:left w:val="single" w:sz="4" w:space="0" w:color="auto"/>
              <w:bottom w:val="single" w:sz="4" w:space="0" w:color="auto"/>
              <w:right w:val="single" w:sz="4" w:space="0" w:color="auto"/>
            </w:tcBorders>
          </w:tcPr>
          <w:p w:rsidR="002872DC" w:rsidRPr="00A6099C" w:rsidRDefault="002872DC" w:rsidP="002872DC">
            <w:pPr>
              <w:rPr>
                <w:color w:val="000000"/>
                <w:sz w:val="16"/>
                <w:szCs w:val="16"/>
              </w:rPr>
            </w:pPr>
            <w:r w:rsidRPr="00A6099C">
              <w:rPr>
                <w:color w:val="000000"/>
                <w:sz w:val="16"/>
                <w:szCs w:val="16"/>
              </w:rPr>
              <w:t>Подпрограмма "Профилактика детского  дорожно-транспортного травматизма на 2021-2024 годы"</w:t>
            </w:r>
          </w:p>
        </w:tc>
        <w:tc>
          <w:tcPr>
            <w:tcW w:w="1420" w:type="dxa"/>
            <w:tcBorders>
              <w:top w:val="nil"/>
              <w:left w:val="nil"/>
              <w:bottom w:val="single" w:sz="4" w:space="0" w:color="auto"/>
              <w:right w:val="single" w:sz="4" w:space="0" w:color="auto"/>
            </w:tcBorders>
            <w:vAlign w:val="bottom"/>
          </w:tcPr>
          <w:p w:rsidR="002872DC" w:rsidRPr="00A6099C" w:rsidRDefault="002872DC" w:rsidP="002872DC">
            <w:pPr>
              <w:jc w:val="center"/>
              <w:rPr>
                <w:color w:val="000000"/>
                <w:sz w:val="16"/>
                <w:szCs w:val="16"/>
              </w:rPr>
            </w:pPr>
            <w:r w:rsidRPr="00A6099C">
              <w:rPr>
                <w:color w:val="000000"/>
                <w:sz w:val="16"/>
                <w:szCs w:val="16"/>
              </w:rPr>
              <w:t>5</w:t>
            </w:r>
          </w:p>
        </w:tc>
        <w:tc>
          <w:tcPr>
            <w:tcW w:w="1280" w:type="dxa"/>
            <w:tcBorders>
              <w:top w:val="nil"/>
              <w:left w:val="nil"/>
              <w:bottom w:val="single" w:sz="4" w:space="0" w:color="auto"/>
              <w:right w:val="single" w:sz="4" w:space="0" w:color="auto"/>
            </w:tcBorders>
            <w:noWrap/>
            <w:vAlign w:val="bottom"/>
          </w:tcPr>
          <w:p w:rsidR="002872DC" w:rsidRPr="00A6099C" w:rsidRDefault="002872DC" w:rsidP="002872DC">
            <w:pPr>
              <w:jc w:val="center"/>
              <w:rPr>
                <w:rFonts w:ascii="Arial" w:hAnsi="Arial" w:cs="Arial"/>
                <w:sz w:val="16"/>
                <w:szCs w:val="16"/>
              </w:rPr>
            </w:pPr>
            <w:r w:rsidRPr="00A6099C">
              <w:rPr>
                <w:rFonts w:ascii="Arial" w:hAnsi="Arial" w:cs="Arial"/>
                <w:sz w:val="16"/>
                <w:szCs w:val="16"/>
              </w:rPr>
              <w:t>5,00</w:t>
            </w:r>
          </w:p>
        </w:tc>
        <w:tc>
          <w:tcPr>
            <w:tcW w:w="1121" w:type="dxa"/>
            <w:tcBorders>
              <w:top w:val="nil"/>
              <w:left w:val="nil"/>
              <w:bottom w:val="single" w:sz="4" w:space="0" w:color="auto"/>
              <w:right w:val="single" w:sz="4" w:space="0" w:color="auto"/>
            </w:tcBorders>
            <w:noWrap/>
            <w:vAlign w:val="bottom"/>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900"/>
        </w:trPr>
        <w:tc>
          <w:tcPr>
            <w:tcW w:w="5953" w:type="dxa"/>
            <w:tcBorders>
              <w:top w:val="nil"/>
              <w:left w:val="single" w:sz="4" w:space="0" w:color="auto"/>
              <w:bottom w:val="single" w:sz="4" w:space="0" w:color="auto"/>
              <w:right w:val="single" w:sz="4" w:space="0" w:color="auto"/>
            </w:tcBorders>
          </w:tcPr>
          <w:p w:rsidR="002872DC" w:rsidRPr="00A6099C" w:rsidRDefault="002872DC" w:rsidP="002872DC">
            <w:pPr>
              <w:rPr>
                <w:color w:val="000000"/>
                <w:sz w:val="16"/>
                <w:szCs w:val="16"/>
              </w:rPr>
            </w:pPr>
            <w:r w:rsidRPr="00A6099C">
              <w:rPr>
                <w:color w:val="000000"/>
                <w:sz w:val="16"/>
                <w:szCs w:val="16"/>
              </w:rPr>
              <w:t xml:space="preserve">Подпрограмма "Обеспечение государственных гарантий по социальной поддержке детей-сирот и </w:t>
            </w:r>
            <w:proofErr w:type="gramStart"/>
            <w:r w:rsidRPr="00A6099C">
              <w:rPr>
                <w:color w:val="000000"/>
                <w:sz w:val="16"/>
                <w:szCs w:val="16"/>
              </w:rPr>
              <w:t>детей</w:t>
            </w:r>
            <w:proofErr w:type="gramEnd"/>
            <w:r w:rsidRPr="00A6099C">
              <w:rPr>
                <w:color w:val="000000"/>
                <w:sz w:val="16"/>
                <w:szCs w:val="16"/>
              </w:rPr>
              <w:t xml:space="preserve"> оставшихся без попечения родителей, лиц из их числа и замещающих семей в муниципальном образовании орловский муниципальный район Кировской области" на 2021-2024 годы</w:t>
            </w:r>
          </w:p>
        </w:tc>
        <w:tc>
          <w:tcPr>
            <w:tcW w:w="1420" w:type="dxa"/>
            <w:tcBorders>
              <w:top w:val="nil"/>
              <w:left w:val="nil"/>
              <w:bottom w:val="single" w:sz="4" w:space="0" w:color="auto"/>
              <w:right w:val="single" w:sz="4" w:space="0" w:color="auto"/>
            </w:tcBorders>
            <w:vAlign w:val="bottom"/>
          </w:tcPr>
          <w:p w:rsidR="002872DC" w:rsidRPr="00A6099C" w:rsidRDefault="002872DC" w:rsidP="002872DC">
            <w:pPr>
              <w:jc w:val="center"/>
              <w:rPr>
                <w:color w:val="000000"/>
                <w:sz w:val="16"/>
                <w:szCs w:val="16"/>
              </w:rPr>
            </w:pPr>
            <w:r w:rsidRPr="00A6099C">
              <w:rPr>
                <w:color w:val="000000"/>
                <w:sz w:val="16"/>
                <w:szCs w:val="16"/>
              </w:rPr>
              <w:t>3 972,80</w:t>
            </w:r>
          </w:p>
        </w:tc>
        <w:tc>
          <w:tcPr>
            <w:tcW w:w="1280" w:type="dxa"/>
            <w:tcBorders>
              <w:top w:val="nil"/>
              <w:left w:val="nil"/>
              <w:bottom w:val="single" w:sz="4" w:space="0" w:color="auto"/>
              <w:right w:val="single" w:sz="4" w:space="0" w:color="auto"/>
            </w:tcBorders>
            <w:noWrap/>
            <w:vAlign w:val="bottom"/>
          </w:tcPr>
          <w:p w:rsidR="002872DC" w:rsidRPr="00A6099C" w:rsidRDefault="002872DC" w:rsidP="002872DC">
            <w:pPr>
              <w:jc w:val="center"/>
              <w:rPr>
                <w:rFonts w:ascii="Arial" w:hAnsi="Arial" w:cs="Arial"/>
                <w:sz w:val="16"/>
                <w:szCs w:val="16"/>
              </w:rPr>
            </w:pPr>
            <w:r w:rsidRPr="00A6099C">
              <w:rPr>
                <w:rFonts w:ascii="Arial" w:hAnsi="Arial" w:cs="Arial"/>
                <w:sz w:val="16"/>
                <w:szCs w:val="16"/>
              </w:rPr>
              <w:t>3970,00</w:t>
            </w:r>
          </w:p>
        </w:tc>
        <w:tc>
          <w:tcPr>
            <w:tcW w:w="1121" w:type="dxa"/>
            <w:tcBorders>
              <w:top w:val="nil"/>
              <w:left w:val="nil"/>
              <w:bottom w:val="single" w:sz="4" w:space="0" w:color="auto"/>
              <w:right w:val="single" w:sz="4" w:space="0" w:color="auto"/>
            </w:tcBorders>
            <w:noWrap/>
            <w:vAlign w:val="bottom"/>
          </w:tcPr>
          <w:p w:rsidR="002872DC" w:rsidRPr="00A6099C" w:rsidRDefault="002872DC" w:rsidP="002872DC">
            <w:pPr>
              <w:jc w:val="center"/>
              <w:rPr>
                <w:rFonts w:ascii="Arial" w:hAnsi="Arial" w:cs="Arial"/>
                <w:sz w:val="16"/>
                <w:szCs w:val="16"/>
              </w:rPr>
            </w:pPr>
            <w:r w:rsidRPr="00A6099C">
              <w:rPr>
                <w:rFonts w:ascii="Arial" w:hAnsi="Arial" w:cs="Arial"/>
                <w:sz w:val="16"/>
                <w:szCs w:val="16"/>
              </w:rPr>
              <w:t>99,93</w:t>
            </w:r>
          </w:p>
        </w:tc>
      </w:tr>
      <w:tr w:rsidR="002872DC" w:rsidRPr="00A6099C" w:rsidTr="002872DC">
        <w:trPr>
          <w:trHeight w:val="450"/>
        </w:trPr>
        <w:tc>
          <w:tcPr>
            <w:tcW w:w="5953" w:type="dxa"/>
            <w:tcBorders>
              <w:top w:val="nil"/>
              <w:left w:val="single" w:sz="4" w:space="0" w:color="auto"/>
              <w:bottom w:val="single" w:sz="4" w:space="0" w:color="auto"/>
              <w:right w:val="single" w:sz="4" w:space="0" w:color="auto"/>
            </w:tcBorders>
          </w:tcPr>
          <w:p w:rsidR="002872DC" w:rsidRPr="00A6099C" w:rsidRDefault="002872DC" w:rsidP="002872DC">
            <w:pPr>
              <w:rPr>
                <w:color w:val="000000"/>
                <w:sz w:val="16"/>
                <w:szCs w:val="16"/>
              </w:rPr>
            </w:pPr>
            <w:r w:rsidRPr="00A6099C">
              <w:rPr>
                <w:color w:val="000000"/>
                <w:sz w:val="16"/>
                <w:szCs w:val="16"/>
              </w:rPr>
              <w:t>Подпрограмма "Повышение педагогического мастерства через участие педагога в профессиональных конкурсах" на 2021-2024 годы</w:t>
            </w:r>
          </w:p>
        </w:tc>
        <w:tc>
          <w:tcPr>
            <w:tcW w:w="1420" w:type="dxa"/>
            <w:tcBorders>
              <w:top w:val="nil"/>
              <w:left w:val="nil"/>
              <w:bottom w:val="single" w:sz="4" w:space="0" w:color="auto"/>
              <w:right w:val="single" w:sz="4" w:space="0" w:color="auto"/>
            </w:tcBorders>
            <w:vAlign w:val="bottom"/>
          </w:tcPr>
          <w:p w:rsidR="002872DC" w:rsidRPr="00A6099C" w:rsidRDefault="002872DC" w:rsidP="002872DC">
            <w:pPr>
              <w:jc w:val="center"/>
              <w:rPr>
                <w:color w:val="000000"/>
                <w:sz w:val="16"/>
                <w:szCs w:val="16"/>
              </w:rPr>
            </w:pPr>
            <w:r w:rsidRPr="00A6099C">
              <w:rPr>
                <w:color w:val="000000"/>
                <w:sz w:val="16"/>
                <w:szCs w:val="16"/>
              </w:rPr>
              <w:t>10</w:t>
            </w:r>
          </w:p>
        </w:tc>
        <w:tc>
          <w:tcPr>
            <w:tcW w:w="1280" w:type="dxa"/>
            <w:tcBorders>
              <w:top w:val="nil"/>
              <w:left w:val="nil"/>
              <w:bottom w:val="single" w:sz="4" w:space="0" w:color="auto"/>
              <w:right w:val="single" w:sz="4" w:space="0" w:color="auto"/>
            </w:tcBorders>
            <w:noWrap/>
            <w:vAlign w:val="bottom"/>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w:t>
            </w:r>
          </w:p>
        </w:tc>
        <w:tc>
          <w:tcPr>
            <w:tcW w:w="1121" w:type="dxa"/>
            <w:tcBorders>
              <w:top w:val="nil"/>
              <w:left w:val="nil"/>
              <w:bottom w:val="single" w:sz="4" w:space="0" w:color="auto"/>
              <w:right w:val="single" w:sz="4" w:space="0" w:color="auto"/>
            </w:tcBorders>
            <w:noWrap/>
            <w:vAlign w:val="bottom"/>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bl>
    <w:p w:rsidR="002872DC" w:rsidRPr="00A6099C" w:rsidRDefault="002872DC" w:rsidP="002872DC">
      <w:pPr>
        <w:spacing w:line="360" w:lineRule="auto"/>
        <w:ind w:firstLine="708"/>
        <w:jc w:val="both"/>
        <w:rPr>
          <w:color w:val="0000FF"/>
          <w:sz w:val="16"/>
          <w:szCs w:val="16"/>
        </w:rPr>
      </w:pPr>
    </w:p>
    <w:p w:rsidR="002872DC" w:rsidRPr="00A6099C" w:rsidRDefault="002872DC" w:rsidP="002872DC">
      <w:pPr>
        <w:spacing w:line="360" w:lineRule="auto"/>
        <w:ind w:firstLine="709"/>
        <w:jc w:val="both"/>
        <w:rPr>
          <w:sz w:val="16"/>
          <w:szCs w:val="16"/>
        </w:rPr>
      </w:pPr>
      <w:r w:rsidRPr="00A6099C">
        <w:rPr>
          <w:sz w:val="16"/>
          <w:szCs w:val="16"/>
        </w:rPr>
        <w:t>В рамках муниципальной программы осуществлено финансирование следующих расходов.</w:t>
      </w:r>
    </w:p>
    <w:p w:rsidR="002872DC" w:rsidRPr="00A6099C" w:rsidRDefault="002872DC" w:rsidP="002872DC">
      <w:pPr>
        <w:spacing w:line="360" w:lineRule="auto"/>
        <w:ind w:firstLine="709"/>
        <w:jc w:val="both"/>
        <w:rPr>
          <w:i/>
          <w:sz w:val="16"/>
          <w:szCs w:val="16"/>
          <w:u w:val="single"/>
        </w:rPr>
      </w:pPr>
      <w:r w:rsidRPr="00A6099C">
        <w:rPr>
          <w:i/>
          <w:sz w:val="16"/>
          <w:szCs w:val="16"/>
          <w:u w:val="single"/>
        </w:rPr>
        <w:t>Финансовое обеспечение деятельности муниципальных учреждений</w:t>
      </w:r>
    </w:p>
    <w:p w:rsidR="002872DC" w:rsidRPr="00A6099C" w:rsidRDefault="002872DC" w:rsidP="002872DC">
      <w:pPr>
        <w:spacing w:line="360" w:lineRule="auto"/>
        <w:ind w:firstLine="709"/>
        <w:jc w:val="both"/>
        <w:rPr>
          <w:sz w:val="16"/>
          <w:szCs w:val="16"/>
        </w:rPr>
      </w:pPr>
      <w:r w:rsidRPr="00A6099C">
        <w:rPr>
          <w:sz w:val="16"/>
          <w:szCs w:val="16"/>
        </w:rPr>
        <w:t>Осуществлено финансирование деятельности  14 муниципальных учреждений, в том числе: 7 общеобразовательных школ, 4 из которых с дошкольной группой, 4 учреждения дошкольного образования, 1 учреждение дополнительного образования, Районного методического центра и централизованной бухгалтерии учреждений образования в сумме 150 100,35 тыс. рублей</w:t>
      </w:r>
      <w:r w:rsidRPr="00A6099C">
        <w:rPr>
          <w:bCs/>
          <w:sz w:val="16"/>
          <w:szCs w:val="16"/>
        </w:rPr>
        <w:t>.</w:t>
      </w:r>
    </w:p>
    <w:p w:rsidR="002872DC" w:rsidRPr="00A6099C" w:rsidRDefault="002872DC" w:rsidP="002872DC">
      <w:pPr>
        <w:spacing w:line="360" w:lineRule="auto"/>
        <w:ind w:firstLine="709"/>
        <w:jc w:val="both"/>
        <w:rPr>
          <w:i/>
          <w:sz w:val="16"/>
          <w:szCs w:val="16"/>
          <w:u w:val="single"/>
        </w:rPr>
      </w:pPr>
      <w:r w:rsidRPr="00A6099C">
        <w:rPr>
          <w:i/>
          <w:sz w:val="16"/>
          <w:szCs w:val="16"/>
          <w:u w:val="single"/>
        </w:rPr>
        <w:t>Меры социальной поддержки отдельным категориям граждан</w:t>
      </w:r>
    </w:p>
    <w:p w:rsidR="002872DC" w:rsidRPr="00A6099C" w:rsidRDefault="002872DC" w:rsidP="002872DC">
      <w:pPr>
        <w:spacing w:line="360" w:lineRule="auto"/>
        <w:ind w:firstLine="709"/>
        <w:jc w:val="both"/>
        <w:rPr>
          <w:sz w:val="16"/>
          <w:szCs w:val="16"/>
        </w:rPr>
      </w:pPr>
      <w:r w:rsidRPr="00A6099C">
        <w:rPr>
          <w:sz w:val="16"/>
          <w:szCs w:val="16"/>
        </w:rPr>
        <w:t>В 2021 году предоставлено мер социальной поддержки в сумме  14 802,9 тыс. рублей, в том числе:</w:t>
      </w:r>
    </w:p>
    <w:p w:rsidR="002872DC" w:rsidRPr="00A6099C" w:rsidRDefault="002872DC" w:rsidP="002872DC">
      <w:pPr>
        <w:spacing w:line="360" w:lineRule="auto"/>
        <w:ind w:firstLine="709"/>
        <w:jc w:val="both"/>
        <w:rPr>
          <w:sz w:val="16"/>
          <w:szCs w:val="16"/>
        </w:rPr>
      </w:pPr>
      <w:proofErr w:type="gramStart"/>
      <w:r w:rsidRPr="00A6099C">
        <w:rPr>
          <w:sz w:val="16"/>
          <w:szCs w:val="16"/>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w:t>
      </w:r>
      <w:r w:rsidRPr="00A6099C">
        <w:rPr>
          <w:i/>
          <w:sz w:val="16"/>
          <w:szCs w:val="16"/>
        </w:rPr>
        <w:t>Произведено расходов на начисление и выплату компенсации платы, взимаемой с родителей (законных представителей) за присмотр и уход за детьми в детских садах, на 114  воспитанника</w:t>
      </w:r>
      <w:r w:rsidRPr="00A6099C">
        <w:rPr>
          <w:sz w:val="16"/>
          <w:szCs w:val="16"/>
        </w:rPr>
        <w:t>) – 691,5 тыс. рублей</w:t>
      </w:r>
      <w:r w:rsidRPr="00A6099C">
        <w:rPr>
          <w:i/>
          <w:sz w:val="16"/>
          <w:szCs w:val="16"/>
        </w:rPr>
        <w:t>;</w:t>
      </w:r>
      <w:proofErr w:type="gramEnd"/>
    </w:p>
    <w:p w:rsidR="002872DC" w:rsidRPr="00A6099C" w:rsidRDefault="002872DC" w:rsidP="002872DC">
      <w:pPr>
        <w:spacing w:line="360" w:lineRule="auto"/>
        <w:jc w:val="both"/>
        <w:rPr>
          <w:sz w:val="16"/>
          <w:szCs w:val="16"/>
        </w:rPr>
      </w:pPr>
      <w:proofErr w:type="gramStart"/>
      <w:r w:rsidRPr="00A6099C">
        <w:rPr>
          <w:sz w:val="16"/>
          <w:szCs w:val="16"/>
        </w:rPr>
        <w:lastRenderedPageBreak/>
        <w:t>- 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 (</w:t>
      </w:r>
      <w:r w:rsidRPr="00A6099C">
        <w:rPr>
          <w:i/>
          <w:sz w:val="16"/>
          <w:szCs w:val="16"/>
        </w:rPr>
        <w:t>Произведено расходов  на  компенсации в размере</w:t>
      </w:r>
      <w:proofErr w:type="gramEnd"/>
      <w:r w:rsidRPr="00A6099C">
        <w:rPr>
          <w:i/>
          <w:sz w:val="16"/>
          <w:szCs w:val="16"/>
        </w:rPr>
        <w:t xml:space="preserve"> </w:t>
      </w:r>
      <w:proofErr w:type="gramStart"/>
      <w:r w:rsidRPr="00A6099C">
        <w:rPr>
          <w:i/>
          <w:sz w:val="16"/>
          <w:szCs w:val="16"/>
        </w:rPr>
        <w:t>100% расходов на оплату жилых помещений, отопления и электроснабжения 56 получателям</w:t>
      </w:r>
      <w:r w:rsidRPr="00A6099C">
        <w:rPr>
          <w:sz w:val="16"/>
          <w:szCs w:val="16"/>
        </w:rPr>
        <w:t>) – 2192,0 тыс. рублей;</w:t>
      </w:r>
      <w:proofErr w:type="gramEnd"/>
    </w:p>
    <w:p w:rsidR="002872DC" w:rsidRPr="00A6099C" w:rsidRDefault="002872DC" w:rsidP="002872DC">
      <w:pPr>
        <w:spacing w:line="360" w:lineRule="auto"/>
        <w:ind w:firstLine="709"/>
        <w:jc w:val="both"/>
        <w:rPr>
          <w:color w:val="0000FF"/>
          <w:sz w:val="16"/>
          <w:szCs w:val="16"/>
        </w:rPr>
      </w:pPr>
      <w:proofErr w:type="gramStart"/>
      <w:r w:rsidRPr="00A6099C">
        <w:rPr>
          <w:sz w:val="16"/>
          <w:szCs w:val="16"/>
        </w:rPr>
        <w:t>- 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 (</w:t>
      </w:r>
      <w:r w:rsidRPr="00A6099C">
        <w:rPr>
          <w:i/>
          <w:sz w:val="16"/>
          <w:szCs w:val="16"/>
        </w:rPr>
        <w:t>Предоставлено ежемесячного вознаграждения 5 приемным родителям, на предоставление ежемесячных денежных выплат на содержание 36 детей, находящихся под опекой (попечительством) в приемной семье</w:t>
      </w:r>
      <w:r w:rsidRPr="00A6099C">
        <w:rPr>
          <w:sz w:val="16"/>
          <w:szCs w:val="16"/>
        </w:rPr>
        <w:t>) –</w:t>
      </w:r>
      <w:r w:rsidRPr="00A6099C">
        <w:rPr>
          <w:color w:val="0000FF"/>
          <w:sz w:val="16"/>
          <w:szCs w:val="16"/>
        </w:rPr>
        <w:t xml:space="preserve"> </w:t>
      </w:r>
      <w:r w:rsidRPr="00A6099C">
        <w:rPr>
          <w:sz w:val="16"/>
          <w:szCs w:val="16"/>
        </w:rPr>
        <w:t>3963,0 тыс. рублей;</w:t>
      </w:r>
      <w:r w:rsidRPr="00A6099C">
        <w:rPr>
          <w:color w:val="0000FF"/>
          <w:sz w:val="16"/>
          <w:szCs w:val="16"/>
        </w:rPr>
        <w:t xml:space="preserve"> </w:t>
      </w:r>
      <w:proofErr w:type="gramEnd"/>
    </w:p>
    <w:p w:rsidR="002872DC" w:rsidRPr="00A6099C" w:rsidRDefault="002872DC" w:rsidP="002872DC">
      <w:pPr>
        <w:spacing w:line="360" w:lineRule="auto"/>
        <w:ind w:firstLine="709"/>
        <w:jc w:val="both"/>
        <w:rPr>
          <w:color w:val="FF0000"/>
          <w:sz w:val="16"/>
          <w:szCs w:val="16"/>
        </w:rPr>
      </w:pPr>
      <w:r w:rsidRPr="00A6099C">
        <w:rPr>
          <w:sz w:val="16"/>
          <w:szCs w:val="16"/>
        </w:rPr>
        <w:t xml:space="preserve">Ежемесячное денежное вознаграждение за классное руководство педагогическим работникам 5087,7 тыс. рублей (56 человек); </w:t>
      </w:r>
      <w:r w:rsidRPr="00A6099C">
        <w:rPr>
          <w:color w:val="FF0000"/>
          <w:sz w:val="16"/>
          <w:szCs w:val="16"/>
        </w:rPr>
        <w:t xml:space="preserve"> </w:t>
      </w:r>
    </w:p>
    <w:p w:rsidR="002872DC" w:rsidRPr="00A6099C" w:rsidRDefault="002872DC" w:rsidP="002872DC">
      <w:pPr>
        <w:spacing w:line="360" w:lineRule="auto"/>
        <w:ind w:firstLine="709"/>
        <w:jc w:val="both"/>
        <w:rPr>
          <w:sz w:val="16"/>
          <w:szCs w:val="16"/>
        </w:rPr>
      </w:pPr>
      <w:r w:rsidRPr="00A6099C">
        <w:rPr>
          <w:sz w:val="16"/>
          <w:szCs w:val="16"/>
        </w:rPr>
        <w:t xml:space="preserve">Обеспечение горячим питанием обучающихся начального звена по Указу президента РФ </w:t>
      </w:r>
      <w:r w:rsidRPr="00A6099C">
        <w:rPr>
          <w:color w:val="0070C0"/>
          <w:sz w:val="16"/>
          <w:szCs w:val="16"/>
        </w:rPr>
        <w:t xml:space="preserve">– </w:t>
      </w:r>
      <w:r w:rsidRPr="00A6099C">
        <w:rPr>
          <w:sz w:val="16"/>
          <w:szCs w:val="16"/>
        </w:rPr>
        <w:t>2868,7 тыс. рублей (295 человек).</w:t>
      </w:r>
    </w:p>
    <w:p w:rsidR="002872DC" w:rsidRPr="00A6099C" w:rsidRDefault="002872DC" w:rsidP="002872DC">
      <w:pPr>
        <w:autoSpaceDE w:val="0"/>
        <w:autoSpaceDN w:val="0"/>
        <w:adjustRightInd w:val="0"/>
        <w:spacing w:line="360" w:lineRule="auto"/>
        <w:ind w:firstLine="709"/>
        <w:jc w:val="both"/>
        <w:rPr>
          <w:i/>
          <w:sz w:val="16"/>
          <w:szCs w:val="16"/>
          <w:u w:val="single"/>
        </w:rPr>
      </w:pPr>
      <w:r w:rsidRPr="00A6099C">
        <w:rPr>
          <w:i/>
          <w:sz w:val="16"/>
          <w:szCs w:val="16"/>
          <w:u w:val="single"/>
        </w:rPr>
        <w:t xml:space="preserve"> Отдельные мероприятия</w:t>
      </w:r>
    </w:p>
    <w:p w:rsidR="002872DC" w:rsidRPr="00A6099C" w:rsidRDefault="002872DC" w:rsidP="002872DC">
      <w:pPr>
        <w:spacing w:line="360" w:lineRule="auto"/>
        <w:ind w:firstLine="709"/>
        <w:jc w:val="both"/>
        <w:rPr>
          <w:sz w:val="16"/>
          <w:szCs w:val="16"/>
        </w:rPr>
      </w:pPr>
      <w:r w:rsidRPr="00A6099C">
        <w:rPr>
          <w:sz w:val="16"/>
          <w:szCs w:val="16"/>
        </w:rPr>
        <w:t xml:space="preserve">На реализацию мероприятий в сфере образования израсходованы средства в сумме 3 803,0 тыс. рублей, в том числе </w:t>
      </w:r>
      <w:proofErr w:type="gramStart"/>
      <w:r w:rsidRPr="00A6099C">
        <w:rPr>
          <w:sz w:val="16"/>
          <w:szCs w:val="16"/>
        </w:rPr>
        <w:t>на</w:t>
      </w:r>
      <w:proofErr w:type="gramEnd"/>
      <w:r w:rsidRPr="00A6099C">
        <w:rPr>
          <w:sz w:val="16"/>
          <w:szCs w:val="16"/>
        </w:rPr>
        <w:t>:</w:t>
      </w:r>
    </w:p>
    <w:p w:rsidR="002872DC" w:rsidRPr="00A6099C" w:rsidRDefault="002872DC" w:rsidP="002872DC">
      <w:pPr>
        <w:spacing w:line="360" w:lineRule="auto"/>
        <w:ind w:firstLine="709"/>
        <w:jc w:val="both"/>
        <w:rPr>
          <w:sz w:val="16"/>
          <w:szCs w:val="16"/>
        </w:rPr>
      </w:pPr>
      <w:r w:rsidRPr="00A6099C">
        <w:rPr>
          <w:sz w:val="16"/>
          <w:szCs w:val="16"/>
        </w:rPr>
        <w:t>- Мероприятия по развитию семейных форм устройства детей, оставшихся без попечения родителей – 7,0 тыс. рублей;</w:t>
      </w:r>
    </w:p>
    <w:p w:rsidR="002872DC" w:rsidRPr="00A6099C" w:rsidRDefault="002872DC" w:rsidP="002872DC">
      <w:pPr>
        <w:spacing w:line="360" w:lineRule="auto"/>
        <w:ind w:firstLine="709"/>
        <w:jc w:val="both"/>
        <w:rPr>
          <w:sz w:val="16"/>
          <w:szCs w:val="16"/>
        </w:rPr>
      </w:pPr>
      <w:r w:rsidRPr="00A6099C">
        <w:rPr>
          <w:sz w:val="16"/>
          <w:szCs w:val="16"/>
        </w:rPr>
        <w:t>- Мероприятия по профилактике детского  дорожно-транспортного травматизма – 5,0 тыс. рублей;</w:t>
      </w:r>
    </w:p>
    <w:p w:rsidR="002872DC" w:rsidRPr="00A6099C" w:rsidRDefault="002872DC" w:rsidP="002872DC">
      <w:pPr>
        <w:spacing w:line="360" w:lineRule="auto"/>
        <w:ind w:firstLine="709"/>
        <w:jc w:val="both"/>
        <w:rPr>
          <w:sz w:val="16"/>
          <w:szCs w:val="16"/>
        </w:rPr>
      </w:pPr>
      <w:r w:rsidRPr="00A6099C">
        <w:rPr>
          <w:sz w:val="16"/>
          <w:szCs w:val="16"/>
        </w:rPr>
        <w:t xml:space="preserve">- Мероприятия </w:t>
      </w:r>
      <w:proofErr w:type="gramStart"/>
      <w:r w:rsidRPr="00A6099C">
        <w:rPr>
          <w:sz w:val="16"/>
          <w:szCs w:val="16"/>
        </w:rPr>
        <w:t>по</w:t>
      </w:r>
      <w:proofErr w:type="gramEnd"/>
      <w:r w:rsidRPr="00A6099C">
        <w:rPr>
          <w:sz w:val="16"/>
          <w:szCs w:val="16"/>
        </w:rPr>
        <w:t xml:space="preserve"> профилактика негативных проявлений в подростковой среде образовательных учреждений Орловского района – 5,0 тыс. рублей;</w:t>
      </w:r>
    </w:p>
    <w:p w:rsidR="002872DC" w:rsidRPr="00A6099C" w:rsidRDefault="002872DC" w:rsidP="002872DC">
      <w:pPr>
        <w:spacing w:line="360" w:lineRule="auto"/>
        <w:ind w:firstLine="709"/>
        <w:jc w:val="both"/>
        <w:rPr>
          <w:sz w:val="16"/>
          <w:szCs w:val="16"/>
        </w:rPr>
      </w:pPr>
      <w:r w:rsidRPr="00A6099C">
        <w:rPr>
          <w:sz w:val="16"/>
          <w:szCs w:val="16"/>
        </w:rPr>
        <w:t>- Мероприятия по повышению педагогического мастерства через участие педагогов в профессиональных конкурсах – 10,0 тыс. рублей;</w:t>
      </w:r>
    </w:p>
    <w:p w:rsidR="002872DC" w:rsidRPr="00A6099C" w:rsidRDefault="002872DC" w:rsidP="002872DC">
      <w:pPr>
        <w:spacing w:line="360" w:lineRule="auto"/>
        <w:ind w:firstLine="709"/>
        <w:jc w:val="both"/>
        <w:rPr>
          <w:sz w:val="16"/>
          <w:szCs w:val="16"/>
        </w:rPr>
      </w:pPr>
      <w:r w:rsidRPr="00A6099C">
        <w:rPr>
          <w:sz w:val="16"/>
          <w:szCs w:val="16"/>
        </w:rPr>
        <w:t>- Работы по благоустройству территории  и ремонту фасада МКОУ ООШ №1 -266,2 тыс. рублей;</w:t>
      </w:r>
    </w:p>
    <w:p w:rsidR="002872DC" w:rsidRPr="00A6099C" w:rsidRDefault="002872DC" w:rsidP="002872DC">
      <w:pPr>
        <w:spacing w:line="360" w:lineRule="auto"/>
        <w:ind w:firstLine="709"/>
        <w:jc w:val="both"/>
        <w:rPr>
          <w:sz w:val="16"/>
          <w:szCs w:val="16"/>
        </w:rPr>
      </w:pPr>
      <w:r w:rsidRPr="00A6099C">
        <w:rPr>
          <w:sz w:val="16"/>
          <w:szCs w:val="16"/>
        </w:rPr>
        <w:t>- оплата стоимости питания детей в летней оздоровительной компании  -    427,27 тыс. рублей (получили питание   251 человек).</w:t>
      </w:r>
    </w:p>
    <w:p w:rsidR="002872DC" w:rsidRPr="00A6099C" w:rsidRDefault="002872DC" w:rsidP="002872DC">
      <w:pPr>
        <w:spacing w:line="360" w:lineRule="auto"/>
        <w:ind w:firstLine="709"/>
        <w:jc w:val="both"/>
        <w:rPr>
          <w:sz w:val="16"/>
          <w:szCs w:val="16"/>
        </w:rPr>
      </w:pPr>
      <w:r w:rsidRPr="00A6099C">
        <w:rPr>
          <w:sz w:val="16"/>
          <w:szCs w:val="16"/>
        </w:rPr>
        <w:t xml:space="preserve">- на выполнение мероприятий по  предписанию надзорных органов (выполнение ремонтных работ в здании  МКОУ ООШ </w:t>
      </w:r>
      <w:proofErr w:type="spellStart"/>
      <w:r w:rsidRPr="00A6099C">
        <w:rPr>
          <w:sz w:val="16"/>
          <w:szCs w:val="16"/>
        </w:rPr>
        <w:t>Цепели</w:t>
      </w:r>
      <w:proofErr w:type="spellEnd"/>
      <w:r w:rsidRPr="00A6099C">
        <w:rPr>
          <w:sz w:val="16"/>
          <w:szCs w:val="16"/>
        </w:rPr>
        <w:t>) в сумме 2680,2 тыс. рублей;</w:t>
      </w:r>
    </w:p>
    <w:p w:rsidR="002872DC" w:rsidRPr="00A6099C" w:rsidRDefault="002872DC" w:rsidP="002872DC">
      <w:pPr>
        <w:spacing w:line="360" w:lineRule="auto"/>
        <w:ind w:firstLine="709"/>
        <w:jc w:val="both"/>
        <w:rPr>
          <w:sz w:val="16"/>
          <w:szCs w:val="16"/>
        </w:rPr>
      </w:pPr>
      <w:r w:rsidRPr="00A6099C">
        <w:rPr>
          <w:sz w:val="16"/>
          <w:szCs w:val="16"/>
        </w:rPr>
        <w:t>- проведение  государственной итоговой  аттестации (ГИА) 18,01 тыс. рублей (выплату получили 9 человек);</w:t>
      </w:r>
    </w:p>
    <w:p w:rsidR="002872DC" w:rsidRPr="00A6099C" w:rsidRDefault="002872DC" w:rsidP="002872DC">
      <w:pPr>
        <w:spacing w:line="360" w:lineRule="auto"/>
        <w:ind w:firstLine="709"/>
        <w:jc w:val="both"/>
        <w:rPr>
          <w:sz w:val="16"/>
          <w:szCs w:val="16"/>
        </w:rPr>
      </w:pPr>
      <w:r w:rsidRPr="00A6099C">
        <w:rPr>
          <w:sz w:val="16"/>
          <w:szCs w:val="16"/>
        </w:rPr>
        <w:t>- Реализация мероприятий НП «Образование» МКОУ ООШ №1  в сумме 303,1 тыс. рублей (</w:t>
      </w:r>
      <w:r w:rsidRPr="00A6099C">
        <w:rPr>
          <w:color w:val="000000"/>
          <w:sz w:val="16"/>
          <w:szCs w:val="16"/>
        </w:rPr>
        <w:t>центр образования естественно-научной и технологической направленности "Точка роста")</w:t>
      </w:r>
      <w:proofErr w:type="gramStart"/>
      <w:r w:rsidRPr="00A6099C">
        <w:rPr>
          <w:sz w:val="16"/>
          <w:szCs w:val="16"/>
        </w:rPr>
        <w:t xml:space="preserve"> ;</w:t>
      </w:r>
      <w:proofErr w:type="gramEnd"/>
    </w:p>
    <w:p w:rsidR="002872DC" w:rsidRPr="00A6099C" w:rsidRDefault="002872DC" w:rsidP="002872DC">
      <w:pPr>
        <w:spacing w:line="360" w:lineRule="auto"/>
        <w:ind w:firstLine="709"/>
        <w:jc w:val="both"/>
        <w:rPr>
          <w:sz w:val="16"/>
          <w:szCs w:val="16"/>
        </w:rPr>
      </w:pPr>
      <w:r w:rsidRPr="00A6099C">
        <w:rPr>
          <w:sz w:val="16"/>
          <w:szCs w:val="16"/>
        </w:rPr>
        <w:t>-Обеспечение  персонифицированного финансирования в сумме 71,22 тыс. рублей (35 сертификатов кружок «Самбо» МКОУ ДО ДДТ «</w:t>
      </w:r>
      <w:proofErr w:type="spellStart"/>
      <w:r w:rsidRPr="00A6099C">
        <w:rPr>
          <w:sz w:val="16"/>
          <w:szCs w:val="16"/>
        </w:rPr>
        <w:t>Мозайка</w:t>
      </w:r>
      <w:proofErr w:type="spellEnd"/>
      <w:r w:rsidRPr="00A6099C">
        <w:rPr>
          <w:sz w:val="16"/>
          <w:szCs w:val="16"/>
        </w:rPr>
        <w:t>»);</w:t>
      </w:r>
    </w:p>
    <w:p w:rsidR="002872DC" w:rsidRPr="00A6099C" w:rsidRDefault="002872DC" w:rsidP="002872DC">
      <w:pPr>
        <w:spacing w:line="360" w:lineRule="auto"/>
        <w:ind w:firstLine="709"/>
        <w:jc w:val="both"/>
        <w:rPr>
          <w:sz w:val="16"/>
          <w:szCs w:val="16"/>
        </w:rPr>
      </w:pPr>
      <w:r w:rsidRPr="00A6099C">
        <w:rPr>
          <w:sz w:val="16"/>
          <w:szCs w:val="16"/>
        </w:rPr>
        <w:t xml:space="preserve">- Мероприятия по содействию занятости населения (трудоустроено в летние каникулы несовершеннолетних  детей в количестве 15 человек в МКОУ ООШ №1, 5 человек в МКОУ ООШ </w:t>
      </w:r>
      <w:proofErr w:type="spellStart"/>
      <w:r w:rsidRPr="00A6099C">
        <w:rPr>
          <w:sz w:val="16"/>
          <w:szCs w:val="16"/>
        </w:rPr>
        <w:t>д</w:t>
      </w:r>
      <w:proofErr w:type="gramStart"/>
      <w:r w:rsidRPr="00A6099C">
        <w:rPr>
          <w:sz w:val="16"/>
          <w:szCs w:val="16"/>
        </w:rPr>
        <w:t>.Ц</w:t>
      </w:r>
      <w:proofErr w:type="gramEnd"/>
      <w:r w:rsidRPr="00A6099C">
        <w:rPr>
          <w:sz w:val="16"/>
          <w:szCs w:val="16"/>
        </w:rPr>
        <w:t>епели</w:t>
      </w:r>
      <w:proofErr w:type="spellEnd"/>
      <w:r w:rsidRPr="00A6099C">
        <w:rPr>
          <w:sz w:val="16"/>
          <w:szCs w:val="16"/>
        </w:rPr>
        <w:t xml:space="preserve"> Орловского района) в сумме 10,0 тыс. рублей.</w:t>
      </w:r>
    </w:p>
    <w:p w:rsidR="002872DC" w:rsidRPr="00A6099C" w:rsidRDefault="002872DC" w:rsidP="002872DC">
      <w:pPr>
        <w:spacing w:line="276" w:lineRule="auto"/>
        <w:jc w:val="center"/>
        <w:rPr>
          <w:b/>
          <w:sz w:val="16"/>
          <w:szCs w:val="16"/>
        </w:rPr>
      </w:pPr>
    </w:p>
    <w:p w:rsidR="002872DC" w:rsidRPr="00A6099C" w:rsidRDefault="002872DC" w:rsidP="002872DC">
      <w:pPr>
        <w:spacing w:line="276" w:lineRule="auto"/>
        <w:jc w:val="center"/>
        <w:rPr>
          <w:b/>
          <w:sz w:val="16"/>
          <w:szCs w:val="16"/>
        </w:rPr>
      </w:pPr>
      <w:r w:rsidRPr="00A6099C">
        <w:rPr>
          <w:b/>
          <w:sz w:val="16"/>
          <w:szCs w:val="16"/>
        </w:rPr>
        <w:t>МУНИЦИПАЛЬНАЯ  ПРОГРАММА</w:t>
      </w:r>
    </w:p>
    <w:p w:rsidR="002872DC" w:rsidRPr="00A6099C" w:rsidRDefault="002872DC" w:rsidP="002872DC">
      <w:pPr>
        <w:spacing w:line="276" w:lineRule="auto"/>
        <w:jc w:val="center"/>
        <w:rPr>
          <w:b/>
          <w:sz w:val="16"/>
          <w:szCs w:val="16"/>
        </w:rPr>
      </w:pPr>
      <w:r w:rsidRPr="00A6099C">
        <w:rPr>
          <w:b/>
          <w:sz w:val="16"/>
          <w:szCs w:val="16"/>
        </w:rPr>
        <w:t>«Повышение эффективности реализации молодежной политики в Орловском районе Кировской области» на 2019-2025 годы</w:t>
      </w:r>
    </w:p>
    <w:p w:rsidR="002872DC" w:rsidRPr="00A6099C" w:rsidRDefault="002872DC" w:rsidP="002872DC">
      <w:pPr>
        <w:ind w:firstLine="708"/>
        <w:jc w:val="both"/>
        <w:rPr>
          <w:b/>
          <w:color w:val="0000FF"/>
          <w:sz w:val="16"/>
          <w:szCs w:val="16"/>
        </w:rPr>
      </w:pPr>
    </w:p>
    <w:p w:rsidR="002872DC" w:rsidRPr="00A6099C" w:rsidRDefault="002872DC" w:rsidP="002872DC">
      <w:pPr>
        <w:autoSpaceDE w:val="0"/>
        <w:autoSpaceDN w:val="0"/>
        <w:adjustRightInd w:val="0"/>
        <w:spacing w:line="360" w:lineRule="auto"/>
        <w:ind w:firstLine="709"/>
        <w:jc w:val="both"/>
        <w:rPr>
          <w:sz w:val="16"/>
          <w:szCs w:val="16"/>
        </w:rPr>
      </w:pPr>
      <w:r w:rsidRPr="00A6099C">
        <w:rPr>
          <w:sz w:val="16"/>
          <w:szCs w:val="16"/>
        </w:rPr>
        <w:t>Ответственный исполнитель муниципальной программы –  администрация Орловского района.</w:t>
      </w:r>
    </w:p>
    <w:p w:rsidR="002872DC" w:rsidRPr="00A6099C" w:rsidRDefault="002872DC" w:rsidP="002872DC">
      <w:pPr>
        <w:pStyle w:val="ConsPlusCell"/>
        <w:spacing w:line="360" w:lineRule="auto"/>
        <w:jc w:val="both"/>
        <w:rPr>
          <w:rFonts w:eastAsia="Calibri"/>
          <w:sz w:val="16"/>
          <w:szCs w:val="16"/>
          <w:lang w:eastAsia="en-US"/>
        </w:rPr>
      </w:pPr>
      <w:r w:rsidRPr="00A6099C">
        <w:rPr>
          <w:sz w:val="16"/>
          <w:szCs w:val="16"/>
        </w:rPr>
        <w:t>Соисполнитель муниципальной программы – Руководители образовательных учреждений,  отделение полиции «Орловское» МО МВД «</w:t>
      </w:r>
      <w:proofErr w:type="spellStart"/>
      <w:r w:rsidRPr="00A6099C">
        <w:rPr>
          <w:sz w:val="16"/>
          <w:szCs w:val="16"/>
        </w:rPr>
        <w:t>Юрьянский</w:t>
      </w:r>
      <w:proofErr w:type="spellEnd"/>
      <w:r w:rsidRPr="00A6099C">
        <w:rPr>
          <w:sz w:val="16"/>
          <w:szCs w:val="16"/>
        </w:rPr>
        <w:t xml:space="preserve">»,  ответственный секретарь КДН и ЗП, КОГКУЦЗН,  управления образования Орловского района, администрация Орловского городского поселения, администрация Орловского сельского поселения, Орловский  отдел социального обслуживания населения «КОГАУСО МКЦСОН в </w:t>
      </w:r>
      <w:proofErr w:type="spellStart"/>
      <w:r w:rsidRPr="00A6099C">
        <w:rPr>
          <w:sz w:val="16"/>
          <w:szCs w:val="16"/>
        </w:rPr>
        <w:t>Котельничском</w:t>
      </w:r>
      <w:proofErr w:type="spellEnd"/>
      <w:r w:rsidRPr="00A6099C">
        <w:rPr>
          <w:sz w:val="16"/>
          <w:szCs w:val="16"/>
        </w:rPr>
        <w:t xml:space="preserve"> районе»</w:t>
      </w:r>
      <w:r w:rsidRPr="00A6099C">
        <w:rPr>
          <w:rFonts w:eastAsia="Calibri"/>
          <w:sz w:val="16"/>
          <w:szCs w:val="16"/>
          <w:lang w:eastAsia="en-US"/>
        </w:rPr>
        <w:t>.</w:t>
      </w:r>
    </w:p>
    <w:p w:rsidR="002872DC" w:rsidRPr="00A6099C" w:rsidRDefault="002872DC" w:rsidP="002872DC">
      <w:pPr>
        <w:spacing w:line="360" w:lineRule="auto"/>
        <w:ind w:firstLine="709"/>
        <w:jc w:val="both"/>
        <w:rPr>
          <w:sz w:val="16"/>
          <w:szCs w:val="16"/>
        </w:rPr>
      </w:pPr>
      <w:r w:rsidRPr="00A6099C">
        <w:rPr>
          <w:sz w:val="16"/>
          <w:szCs w:val="16"/>
        </w:rPr>
        <w:t xml:space="preserve">На реализацию муниципальной программы направлено 105,0 тыс. рублей, в </w:t>
      </w:r>
      <w:proofErr w:type="spellStart"/>
      <w:r w:rsidRPr="00A6099C">
        <w:rPr>
          <w:sz w:val="16"/>
          <w:szCs w:val="16"/>
        </w:rPr>
        <w:t>т.ч</w:t>
      </w:r>
      <w:proofErr w:type="spellEnd"/>
      <w:r w:rsidRPr="00A6099C">
        <w:rPr>
          <w:sz w:val="16"/>
          <w:szCs w:val="16"/>
        </w:rPr>
        <w:t>.  средства бюджета района – 105,0 тыс. рублей.</w:t>
      </w:r>
    </w:p>
    <w:p w:rsidR="002872DC" w:rsidRPr="00A6099C" w:rsidRDefault="002872DC" w:rsidP="002872DC">
      <w:pPr>
        <w:spacing w:line="360" w:lineRule="auto"/>
        <w:ind w:firstLine="720"/>
        <w:jc w:val="both"/>
        <w:rPr>
          <w:color w:val="0000FF"/>
          <w:sz w:val="16"/>
          <w:szCs w:val="16"/>
        </w:rPr>
      </w:pPr>
      <w:r w:rsidRPr="00A6099C">
        <w:rPr>
          <w:sz w:val="16"/>
          <w:szCs w:val="16"/>
        </w:rPr>
        <w:t>В рамках данной программы осуществлено проведений   мероприятий  в   2021 на сумму 40,0 тыс. рублей</w:t>
      </w:r>
      <w:r w:rsidRPr="00A6099C">
        <w:rPr>
          <w:color w:val="0000FF"/>
          <w:sz w:val="16"/>
          <w:szCs w:val="16"/>
        </w:rPr>
        <w:t xml:space="preserve">. </w:t>
      </w:r>
      <w:r w:rsidRPr="00A6099C">
        <w:rPr>
          <w:sz w:val="16"/>
          <w:szCs w:val="16"/>
        </w:rPr>
        <w:t>Выплачена единовременная выплата молодым специалистам, приступивших к работе в областных и муниципальных организациях здравоохранения, образования, культуры заключивших целевой договор  с администрацией Орловского района в сумме 65,0 тыс. рублей (получили выплату 1 человек по пять и 6 человек по десять тысяч рублей).</w:t>
      </w:r>
    </w:p>
    <w:p w:rsidR="002872DC" w:rsidRPr="00A6099C" w:rsidRDefault="002872DC" w:rsidP="002872DC">
      <w:pPr>
        <w:spacing w:line="276" w:lineRule="auto"/>
        <w:jc w:val="center"/>
        <w:rPr>
          <w:b/>
          <w:sz w:val="16"/>
          <w:szCs w:val="16"/>
        </w:rPr>
      </w:pPr>
      <w:r w:rsidRPr="00A6099C">
        <w:rPr>
          <w:b/>
          <w:sz w:val="16"/>
          <w:szCs w:val="16"/>
        </w:rPr>
        <w:t>МУНИЦИПАЛЬНАЯ  ПРОГРАММА</w:t>
      </w:r>
    </w:p>
    <w:p w:rsidR="002872DC" w:rsidRPr="00A6099C" w:rsidRDefault="002872DC" w:rsidP="002872DC">
      <w:pPr>
        <w:spacing w:line="276" w:lineRule="auto"/>
        <w:jc w:val="center"/>
        <w:rPr>
          <w:b/>
          <w:sz w:val="16"/>
          <w:szCs w:val="16"/>
        </w:rPr>
      </w:pPr>
      <w:r w:rsidRPr="00A6099C">
        <w:rPr>
          <w:b/>
          <w:sz w:val="16"/>
          <w:szCs w:val="16"/>
        </w:rPr>
        <w:t>«Развитие культуры в Орловском районе» на 2019-2023 годы</w:t>
      </w:r>
    </w:p>
    <w:p w:rsidR="002872DC" w:rsidRPr="00A6099C" w:rsidRDefault="002872DC" w:rsidP="002872DC">
      <w:pPr>
        <w:spacing w:line="276" w:lineRule="auto"/>
        <w:jc w:val="center"/>
        <w:rPr>
          <w:b/>
          <w:color w:val="0000FF"/>
          <w:sz w:val="16"/>
          <w:szCs w:val="16"/>
        </w:rPr>
      </w:pPr>
    </w:p>
    <w:p w:rsidR="002872DC" w:rsidRPr="00A6099C" w:rsidRDefault="002872DC" w:rsidP="002872DC">
      <w:pPr>
        <w:autoSpaceDE w:val="0"/>
        <w:autoSpaceDN w:val="0"/>
        <w:adjustRightInd w:val="0"/>
        <w:spacing w:line="360" w:lineRule="auto"/>
        <w:ind w:firstLine="709"/>
        <w:jc w:val="both"/>
        <w:rPr>
          <w:sz w:val="16"/>
          <w:szCs w:val="16"/>
        </w:rPr>
      </w:pPr>
      <w:r w:rsidRPr="00A6099C">
        <w:rPr>
          <w:sz w:val="16"/>
          <w:szCs w:val="16"/>
        </w:rPr>
        <w:t xml:space="preserve">Ответственный исполнитель муниципальной программы –  Отдел культуры и социальной работы администрации Орловского района.                                                                        </w:t>
      </w:r>
    </w:p>
    <w:p w:rsidR="002872DC" w:rsidRPr="00A6099C" w:rsidRDefault="002872DC" w:rsidP="002872DC">
      <w:pPr>
        <w:autoSpaceDE w:val="0"/>
        <w:autoSpaceDN w:val="0"/>
        <w:adjustRightInd w:val="0"/>
        <w:spacing w:line="360" w:lineRule="auto"/>
        <w:ind w:firstLine="709"/>
        <w:jc w:val="both"/>
        <w:rPr>
          <w:rFonts w:eastAsia="Calibri"/>
          <w:sz w:val="16"/>
          <w:szCs w:val="16"/>
          <w:lang w:eastAsia="en-US"/>
        </w:rPr>
      </w:pPr>
      <w:r w:rsidRPr="00A6099C">
        <w:rPr>
          <w:sz w:val="16"/>
          <w:szCs w:val="16"/>
        </w:rPr>
        <w:t xml:space="preserve">Соисполнитель муниципальной программы – </w:t>
      </w:r>
      <w:r w:rsidRPr="00A6099C">
        <w:rPr>
          <w:rFonts w:eastAsia="Calibri"/>
          <w:sz w:val="16"/>
          <w:szCs w:val="16"/>
          <w:lang w:eastAsia="en-US"/>
        </w:rPr>
        <w:t>администрация Орловского района.</w:t>
      </w:r>
    </w:p>
    <w:p w:rsidR="002872DC" w:rsidRPr="00A6099C" w:rsidRDefault="002872DC" w:rsidP="002872DC">
      <w:pPr>
        <w:spacing w:line="360" w:lineRule="auto"/>
        <w:ind w:firstLine="709"/>
        <w:jc w:val="both"/>
        <w:rPr>
          <w:sz w:val="16"/>
          <w:szCs w:val="16"/>
        </w:rPr>
      </w:pPr>
      <w:proofErr w:type="gramStart"/>
      <w:r w:rsidRPr="00A6099C">
        <w:rPr>
          <w:sz w:val="16"/>
          <w:szCs w:val="16"/>
        </w:rPr>
        <w:t xml:space="preserve">На реализацию муниципальной программы направлено 23 779,31 тыс. рублей, в </w:t>
      </w:r>
      <w:proofErr w:type="spellStart"/>
      <w:r w:rsidRPr="00A6099C">
        <w:rPr>
          <w:sz w:val="16"/>
          <w:szCs w:val="16"/>
        </w:rPr>
        <w:t>т.ч</w:t>
      </w:r>
      <w:proofErr w:type="spellEnd"/>
      <w:r w:rsidRPr="00A6099C">
        <w:rPr>
          <w:sz w:val="16"/>
          <w:szCs w:val="16"/>
        </w:rPr>
        <w:t>. средств федерального бюджета – 98,39 тыс. рублей, средства областного бюджета – 8 807,28 тыс. рублей, средства бюджета района – 14 873,64 тыс. рублей.</w:t>
      </w:r>
      <w:proofErr w:type="gramEnd"/>
    </w:p>
    <w:tbl>
      <w:tblPr>
        <w:tblW w:w="8687" w:type="dxa"/>
        <w:tblInd w:w="95" w:type="dxa"/>
        <w:tblLook w:val="0000" w:firstRow="0" w:lastRow="0" w:firstColumn="0" w:lastColumn="0" w:noHBand="0" w:noVBand="0"/>
      </w:tblPr>
      <w:tblGrid>
        <w:gridCol w:w="4873"/>
        <w:gridCol w:w="1413"/>
        <w:gridCol w:w="1280"/>
        <w:gridCol w:w="1121"/>
      </w:tblGrid>
      <w:tr w:rsidR="002872DC" w:rsidRPr="00A6099C" w:rsidTr="002872DC">
        <w:trPr>
          <w:trHeight w:val="662"/>
        </w:trPr>
        <w:tc>
          <w:tcPr>
            <w:tcW w:w="4873" w:type="dxa"/>
            <w:tcBorders>
              <w:top w:val="single" w:sz="4" w:space="0" w:color="auto"/>
              <w:left w:val="single" w:sz="4" w:space="0" w:color="auto"/>
              <w:bottom w:val="single" w:sz="4" w:space="0" w:color="auto"/>
              <w:right w:val="single" w:sz="4" w:space="0" w:color="auto"/>
            </w:tcBorders>
          </w:tcPr>
          <w:p w:rsidR="002872DC" w:rsidRPr="00A6099C" w:rsidRDefault="002872DC" w:rsidP="002872DC">
            <w:pPr>
              <w:jc w:val="center"/>
              <w:rPr>
                <w:color w:val="000000"/>
                <w:sz w:val="16"/>
                <w:szCs w:val="16"/>
              </w:rPr>
            </w:pPr>
            <w:r w:rsidRPr="00A6099C">
              <w:rPr>
                <w:color w:val="000000"/>
                <w:sz w:val="16"/>
                <w:szCs w:val="16"/>
              </w:rPr>
              <w:t>Наименование программы, подпрограммы</w:t>
            </w:r>
          </w:p>
        </w:tc>
        <w:tc>
          <w:tcPr>
            <w:tcW w:w="1413" w:type="dxa"/>
            <w:tcBorders>
              <w:top w:val="single" w:sz="4" w:space="0" w:color="auto"/>
              <w:left w:val="nil"/>
              <w:bottom w:val="single" w:sz="4" w:space="0" w:color="auto"/>
              <w:right w:val="single" w:sz="4" w:space="0" w:color="auto"/>
            </w:tcBorders>
          </w:tcPr>
          <w:p w:rsidR="002872DC" w:rsidRPr="00A6099C" w:rsidRDefault="002872DC" w:rsidP="002872DC">
            <w:pPr>
              <w:jc w:val="center"/>
              <w:rPr>
                <w:color w:val="000000"/>
                <w:sz w:val="16"/>
                <w:szCs w:val="16"/>
              </w:rPr>
            </w:pPr>
            <w:r w:rsidRPr="00A6099C">
              <w:rPr>
                <w:color w:val="000000"/>
                <w:sz w:val="16"/>
                <w:szCs w:val="16"/>
              </w:rPr>
              <w:t xml:space="preserve"> План          (тыс. рублей) </w:t>
            </w:r>
          </w:p>
        </w:tc>
        <w:tc>
          <w:tcPr>
            <w:tcW w:w="1280" w:type="dxa"/>
            <w:tcBorders>
              <w:top w:val="single" w:sz="4" w:space="0" w:color="auto"/>
              <w:left w:val="nil"/>
              <w:bottom w:val="single" w:sz="4" w:space="0" w:color="auto"/>
              <w:right w:val="single" w:sz="4" w:space="0" w:color="auto"/>
            </w:tcBorders>
            <w:noWrap/>
          </w:tcPr>
          <w:p w:rsidR="002872DC" w:rsidRPr="00A6099C" w:rsidRDefault="002872DC" w:rsidP="002872DC">
            <w:pPr>
              <w:jc w:val="center"/>
              <w:rPr>
                <w:color w:val="000000"/>
                <w:sz w:val="16"/>
                <w:szCs w:val="16"/>
              </w:rPr>
            </w:pPr>
            <w:r w:rsidRPr="00A6099C">
              <w:rPr>
                <w:color w:val="000000"/>
                <w:sz w:val="16"/>
                <w:szCs w:val="16"/>
              </w:rPr>
              <w:t>Факт (</w:t>
            </w:r>
            <w:proofErr w:type="spellStart"/>
            <w:r w:rsidRPr="00A6099C">
              <w:rPr>
                <w:color w:val="000000"/>
                <w:sz w:val="16"/>
                <w:szCs w:val="16"/>
              </w:rPr>
              <w:t>тыс</w:t>
            </w:r>
            <w:proofErr w:type="gramStart"/>
            <w:r w:rsidRPr="00A6099C">
              <w:rPr>
                <w:color w:val="000000"/>
                <w:sz w:val="16"/>
                <w:szCs w:val="16"/>
              </w:rPr>
              <w:t>.р</w:t>
            </w:r>
            <w:proofErr w:type="gramEnd"/>
            <w:r w:rsidRPr="00A6099C">
              <w:rPr>
                <w:color w:val="000000"/>
                <w:sz w:val="16"/>
                <w:szCs w:val="16"/>
              </w:rPr>
              <w:t>ублей</w:t>
            </w:r>
            <w:proofErr w:type="spellEnd"/>
            <w:r w:rsidRPr="00A6099C">
              <w:rPr>
                <w:color w:val="000000"/>
                <w:sz w:val="16"/>
                <w:szCs w:val="16"/>
              </w:rPr>
              <w:t>)</w:t>
            </w:r>
          </w:p>
        </w:tc>
        <w:tc>
          <w:tcPr>
            <w:tcW w:w="1121" w:type="dxa"/>
            <w:tcBorders>
              <w:top w:val="single" w:sz="4" w:space="0" w:color="auto"/>
              <w:left w:val="nil"/>
              <w:bottom w:val="single" w:sz="4" w:space="0" w:color="auto"/>
              <w:right w:val="single" w:sz="4" w:space="0" w:color="auto"/>
            </w:tcBorders>
            <w:noWrap/>
          </w:tcPr>
          <w:p w:rsidR="002872DC" w:rsidRPr="00A6099C" w:rsidRDefault="002872DC" w:rsidP="002872DC">
            <w:pPr>
              <w:jc w:val="center"/>
              <w:rPr>
                <w:color w:val="000000"/>
                <w:sz w:val="16"/>
                <w:szCs w:val="16"/>
              </w:rPr>
            </w:pPr>
            <w:r w:rsidRPr="00A6099C">
              <w:rPr>
                <w:color w:val="000000"/>
                <w:sz w:val="16"/>
                <w:szCs w:val="16"/>
              </w:rPr>
              <w:t>процент исполнения</w:t>
            </w:r>
            <w:proofErr w:type="gramStart"/>
            <w:r w:rsidRPr="00A6099C">
              <w:rPr>
                <w:color w:val="000000"/>
                <w:sz w:val="16"/>
                <w:szCs w:val="16"/>
              </w:rPr>
              <w:t xml:space="preserve"> (%)</w:t>
            </w:r>
            <w:proofErr w:type="gramEnd"/>
          </w:p>
        </w:tc>
      </w:tr>
      <w:tr w:rsidR="002872DC" w:rsidRPr="00A6099C" w:rsidTr="002872DC">
        <w:trPr>
          <w:trHeight w:val="450"/>
        </w:trPr>
        <w:tc>
          <w:tcPr>
            <w:tcW w:w="4873" w:type="dxa"/>
            <w:tcBorders>
              <w:top w:val="single" w:sz="4" w:space="0" w:color="auto"/>
              <w:left w:val="single" w:sz="4" w:space="0" w:color="auto"/>
              <w:bottom w:val="single" w:sz="4" w:space="0" w:color="auto"/>
              <w:right w:val="single" w:sz="4" w:space="0" w:color="auto"/>
            </w:tcBorders>
          </w:tcPr>
          <w:p w:rsidR="002872DC" w:rsidRPr="00A6099C" w:rsidRDefault="002872DC" w:rsidP="002872DC">
            <w:pPr>
              <w:rPr>
                <w:color w:val="000000"/>
                <w:sz w:val="16"/>
                <w:szCs w:val="16"/>
              </w:rPr>
            </w:pPr>
            <w:r w:rsidRPr="00A6099C">
              <w:rPr>
                <w:color w:val="000000"/>
                <w:sz w:val="16"/>
                <w:szCs w:val="16"/>
              </w:rPr>
              <w:t>Муниципальная программа "Развитие культуры в Орловском районе" на 2019-2023 годы</w:t>
            </w:r>
          </w:p>
        </w:tc>
        <w:tc>
          <w:tcPr>
            <w:tcW w:w="1413" w:type="dxa"/>
            <w:tcBorders>
              <w:top w:val="single" w:sz="4" w:space="0" w:color="auto"/>
              <w:left w:val="nil"/>
              <w:bottom w:val="single" w:sz="4" w:space="0" w:color="auto"/>
              <w:right w:val="single" w:sz="4" w:space="0" w:color="auto"/>
            </w:tcBorders>
            <w:vAlign w:val="bottom"/>
          </w:tcPr>
          <w:p w:rsidR="002872DC" w:rsidRPr="00A6099C" w:rsidRDefault="002872DC" w:rsidP="002872DC">
            <w:pPr>
              <w:jc w:val="center"/>
              <w:rPr>
                <w:color w:val="000000"/>
                <w:sz w:val="16"/>
                <w:szCs w:val="16"/>
              </w:rPr>
            </w:pPr>
            <w:r w:rsidRPr="00A6099C">
              <w:rPr>
                <w:color w:val="000000"/>
                <w:sz w:val="16"/>
                <w:szCs w:val="16"/>
              </w:rPr>
              <w:t>23 834,33</w:t>
            </w:r>
          </w:p>
        </w:tc>
        <w:tc>
          <w:tcPr>
            <w:tcW w:w="1280" w:type="dxa"/>
            <w:tcBorders>
              <w:top w:val="single" w:sz="4" w:space="0" w:color="auto"/>
              <w:left w:val="nil"/>
              <w:bottom w:val="single" w:sz="4" w:space="0" w:color="auto"/>
              <w:right w:val="single" w:sz="4" w:space="0" w:color="auto"/>
            </w:tcBorders>
            <w:noWrap/>
            <w:vAlign w:val="bottom"/>
          </w:tcPr>
          <w:p w:rsidR="002872DC" w:rsidRPr="00A6099C" w:rsidRDefault="002872DC" w:rsidP="002872DC">
            <w:pPr>
              <w:jc w:val="center"/>
              <w:rPr>
                <w:rFonts w:ascii="Arial" w:hAnsi="Arial" w:cs="Arial"/>
                <w:sz w:val="16"/>
                <w:szCs w:val="16"/>
              </w:rPr>
            </w:pPr>
            <w:r w:rsidRPr="00A6099C">
              <w:rPr>
                <w:rFonts w:ascii="Arial" w:hAnsi="Arial" w:cs="Arial"/>
                <w:sz w:val="16"/>
                <w:szCs w:val="16"/>
              </w:rPr>
              <w:t>23779,31</w:t>
            </w:r>
          </w:p>
        </w:tc>
        <w:tc>
          <w:tcPr>
            <w:tcW w:w="1121" w:type="dxa"/>
            <w:tcBorders>
              <w:top w:val="single" w:sz="4" w:space="0" w:color="auto"/>
              <w:left w:val="nil"/>
              <w:bottom w:val="single" w:sz="4" w:space="0" w:color="auto"/>
              <w:right w:val="single" w:sz="4" w:space="0" w:color="auto"/>
            </w:tcBorders>
            <w:noWrap/>
            <w:vAlign w:val="bottom"/>
          </w:tcPr>
          <w:p w:rsidR="002872DC" w:rsidRPr="00A6099C" w:rsidRDefault="002872DC" w:rsidP="002872DC">
            <w:pPr>
              <w:jc w:val="center"/>
              <w:rPr>
                <w:rFonts w:ascii="Arial" w:hAnsi="Arial" w:cs="Arial"/>
                <w:sz w:val="16"/>
                <w:szCs w:val="16"/>
              </w:rPr>
            </w:pPr>
            <w:r w:rsidRPr="00A6099C">
              <w:rPr>
                <w:rFonts w:ascii="Arial" w:hAnsi="Arial" w:cs="Arial"/>
                <w:sz w:val="16"/>
                <w:szCs w:val="16"/>
              </w:rPr>
              <w:t>99,77</w:t>
            </w:r>
          </w:p>
        </w:tc>
      </w:tr>
      <w:tr w:rsidR="002872DC" w:rsidRPr="00A6099C" w:rsidTr="002872DC">
        <w:trPr>
          <w:trHeight w:val="450"/>
        </w:trPr>
        <w:tc>
          <w:tcPr>
            <w:tcW w:w="4873" w:type="dxa"/>
            <w:tcBorders>
              <w:top w:val="nil"/>
              <w:left w:val="single" w:sz="4" w:space="0" w:color="auto"/>
              <w:bottom w:val="single" w:sz="4" w:space="0" w:color="auto"/>
              <w:right w:val="single" w:sz="4" w:space="0" w:color="auto"/>
            </w:tcBorders>
          </w:tcPr>
          <w:p w:rsidR="002872DC" w:rsidRPr="00A6099C" w:rsidRDefault="002872DC" w:rsidP="002872DC">
            <w:pPr>
              <w:rPr>
                <w:color w:val="000000"/>
                <w:sz w:val="16"/>
                <w:szCs w:val="16"/>
              </w:rPr>
            </w:pPr>
            <w:r w:rsidRPr="00A6099C">
              <w:rPr>
                <w:color w:val="000000"/>
                <w:sz w:val="16"/>
                <w:szCs w:val="16"/>
              </w:rPr>
              <w:lastRenderedPageBreak/>
              <w:t>Подпрограмма "Организация и поддержка народного творчества в Орловском районе" на 2019-2023 годы</w:t>
            </w:r>
          </w:p>
        </w:tc>
        <w:tc>
          <w:tcPr>
            <w:tcW w:w="1413" w:type="dxa"/>
            <w:tcBorders>
              <w:top w:val="nil"/>
              <w:left w:val="nil"/>
              <w:bottom w:val="single" w:sz="4" w:space="0" w:color="auto"/>
              <w:right w:val="single" w:sz="4" w:space="0" w:color="auto"/>
            </w:tcBorders>
            <w:vAlign w:val="bottom"/>
          </w:tcPr>
          <w:p w:rsidR="002872DC" w:rsidRPr="00A6099C" w:rsidRDefault="002872DC" w:rsidP="002872DC">
            <w:pPr>
              <w:jc w:val="center"/>
              <w:rPr>
                <w:color w:val="000000"/>
                <w:sz w:val="16"/>
                <w:szCs w:val="16"/>
              </w:rPr>
            </w:pPr>
            <w:r w:rsidRPr="00A6099C">
              <w:rPr>
                <w:color w:val="000000"/>
                <w:sz w:val="16"/>
                <w:szCs w:val="16"/>
              </w:rPr>
              <w:t>20</w:t>
            </w:r>
          </w:p>
        </w:tc>
        <w:tc>
          <w:tcPr>
            <w:tcW w:w="1280" w:type="dxa"/>
            <w:tcBorders>
              <w:top w:val="nil"/>
              <w:left w:val="nil"/>
              <w:bottom w:val="single" w:sz="4" w:space="0" w:color="auto"/>
              <w:right w:val="single" w:sz="4" w:space="0" w:color="auto"/>
            </w:tcBorders>
            <w:noWrap/>
            <w:vAlign w:val="bottom"/>
          </w:tcPr>
          <w:p w:rsidR="002872DC" w:rsidRPr="00A6099C" w:rsidRDefault="002872DC" w:rsidP="002872DC">
            <w:pPr>
              <w:jc w:val="center"/>
              <w:rPr>
                <w:rFonts w:ascii="Arial" w:hAnsi="Arial" w:cs="Arial"/>
                <w:sz w:val="16"/>
                <w:szCs w:val="16"/>
              </w:rPr>
            </w:pPr>
            <w:r w:rsidRPr="00A6099C">
              <w:rPr>
                <w:rFonts w:ascii="Arial" w:hAnsi="Arial" w:cs="Arial"/>
                <w:sz w:val="16"/>
                <w:szCs w:val="16"/>
              </w:rPr>
              <w:t>20,00</w:t>
            </w:r>
          </w:p>
        </w:tc>
        <w:tc>
          <w:tcPr>
            <w:tcW w:w="1121" w:type="dxa"/>
            <w:tcBorders>
              <w:top w:val="nil"/>
              <w:left w:val="nil"/>
              <w:bottom w:val="single" w:sz="4" w:space="0" w:color="auto"/>
              <w:right w:val="single" w:sz="4" w:space="0" w:color="auto"/>
            </w:tcBorders>
            <w:noWrap/>
            <w:vAlign w:val="bottom"/>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4873" w:type="dxa"/>
            <w:tcBorders>
              <w:top w:val="nil"/>
              <w:left w:val="single" w:sz="4" w:space="0" w:color="auto"/>
              <w:bottom w:val="single" w:sz="4" w:space="0" w:color="auto"/>
              <w:right w:val="single" w:sz="4" w:space="0" w:color="auto"/>
            </w:tcBorders>
          </w:tcPr>
          <w:p w:rsidR="002872DC" w:rsidRPr="00A6099C" w:rsidRDefault="002872DC" w:rsidP="002872DC">
            <w:pPr>
              <w:rPr>
                <w:color w:val="000000"/>
                <w:sz w:val="16"/>
                <w:szCs w:val="16"/>
              </w:rPr>
            </w:pPr>
            <w:r w:rsidRPr="00A6099C">
              <w:rPr>
                <w:color w:val="000000"/>
                <w:sz w:val="16"/>
                <w:szCs w:val="16"/>
              </w:rPr>
              <w:t>Подпрограмма "Сохранение исторического и культурного наследия города Орлова и Орловского района" на 2019-2023 годы</w:t>
            </w:r>
          </w:p>
        </w:tc>
        <w:tc>
          <w:tcPr>
            <w:tcW w:w="1413" w:type="dxa"/>
            <w:tcBorders>
              <w:top w:val="nil"/>
              <w:left w:val="nil"/>
              <w:bottom w:val="single" w:sz="4" w:space="0" w:color="auto"/>
              <w:right w:val="single" w:sz="4" w:space="0" w:color="auto"/>
            </w:tcBorders>
            <w:vAlign w:val="bottom"/>
          </w:tcPr>
          <w:p w:rsidR="002872DC" w:rsidRPr="00A6099C" w:rsidRDefault="002872DC" w:rsidP="002872DC">
            <w:pPr>
              <w:jc w:val="center"/>
              <w:rPr>
                <w:color w:val="000000"/>
                <w:sz w:val="16"/>
                <w:szCs w:val="16"/>
              </w:rPr>
            </w:pPr>
            <w:r w:rsidRPr="00A6099C">
              <w:rPr>
                <w:color w:val="000000"/>
                <w:sz w:val="16"/>
                <w:szCs w:val="16"/>
              </w:rPr>
              <w:t>96</w:t>
            </w:r>
          </w:p>
        </w:tc>
        <w:tc>
          <w:tcPr>
            <w:tcW w:w="1280" w:type="dxa"/>
            <w:tcBorders>
              <w:top w:val="nil"/>
              <w:left w:val="nil"/>
              <w:bottom w:val="single" w:sz="4" w:space="0" w:color="auto"/>
              <w:right w:val="single" w:sz="4" w:space="0" w:color="auto"/>
            </w:tcBorders>
            <w:noWrap/>
            <w:vAlign w:val="bottom"/>
          </w:tcPr>
          <w:p w:rsidR="002872DC" w:rsidRPr="00A6099C" w:rsidRDefault="002872DC" w:rsidP="002872DC">
            <w:pPr>
              <w:jc w:val="center"/>
              <w:rPr>
                <w:rFonts w:ascii="Arial" w:hAnsi="Arial" w:cs="Arial"/>
                <w:sz w:val="16"/>
                <w:szCs w:val="16"/>
              </w:rPr>
            </w:pPr>
            <w:r w:rsidRPr="00A6099C">
              <w:rPr>
                <w:rFonts w:ascii="Arial" w:hAnsi="Arial" w:cs="Arial"/>
                <w:sz w:val="16"/>
                <w:szCs w:val="16"/>
              </w:rPr>
              <w:t>96,00</w:t>
            </w:r>
          </w:p>
        </w:tc>
        <w:tc>
          <w:tcPr>
            <w:tcW w:w="1121" w:type="dxa"/>
            <w:tcBorders>
              <w:top w:val="nil"/>
              <w:left w:val="nil"/>
              <w:bottom w:val="single" w:sz="4" w:space="0" w:color="auto"/>
              <w:right w:val="single" w:sz="4" w:space="0" w:color="auto"/>
            </w:tcBorders>
            <w:noWrap/>
            <w:vAlign w:val="bottom"/>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4873" w:type="dxa"/>
            <w:tcBorders>
              <w:top w:val="nil"/>
              <w:left w:val="single" w:sz="4" w:space="0" w:color="auto"/>
              <w:bottom w:val="single" w:sz="4" w:space="0" w:color="auto"/>
              <w:right w:val="single" w:sz="4" w:space="0" w:color="auto"/>
            </w:tcBorders>
          </w:tcPr>
          <w:p w:rsidR="002872DC" w:rsidRPr="00A6099C" w:rsidRDefault="002872DC" w:rsidP="002872DC">
            <w:pPr>
              <w:rPr>
                <w:color w:val="000000"/>
                <w:sz w:val="16"/>
                <w:szCs w:val="16"/>
              </w:rPr>
            </w:pPr>
            <w:r w:rsidRPr="00A6099C">
              <w:rPr>
                <w:color w:val="000000"/>
                <w:sz w:val="16"/>
                <w:szCs w:val="16"/>
              </w:rPr>
              <w:t>Подпрограмма "Развитие музейной деятельности  Орловского района Кировской области" на 2019-2023 годы</w:t>
            </w:r>
          </w:p>
        </w:tc>
        <w:tc>
          <w:tcPr>
            <w:tcW w:w="1413" w:type="dxa"/>
            <w:tcBorders>
              <w:top w:val="nil"/>
              <w:left w:val="nil"/>
              <w:bottom w:val="single" w:sz="4" w:space="0" w:color="auto"/>
              <w:right w:val="single" w:sz="4" w:space="0" w:color="auto"/>
            </w:tcBorders>
            <w:vAlign w:val="bottom"/>
          </w:tcPr>
          <w:p w:rsidR="002872DC" w:rsidRPr="00A6099C" w:rsidRDefault="002872DC" w:rsidP="002872DC">
            <w:pPr>
              <w:jc w:val="center"/>
              <w:rPr>
                <w:color w:val="000000"/>
                <w:sz w:val="16"/>
                <w:szCs w:val="16"/>
              </w:rPr>
            </w:pPr>
            <w:r w:rsidRPr="00A6099C">
              <w:rPr>
                <w:color w:val="000000"/>
                <w:sz w:val="16"/>
                <w:szCs w:val="16"/>
              </w:rPr>
              <w:t>2 119,60</w:t>
            </w:r>
          </w:p>
        </w:tc>
        <w:tc>
          <w:tcPr>
            <w:tcW w:w="1280" w:type="dxa"/>
            <w:tcBorders>
              <w:top w:val="nil"/>
              <w:left w:val="nil"/>
              <w:bottom w:val="single" w:sz="4" w:space="0" w:color="auto"/>
              <w:right w:val="single" w:sz="4" w:space="0" w:color="auto"/>
            </w:tcBorders>
            <w:noWrap/>
            <w:vAlign w:val="bottom"/>
          </w:tcPr>
          <w:p w:rsidR="002872DC" w:rsidRPr="00A6099C" w:rsidRDefault="002872DC" w:rsidP="002872DC">
            <w:pPr>
              <w:jc w:val="center"/>
              <w:rPr>
                <w:rFonts w:ascii="Arial" w:hAnsi="Arial" w:cs="Arial"/>
                <w:sz w:val="16"/>
                <w:szCs w:val="16"/>
              </w:rPr>
            </w:pPr>
            <w:r w:rsidRPr="00A6099C">
              <w:rPr>
                <w:rFonts w:ascii="Arial" w:hAnsi="Arial" w:cs="Arial"/>
                <w:sz w:val="16"/>
                <w:szCs w:val="16"/>
              </w:rPr>
              <w:t>2118,06</w:t>
            </w:r>
          </w:p>
        </w:tc>
        <w:tc>
          <w:tcPr>
            <w:tcW w:w="1121" w:type="dxa"/>
            <w:tcBorders>
              <w:top w:val="nil"/>
              <w:left w:val="nil"/>
              <w:bottom w:val="single" w:sz="4" w:space="0" w:color="auto"/>
              <w:right w:val="single" w:sz="4" w:space="0" w:color="auto"/>
            </w:tcBorders>
            <w:noWrap/>
            <w:vAlign w:val="bottom"/>
          </w:tcPr>
          <w:p w:rsidR="002872DC" w:rsidRPr="00A6099C" w:rsidRDefault="002872DC" w:rsidP="002872DC">
            <w:pPr>
              <w:jc w:val="center"/>
              <w:rPr>
                <w:rFonts w:ascii="Arial" w:hAnsi="Arial" w:cs="Arial"/>
                <w:sz w:val="16"/>
                <w:szCs w:val="16"/>
              </w:rPr>
            </w:pPr>
            <w:r w:rsidRPr="00A6099C">
              <w:rPr>
                <w:rFonts w:ascii="Arial" w:hAnsi="Arial" w:cs="Arial"/>
                <w:sz w:val="16"/>
                <w:szCs w:val="16"/>
              </w:rPr>
              <w:t>99,93</w:t>
            </w:r>
          </w:p>
        </w:tc>
      </w:tr>
      <w:tr w:rsidR="002872DC" w:rsidRPr="00A6099C" w:rsidTr="002872DC">
        <w:trPr>
          <w:trHeight w:val="450"/>
        </w:trPr>
        <w:tc>
          <w:tcPr>
            <w:tcW w:w="4873" w:type="dxa"/>
            <w:tcBorders>
              <w:top w:val="nil"/>
              <w:left w:val="single" w:sz="4" w:space="0" w:color="auto"/>
              <w:bottom w:val="single" w:sz="4" w:space="0" w:color="auto"/>
              <w:right w:val="single" w:sz="4" w:space="0" w:color="auto"/>
            </w:tcBorders>
          </w:tcPr>
          <w:p w:rsidR="002872DC" w:rsidRPr="00A6099C" w:rsidRDefault="002872DC" w:rsidP="002872DC">
            <w:pPr>
              <w:rPr>
                <w:color w:val="000000"/>
                <w:sz w:val="16"/>
                <w:szCs w:val="16"/>
              </w:rPr>
            </w:pPr>
            <w:r w:rsidRPr="00A6099C">
              <w:rPr>
                <w:color w:val="000000"/>
                <w:sz w:val="16"/>
                <w:szCs w:val="16"/>
              </w:rPr>
              <w:t>Подпрограмма "Организация и развитие библиотечного дела в муниципальном образовании Орловский район Кировской области" на 2019-2023 годы</w:t>
            </w:r>
          </w:p>
        </w:tc>
        <w:tc>
          <w:tcPr>
            <w:tcW w:w="1413" w:type="dxa"/>
            <w:tcBorders>
              <w:top w:val="nil"/>
              <w:left w:val="nil"/>
              <w:bottom w:val="single" w:sz="4" w:space="0" w:color="auto"/>
              <w:right w:val="single" w:sz="4" w:space="0" w:color="auto"/>
            </w:tcBorders>
            <w:vAlign w:val="bottom"/>
          </w:tcPr>
          <w:p w:rsidR="002872DC" w:rsidRPr="00A6099C" w:rsidRDefault="002872DC" w:rsidP="002872DC">
            <w:pPr>
              <w:jc w:val="center"/>
              <w:rPr>
                <w:color w:val="000000"/>
                <w:sz w:val="16"/>
                <w:szCs w:val="16"/>
              </w:rPr>
            </w:pPr>
            <w:r w:rsidRPr="00A6099C">
              <w:rPr>
                <w:color w:val="000000"/>
                <w:sz w:val="16"/>
                <w:szCs w:val="16"/>
              </w:rPr>
              <w:t>13 168,94</w:t>
            </w:r>
          </w:p>
        </w:tc>
        <w:tc>
          <w:tcPr>
            <w:tcW w:w="1280" w:type="dxa"/>
            <w:tcBorders>
              <w:top w:val="nil"/>
              <w:left w:val="nil"/>
              <w:bottom w:val="single" w:sz="4" w:space="0" w:color="auto"/>
              <w:right w:val="single" w:sz="4" w:space="0" w:color="auto"/>
            </w:tcBorders>
            <w:noWrap/>
            <w:vAlign w:val="bottom"/>
          </w:tcPr>
          <w:p w:rsidR="002872DC" w:rsidRPr="00A6099C" w:rsidRDefault="002872DC" w:rsidP="002872DC">
            <w:pPr>
              <w:jc w:val="center"/>
              <w:rPr>
                <w:rFonts w:ascii="Arial" w:hAnsi="Arial" w:cs="Arial"/>
                <w:sz w:val="16"/>
                <w:szCs w:val="16"/>
              </w:rPr>
            </w:pPr>
            <w:r w:rsidRPr="00A6099C">
              <w:rPr>
                <w:rFonts w:ascii="Arial" w:hAnsi="Arial" w:cs="Arial"/>
                <w:sz w:val="16"/>
                <w:szCs w:val="16"/>
              </w:rPr>
              <w:t>13122,47</w:t>
            </w:r>
          </w:p>
        </w:tc>
        <w:tc>
          <w:tcPr>
            <w:tcW w:w="1121" w:type="dxa"/>
            <w:tcBorders>
              <w:top w:val="nil"/>
              <w:left w:val="nil"/>
              <w:bottom w:val="single" w:sz="4" w:space="0" w:color="auto"/>
              <w:right w:val="single" w:sz="4" w:space="0" w:color="auto"/>
            </w:tcBorders>
            <w:noWrap/>
            <w:vAlign w:val="bottom"/>
          </w:tcPr>
          <w:p w:rsidR="002872DC" w:rsidRPr="00A6099C" w:rsidRDefault="002872DC" w:rsidP="002872DC">
            <w:pPr>
              <w:jc w:val="center"/>
              <w:rPr>
                <w:rFonts w:ascii="Arial" w:hAnsi="Arial" w:cs="Arial"/>
                <w:sz w:val="16"/>
                <w:szCs w:val="16"/>
              </w:rPr>
            </w:pPr>
            <w:r w:rsidRPr="00A6099C">
              <w:rPr>
                <w:rFonts w:ascii="Arial" w:hAnsi="Arial" w:cs="Arial"/>
                <w:sz w:val="16"/>
                <w:szCs w:val="16"/>
              </w:rPr>
              <w:t>99,65</w:t>
            </w:r>
          </w:p>
        </w:tc>
      </w:tr>
      <w:tr w:rsidR="002872DC" w:rsidRPr="00A6099C" w:rsidTr="002872DC">
        <w:trPr>
          <w:trHeight w:val="450"/>
        </w:trPr>
        <w:tc>
          <w:tcPr>
            <w:tcW w:w="4873" w:type="dxa"/>
            <w:tcBorders>
              <w:top w:val="nil"/>
              <w:left w:val="single" w:sz="4" w:space="0" w:color="auto"/>
              <w:bottom w:val="single" w:sz="4" w:space="0" w:color="auto"/>
              <w:right w:val="single" w:sz="4" w:space="0" w:color="auto"/>
            </w:tcBorders>
          </w:tcPr>
          <w:p w:rsidR="002872DC" w:rsidRPr="00A6099C" w:rsidRDefault="002872DC" w:rsidP="002872DC">
            <w:pPr>
              <w:rPr>
                <w:color w:val="000000"/>
                <w:sz w:val="16"/>
                <w:szCs w:val="16"/>
              </w:rPr>
            </w:pPr>
            <w:r w:rsidRPr="00A6099C">
              <w:rPr>
                <w:color w:val="000000"/>
                <w:sz w:val="16"/>
                <w:szCs w:val="16"/>
              </w:rPr>
              <w:t>Подпрограмма "Обеспечение дополнительного художественно-эстетического образования" на 2019-2023 годы</w:t>
            </w:r>
          </w:p>
        </w:tc>
        <w:tc>
          <w:tcPr>
            <w:tcW w:w="1413" w:type="dxa"/>
            <w:tcBorders>
              <w:top w:val="nil"/>
              <w:left w:val="nil"/>
              <w:bottom w:val="single" w:sz="4" w:space="0" w:color="auto"/>
              <w:right w:val="single" w:sz="4" w:space="0" w:color="auto"/>
            </w:tcBorders>
            <w:vAlign w:val="bottom"/>
          </w:tcPr>
          <w:p w:rsidR="002872DC" w:rsidRPr="00A6099C" w:rsidRDefault="002872DC" w:rsidP="002872DC">
            <w:pPr>
              <w:jc w:val="center"/>
              <w:rPr>
                <w:color w:val="000000"/>
                <w:sz w:val="16"/>
                <w:szCs w:val="16"/>
              </w:rPr>
            </w:pPr>
            <w:r w:rsidRPr="00A6099C">
              <w:rPr>
                <w:color w:val="000000"/>
                <w:sz w:val="16"/>
                <w:szCs w:val="16"/>
              </w:rPr>
              <w:t>5 373,32</w:t>
            </w:r>
          </w:p>
        </w:tc>
        <w:tc>
          <w:tcPr>
            <w:tcW w:w="1280" w:type="dxa"/>
            <w:tcBorders>
              <w:top w:val="nil"/>
              <w:left w:val="nil"/>
              <w:bottom w:val="single" w:sz="4" w:space="0" w:color="auto"/>
              <w:right w:val="single" w:sz="4" w:space="0" w:color="auto"/>
            </w:tcBorders>
            <w:noWrap/>
            <w:vAlign w:val="bottom"/>
          </w:tcPr>
          <w:p w:rsidR="002872DC" w:rsidRPr="00A6099C" w:rsidRDefault="002872DC" w:rsidP="002872DC">
            <w:pPr>
              <w:jc w:val="center"/>
              <w:rPr>
                <w:rFonts w:ascii="Arial" w:hAnsi="Arial" w:cs="Arial"/>
                <w:sz w:val="16"/>
                <w:szCs w:val="16"/>
              </w:rPr>
            </w:pPr>
            <w:r w:rsidRPr="00A6099C">
              <w:rPr>
                <w:rFonts w:ascii="Arial" w:hAnsi="Arial" w:cs="Arial"/>
                <w:sz w:val="16"/>
                <w:szCs w:val="16"/>
              </w:rPr>
              <w:t>5367,25</w:t>
            </w:r>
          </w:p>
        </w:tc>
        <w:tc>
          <w:tcPr>
            <w:tcW w:w="1121" w:type="dxa"/>
            <w:tcBorders>
              <w:top w:val="nil"/>
              <w:left w:val="nil"/>
              <w:bottom w:val="single" w:sz="4" w:space="0" w:color="auto"/>
              <w:right w:val="single" w:sz="4" w:space="0" w:color="auto"/>
            </w:tcBorders>
            <w:noWrap/>
            <w:vAlign w:val="bottom"/>
          </w:tcPr>
          <w:p w:rsidR="002872DC" w:rsidRPr="00A6099C" w:rsidRDefault="002872DC" w:rsidP="002872DC">
            <w:pPr>
              <w:jc w:val="center"/>
              <w:rPr>
                <w:rFonts w:ascii="Arial" w:hAnsi="Arial" w:cs="Arial"/>
                <w:sz w:val="16"/>
                <w:szCs w:val="16"/>
              </w:rPr>
            </w:pPr>
            <w:r w:rsidRPr="00A6099C">
              <w:rPr>
                <w:rFonts w:ascii="Arial" w:hAnsi="Arial" w:cs="Arial"/>
                <w:sz w:val="16"/>
                <w:szCs w:val="16"/>
              </w:rPr>
              <w:t>99,89</w:t>
            </w:r>
          </w:p>
        </w:tc>
      </w:tr>
      <w:tr w:rsidR="002872DC" w:rsidRPr="00A6099C" w:rsidTr="002872DC">
        <w:trPr>
          <w:trHeight w:val="675"/>
        </w:trPr>
        <w:tc>
          <w:tcPr>
            <w:tcW w:w="4873" w:type="dxa"/>
            <w:tcBorders>
              <w:top w:val="nil"/>
              <w:left w:val="single" w:sz="4" w:space="0" w:color="auto"/>
              <w:bottom w:val="single" w:sz="4" w:space="0" w:color="auto"/>
              <w:right w:val="single" w:sz="4" w:space="0" w:color="auto"/>
            </w:tcBorders>
          </w:tcPr>
          <w:p w:rsidR="002872DC" w:rsidRPr="00A6099C" w:rsidRDefault="002872DC" w:rsidP="002872DC">
            <w:pPr>
              <w:rPr>
                <w:color w:val="000000"/>
                <w:sz w:val="16"/>
                <w:szCs w:val="16"/>
              </w:rPr>
            </w:pPr>
            <w:r w:rsidRPr="00A6099C">
              <w:rPr>
                <w:color w:val="000000"/>
                <w:sz w:val="16"/>
                <w:szCs w:val="16"/>
              </w:rPr>
              <w:t>Подпрограмма "Организация деятельности муниципального казенного учреждения "Централизованная бухгалтерия муниципальных учреждений культуры" на 2019-2023 годы</w:t>
            </w:r>
          </w:p>
        </w:tc>
        <w:tc>
          <w:tcPr>
            <w:tcW w:w="1413" w:type="dxa"/>
            <w:tcBorders>
              <w:top w:val="nil"/>
              <w:left w:val="nil"/>
              <w:bottom w:val="single" w:sz="4" w:space="0" w:color="auto"/>
              <w:right w:val="single" w:sz="4" w:space="0" w:color="auto"/>
            </w:tcBorders>
            <w:vAlign w:val="bottom"/>
          </w:tcPr>
          <w:p w:rsidR="002872DC" w:rsidRPr="00A6099C" w:rsidRDefault="002872DC" w:rsidP="002872DC">
            <w:pPr>
              <w:jc w:val="center"/>
              <w:rPr>
                <w:color w:val="000000"/>
                <w:sz w:val="16"/>
                <w:szCs w:val="16"/>
              </w:rPr>
            </w:pPr>
            <w:r w:rsidRPr="00A6099C">
              <w:rPr>
                <w:color w:val="000000"/>
                <w:sz w:val="16"/>
                <w:szCs w:val="16"/>
              </w:rPr>
              <w:t>3 056,47</w:t>
            </w:r>
          </w:p>
        </w:tc>
        <w:tc>
          <w:tcPr>
            <w:tcW w:w="1280" w:type="dxa"/>
            <w:tcBorders>
              <w:top w:val="nil"/>
              <w:left w:val="nil"/>
              <w:bottom w:val="single" w:sz="4" w:space="0" w:color="auto"/>
              <w:right w:val="single" w:sz="4" w:space="0" w:color="auto"/>
            </w:tcBorders>
            <w:noWrap/>
            <w:vAlign w:val="bottom"/>
          </w:tcPr>
          <w:p w:rsidR="002872DC" w:rsidRPr="00A6099C" w:rsidRDefault="002872DC" w:rsidP="002872DC">
            <w:pPr>
              <w:jc w:val="center"/>
              <w:rPr>
                <w:rFonts w:ascii="Arial" w:hAnsi="Arial" w:cs="Arial"/>
                <w:sz w:val="16"/>
                <w:szCs w:val="16"/>
              </w:rPr>
            </w:pPr>
            <w:r w:rsidRPr="00A6099C">
              <w:rPr>
                <w:rFonts w:ascii="Arial" w:hAnsi="Arial" w:cs="Arial"/>
                <w:sz w:val="16"/>
                <w:szCs w:val="16"/>
              </w:rPr>
              <w:t>3055,53</w:t>
            </w:r>
          </w:p>
        </w:tc>
        <w:tc>
          <w:tcPr>
            <w:tcW w:w="1121" w:type="dxa"/>
            <w:tcBorders>
              <w:top w:val="nil"/>
              <w:left w:val="nil"/>
              <w:bottom w:val="single" w:sz="4" w:space="0" w:color="auto"/>
              <w:right w:val="single" w:sz="4" w:space="0" w:color="auto"/>
            </w:tcBorders>
            <w:noWrap/>
            <w:vAlign w:val="bottom"/>
          </w:tcPr>
          <w:p w:rsidR="002872DC" w:rsidRPr="00A6099C" w:rsidRDefault="002872DC" w:rsidP="002872DC">
            <w:pPr>
              <w:jc w:val="center"/>
              <w:rPr>
                <w:rFonts w:ascii="Arial" w:hAnsi="Arial" w:cs="Arial"/>
                <w:sz w:val="16"/>
                <w:szCs w:val="16"/>
              </w:rPr>
            </w:pPr>
            <w:r w:rsidRPr="00A6099C">
              <w:rPr>
                <w:rFonts w:ascii="Arial" w:hAnsi="Arial" w:cs="Arial"/>
                <w:sz w:val="16"/>
                <w:szCs w:val="16"/>
              </w:rPr>
              <w:t>99,97</w:t>
            </w:r>
          </w:p>
        </w:tc>
      </w:tr>
    </w:tbl>
    <w:p w:rsidR="002872DC" w:rsidRPr="00A6099C" w:rsidRDefault="002872DC" w:rsidP="002872DC">
      <w:pPr>
        <w:spacing w:line="360" w:lineRule="exact"/>
        <w:ind w:firstLine="708"/>
        <w:jc w:val="right"/>
        <w:rPr>
          <w:color w:val="0000FF"/>
          <w:sz w:val="16"/>
          <w:szCs w:val="16"/>
        </w:rPr>
      </w:pPr>
      <w:r w:rsidRPr="00A6099C">
        <w:rPr>
          <w:b/>
          <w:color w:val="0000FF"/>
          <w:sz w:val="16"/>
          <w:szCs w:val="16"/>
        </w:rPr>
        <w:tab/>
      </w:r>
      <w:r w:rsidRPr="00A6099C">
        <w:rPr>
          <w:b/>
          <w:color w:val="0000FF"/>
          <w:sz w:val="16"/>
          <w:szCs w:val="16"/>
        </w:rPr>
        <w:tab/>
      </w:r>
      <w:r w:rsidRPr="00A6099C">
        <w:rPr>
          <w:b/>
          <w:color w:val="0000FF"/>
          <w:sz w:val="16"/>
          <w:szCs w:val="16"/>
        </w:rPr>
        <w:tab/>
      </w:r>
      <w:r w:rsidRPr="00A6099C">
        <w:rPr>
          <w:b/>
          <w:color w:val="0000FF"/>
          <w:sz w:val="16"/>
          <w:szCs w:val="16"/>
        </w:rPr>
        <w:tab/>
      </w:r>
      <w:r w:rsidRPr="00A6099C">
        <w:rPr>
          <w:b/>
          <w:color w:val="0000FF"/>
          <w:sz w:val="16"/>
          <w:szCs w:val="16"/>
        </w:rPr>
        <w:tab/>
      </w:r>
      <w:r w:rsidRPr="00A6099C">
        <w:rPr>
          <w:b/>
          <w:color w:val="0000FF"/>
          <w:sz w:val="16"/>
          <w:szCs w:val="16"/>
        </w:rPr>
        <w:tab/>
      </w:r>
      <w:r w:rsidRPr="00A6099C">
        <w:rPr>
          <w:b/>
          <w:color w:val="0000FF"/>
          <w:sz w:val="16"/>
          <w:szCs w:val="16"/>
        </w:rPr>
        <w:tab/>
      </w:r>
      <w:r w:rsidRPr="00A6099C">
        <w:rPr>
          <w:b/>
          <w:color w:val="0000FF"/>
          <w:sz w:val="16"/>
          <w:szCs w:val="16"/>
        </w:rPr>
        <w:tab/>
      </w:r>
      <w:r w:rsidRPr="00A6099C">
        <w:rPr>
          <w:b/>
          <w:color w:val="0000FF"/>
          <w:sz w:val="16"/>
          <w:szCs w:val="16"/>
        </w:rPr>
        <w:tab/>
      </w:r>
      <w:r w:rsidRPr="00A6099C">
        <w:rPr>
          <w:b/>
          <w:color w:val="0000FF"/>
          <w:sz w:val="16"/>
          <w:szCs w:val="16"/>
        </w:rPr>
        <w:tab/>
      </w:r>
    </w:p>
    <w:p w:rsidR="002872DC" w:rsidRPr="00A6099C" w:rsidRDefault="002872DC" w:rsidP="002872DC">
      <w:pPr>
        <w:spacing w:line="276" w:lineRule="auto"/>
        <w:ind w:firstLine="708"/>
        <w:jc w:val="center"/>
        <w:rPr>
          <w:color w:val="0000FF"/>
          <w:sz w:val="16"/>
          <w:szCs w:val="16"/>
        </w:rPr>
      </w:pPr>
    </w:p>
    <w:p w:rsidR="002872DC" w:rsidRPr="00A6099C" w:rsidRDefault="002872DC" w:rsidP="002872DC">
      <w:pPr>
        <w:spacing w:line="360" w:lineRule="auto"/>
        <w:ind w:firstLine="708"/>
        <w:jc w:val="both"/>
        <w:rPr>
          <w:sz w:val="16"/>
          <w:szCs w:val="16"/>
        </w:rPr>
      </w:pPr>
      <w:r w:rsidRPr="00A6099C">
        <w:rPr>
          <w:sz w:val="16"/>
          <w:szCs w:val="16"/>
        </w:rPr>
        <w:t>В рамках муниципальной программы осуществлено финансирование следующих расходов.</w:t>
      </w:r>
    </w:p>
    <w:p w:rsidR="002872DC" w:rsidRPr="00A6099C" w:rsidRDefault="002872DC" w:rsidP="002872DC">
      <w:pPr>
        <w:spacing w:line="360" w:lineRule="auto"/>
        <w:ind w:firstLine="708"/>
        <w:jc w:val="both"/>
        <w:rPr>
          <w:i/>
          <w:sz w:val="16"/>
          <w:szCs w:val="16"/>
          <w:u w:val="single"/>
        </w:rPr>
      </w:pPr>
      <w:r w:rsidRPr="00A6099C">
        <w:rPr>
          <w:i/>
          <w:sz w:val="16"/>
          <w:szCs w:val="16"/>
          <w:u w:val="single"/>
        </w:rPr>
        <w:t>Финансовое обеспечение деятельности муниципальных учреждений</w:t>
      </w:r>
    </w:p>
    <w:p w:rsidR="002872DC" w:rsidRPr="00A6099C" w:rsidRDefault="002872DC" w:rsidP="002872DC">
      <w:pPr>
        <w:spacing w:line="360" w:lineRule="auto"/>
        <w:jc w:val="both"/>
        <w:rPr>
          <w:sz w:val="16"/>
          <w:szCs w:val="16"/>
        </w:rPr>
      </w:pPr>
      <w:r w:rsidRPr="00A6099C">
        <w:rPr>
          <w:sz w:val="16"/>
          <w:szCs w:val="16"/>
        </w:rPr>
        <w:t xml:space="preserve">На финансовое обеспечение деятельности МКУК «Орловская централизованная библиотечная система», МКУК «Орловский краеведческий музей», МКОУ </w:t>
      </w:r>
      <w:proofErr w:type="gramStart"/>
      <w:r w:rsidRPr="00A6099C">
        <w:rPr>
          <w:sz w:val="16"/>
          <w:szCs w:val="16"/>
        </w:rPr>
        <w:t>ДО</w:t>
      </w:r>
      <w:proofErr w:type="gramEnd"/>
      <w:r w:rsidRPr="00A6099C">
        <w:rPr>
          <w:sz w:val="16"/>
          <w:szCs w:val="16"/>
        </w:rPr>
        <w:t xml:space="preserve"> «</w:t>
      </w:r>
      <w:proofErr w:type="gramStart"/>
      <w:r w:rsidRPr="00A6099C">
        <w:rPr>
          <w:sz w:val="16"/>
          <w:szCs w:val="16"/>
        </w:rPr>
        <w:t>Орловская</w:t>
      </w:r>
      <w:proofErr w:type="gramEnd"/>
      <w:r w:rsidRPr="00A6099C">
        <w:rPr>
          <w:sz w:val="16"/>
          <w:szCs w:val="16"/>
        </w:rPr>
        <w:t xml:space="preserve"> детская школа искусств», ЦБ культуры израсходовано 23 558,69 тыс. рублей.</w:t>
      </w:r>
    </w:p>
    <w:p w:rsidR="002872DC" w:rsidRPr="00A6099C" w:rsidRDefault="002872DC" w:rsidP="002872DC">
      <w:pPr>
        <w:autoSpaceDE w:val="0"/>
        <w:autoSpaceDN w:val="0"/>
        <w:adjustRightInd w:val="0"/>
        <w:spacing w:line="360" w:lineRule="auto"/>
        <w:ind w:firstLine="540"/>
        <w:jc w:val="both"/>
        <w:rPr>
          <w:i/>
          <w:sz w:val="16"/>
          <w:szCs w:val="16"/>
          <w:u w:val="single"/>
        </w:rPr>
      </w:pPr>
      <w:r w:rsidRPr="00A6099C">
        <w:rPr>
          <w:i/>
          <w:sz w:val="16"/>
          <w:szCs w:val="16"/>
          <w:u w:val="single"/>
        </w:rPr>
        <w:t>Отдельные мероприятия муниципальной программы</w:t>
      </w:r>
    </w:p>
    <w:p w:rsidR="002872DC" w:rsidRPr="00A6099C" w:rsidRDefault="002872DC" w:rsidP="002872DC">
      <w:pPr>
        <w:pStyle w:val="14"/>
        <w:spacing w:after="0" w:line="360" w:lineRule="auto"/>
        <w:ind w:firstLine="708"/>
        <w:rPr>
          <w:sz w:val="16"/>
          <w:szCs w:val="16"/>
        </w:rPr>
      </w:pPr>
      <w:r w:rsidRPr="00A6099C">
        <w:rPr>
          <w:spacing w:val="-2"/>
          <w:sz w:val="16"/>
          <w:szCs w:val="16"/>
        </w:rPr>
        <w:t>На проведение мероприятий в сфере культуры израсходовано 220,62 тыс. рублей,</w:t>
      </w:r>
      <w:r w:rsidRPr="00A6099C">
        <w:rPr>
          <w:sz w:val="16"/>
          <w:szCs w:val="16"/>
        </w:rPr>
        <w:t xml:space="preserve"> в том числе: </w:t>
      </w:r>
    </w:p>
    <w:p w:rsidR="002872DC" w:rsidRPr="00A6099C" w:rsidRDefault="002872DC" w:rsidP="002872DC">
      <w:pPr>
        <w:pStyle w:val="14"/>
        <w:spacing w:after="0" w:line="360" w:lineRule="auto"/>
        <w:ind w:firstLine="708"/>
        <w:rPr>
          <w:sz w:val="16"/>
          <w:szCs w:val="16"/>
        </w:rPr>
      </w:pPr>
      <w:r w:rsidRPr="00A6099C">
        <w:rPr>
          <w:sz w:val="16"/>
          <w:szCs w:val="16"/>
        </w:rPr>
        <w:t>- на мероприятия по организации и поддержке народного творчества в Орловском районе (п</w:t>
      </w:r>
      <w:r w:rsidRPr="00A6099C">
        <w:rPr>
          <w:bCs/>
          <w:sz w:val="16"/>
          <w:szCs w:val="16"/>
        </w:rPr>
        <w:t>оддержка юных дарований и творческих коллективов, мастеров декоративно-прикладного искусства для участия в районных, межрайонных, областных и региональных мероприятиях, п</w:t>
      </w:r>
      <w:r w:rsidRPr="00A6099C">
        <w:rPr>
          <w:sz w:val="16"/>
          <w:szCs w:val="16"/>
        </w:rPr>
        <w:t>роведение районных фестивалей, праздников, конкурсов, выставок) – 20,0 тыс. рублей;</w:t>
      </w:r>
    </w:p>
    <w:p w:rsidR="002872DC" w:rsidRPr="00A6099C" w:rsidRDefault="002872DC" w:rsidP="002872DC">
      <w:pPr>
        <w:pStyle w:val="14"/>
        <w:spacing w:after="0" w:line="360" w:lineRule="auto"/>
        <w:ind w:firstLine="708"/>
        <w:rPr>
          <w:sz w:val="16"/>
          <w:szCs w:val="16"/>
        </w:rPr>
      </w:pPr>
      <w:r w:rsidRPr="00A6099C">
        <w:rPr>
          <w:sz w:val="16"/>
          <w:szCs w:val="16"/>
        </w:rPr>
        <w:t>- на сохранение исторического и культурного наследия в сумме 96,0 тыс. рублей (изготовление баннера – 96,0 тыс. рублей.);</w:t>
      </w:r>
    </w:p>
    <w:p w:rsidR="002872DC" w:rsidRPr="00A6099C" w:rsidRDefault="002872DC" w:rsidP="002872DC">
      <w:pPr>
        <w:pStyle w:val="14"/>
        <w:spacing w:after="0" w:line="360" w:lineRule="auto"/>
        <w:ind w:firstLine="708"/>
        <w:rPr>
          <w:sz w:val="16"/>
          <w:szCs w:val="16"/>
        </w:rPr>
      </w:pPr>
      <w:r w:rsidRPr="00A6099C">
        <w:rPr>
          <w:sz w:val="16"/>
          <w:szCs w:val="16"/>
        </w:rPr>
        <w:t>- расходы по государственной поддержке отрасли культура (комплектование книжных фондов) в сумме 104,62 тыс. рублей;</w:t>
      </w:r>
    </w:p>
    <w:p w:rsidR="002872DC" w:rsidRPr="00A6099C" w:rsidRDefault="002872DC" w:rsidP="002872DC">
      <w:pPr>
        <w:rPr>
          <w:color w:val="0000FF"/>
          <w:sz w:val="16"/>
          <w:szCs w:val="16"/>
        </w:rPr>
      </w:pPr>
    </w:p>
    <w:p w:rsidR="002872DC" w:rsidRPr="00A6099C" w:rsidRDefault="002872DC" w:rsidP="002872DC">
      <w:pPr>
        <w:spacing w:line="276" w:lineRule="auto"/>
        <w:jc w:val="center"/>
        <w:rPr>
          <w:b/>
          <w:color w:val="0000FF"/>
          <w:sz w:val="16"/>
          <w:szCs w:val="16"/>
        </w:rPr>
      </w:pPr>
    </w:p>
    <w:p w:rsidR="002872DC" w:rsidRPr="00A6099C" w:rsidRDefault="002872DC" w:rsidP="002872DC">
      <w:pPr>
        <w:spacing w:line="276" w:lineRule="auto"/>
        <w:jc w:val="center"/>
        <w:rPr>
          <w:b/>
          <w:sz w:val="16"/>
          <w:szCs w:val="16"/>
        </w:rPr>
      </w:pPr>
      <w:r w:rsidRPr="00A6099C">
        <w:rPr>
          <w:b/>
          <w:sz w:val="16"/>
          <w:szCs w:val="16"/>
        </w:rPr>
        <w:t>МУНИЦИПАЛЬНАЯ  ПРОГРАММА</w:t>
      </w:r>
    </w:p>
    <w:p w:rsidR="002872DC" w:rsidRPr="00A6099C" w:rsidRDefault="002872DC" w:rsidP="002872DC">
      <w:pPr>
        <w:autoSpaceDE w:val="0"/>
        <w:autoSpaceDN w:val="0"/>
        <w:adjustRightInd w:val="0"/>
        <w:spacing w:line="276" w:lineRule="auto"/>
        <w:jc w:val="center"/>
        <w:rPr>
          <w:b/>
          <w:sz w:val="16"/>
          <w:szCs w:val="16"/>
        </w:rPr>
      </w:pPr>
      <w:r w:rsidRPr="00A6099C">
        <w:rPr>
          <w:b/>
          <w:sz w:val="16"/>
          <w:szCs w:val="16"/>
        </w:rPr>
        <w:t>«</w:t>
      </w:r>
      <w:r w:rsidRPr="00A6099C">
        <w:rPr>
          <w:rFonts w:eastAsia="Calibri"/>
          <w:b/>
          <w:sz w:val="16"/>
          <w:szCs w:val="16"/>
        </w:rPr>
        <w:t>Содействие развитию институтов гражданского общества и поддержка социально-ориентированных некоммерческих организаций Орловского района</w:t>
      </w:r>
      <w:r w:rsidRPr="00A6099C">
        <w:rPr>
          <w:b/>
          <w:sz w:val="16"/>
          <w:szCs w:val="16"/>
        </w:rPr>
        <w:t>» на 2019-2023 годы</w:t>
      </w:r>
    </w:p>
    <w:p w:rsidR="002872DC" w:rsidRPr="00A6099C" w:rsidRDefault="002872DC" w:rsidP="002872DC">
      <w:pPr>
        <w:ind w:firstLine="708"/>
        <w:jc w:val="center"/>
        <w:rPr>
          <w:b/>
          <w:color w:val="0000FF"/>
          <w:sz w:val="16"/>
          <w:szCs w:val="16"/>
        </w:rPr>
      </w:pPr>
    </w:p>
    <w:p w:rsidR="002872DC" w:rsidRPr="00A6099C" w:rsidRDefault="002872DC" w:rsidP="002872DC">
      <w:pPr>
        <w:spacing w:line="360" w:lineRule="auto"/>
        <w:ind w:firstLine="708"/>
        <w:jc w:val="both"/>
        <w:rPr>
          <w:sz w:val="16"/>
          <w:szCs w:val="16"/>
        </w:rPr>
      </w:pPr>
      <w:r w:rsidRPr="00A6099C">
        <w:rPr>
          <w:sz w:val="16"/>
          <w:szCs w:val="16"/>
        </w:rPr>
        <w:t>Ответственный исполнитель муниципальной программы – Отдел культуры и социальной работы администрации Орловского района.</w:t>
      </w:r>
    </w:p>
    <w:p w:rsidR="002872DC" w:rsidRPr="00A6099C" w:rsidRDefault="002872DC" w:rsidP="002872DC">
      <w:pPr>
        <w:spacing w:line="360" w:lineRule="auto"/>
        <w:ind w:firstLine="708"/>
        <w:jc w:val="both"/>
        <w:rPr>
          <w:b/>
          <w:sz w:val="16"/>
          <w:szCs w:val="16"/>
        </w:rPr>
      </w:pPr>
      <w:r w:rsidRPr="00A6099C">
        <w:rPr>
          <w:sz w:val="16"/>
          <w:szCs w:val="16"/>
        </w:rPr>
        <w:t>На реализацию муниципальной программы направлено</w:t>
      </w:r>
      <w:r w:rsidRPr="00A6099C">
        <w:rPr>
          <w:sz w:val="16"/>
          <w:szCs w:val="16"/>
        </w:rPr>
        <w:br/>
        <w:t xml:space="preserve">50,0 тыс. рублей, в </w:t>
      </w:r>
      <w:proofErr w:type="spellStart"/>
      <w:r w:rsidRPr="00A6099C">
        <w:rPr>
          <w:sz w:val="16"/>
          <w:szCs w:val="16"/>
        </w:rPr>
        <w:t>т.ч</w:t>
      </w:r>
      <w:proofErr w:type="spellEnd"/>
      <w:r w:rsidRPr="00A6099C">
        <w:rPr>
          <w:sz w:val="16"/>
          <w:szCs w:val="16"/>
        </w:rPr>
        <w:t>. средства бюджета района – 50,0 тыс. рублей.</w:t>
      </w:r>
      <w:r w:rsidRPr="00A6099C">
        <w:rPr>
          <w:b/>
          <w:sz w:val="16"/>
          <w:szCs w:val="16"/>
        </w:rPr>
        <w:tab/>
      </w:r>
      <w:r w:rsidRPr="00A6099C">
        <w:rPr>
          <w:b/>
          <w:sz w:val="16"/>
          <w:szCs w:val="16"/>
        </w:rPr>
        <w:tab/>
      </w:r>
      <w:r w:rsidRPr="00A6099C">
        <w:rPr>
          <w:b/>
          <w:sz w:val="16"/>
          <w:szCs w:val="16"/>
        </w:rPr>
        <w:tab/>
      </w:r>
    </w:p>
    <w:p w:rsidR="002872DC" w:rsidRPr="00A6099C" w:rsidRDefault="002872DC" w:rsidP="002872DC">
      <w:pPr>
        <w:spacing w:line="360" w:lineRule="auto"/>
        <w:jc w:val="both"/>
        <w:rPr>
          <w:sz w:val="16"/>
          <w:szCs w:val="16"/>
        </w:rPr>
      </w:pPr>
      <w:proofErr w:type="gramStart"/>
      <w:r w:rsidRPr="00A6099C">
        <w:rPr>
          <w:sz w:val="16"/>
          <w:szCs w:val="16"/>
        </w:rPr>
        <w:t>В рамках муниципальной программы осуществлено финансирование по поддержке деятельности ветеранских первичных организаций, по поддержке деятельности районного общества инвалидов, по развитию творческих способностей ветеранов и инвалидов, пропаганда здорового образа жизни, повышение уровня доступности для инвалидов востребованных объектов социальной инфраструктуры, создание условий работы с ветеранами, инвалидами, работы по гражданско-патриотическому воспитанию граждан Орловского района посредством проведения мероприятий, посвященных Дню Защитника Отечества, Дню Победы</w:t>
      </w:r>
      <w:proofErr w:type="gramEnd"/>
      <w:r w:rsidRPr="00A6099C">
        <w:rPr>
          <w:sz w:val="16"/>
          <w:szCs w:val="16"/>
        </w:rPr>
        <w:t>, встреч с участниками ВОВ.</w:t>
      </w:r>
    </w:p>
    <w:p w:rsidR="002872DC" w:rsidRPr="00A6099C" w:rsidRDefault="002872DC" w:rsidP="002872DC">
      <w:pPr>
        <w:spacing w:line="276" w:lineRule="auto"/>
        <w:jc w:val="center"/>
        <w:rPr>
          <w:b/>
          <w:sz w:val="16"/>
          <w:szCs w:val="16"/>
        </w:rPr>
      </w:pPr>
      <w:r w:rsidRPr="00A6099C">
        <w:rPr>
          <w:b/>
          <w:sz w:val="16"/>
          <w:szCs w:val="16"/>
        </w:rPr>
        <w:t>МУНИЦИПАЛЬНАЯ  ПРОГРАММА</w:t>
      </w:r>
    </w:p>
    <w:p w:rsidR="002872DC" w:rsidRPr="00A6099C" w:rsidRDefault="002872DC" w:rsidP="002872DC">
      <w:pPr>
        <w:autoSpaceDE w:val="0"/>
        <w:autoSpaceDN w:val="0"/>
        <w:adjustRightInd w:val="0"/>
        <w:spacing w:line="276" w:lineRule="auto"/>
        <w:jc w:val="center"/>
        <w:rPr>
          <w:b/>
          <w:sz w:val="16"/>
          <w:szCs w:val="16"/>
        </w:rPr>
      </w:pPr>
      <w:r w:rsidRPr="00A6099C">
        <w:rPr>
          <w:b/>
          <w:sz w:val="16"/>
          <w:szCs w:val="16"/>
        </w:rPr>
        <w:t>«</w:t>
      </w:r>
      <w:r w:rsidRPr="00A6099C">
        <w:rPr>
          <w:rFonts w:eastAsia="Calibri"/>
          <w:b/>
          <w:sz w:val="16"/>
          <w:szCs w:val="16"/>
        </w:rPr>
        <w:t>Профилактика правонарушений в муниципальном образовании Орловский муниципальный район</w:t>
      </w:r>
      <w:r w:rsidRPr="00A6099C">
        <w:rPr>
          <w:b/>
          <w:sz w:val="16"/>
          <w:szCs w:val="16"/>
        </w:rPr>
        <w:t>» на 2017 -2023 годы</w:t>
      </w:r>
    </w:p>
    <w:p w:rsidR="002872DC" w:rsidRPr="00A6099C" w:rsidRDefault="002872DC" w:rsidP="002872DC">
      <w:pPr>
        <w:spacing w:line="360" w:lineRule="auto"/>
        <w:ind w:firstLine="708"/>
        <w:jc w:val="center"/>
        <w:rPr>
          <w:b/>
          <w:color w:val="0000FF"/>
          <w:sz w:val="16"/>
          <w:szCs w:val="16"/>
        </w:rPr>
      </w:pPr>
    </w:p>
    <w:p w:rsidR="002872DC" w:rsidRPr="00A6099C" w:rsidRDefault="002872DC" w:rsidP="002872DC">
      <w:pPr>
        <w:spacing w:line="360" w:lineRule="auto"/>
        <w:ind w:firstLine="708"/>
        <w:jc w:val="both"/>
        <w:rPr>
          <w:sz w:val="16"/>
          <w:szCs w:val="16"/>
        </w:rPr>
      </w:pPr>
      <w:r w:rsidRPr="00A6099C">
        <w:rPr>
          <w:sz w:val="16"/>
          <w:szCs w:val="16"/>
        </w:rPr>
        <w:t xml:space="preserve">Ответственный исполнитель муниципальной программы </w:t>
      </w:r>
      <w:proofErr w:type="gramStart"/>
      <w:r w:rsidRPr="00A6099C">
        <w:rPr>
          <w:sz w:val="16"/>
          <w:szCs w:val="16"/>
        </w:rPr>
        <w:t>–А</w:t>
      </w:r>
      <w:proofErr w:type="gramEnd"/>
      <w:r w:rsidRPr="00A6099C">
        <w:rPr>
          <w:sz w:val="16"/>
          <w:szCs w:val="16"/>
        </w:rPr>
        <w:t xml:space="preserve">дминистрация Орловского района </w:t>
      </w:r>
    </w:p>
    <w:p w:rsidR="002872DC" w:rsidRPr="00A6099C" w:rsidRDefault="002872DC" w:rsidP="002872DC">
      <w:pPr>
        <w:spacing w:line="360" w:lineRule="auto"/>
        <w:ind w:firstLine="708"/>
        <w:jc w:val="both"/>
        <w:rPr>
          <w:b/>
          <w:color w:val="0000FF"/>
          <w:sz w:val="16"/>
          <w:szCs w:val="16"/>
        </w:rPr>
      </w:pPr>
      <w:r w:rsidRPr="00A6099C">
        <w:rPr>
          <w:sz w:val="16"/>
          <w:szCs w:val="16"/>
        </w:rPr>
        <w:t xml:space="preserve">На реализацию муниципальной программы направлено 36,7 тыс. рублей, в </w:t>
      </w:r>
      <w:proofErr w:type="spellStart"/>
      <w:r w:rsidRPr="00A6099C">
        <w:rPr>
          <w:sz w:val="16"/>
          <w:szCs w:val="16"/>
        </w:rPr>
        <w:t>т.ч</w:t>
      </w:r>
      <w:proofErr w:type="spellEnd"/>
      <w:r w:rsidRPr="00A6099C">
        <w:rPr>
          <w:sz w:val="16"/>
          <w:szCs w:val="16"/>
        </w:rPr>
        <w:t>. средства бюджета района – 36,7 тыс. рублей.</w:t>
      </w:r>
      <w:r w:rsidRPr="00A6099C">
        <w:rPr>
          <w:b/>
          <w:sz w:val="16"/>
          <w:szCs w:val="16"/>
        </w:rPr>
        <w:tab/>
      </w:r>
      <w:r w:rsidRPr="00A6099C">
        <w:rPr>
          <w:b/>
          <w:sz w:val="16"/>
          <w:szCs w:val="16"/>
        </w:rPr>
        <w:tab/>
      </w:r>
      <w:r w:rsidRPr="00A6099C">
        <w:rPr>
          <w:b/>
          <w:color w:val="0000FF"/>
          <w:sz w:val="16"/>
          <w:szCs w:val="16"/>
        </w:rPr>
        <w:tab/>
      </w:r>
    </w:p>
    <w:tbl>
      <w:tblPr>
        <w:tblW w:w="5000" w:type="pct"/>
        <w:tblLook w:val="04A0" w:firstRow="1" w:lastRow="0" w:firstColumn="1" w:lastColumn="0" w:noHBand="0" w:noVBand="1"/>
      </w:tblPr>
      <w:tblGrid>
        <w:gridCol w:w="6922"/>
        <w:gridCol w:w="1099"/>
        <w:gridCol w:w="1148"/>
        <w:gridCol w:w="969"/>
      </w:tblGrid>
      <w:tr w:rsidR="002872DC" w:rsidRPr="00A6099C" w:rsidTr="002872DC">
        <w:trPr>
          <w:trHeight w:val="1275"/>
        </w:trPr>
        <w:tc>
          <w:tcPr>
            <w:tcW w:w="3413" w:type="pct"/>
            <w:tcBorders>
              <w:top w:val="single" w:sz="4" w:space="0" w:color="auto"/>
              <w:left w:val="single" w:sz="4" w:space="0" w:color="auto"/>
              <w:bottom w:val="single" w:sz="4" w:space="0" w:color="auto"/>
              <w:right w:val="single" w:sz="4" w:space="0" w:color="auto"/>
            </w:tcBorders>
          </w:tcPr>
          <w:p w:rsidR="002872DC" w:rsidRPr="00A6099C" w:rsidRDefault="002872DC" w:rsidP="002872DC">
            <w:pPr>
              <w:jc w:val="center"/>
              <w:rPr>
                <w:sz w:val="16"/>
                <w:szCs w:val="16"/>
              </w:rPr>
            </w:pPr>
            <w:r w:rsidRPr="00A6099C">
              <w:rPr>
                <w:sz w:val="16"/>
                <w:szCs w:val="16"/>
              </w:rPr>
              <w:t>Наименование подпрограммы, мероприятия</w:t>
            </w:r>
          </w:p>
        </w:tc>
        <w:tc>
          <w:tcPr>
            <w:tcW w:w="542" w:type="pct"/>
            <w:tcBorders>
              <w:top w:val="single" w:sz="4" w:space="0" w:color="auto"/>
              <w:left w:val="nil"/>
              <w:bottom w:val="single" w:sz="4" w:space="0" w:color="auto"/>
              <w:right w:val="single" w:sz="4" w:space="0" w:color="auto"/>
            </w:tcBorders>
            <w:vAlign w:val="center"/>
          </w:tcPr>
          <w:p w:rsidR="002872DC" w:rsidRPr="00A6099C" w:rsidRDefault="002872DC" w:rsidP="002872DC">
            <w:pPr>
              <w:jc w:val="center"/>
              <w:rPr>
                <w:sz w:val="16"/>
                <w:szCs w:val="16"/>
              </w:rPr>
            </w:pPr>
            <w:r w:rsidRPr="00A6099C">
              <w:rPr>
                <w:sz w:val="16"/>
                <w:szCs w:val="16"/>
              </w:rPr>
              <w:t xml:space="preserve"> Утверждено сводной бюджетной росписью</w:t>
            </w:r>
            <w:r w:rsidRPr="00A6099C">
              <w:rPr>
                <w:sz w:val="16"/>
                <w:szCs w:val="16"/>
              </w:rPr>
              <w:br/>
              <w:t xml:space="preserve">(тыс. рублей) </w:t>
            </w:r>
          </w:p>
        </w:tc>
        <w:tc>
          <w:tcPr>
            <w:tcW w:w="566" w:type="pct"/>
            <w:tcBorders>
              <w:top w:val="single" w:sz="4" w:space="0" w:color="auto"/>
              <w:left w:val="nil"/>
              <w:bottom w:val="single" w:sz="4" w:space="0" w:color="auto"/>
              <w:right w:val="single" w:sz="4" w:space="0" w:color="auto"/>
            </w:tcBorders>
            <w:vAlign w:val="center"/>
          </w:tcPr>
          <w:p w:rsidR="002872DC" w:rsidRPr="00A6099C" w:rsidRDefault="002872DC" w:rsidP="002872DC">
            <w:pPr>
              <w:jc w:val="center"/>
              <w:rPr>
                <w:sz w:val="16"/>
                <w:szCs w:val="16"/>
              </w:rPr>
            </w:pPr>
            <w:r w:rsidRPr="00A6099C">
              <w:rPr>
                <w:sz w:val="16"/>
                <w:szCs w:val="16"/>
              </w:rPr>
              <w:t xml:space="preserve"> Факт               (тыс. рублей) </w:t>
            </w:r>
          </w:p>
        </w:tc>
        <w:tc>
          <w:tcPr>
            <w:tcW w:w="478" w:type="pct"/>
            <w:tcBorders>
              <w:top w:val="single" w:sz="4" w:space="0" w:color="auto"/>
              <w:left w:val="nil"/>
              <w:bottom w:val="single" w:sz="4" w:space="0" w:color="auto"/>
              <w:right w:val="single" w:sz="4" w:space="0" w:color="auto"/>
            </w:tcBorders>
            <w:vAlign w:val="center"/>
          </w:tcPr>
          <w:p w:rsidR="002872DC" w:rsidRPr="00A6099C" w:rsidRDefault="002872DC" w:rsidP="002872DC">
            <w:pPr>
              <w:jc w:val="center"/>
              <w:rPr>
                <w:sz w:val="16"/>
                <w:szCs w:val="16"/>
              </w:rPr>
            </w:pPr>
            <w:r w:rsidRPr="00A6099C">
              <w:rPr>
                <w:sz w:val="16"/>
                <w:szCs w:val="16"/>
              </w:rPr>
              <w:t xml:space="preserve"> Процент </w:t>
            </w:r>
            <w:proofErr w:type="spellStart"/>
            <w:proofErr w:type="gramStart"/>
            <w:r w:rsidRPr="00A6099C">
              <w:rPr>
                <w:sz w:val="16"/>
                <w:szCs w:val="16"/>
              </w:rPr>
              <w:t>исполне-ния</w:t>
            </w:r>
            <w:proofErr w:type="spellEnd"/>
            <w:proofErr w:type="gramEnd"/>
            <w:r w:rsidRPr="00A6099C">
              <w:rPr>
                <w:sz w:val="16"/>
                <w:szCs w:val="16"/>
              </w:rPr>
              <w:t xml:space="preserve"> (%) </w:t>
            </w:r>
          </w:p>
        </w:tc>
      </w:tr>
      <w:tr w:rsidR="002872DC" w:rsidRPr="00A6099C" w:rsidTr="002872DC">
        <w:trPr>
          <w:trHeight w:val="300"/>
        </w:trPr>
        <w:tc>
          <w:tcPr>
            <w:tcW w:w="3413" w:type="pct"/>
            <w:tcBorders>
              <w:top w:val="nil"/>
              <w:left w:val="single" w:sz="4" w:space="0" w:color="auto"/>
              <w:bottom w:val="single" w:sz="4" w:space="0" w:color="auto"/>
              <w:right w:val="single" w:sz="4" w:space="0" w:color="auto"/>
            </w:tcBorders>
          </w:tcPr>
          <w:p w:rsidR="002872DC" w:rsidRPr="00A6099C" w:rsidRDefault="002872DC" w:rsidP="002872DC">
            <w:pPr>
              <w:jc w:val="center"/>
              <w:rPr>
                <w:sz w:val="16"/>
                <w:szCs w:val="16"/>
              </w:rPr>
            </w:pPr>
            <w:r w:rsidRPr="00A6099C">
              <w:rPr>
                <w:sz w:val="16"/>
                <w:szCs w:val="16"/>
              </w:rPr>
              <w:t>1</w:t>
            </w:r>
          </w:p>
        </w:tc>
        <w:tc>
          <w:tcPr>
            <w:tcW w:w="542" w:type="pct"/>
            <w:tcBorders>
              <w:top w:val="nil"/>
              <w:left w:val="nil"/>
              <w:bottom w:val="single" w:sz="4" w:space="0" w:color="auto"/>
              <w:right w:val="single" w:sz="4" w:space="0" w:color="auto"/>
            </w:tcBorders>
          </w:tcPr>
          <w:p w:rsidR="002872DC" w:rsidRPr="00A6099C" w:rsidRDefault="002872DC" w:rsidP="002872DC">
            <w:pPr>
              <w:jc w:val="center"/>
              <w:rPr>
                <w:sz w:val="16"/>
                <w:szCs w:val="16"/>
              </w:rPr>
            </w:pPr>
            <w:r w:rsidRPr="00A6099C">
              <w:rPr>
                <w:sz w:val="16"/>
                <w:szCs w:val="16"/>
              </w:rPr>
              <w:t>2</w:t>
            </w:r>
          </w:p>
        </w:tc>
        <w:tc>
          <w:tcPr>
            <w:tcW w:w="566" w:type="pct"/>
            <w:tcBorders>
              <w:top w:val="nil"/>
              <w:left w:val="nil"/>
              <w:bottom w:val="single" w:sz="4" w:space="0" w:color="auto"/>
              <w:right w:val="single" w:sz="4" w:space="0" w:color="auto"/>
            </w:tcBorders>
          </w:tcPr>
          <w:p w:rsidR="002872DC" w:rsidRPr="00A6099C" w:rsidRDefault="002872DC" w:rsidP="002872DC">
            <w:pPr>
              <w:jc w:val="center"/>
              <w:rPr>
                <w:sz w:val="16"/>
                <w:szCs w:val="16"/>
              </w:rPr>
            </w:pPr>
            <w:r w:rsidRPr="00A6099C">
              <w:rPr>
                <w:sz w:val="16"/>
                <w:szCs w:val="16"/>
              </w:rPr>
              <w:t>3</w:t>
            </w:r>
          </w:p>
        </w:tc>
        <w:tc>
          <w:tcPr>
            <w:tcW w:w="478" w:type="pct"/>
            <w:tcBorders>
              <w:top w:val="nil"/>
              <w:left w:val="nil"/>
              <w:bottom w:val="single" w:sz="4" w:space="0" w:color="auto"/>
              <w:right w:val="single" w:sz="4" w:space="0" w:color="auto"/>
            </w:tcBorders>
          </w:tcPr>
          <w:p w:rsidR="002872DC" w:rsidRPr="00A6099C" w:rsidRDefault="002872DC" w:rsidP="002872DC">
            <w:pPr>
              <w:jc w:val="center"/>
              <w:rPr>
                <w:sz w:val="16"/>
                <w:szCs w:val="16"/>
              </w:rPr>
            </w:pPr>
            <w:r w:rsidRPr="00A6099C">
              <w:rPr>
                <w:sz w:val="16"/>
                <w:szCs w:val="16"/>
              </w:rPr>
              <w:t>4</w:t>
            </w:r>
          </w:p>
        </w:tc>
      </w:tr>
      <w:tr w:rsidR="002872DC" w:rsidRPr="00A6099C" w:rsidTr="002872DC">
        <w:trPr>
          <w:trHeight w:val="480"/>
        </w:trPr>
        <w:tc>
          <w:tcPr>
            <w:tcW w:w="3413" w:type="pct"/>
            <w:tcBorders>
              <w:top w:val="nil"/>
              <w:left w:val="single" w:sz="4" w:space="0" w:color="auto"/>
              <w:bottom w:val="single" w:sz="4" w:space="0" w:color="auto"/>
              <w:right w:val="single" w:sz="4" w:space="0" w:color="auto"/>
            </w:tcBorders>
            <w:shd w:val="clear" w:color="auto" w:fill="CCFFCC"/>
          </w:tcPr>
          <w:p w:rsidR="002872DC" w:rsidRPr="00A6099C" w:rsidRDefault="002872DC" w:rsidP="002872DC">
            <w:pPr>
              <w:jc w:val="center"/>
              <w:rPr>
                <w:b/>
                <w:bCs/>
                <w:sz w:val="16"/>
                <w:szCs w:val="16"/>
              </w:rPr>
            </w:pPr>
            <w:r w:rsidRPr="00A6099C">
              <w:rPr>
                <w:b/>
                <w:bCs/>
                <w:sz w:val="16"/>
                <w:szCs w:val="16"/>
              </w:rPr>
              <w:t>Муниципальная программа "Профилактика правонарушений в муниципальном образовании Орловский муниципальный район" на 2017-2023 годы</w:t>
            </w:r>
          </w:p>
        </w:tc>
        <w:tc>
          <w:tcPr>
            <w:tcW w:w="542" w:type="pct"/>
            <w:tcBorders>
              <w:top w:val="nil"/>
              <w:left w:val="nil"/>
              <w:bottom w:val="single" w:sz="4" w:space="0" w:color="auto"/>
              <w:right w:val="single" w:sz="4" w:space="0" w:color="auto"/>
            </w:tcBorders>
            <w:shd w:val="clear" w:color="auto" w:fill="CCFFCC"/>
            <w:vAlign w:val="bottom"/>
          </w:tcPr>
          <w:p w:rsidR="002872DC" w:rsidRPr="00A6099C" w:rsidRDefault="002872DC" w:rsidP="002872DC">
            <w:pPr>
              <w:jc w:val="center"/>
              <w:rPr>
                <w:b/>
                <w:bCs/>
                <w:sz w:val="16"/>
                <w:szCs w:val="16"/>
              </w:rPr>
            </w:pPr>
            <w:r w:rsidRPr="00A6099C">
              <w:rPr>
                <w:b/>
                <w:bCs/>
                <w:sz w:val="16"/>
                <w:szCs w:val="16"/>
              </w:rPr>
              <w:t>50,0</w:t>
            </w:r>
          </w:p>
        </w:tc>
        <w:tc>
          <w:tcPr>
            <w:tcW w:w="566" w:type="pct"/>
            <w:tcBorders>
              <w:top w:val="nil"/>
              <w:left w:val="nil"/>
              <w:bottom w:val="single" w:sz="4" w:space="0" w:color="auto"/>
              <w:right w:val="single" w:sz="4" w:space="0" w:color="auto"/>
            </w:tcBorders>
            <w:shd w:val="clear" w:color="auto" w:fill="CCFFCC"/>
            <w:vAlign w:val="bottom"/>
          </w:tcPr>
          <w:p w:rsidR="002872DC" w:rsidRPr="00A6099C" w:rsidRDefault="002872DC" w:rsidP="002872DC">
            <w:pPr>
              <w:jc w:val="center"/>
              <w:rPr>
                <w:b/>
                <w:bCs/>
                <w:sz w:val="16"/>
                <w:szCs w:val="16"/>
              </w:rPr>
            </w:pPr>
            <w:r w:rsidRPr="00A6099C">
              <w:rPr>
                <w:b/>
                <w:bCs/>
                <w:sz w:val="16"/>
                <w:szCs w:val="16"/>
              </w:rPr>
              <w:t>36,7</w:t>
            </w:r>
          </w:p>
        </w:tc>
        <w:tc>
          <w:tcPr>
            <w:tcW w:w="478" w:type="pct"/>
            <w:tcBorders>
              <w:top w:val="nil"/>
              <w:left w:val="nil"/>
              <w:bottom w:val="single" w:sz="4" w:space="0" w:color="auto"/>
              <w:right w:val="single" w:sz="4" w:space="0" w:color="auto"/>
            </w:tcBorders>
            <w:shd w:val="clear" w:color="auto" w:fill="CCFFCC"/>
            <w:vAlign w:val="bottom"/>
          </w:tcPr>
          <w:p w:rsidR="002872DC" w:rsidRPr="00A6099C" w:rsidRDefault="002872DC" w:rsidP="002872DC">
            <w:pPr>
              <w:jc w:val="center"/>
              <w:rPr>
                <w:b/>
                <w:bCs/>
                <w:sz w:val="16"/>
                <w:szCs w:val="16"/>
              </w:rPr>
            </w:pPr>
            <w:r w:rsidRPr="00A6099C">
              <w:rPr>
                <w:b/>
                <w:bCs/>
                <w:sz w:val="16"/>
                <w:szCs w:val="16"/>
              </w:rPr>
              <w:t>73,4</w:t>
            </w:r>
          </w:p>
        </w:tc>
      </w:tr>
      <w:tr w:rsidR="002872DC" w:rsidRPr="00A6099C" w:rsidTr="002872DC">
        <w:trPr>
          <w:trHeight w:val="480"/>
        </w:trPr>
        <w:tc>
          <w:tcPr>
            <w:tcW w:w="3413" w:type="pct"/>
            <w:tcBorders>
              <w:top w:val="nil"/>
              <w:left w:val="single" w:sz="4" w:space="0" w:color="auto"/>
              <w:bottom w:val="single" w:sz="4" w:space="0" w:color="auto"/>
              <w:right w:val="single" w:sz="4" w:space="0" w:color="auto"/>
            </w:tcBorders>
          </w:tcPr>
          <w:p w:rsidR="002872DC" w:rsidRPr="00A6099C" w:rsidRDefault="002872DC" w:rsidP="002872DC">
            <w:pPr>
              <w:jc w:val="center"/>
              <w:rPr>
                <w:sz w:val="16"/>
                <w:szCs w:val="16"/>
              </w:rPr>
            </w:pPr>
            <w:r w:rsidRPr="00A6099C">
              <w:rPr>
                <w:sz w:val="16"/>
                <w:szCs w:val="16"/>
              </w:rPr>
              <w:t>Подпрограмма "Профилактика правонарушений в муниципальном образовании Орловский муниципальный район" на 2017-2022 годы</w:t>
            </w:r>
          </w:p>
        </w:tc>
        <w:tc>
          <w:tcPr>
            <w:tcW w:w="542" w:type="pct"/>
            <w:tcBorders>
              <w:top w:val="nil"/>
              <w:left w:val="nil"/>
              <w:bottom w:val="single" w:sz="4" w:space="0" w:color="auto"/>
              <w:right w:val="single" w:sz="4" w:space="0" w:color="auto"/>
            </w:tcBorders>
            <w:vAlign w:val="bottom"/>
          </w:tcPr>
          <w:p w:rsidR="002872DC" w:rsidRPr="00A6099C" w:rsidRDefault="002872DC" w:rsidP="002872DC">
            <w:pPr>
              <w:jc w:val="center"/>
              <w:rPr>
                <w:sz w:val="16"/>
                <w:szCs w:val="16"/>
              </w:rPr>
            </w:pPr>
          </w:p>
          <w:p w:rsidR="002872DC" w:rsidRPr="00A6099C" w:rsidRDefault="002872DC" w:rsidP="002872DC">
            <w:pPr>
              <w:jc w:val="center"/>
              <w:rPr>
                <w:sz w:val="16"/>
                <w:szCs w:val="16"/>
              </w:rPr>
            </w:pPr>
            <w:r w:rsidRPr="00A6099C">
              <w:rPr>
                <w:sz w:val="16"/>
                <w:szCs w:val="16"/>
              </w:rPr>
              <w:t>20,0</w:t>
            </w:r>
          </w:p>
        </w:tc>
        <w:tc>
          <w:tcPr>
            <w:tcW w:w="566" w:type="pct"/>
            <w:tcBorders>
              <w:top w:val="nil"/>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11,2</w:t>
            </w:r>
          </w:p>
        </w:tc>
        <w:tc>
          <w:tcPr>
            <w:tcW w:w="478" w:type="pct"/>
            <w:tcBorders>
              <w:top w:val="nil"/>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56,0</w:t>
            </w:r>
          </w:p>
        </w:tc>
      </w:tr>
      <w:tr w:rsidR="002872DC" w:rsidRPr="00A6099C" w:rsidTr="002872DC">
        <w:trPr>
          <w:trHeight w:val="480"/>
        </w:trPr>
        <w:tc>
          <w:tcPr>
            <w:tcW w:w="3413" w:type="pct"/>
            <w:tcBorders>
              <w:top w:val="nil"/>
              <w:left w:val="single" w:sz="4" w:space="0" w:color="auto"/>
              <w:bottom w:val="single" w:sz="4" w:space="0" w:color="auto"/>
              <w:right w:val="single" w:sz="4" w:space="0" w:color="auto"/>
            </w:tcBorders>
          </w:tcPr>
          <w:p w:rsidR="002872DC" w:rsidRPr="00A6099C" w:rsidRDefault="002872DC" w:rsidP="002872DC">
            <w:pPr>
              <w:jc w:val="center"/>
              <w:rPr>
                <w:sz w:val="16"/>
                <w:szCs w:val="16"/>
              </w:rPr>
            </w:pPr>
            <w:r w:rsidRPr="00A6099C">
              <w:rPr>
                <w:sz w:val="16"/>
                <w:szCs w:val="16"/>
              </w:rPr>
              <w:t>Подпрограмма "Комплексные меры противодействия немедицинскому потреблению наркотических средств и их незаконному обороту в Орловском районе Кировской области" на 2017-2022 годы</w:t>
            </w:r>
          </w:p>
        </w:tc>
        <w:tc>
          <w:tcPr>
            <w:tcW w:w="542" w:type="pct"/>
            <w:tcBorders>
              <w:top w:val="nil"/>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20,0</w:t>
            </w:r>
          </w:p>
        </w:tc>
        <w:tc>
          <w:tcPr>
            <w:tcW w:w="566" w:type="pct"/>
            <w:tcBorders>
              <w:top w:val="nil"/>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20,0</w:t>
            </w:r>
          </w:p>
        </w:tc>
        <w:tc>
          <w:tcPr>
            <w:tcW w:w="478" w:type="pct"/>
            <w:tcBorders>
              <w:top w:val="nil"/>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100,0</w:t>
            </w:r>
          </w:p>
        </w:tc>
      </w:tr>
      <w:tr w:rsidR="002872DC" w:rsidRPr="00A6099C" w:rsidTr="002872DC">
        <w:trPr>
          <w:trHeight w:val="480"/>
        </w:trPr>
        <w:tc>
          <w:tcPr>
            <w:tcW w:w="3413" w:type="pct"/>
            <w:tcBorders>
              <w:top w:val="nil"/>
              <w:left w:val="single" w:sz="4" w:space="0" w:color="auto"/>
              <w:bottom w:val="single" w:sz="4" w:space="0" w:color="auto"/>
              <w:right w:val="single" w:sz="4" w:space="0" w:color="auto"/>
            </w:tcBorders>
          </w:tcPr>
          <w:p w:rsidR="002872DC" w:rsidRPr="00A6099C" w:rsidRDefault="002872DC" w:rsidP="002872DC">
            <w:pPr>
              <w:jc w:val="center"/>
              <w:rPr>
                <w:sz w:val="16"/>
                <w:szCs w:val="16"/>
              </w:rPr>
            </w:pPr>
            <w:r w:rsidRPr="00A6099C">
              <w:rPr>
                <w:sz w:val="16"/>
                <w:szCs w:val="16"/>
              </w:rPr>
              <w:lastRenderedPageBreak/>
              <w:t>Подпрограмма "Профилактика безнадзорности и правонарушений среди несовершеннолетних в Орловском районе на 2017-2022 годы</w:t>
            </w:r>
          </w:p>
        </w:tc>
        <w:tc>
          <w:tcPr>
            <w:tcW w:w="542" w:type="pct"/>
            <w:tcBorders>
              <w:top w:val="nil"/>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10,0</w:t>
            </w:r>
          </w:p>
        </w:tc>
        <w:tc>
          <w:tcPr>
            <w:tcW w:w="566" w:type="pct"/>
            <w:tcBorders>
              <w:top w:val="nil"/>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5,5</w:t>
            </w:r>
          </w:p>
        </w:tc>
        <w:tc>
          <w:tcPr>
            <w:tcW w:w="478" w:type="pct"/>
            <w:tcBorders>
              <w:top w:val="nil"/>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55,0</w:t>
            </w:r>
          </w:p>
        </w:tc>
      </w:tr>
    </w:tbl>
    <w:p w:rsidR="002872DC" w:rsidRPr="00A6099C" w:rsidRDefault="002872DC" w:rsidP="002872DC">
      <w:pPr>
        <w:spacing w:line="276" w:lineRule="auto"/>
        <w:ind w:firstLine="708"/>
        <w:jc w:val="both"/>
        <w:rPr>
          <w:b/>
          <w:color w:val="0000FF"/>
          <w:sz w:val="16"/>
          <w:szCs w:val="16"/>
        </w:rPr>
      </w:pPr>
      <w:r w:rsidRPr="00A6099C">
        <w:rPr>
          <w:b/>
          <w:color w:val="0000FF"/>
          <w:sz w:val="16"/>
          <w:szCs w:val="16"/>
        </w:rPr>
        <w:tab/>
      </w:r>
      <w:r w:rsidRPr="00A6099C">
        <w:rPr>
          <w:b/>
          <w:color w:val="0000FF"/>
          <w:sz w:val="16"/>
          <w:szCs w:val="16"/>
        </w:rPr>
        <w:tab/>
      </w:r>
    </w:p>
    <w:p w:rsidR="002872DC" w:rsidRPr="00A6099C" w:rsidRDefault="002872DC" w:rsidP="002872DC">
      <w:pPr>
        <w:pStyle w:val="ae"/>
        <w:tabs>
          <w:tab w:val="left" w:pos="246"/>
          <w:tab w:val="left" w:pos="412"/>
        </w:tabs>
        <w:spacing w:line="360" w:lineRule="auto"/>
        <w:jc w:val="both"/>
        <w:rPr>
          <w:sz w:val="16"/>
          <w:szCs w:val="16"/>
        </w:rPr>
      </w:pPr>
      <w:r w:rsidRPr="00A6099C">
        <w:rPr>
          <w:sz w:val="16"/>
          <w:szCs w:val="16"/>
        </w:rPr>
        <w:t xml:space="preserve">    </w:t>
      </w:r>
      <w:proofErr w:type="gramStart"/>
      <w:r w:rsidRPr="00A6099C">
        <w:rPr>
          <w:sz w:val="16"/>
          <w:szCs w:val="16"/>
        </w:rPr>
        <w:t>В рамках муниципальной программы осуществлено финансирование по организационным мероприятиям по снижению уровня преступности на территории муниципального образования, совершенствование нормативной правовой базы по профилактике правонарушений, осуществление контроля за наркотической ситуацией в Орловском районе, информационно-методическое обеспечение, организационные мероприятия по предупреждению безнадзорности, правонарушений и антиобщественных действий несовершеннолетних, профориентация и трудоустройство несовершеннолетних, повышение эффективности в организации досуга, отдыха и занятости детей и подростков, повышение</w:t>
      </w:r>
      <w:proofErr w:type="gramEnd"/>
      <w:r w:rsidRPr="00A6099C">
        <w:rPr>
          <w:sz w:val="16"/>
          <w:szCs w:val="16"/>
        </w:rPr>
        <w:t xml:space="preserve"> эффективности реабилитационных мероприятий в отношении семей и детей, находящихся в социально опасном положении.</w:t>
      </w:r>
    </w:p>
    <w:p w:rsidR="002872DC" w:rsidRPr="00A6099C" w:rsidRDefault="002872DC" w:rsidP="002872DC">
      <w:pPr>
        <w:spacing w:line="276" w:lineRule="auto"/>
        <w:jc w:val="center"/>
        <w:rPr>
          <w:b/>
          <w:color w:val="0000FF"/>
          <w:sz w:val="16"/>
          <w:szCs w:val="16"/>
        </w:rPr>
      </w:pPr>
    </w:p>
    <w:p w:rsidR="002872DC" w:rsidRPr="00A6099C" w:rsidRDefault="002872DC" w:rsidP="002872DC">
      <w:pPr>
        <w:spacing w:line="276" w:lineRule="auto"/>
        <w:jc w:val="center"/>
        <w:rPr>
          <w:b/>
          <w:color w:val="0000FF"/>
          <w:sz w:val="16"/>
          <w:szCs w:val="16"/>
        </w:rPr>
      </w:pPr>
    </w:p>
    <w:p w:rsidR="002872DC" w:rsidRPr="00A6099C" w:rsidRDefault="002872DC" w:rsidP="002872DC">
      <w:pPr>
        <w:spacing w:line="276" w:lineRule="auto"/>
        <w:jc w:val="center"/>
        <w:rPr>
          <w:b/>
          <w:sz w:val="16"/>
          <w:szCs w:val="16"/>
        </w:rPr>
      </w:pPr>
      <w:r w:rsidRPr="00A6099C">
        <w:rPr>
          <w:b/>
          <w:sz w:val="16"/>
          <w:szCs w:val="16"/>
        </w:rPr>
        <w:t>МУНИЦИПАЛЬНАЯ  ПРОГРАММА</w:t>
      </w:r>
    </w:p>
    <w:p w:rsidR="002872DC" w:rsidRPr="00A6099C" w:rsidRDefault="002872DC" w:rsidP="002872DC">
      <w:pPr>
        <w:spacing w:line="276" w:lineRule="auto"/>
        <w:jc w:val="center"/>
        <w:rPr>
          <w:b/>
          <w:sz w:val="16"/>
          <w:szCs w:val="16"/>
        </w:rPr>
      </w:pPr>
      <w:r w:rsidRPr="00A6099C">
        <w:rPr>
          <w:b/>
          <w:sz w:val="16"/>
          <w:szCs w:val="16"/>
        </w:rPr>
        <w:t>«Развитие физической культуры и спорта в Орловском районе» на 2021-2025 годы</w:t>
      </w:r>
    </w:p>
    <w:p w:rsidR="002872DC" w:rsidRPr="00A6099C" w:rsidRDefault="002872DC" w:rsidP="002872DC">
      <w:pPr>
        <w:ind w:firstLine="708"/>
        <w:jc w:val="center"/>
        <w:rPr>
          <w:b/>
          <w:color w:val="0000FF"/>
          <w:sz w:val="16"/>
          <w:szCs w:val="16"/>
        </w:rPr>
      </w:pPr>
    </w:p>
    <w:p w:rsidR="002872DC" w:rsidRPr="00A6099C" w:rsidRDefault="002872DC" w:rsidP="002872DC">
      <w:pPr>
        <w:autoSpaceDE w:val="0"/>
        <w:autoSpaceDN w:val="0"/>
        <w:adjustRightInd w:val="0"/>
        <w:spacing w:line="360" w:lineRule="auto"/>
        <w:ind w:firstLine="709"/>
        <w:jc w:val="both"/>
        <w:rPr>
          <w:sz w:val="16"/>
          <w:szCs w:val="16"/>
        </w:rPr>
      </w:pPr>
      <w:r w:rsidRPr="00A6099C">
        <w:rPr>
          <w:sz w:val="16"/>
          <w:szCs w:val="16"/>
        </w:rPr>
        <w:t>Ответственный исполнитель муниципальной программы – Отдел по культуре и социальной работе администрации Орловского района.</w:t>
      </w:r>
    </w:p>
    <w:p w:rsidR="002872DC" w:rsidRPr="00A6099C" w:rsidRDefault="002872DC" w:rsidP="002872DC">
      <w:pPr>
        <w:autoSpaceDE w:val="0"/>
        <w:autoSpaceDN w:val="0"/>
        <w:adjustRightInd w:val="0"/>
        <w:spacing w:line="360" w:lineRule="auto"/>
        <w:ind w:firstLine="709"/>
        <w:jc w:val="both"/>
        <w:rPr>
          <w:sz w:val="16"/>
          <w:szCs w:val="16"/>
        </w:rPr>
      </w:pPr>
      <w:r w:rsidRPr="00A6099C">
        <w:rPr>
          <w:sz w:val="16"/>
          <w:szCs w:val="16"/>
        </w:rPr>
        <w:t>Соисполнители муниципальной программы: Орловское городское поселение, Орловское сельское поселение, управление образования Орловского района, образовательные учреждения района, Отдел по культуре и социальной работе.</w:t>
      </w:r>
    </w:p>
    <w:p w:rsidR="002872DC" w:rsidRPr="00A6099C" w:rsidRDefault="002872DC" w:rsidP="002872DC">
      <w:pPr>
        <w:autoSpaceDE w:val="0"/>
        <w:autoSpaceDN w:val="0"/>
        <w:adjustRightInd w:val="0"/>
        <w:spacing w:line="360" w:lineRule="auto"/>
        <w:ind w:firstLine="709"/>
        <w:jc w:val="both"/>
        <w:rPr>
          <w:sz w:val="16"/>
          <w:szCs w:val="16"/>
        </w:rPr>
      </w:pPr>
      <w:r w:rsidRPr="00A6099C">
        <w:rPr>
          <w:sz w:val="16"/>
          <w:szCs w:val="16"/>
        </w:rPr>
        <w:t xml:space="preserve"> </w:t>
      </w:r>
      <w:proofErr w:type="gramStart"/>
      <w:r w:rsidRPr="00A6099C">
        <w:rPr>
          <w:sz w:val="16"/>
          <w:szCs w:val="16"/>
        </w:rPr>
        <w:t xml:space="preserve">На реализацию муниципальной программы направлено 12 886,82 тыс. рублей, в </w:t>
      </w:r>
      <w:proofErr w:type="spellStart"/>
      <w:r w:rsidRPr="00A6099C">
        <w:rPr>
          <w:sz w:val="16"/>
          <w:szCs w:val="16"/>
        </w:rPr>
        <w:t>т.ч</w:t>
      </w:r>
      <w:proofErr w:type="spellEnd"/>
      <w:r w:rsidRPr="00A6099C">
        <w:rPr>
          <w:sz w:val="16"/>
          <w:szCs w:val="16"/>
        </w:rPr>
        <w:t>. средств федерального бюджета – 1582,11 тыс. рублей; средств областного бюджета – 3596,58 тыс. рублей; за счет средств бюджета района –7 708,13 тыс. рублей.</w:t>
      </w:r>
      <w:proofErr w:type="gramEnd"/>
    </w:p>
    <w:tbl>
      <w:tblPr>
        <w:tblW w:w="5065" w:type="pct"/>
        <w:tblLook w:val="04A0" w:firstRow="1" w:lastRow="0" w:firstColumn="1" w:lastColumn="0" w:noHBand="0" w:noVBand="1"/>
      </w:tblPr>
      <w:tblGrid>
        <w:gridCol w:w="6053"/>
        <w:gridCol w:w="1532"/>
        <w:gridCol w:w="1594"/>
        <w:gridCol w:w="1091"/>
      </w:tblGrid>
      <w:tr w:rsidR="002872DC" w:rsidRPr="00A6099C" w:rsidTr="002872DC">
        <w:trPr>
          <w:trHeight w:val="1275"/>
        </w:trPr>
        <w:tc>
          <w:tcPr>
            <w:tcW w:w="2946" w:type="pct"/>
            <w:tcBorders>
              <w:top w:val="single" w:sz="4" w:space="0" w:color="auto"/>
              <w:left w:val="single" w:sz="4" w:space="0" w:color="auto"/>
              <w:bottom w:val="single" w:sz="4" w:space="0" w:color="auto"/>
              <w:right w:val="single" w:sz="4" w:space="0" w:color="auto"/>
            </w:tcBorders>
          </w:tcPr>
          <w:p w:rsidR="002872DC" w:rsidRPr="00A6099C" w:rsidRDefault="002872DC" w:rsidP="002872DC">
            <w:pPr>
              <w:jc w:val="center"/>
              <w:rPr>
                <w:sz w:val="16"/>
                <w:szCs w:val="16"/>
              </w:rPr>
            </w:pPr>
            <w:r w:rsidRPr="00A6099C">
              <w:rPr>
                <w:sz w:val="16"/>
                <w:szCs w:val="16"/>
              </w:rPr>
              <w:t>Наименование подпрограммы, мероприятия</w:t>
            </w:r>
          </w:p>
        </w:tc>
        <w:tc>
          <w:tcPr>
            <w:tcW w:w="746" w:type="pct"/>
            <w:tcBorders>
              <w:top w:val="single" w:sz="4" w:space="0" w:color="auto"/>
              <w:left w:val="nil"/>
              <w:bottom w:val="single" w:sz="4" w:space="0" w:color="auto"/>
              <w:right w:val="single" w:sz="4" w:space="0" w:color="auto"/>
            </w:tcBorders>
            <w:vAlign w:val="center"/>
          </w:tcPr>
          <w:p w:rsidR="002872DC" w:rsidRPr="00A6099C" w:rsidRDefault="002872DC" w:rsidP="002872DC">
            <w:pPr>
              <w:jc w:val="center"/>
              <w:rPr>
                <w:sz w:val="16"/>
                <w:szCs w:val="16"/>
              </w:rPr>
            </w:pPr>
            <w:r w:rsidRPr="00A6099C">
              <w:rPr>
                <w:sz w:val="16"/>
                <w:szCs w:val="16"/>
              </w:rPr>
              <w:t xml:space="preserve"> Пла</w:t>
            </w:r>
            <w:proofErr w:type="gramStart"/>
            <w:r w:rsidRPr="00A6099C">
              <w:rPr>
                <w:sz w:val="16"/>
                <w:szCs w:val="16"/>
              </w:rPr>
              <w:t>н(</w:t>
            </w:r>
            <w:proofErr w:type="gramEnd"/>
            <w:r w:rsidRPr="00A6099C">
              <w:rPr>
                <w:sz w:val="16"/>
                <w:szCs w:val="16"/>
              </w:rPr>
              <w:t xml:space="preserve">тыс. рублей) </w:t>
            </w:r>
          </w:p>
        </w:tc>
        <w:tc>
          <w:tcPr>
            <w:tcW w:w="776" w:type="pct"/>
            <w:tcBorders>
              <w:top w:val="single" w:sz="4" w:space="0" w:color="auto"/>
              <w:left w:val="nil"/>
              <w:bottom w:val="single" w:sz="4" w:space="0" w:color="auto"/>
              <w:right w:val="single" w:sz="4" w:space="0" w:color="auto"/>
            </w:tcBorders>
            <w:vAlign w:val="center"/>
          </w:tcPr>
          <w:p w:rsidR="002872DC" w:rsidRPr="00A6099C" w:rsidRDefault="002872DC" w:rsidP="002872DC">
            <w:pPr>
              <w:jc w:val="center"/>
              <w:rPr>
                <w:sz w:val="16"/>
                <w:szCs w:val="16"/>
              </w:rPr>
            </w:pPr>
            <w:r w:rsidRPr="00A6099C">
              <w:rPr>
                <w:sz w:val="16"/>
                <w:szCs w:val="16"/>
              </w:rPr>
              <w:t xml:space="preserve"> Факт               (тыс. рублей) </w:t>
            </w:r>
          </w:p>
        </w:tc>
        <w:tc>
          <w:tcPr>
            <w:tcW w:w="531" w:type="pct"/>
            <w:tcBorders>
              <w:top w:val="single" w:sz="4" w:space="0" w:color="auto"/>
              <w:left w:val="nil"/>
              <w:bottom w:val="single" w:sz="4" w:space="0" w:color="auto"/>
              <w:right w:val="single" w:sz="4" w:space="0" w:color="auto"/>
            </w:tcBorders>
            <w:vAlign w:val="center"/>
          </w:tcPr>
          <w:p w:rsidR="002872DC" w:rsidRPr="00A6099C" w:rsidRDefault="002872DC" w:rsidP="002872DC">
            <w:pPr>
              <w:jc w:val="center"/>
              <w:rPr>
                <w:sz w:val="16"/>
                <w:szCs w:val="16"/>
              </w:rPr>
            </w:pPr>
            <w:r w:rsidRPr="00A6099C">
              <w:rPr>
                <w:sz w:val="16"/>
                <w:szCs w:val="16"/>
              </w:rPr>
              <w:t xml:space="preserve"> Процент </w:t>
            </w:r>
            <w:proofErr w:type="spellStart"/>
            <w:proofErr w:type="gramStart"/>
            <w:r w:rsidRPr="00A6099C">
              <w:rPr>
                <w:sz w:val="16"/>
                <w:szCs w:val="16"/>
              </w:rPr>
              <w:t>исполне-ния</w:t>
            </w:r>
            <w:proofErr w:type="spellEnd"/>
            <w:proofErr w:type="gramEnd"/>
            <w:r w:rsidRPr="00A6099C">
              <w:rPr>
                <w:sz w:val="16"/>
                <w:szCs w:val="16"/>
              </w:rPr>
              <w:t xml:space="preserve"> (%) </w:t>
            </w:r>
          </w:p>
        </w:tc>
      </w:tr>
      <w:tr w:rsidR="002872DC" w:rsidRPr="00A6099C" w:rsidTr="002872DC">
        <w:trPr>
          <w:trHeight w:val="300"/>
        </w:trPr>
        <w:tc>
          <w:tcPr>
            <w:tcW w:w="2946" w:type="pct"/>
            <w:tcBorders>
              <w:top w:val="nil"/>
              <w:left w:val="single" w:sz="4" w:space="0" w:color="auto"/>
              <w:bottom w:val="single" w:sz="4" w:space="0" w:color="auto"/>
              <w:right w:val="single" w:sz="4" w:space="0" w:color="auto"/>
            </w:tcBorders>
          </w:tcPr>
          <w:p w:rsidR="002872DC" w:rsidRPr="00A6099C" w:rsidRDefault="002872DC" w:rsidP="002872DC">
            <w:pPr>
              <w:jc w:val="center"/>
              <w:rPr>
                <w:sz w:val="16"/>
                <w:szCs w:val="16"/>
              </w:rPr>
            </w:pPr>
            <w:r w:rsidRPr="00A6099C">
              <w:rPr>
                <w:sz w:val="16"/>
                <w:szCs w:val="16"/>
              </w:rPr>
              <w:t>1</w:t>
            </w:r>
          </w:p>
        </w:tc>
        <w:tc>
          <w:tcPr>
            <w:tcW w:w="746" w:type="pct"/>
            <w:tcBorders>
              <w:top w:val="nil"/>
              <w:left w:val="nil"/>
              <w:bottom w:val="single" w:sz="4" w:space="0" w:color="auto"/>
              <w:right w:val="single" w:sz="4" w:space="0" w:color="auto"/>
            </w:tcBorders>
          </w:tcPr>
          <w:p w:rsidR="002872DC" w:rsidRPr="00A6099C" w:rsidRDefault="002872DC" w:rsidP="002872DC">
            <w:pPr>
              <w:jc w:val="center"/>
              <w:rPr>
                <w:sz w:val="16"/>
                <w:szCs w:val="16"/>
              </w:rPr>
            </w:pPr>
            <w:r w:rsidRPr="00A6099C">
              <w:rPr>
                <w:sz w:val="16"/>
                <w:szCs w:val="16"/>
              </w:rPr>
              <w:t>2</w:t>
            </w:r>
          </w:p>
        </w:tc>
        <w:tc>
          <w:tcPr>
            <w:tcW w:w="776" w:type="pct"/>
            <w:tcBorders>
              <w:top w:val="nil"/>
              <w:left w:val="nil"/>
              <w:bottom w:val="single" w:sz="4" w:space="0" w:color="auto"/>
              <w:right w:val="single" w:sz="4" w:space="0" w:color="auto"/>
            </w:tcBorders>
          </w:tcPr>
          <w:p w:rsidR="002872DC" w:rsidRPr="00A6099C" w:rsidRDefault="002872DC" w:rsidP="002872DC">
            <w:pPr>
              <w:jc w:val="center"/>
              <w:rPr>
                <w:sz w:val="16"/>
                <w:szCs w:val="16"/>
              </w:rPr>
            </w:pPr>
            <w:r w:rsidRPr="00A6099C">
              <w:rPr>
                <w:sz w:val="16"/>
                <w:szCs w:val="16"/>
              </w:rPr>
              <w:t>3</w:t>
            </w:r>
          </w:p>
        </w:tc>
        <w:tc>
          <w:tcPr>
            <w:tcW w:w="531" w:type="pct"/>
            <w:tcBorders>
              <w:top w:val="nil"/>
              <w:left w:val="nil"/>
              <w:bottom w:val="single" w:sz="4" w:space="0" w:color="auto"/>
              <w:right w:val="single" w:sz="4" w:space="0" w:color="auto"/>
            </w:tcBorders>
          </w:tcPr>
          <w:p w:rsidR="002872DC" w:rsidRPr="00A6099C" w:rsidRDefault="002872DC" w:rsidP="002872DC">
            <w:pPr>
              <w:jc w:val="center"/>
              <w:rPr>
                <w:sz w:val="16"/>
                <w:szCs w:val="16"/>
              </w:rPr>
            </w:pPr>
            <w:r w:rsidRPr="00A6099C">
              <w:rPr>
                <w:sz w:val="16"/>
                <w:szCs w:val="16"/>
              </w:rPr>
              <w:t>4</w:t>
            </w:r>
          </w:p>
        </w:tc>
      </w:tr>
      <w:tr w:rsidR="002872DC" w:rsidRPr="00A6099C" w:rsidTr="002872DC">
        <w:trPr>
          <w:trHeight w:val="300"/>
        </w:trPr>
        <w:tc>
          <w:tcPr>
            <w:tcW w:w="2946" w:type="pct"/>
            <w:tcBorders>
              <w:top w:val="nil"/>
              <w:left w:val="single" w:sz="4" w:space="0" w:color="auto"/>
              <w:bottom w:val="single" w:sz="4" w:space="0" w:color="auto"/>
              <w:right w:val="single" w:sz="4" w:space="0" w:color="auto"/>
            </w:tcBorders>
          </w:tcPr>
          <w:p w:rsidR="002872DC" w:rsidRPr="00A6099C" w:rsidRDefault="002872DC" w:rsidP="002872DC">
            <w:pPr>
              <w:rPr>
                <w:sz w:val="16"/>
                <w:szCs w:val="16"/>
              </w:rPr>
            </w:pPr>
            <w:r w:rsidRPr="00A6099C">
              <w:rPr>
                <w:sz w:val="16"/>
                <w:szCs w:val="16"/>
              </w:rPr>
              <w:t>Муниципальная программа "Развитие физической культуры и спорта в Орловском районе на 2021-2025 годы"</w:t>
            </w:r>
          </w:p>
        </w:tc>
        <w:tc>
          <w:tcPr>
            <w:tcW w:w="746" w:type="pct"/>
            <w:tcBorders>
              <w:top w:val="nil"/>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12 886,87</w:t>
            </w:r>
          </w:p>
        </w:tc>
        <w:tc>
          <w:tcPr>
            <w:tcW w:w="776" w:type="pct"/>
            <w:tcBorders>
              <w:top w:val="nil"/>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12886,82</w:t>
            </w:r>
          </w:p>
        </w:tc>
        <w:tc>
          <w:tcPr>
            <w:tcW w:w="531" w:type="pct"/>
            <w:tcBorders>
              <w:top w:val="nil"/>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100,00</w:t>
            </w:r>
          </w:p>
        </w:tc>
      </w:tr>
      <w:tr w:rsidR="002872DC" w:rsidRPr="00A6099C" w:rsidTr="002872DC">
        <w:trPr>
          <w:trHeight w:val="300"/>
        </w:trPr>
        <w:tc>
          <w:tcPr>
            <w:tcW w:w="2946" w:type="pct"/>
            <w:tcBorders>
              <w:top w:val="nil"/>
              <w:left w:val="single" w:sz="4" w:space="0" w:color="auto"/>
              <w:bottom w:val="single" w:sz="4" w:space="0" w:color="auto"/>
              <w:right w:val="single" w:sz="4" w:space="0" w:color="auto"/>
            </w:tcBorders>
          </w:tcPr>
          <w:p w:rsidR="002872DC" w:rsidRPr="00A6099C" w:rsidRDefault="002872DC" w:rsidP="002872DC">
            <w:pPr>
              <w:rPr>
                <w:sz w:val="16"/>
                <w:szCs w:val="16"/>
              </w:rPr>
            </w:pPr>
            <w:r w:rsidRPr="00A6099C">
              <w:rPr>
                <w:sz w:val="16"/>
                <w:szCs w:val="16"/>
              </w:rPr>
              <w:t>Мероприятия в установленной сфере деятельности</w:t>
            </w:r>
          </w:p>
        </w:tc>
        <w:tc>
          <w:tcPr>
            <w:tcW w:w="746" w:type="pct"/>
            <w:tcBorders>
              <w:top w:val="nil"/>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70,00</w:t>
            </w:r>
          </w:p>
        </w:tc>
        <w:tc>
          <w:tcPr>
            <w:tcW w:w="776" w:type="pct"/>
            <w:tcBorders>
              <w:top w:val="nil"/>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70,00</w:t>
            </w:r>
          </w:p>
        </w:tc>
        <w:tc>
          <w:tcPr>
            <w:tcW w:w="531" w:type="pct"/>
            <w:tcBorders>
              <w:top w:val="nil"/>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100,00</w:t>
            </w:r>
          </w:p>
        </w:tc>
      </w:tr>
      <w:tr w:rsidR="002872DC" w:rsidRPr="00A6099C" w:rsidTr="002872DC">
        <w:trPr>
          <w:trHeight w:val="300"/>
        </w:trPr>
        <w:tc>
          <w:tcPr>
            <w:tcW w:w="2946" w:type="pct"/>
            <w:tcBorders>
              <w:top w:val="nil"/>
              <w:left w:val="single" w:sz="4" w:space="0" w:color="auto"/>
              <w:bottom w:val="single" w:sz="4" w:space="0" w:color="auto"/>
              <w:right w:val="single" w:sz="4" w:space="0" w:color="auto"/>
            </w:tcBorders>
          </w:tcPr>
          <w:p w:rsidR="002872DC" w:rsidRPr="00A6099C" w:rsidRDefault="002872DC" w:rsidP="002872DC">
            <w:pPr>
              <w:rPr>
                <w:sz w:val="16"/>
                <w:szCs w:val="16"/>
              </w:rPr>
            </w:pPr>
            <w:r w:rsidRPr="00A6099C">
              <w:rPr>
                <w:sz w:val="16"/>
                <w:szCs w:val="16"/>
              </w:rPr>
              <w:t xml:space="preserve">Подпрограмма "Организация деятельности муниципального  казенного учреждения "СШ </w:t>
            </w:r>
            <w:proofErr w:type="spellStart"/>
            <w:r w:rsidRPr="00A6099C">
              <w:rPr>
                <w:sz w:val="16"/>
                <w:szCs w:val="16"/>
              </w:rPr>
              <w:t>г</w:t>
            </w:r>
            <w:proofErr w:type="gramStart"/>
            <w:r w:rsidRPr="00A6099C">
              <w:rPr>
                <w:sz w:val="16"/>
                <w:szCs w:val="16"/>
              </w:rPr>
              <w:t>.О</w:t>
            </w:r>
            <w:proofErr w:type="gramEnd"/>
            <w:r w:rsidRPr="00A6099C">
              <w:rPr>
                <w:sz w:val="16"/>
                <w:szCs w:val="16"/>
              </w:rPr>
              <w:t>рлова</w:t>
            </w:r>
            <w:proofErr w:type="spellEnd"/>
            <w:r w:rsidRPr="00A6099C">
              <w:rPr>
                <w:sz w:val="16"/>
                <w:szCs w:val="16"/>
              </w:rPr>
              <w:t>" на 2021-2025 годы</w:t>
            </w:r>
          </w:p>
        </w:tc>
        <w:tc>
          <w:tcPr>
            <w:tcW w:w="746" w:type="pct"/>
            <w:tcBorders>
              <w:top w:val="nil"/>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12 816,87</w:t>
            </w:r>
          </w:p>
        </w:tc>
        <w:tc>
          <w:tcPr>
            <w:tcW w:w="776" w:type="pct"/>
            <w:tcBorders>
              <w:top w:val="nil"/>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12816,82</w:t>
            </w:r>
          </w:p>
        </w:tc>
        <w:tc>
          <w:tcPr>
            <w:tcW w:w="531" w:type="pct"/>
            <w:tcBorders>
              <w:top w:val="nil"/>
              <w:left w:val="nil"/>
              <w:bottom w:val="single" w:sz="4" w:space="0" w:color="auto"/>
              <w:right w:val="single" w:sz="4" w:space="0" w:color="auto"/>
            </w:tcBorders>
            <w:vAlign w:val="bottom"/>
          </w:tcPr>
          <w:p w:rsidR="002872DC" w:rsidRPr="00A6099C" w:rsidRDefault="002872DC" w:rsidP="002872DC">
            <w:pPr>
              <w:jc w:val="center"/>
              <w:rPr>
                <w:sz w:val="16"/>
                <w:szCs w:val="16"/>
              </w:rPr>
            </w:pPr>
            <w:r w:rsidRPr="00A6099C">
              <w:rPr>
                <w:sz w:val="16"/>
                <w:szCs w:val="16"/>
              </w:rPr>
              <w:t>100,00</w:t>
            </w:r>
          </w:p>
        </w:tc>
      </w:tr>
    </w:tbl>
    <w:p w:rsidR="002872DC" w:rsidRPr="00A6099C" w:rsidRDefault="002872DC" w:rsidP="002872DC">
      <w:pPr>
        <w:ind w:firstLine="708"/>
        <w:jc w:val="right"/>
        <w:rPr>
          <w:color w:val="0000FF"/>
          <w:sz w:val="16"/>
          <w:szCs w:val="16"/>
        </w:rPr>
      </w:pPr>
      <w:r w:rsidRPr="00A6099C">
        <w:rPr>
          <w:b/>
          <w:color w:val="0000FF"/>
          <w:sz w:val="16"/>
          <w:szCs w:val="16"/>
        </w:rPr>
        <w:tab/>
      </w:r>
      <w:r w:rsidRPr="00A6099C">
        <w:rPr>
          <w:b/>
          <w:color w:val="0000FF"/>
          <w:sz w:val="16"/>
          <w:szCs w:val="16"/>
        </w:rPr>
        <w:tab/>
      </w:r>
      <w:r w:rsidRPr="00A6099C">
        <w:rPr>
          <w:b/>
          <w:color w:val="0000FF"/>
          <w:sz w:val="16"/>
          <w:szCs w:val="16"/>
        </w:rPr>
        <w:tab/>
      </w:r>
      <w:r w:rsidRPr="00A6099C">
        <w:rPr>
          <w:b/>
          <w:color w:val="0000FF"/>
          <w:sz w:val="16"/>
          <w:szCs w:val="16"/>
        </w:rPr>
        <w:tab/>
      </w:r>
      <w:r w:rsidRPr="00A6099C">
        <w:rPr>
          <w:b/>
          <w:color w:val="0000FF"/>
          <w:sz w:val="16"/>
          <w:szCs w:val="16"/>
        </w:rPr>
        <w:tab/>
      </w:r>
      <w:r w:rsidRPr="00A6099C">
        <w:rPr>
          <w:b/>
          <w:color w:val="0000FF"/>
          <w:sz w:val="16"/>
          <w:szCs w:val="16"/>
        </w:rPr>
        <w:tab/>
      </w:r>
      <w:r w:rsidRPr="00A6099C">
        <w:rPr>
          <w:b/>
          <w:color w:val="0000FF"/>
          <w:sz w:val="16"/>
          <w:szCs w:val="16"/>
        </w:rPr>
        <w:tab/>
      </w:r>
      <w:r w:rsidRPr="00A6099C">
        <w:rPr>
          <w:b/>
          <w:color w:val="0000FF"/>
          <w:sz w:val="16"/>
          <w:szCs w:val="16"/>
        </w:rPr>
        <w:tab/>
      </w:r>
      <w:r w:rsidRPr="00A6099C">
        <w:rPr>
          <w:b/>
          <w:color w:val="0000FF"/>
          <w:sz w:val="16"/>
          <w:szCs w:val="16"/>
        </w:rPr>
        <w:tab/>
      </w:r>
      <w:r w:rsidRPr="00A6099C">
        <w:rPr>
          <w:b/>
          <w:color w:val="0000FF"/>
          <w:sz w:val="16"/>
          <w:szCs w:val="16"/>
        </w:rPr>
        <w:tab/>
      </w:r>
    </w:p>
    <w:p w:rsidR="002872DC" w:rsidRPr="00A6099C" w:rsidRDefault="002872DC" w:rsidP="002872DC">
      <w:pPr>
        <w:rPr>
          <w:b/>
          <w:color w:val="0000FF"/>
          <w:sz w:val="16"/>
          <w:szCs w:val="16"/>
        </w:rPr>
      </w:pPr>
    </w:p>
    <w:p w:rsidR="002872DC" w:rsidRPr="00A6099C" w:rsidRDefault="002872DC" w:rsidP="002872DC">
      <w:pPr>
        <w:spacing w:line="360" w:lineRule="auto"/>
        <w:ind w:firstLine="708"/>
        <w:jc w:val="both"/>
        <w:rPr>
          <w:sz w:val="16"/>
          <w:szCs w:val="16"/>
        </w:rPr>
      </w:pPr>
      <w:r w:rsidRPr="00A6099C">
        <w:rPr>
          <w:sz w:val="16"/>
          <w:szCs w:val="16"/>
        </w:rPr>
        <w:t>В рамках муниципальной программы осуществлено финансирование следующих направлений расходов.</w:t>
      </w:r>
    </w:p>
    <w:p w:rsidR="002872DC" w:rsidRPr="00A6099C" w:rsidRDefault="002872DC" w:rsidP="002872DC">
      <w:pPr>
        <w:spacing w:line="360" w:lineRule="auto"/>
        <w:ind w:firstLine="709"/>
        <w:jc w:val="center"/>
        <w:rPr>
          <w:i/>
          <w:color w:val="0000FF"/>
          <w:sz w:val="16"/>
          <w:szCs w:val="16"/>
          <w:u w:val="single"/>
        </w:rPr>
      </w:pPr>
    </w:p>
    <w:p w:rsidR="002872DC" w:rsidRPr="00A6099C" w:rsidRDefault="002872DC" w:rsidP="002872DC">
      <w:pPr>
        <w:spacing w:line="360" w:lineRule="auto"/>
        <w:ind w:firstLine="708"/>
        <w:jc w:val="both"/>
        <w:rPr>
          <w:i/>
          <w:sz w:val="16"/>
          <w:szCs w:val="16"/>
          <w:u w:val="single"/>
        </w:rPr>
      </w:pPr>
      <w:r w:rsidRPr="00A6099C">
        <w:rPr>
          <w:i/>
          <w:sz w:val="16"/>
          <w:szCs w:val="16"/>
          <w:u w:val="single"/>
        </w:rPr>
        <w:t>Финансовое обеспечение деятельности муниципальных бюджетных учреждений</w:t>
      </w:r>
    </w:p>
    <w:p w:rsidR="002872DC" w:rsidRPr="00A6099C" w:rsidRDefault="002872DC" w:rsidP="002872DC">
      <w:pPr>
        <w:spacing w:line="360" w:lineRule="auto"/>
        <w:ind w:left="-142" w:firstLine="850"/>
        <w:jc w:val="both"/>
        <w:rPr>
          <w:sz w:val="16"/>
          <w:szCs w:val="16"/>
        </w:rPr>
      </w:pPr>
      <w:r w:rsidRPr="00A6099C">
        <w:rPr>
          <w:sz w:val="16"/>
          <w:szCs w:val="16"/>
        </w:rPr>
        <w:t>Расходы на финансовое обеспечение деятельности 1  муниципального бюджетного учреждения спортивной подготовки израсходованы в сумме 10 689,67 тыс. рублей.</w:t>
      </w:r>
    </w:p>
    <w:p w:rsidR="002872DC" w:rsidRPr="00A6099C" w:rsidRDefault="002872DC" w:rsidP="002872DC">
      <w:pPr>
        <w:spacing w:line="360" w:lineRule="auto"/>
        <w:ind w:firstLine="708"/>
        <w:rPr>
          <w:i/>
          <w:sz w:val="16"/>
          <w:szCs w:val="16"/>
          <w:u w:val="single"/>
        </w:rPr>
      </w:pPr>
      <w:r w:rsidRPr="00A6099C">
        <w:rPr>
          <w:i/>
          <w:sz w:val="16"/>
          <w:szCs w:val="16"/>
          <w:u w:val="single"/>
        </w:rPr>
        <w:t>Отдельные мероприятия</w:t>
      </w:r>
    </w:p>
    <w:p w:rsidR="002872DC" w:rsidRPr="00A6099C" w:rsidRDefault="002872DC" w:rsidP="002872DC">
      <w:pPr>
        <w:pStyle w:val="14"/>
        <w:spacing w:after="0" w:line="360" w:lineRule="auto"/>
        <w:ind w:firstLine="708"/>
        <w:rPr>
          <w:i/>
          <w:sz w:val="16"/>
          <w:szCs w:val="16"/>
          <w:u w:val="single"/>
        </w:rPr>
      </w:pPr>
      <w:r w:rsidRPr="00A6099C">
        <w:rPr>
          <w:spacing w:val="-2"/>
          <w:sz w:val="16"/>
          <w:szCs w:val="16"/>
        </w:rPr>
        <w:t>На проведение мероприятий израсходовано 2 197,15 тыс. рублей,</w:t>
      </w:r>
      <w:r w:rsidRPr="00A6099C">
        <w:rPr>
          <w:sz w:val="16"/>
          <w:szCs w:val="16"/>
        </w:rPr>
        <w:t xml:space="preserve"> в том числе:</w:t>
      </w:r>
    </w:p>
    <w:p w:rsidR="002872DC" w:rsidRPr="00A6099C" w:rsidRDefault="002872DC" w:rsidP="002872DC">
      <w:pPr>
        <w:spacing w:line="360" w:lineRule="auto"/>
        <w:ind w:firstLine="709"/>
        <w:jc w:val="both"/>
        <w:rPr>
          <w:sz w:val="16"/>
          <w:szCs w:val="16"/>
        </w:rPr>
      </w:pPr>
      <w:r w:rsidRPr="00A6099C">
        <w:rPr>
          <w:sz w:val="16"/>
          <w:szCs w:val="16"/>
        </w:rPr>
        <w:t>-Расходы на реализацию календарного плана официальных физкультурных мероприятий и спортивных мероприятий Орловского района израсходованы в сумме 70,0 тыс. рублей;</w:t>
      </w:r>
    </w:p>
    <w:p w:rsidR="002872DC" w:rsidRPr="00A6099C" w:rsidRDefault="002872DC" w:rsidP="002872DC">
      <w:pPr>
        <w:spacing w:line="360" w:lineRule="auto"/>
        <w:ind w:firstLine="709"/>
        <w:jc w:val="both"/>
        <w:rPr>
          <w:sz w:val="16"/>
          <w:szCs w:val="16"/>
        </w:rPr>
      </w:pPr>
      <w:r w:rsidRPr="00A6099C">
        <w:rPr>
          <w:sz w:val="16"/>
          <w:szCs w:val="16"/>
        </w:rPr>
        <w:t>- на реализацию федерального проекта  «Спорт-норма жизни»  в сумме  1945,33 (приобретение газели);</w:t>
      </w:r>
    </w:p>
    <w:p w:rsidR="002872DC" w:rsidRPr="00A6099C" w:rsidRDefault="002872DC" w:rsidP="002872DC">
      <w:pPr>
        <w:spacing w:line="360" w:lineRule="auto"/>
        <w:ind w:firstLine="709"/>
        <w:jc w:val="both"/>
        <w:rPr>
          <w:sz w:val="16"/>
          <w:szCs w:val="16"/>
        </w:rPr>
      </w:pPr>
      <w:r w:rsidRPr="00A6099C">
        <w:rPr>
          <w:sz w:val="16"/>
          <w:szCs w:val="16"/>
        </w:rPr>
        <w:t xml:space="preserve">- оплата стоимости питания детей в летней оздоровительной компании  -    181,82 тыс. рублей (получили питание   251 ребенок) </w:t>
      </w:r>
    </w:p>
    <w:p w:rsidR="002872DC" w:rsidRPr="00A6099C" w:rsidRDefault="002872DC" w:rsidP="002872DC">
      <w:pPr>
        <w:spacing w:line="360" w:lineRule="auto"/>
        <w:ind w:firstLine="709"/>
        <w:jc w:val="both"/>
        <w:rPr>
          <w:sz w:val="16"/>
          <w:szCs w:val="16"/>
        </w:rPr>
      </w:pPr>
    </w:p>
    <w:p w:rsidR="002872DC" w:rsidRPr="00A6099C" w:rsidRDefault="002872DC" w:rsidP="002872DC">
      <w:pPr>
        <w:spacing w:line="276" w:lineRule="auto"/>
        <w:ind w:firstLine="708"/>
        <w:jc w:val="center"/>
        <w:rPr>
          <w:b/>
          <w:sz w:val="16"/>
          <w:szCs w:val="16"/>
        </w:rPr>
      </w:pPr>
      <w:r w:rsidRPr="00A6099C">
        <w:rPr>
          <w:b/>
          <w:sz w:val="16"/>
          <w:szCs w:val="16"/>
        </w:rPr>
        <w:t>МУНИЦИПАЛЬНАЯ  ПРОГРАММА</w:t>
      </w:r>
    </w:p>
    <w:p w:rsidR="002872DC" w:rsidRPr="00A6099C" w:rsidRDefault="002872DC" w:rsidP="002872DC">
      <w:pPr>
        <w:spacing w:line="276" w:lineRule="auto"/>
        <w:ind w:firstLine="708"/>
        <w:jc w:val="center"/>
        <w:rPr>
          <w:b/>
          <w:sz w:val="16"/>
          <w:szCs w:val="16"/>
        </w:rPr>
      </w:pPr>
      <w:r w:rsidRPr="00A6099C">
        <w:rPr>
          <w:b/>
          <w:sz w:val="16"/>
          <w:szCs w:val="16"/>
        </w:rPr>
        <w:t>«Обеспечение безопасности и жизнедеятельности населения Орловского района Кировской области"» на 2014-2023 годы</w:t>
      </w:r>
    </w:p>
    <w:p w:rsidR="002872DC" w:rsidRPr="00A6099C" w:rsidRDefault="002872DC" w:rsidP="002872DC">
      <w:pPr>
        <w:ind w:firstLine="708"/>
        <w:jc w:val="center"/>
        <w:rPr>
          <w:b/>
          <w:color w:val="0000FF"/>
          <w:sz w:val="16"/>
          <w:szCs w:val="16"/>
        </w:rPr>
      </w:pPr>
    </w:p>
    <w:p w:rsidR="002872DC" w:rsidRPr="00A6099C" w:rsidRDefault="002872DC" w:rsidP="002872DC">
      <w:pPr>
        <w:autoSpaceDE w:val="0"/>
        <w:autoSpaceDN w:val="0"/>
        <w:adjustRightInd w:val="0"/>
        <w:spacing w:line="360" w:lineRule="auto"/>
        <w:ind w:firstLine="709"/>
        <w:jc w:val="both"/>
        <w:rPr>
          <w:sz w:val="16"/>
          <w:szCs w:val="16"/>
        </w:rPr>
      </w:pPr>
      <w:r w:rsidRPr="00A6099C">
        <w:rPr>
          <w:sz w:val="16"/>
          <w:szCs w:val="16"/>
        </w:rPr>
        <w:t>Ответственный исполнитель муниципальной программы –  Сектор по гражданской обороне и чрезвычайным ситуациям администрации Орловского района.</w:t>
      </w:r>
    </w:p>
    <w:p w:rsidR="002872DC" w:rsidRPr="00A6099C" w:rsidRDefault="002872DC" w:rsidP="002872DC">
      <w:pPr>
        <w:autoSpaceDE w:val="0"/>
        <w:autoSpaceDN w:val="0"/>
        <w:adjustRightInd w:val="0"/>
        <w:spacing w:line="360" w:lineRule="auto"/>
        <w:ind w:firstLine="709"/>
        <w:jc w:val="both"/>
        <w:rPr>
          <w:sz w:val="16"/>
          <w:szCs w:val="16"/>
        </w:rPr>
      </w:pPr>
      <w:r w:rsidRPr="00A6099C">
        <w:rPr>
          <w:sz w:val="16"/>
          <w:szCs w:val="16"/>
        </w:rPr>
        <w:t>Соисполнители муниципальной программы: Финансовое управление администрации Орловского района.</w:t>
      </w:r>
    </w:p>
    <w:p w:rsidR="002872DC" w:rsidRPr="00A6099C" w:rsidRDefault="002872DC" w:rsidP="002872DC">
      <w:pPr>
        <w:spacing w:line="360" w:lineRule="auto"/>
        <w:ind w:firstLine="708"/>
        <w:jc w:val="both"/>
        <w:rPr>
          <w:sz w:val="16"/>
          <w:szCs w:val="16"/>
        </w:rPr>
      </w:pPr>
      <w:r w:rsidRPr="00A6099C">
        <w:rPr>
          <w:sz w:val="16"/>
          <w:szCs w:val="16"/>
        </w:rPr>
        <w:t>На реализацию муниципальной программы в 2021 году направлено 1469,65 тыс. рублей.</w:t>
      </w:r>
    </w:p>
    <w:p w:rsidR="002872DC" w:rsidRPr="00A6099C" w:rsidRDefault="002872DC" w:rsidP="002872DC">
      <w:pPr>
        <w:spacing w:line="360" w:lineRule="auto"/>
        <w:ind w:firstLine="708"/>
        <w:jc w:val="both"/>
        <w:rPr>
          <w:sz w:val="16"/>
          <w:szCs w:val="16"/>
        </w:rPr>
      </w:pPr>
      <w:r w:rsidRPr="00A6099C">
        <w:rPr>
          <w:sz w:val="16"/>
          <w:szCs w:val="16"/>
        </w:rPr>
        <w:t>В рамках муниципальной программы осуществляется финансирование следующих направлений расходов.</w:t>
      </w:r>
    </w:p>
    <w:p w:rsidR="002872DC" w:rsidRPr="00A6099C" w:rsidRDefault="002872DC" w:rsidP="002872DC">
      <w:pPr>
        <w:spacing w:line="360" w:lineRule="auto"/>
        <w:ind w:firstLine="708"/>
        <w:jc w:val="both"/>
        <w:rPr>
          <w:i/>
          <w:sz w:val="16"/>
          <w:szCs w:val="16"/>
          <w:u w:val="single"/>
        </w:rPr>
      </w:pPr>
      <w:r w:rsidRPr="00A6099C">
        <w:rPr>
          <w:i/>
          <w:sz w:val="16"/>
          <w:szCs w:val="16"/>
          <w:u w:val="single"/>
        </w:rPr>
        <w:t>Финансовое обеспечение деятельности муниципальных учреждений.</w:t>
      </w:r>
    </w:p>
    <w:p w:rsidR="002872DC" w:rsidRPr="00A6099C" w:rsidRDefault="002872DC" w:rsidP="002872DC">
      <w:pPr>
        <w:spacing w:line="360" w:lineRule="auto"/>
        <w:ind w:firstLine="708"/>
        <w:jc w:val="both"/>
        <w:rPr>
          <w:i/>
          <w:sz w:val="16"/>
          <w:szCs w:val="16"/>
          <w:u w:val="single"/>
        </w:rPr>
      </w:pPr>
      <w:r w:rsidRPr="00A6099C">
        <w:rPr>
          <w:sz w:val="16"/>
          <w:szCs w:val="16"/>
        </w:rPr>
        <w:t>На финансовое обеспечение деятельности дежурно-диспетчерских служб экстренного реагирования направлено 1369,44 тыс. рублей.</w:t>
      </w:r>
    </w:p>
    <w:p w:rsidR="002872DC" w:rsidRPr="00A6099C" w:rsidRDefault="002872DC" w:rsidP="002872DC">
      <w:pPr>
        <w:autoSpaceDE w:val="0"/>
        <w:autoSpaceDN w:val="0"/>
        <w:adjustRightInd w:val="0"/>
        <w:spacing w:line="360" w:lineRule="auto"/>
        <w:ind w:firstLine="709"/>
        <w:jc w:val="both"/>
        <w:rPr>
          <w:i/>
          <w:sz w:val="16"/>
          <w:szCs w:val="16"/>
        </w:rPr>
      </w:pPr>
      <w:r w:rsidRPr="00A6099C">
        <w:rPr>
          <w:i/>
          <w:sz w:val="16"/>
          <w:szCs w:val="16"/>
          <w:u w:val="single"/>
        </w:rPr>
        <w:t>Отдельные мероприятия.</w:t>
      </w:r>
    </w:p>
    <w:p w:rsidR="002872DC" w:rsidRPr="00A6099C" w:rsidRDefault="002872DC" w:rsidP="002872DC">
      <w:pPr>
        <w:autoSpaceDE w:val="0"/>
        <w:autoSpaceDN w:val="0"/>
        <w:adjustRightInd w:val="0"/>
        <w:spacing w:line="360" w:lineRule="auto"/>
        <w:ind w:firstLine="709"/>
        <w:jc w:val="both"/>
        <w:rPr>
          <w:bCs/>
          <w:sz w:val="16"/>
          <w:szCs w:val="16"/>
        </w:rPr>
      </w:pPr>
      <w:r w:rsidRPr="00A6099C">
        <w:rPr>
          <w:bCs/>
          <w:sz w:val="16"/>
          <w:szCs w:val="16"/>
        </w:rPr>
        <w:t>На поддержание в состоянии постоянной готовности систем оповещения населения Кировской области израсходовано 100,21 тыс. рублей, в том числе</w:t>
      </w:r>
      <w:r w:rsidRPr="00A6099C">
        <w:rPr>
          <w:bCs/>
          <w:color w:val="0000FF"/>
          <w:sz w:val="16"/>
          <w:szCs w:val="16"/>
        </w:rPr>
        <w:t xml:space="preserve"> </w:t>
      </w:r>
      <w:r w:rsidRPr="00A6099C">
        <w:rPr>
          <w:bCs/>
          <w:sz w:val="16"/>
          <w:szCs w:val="16"/>
        </w:rPr>
        <w:t xml:space="preserve">на возмещение стоимости материально-технических ресурсов (насосы ЭЦВ, трубы ПЭ), выделенных для предотвращения </w:t>
      </w:r>
      <w:r w:rsidRPr="00A6099C">
        <w:rPr>
          <w:bCs/>
          <w:sz w:val="16"/>
          <w:szCs w:val="16"/>
        </w:rPr>
        <w:lastRenderedPageBreak/>
        <w:t xml:space="preserve">аварийных ситуаций – 58,91 </w:t>
      </w:r>
      <w:proofErr w:type="spellStart"/>
      <w:r w:rsidRPr="00A6099C">
        <w:rPr>
          <w:bCs/>
          <w:sz w:val="16"/>
          <w:szCs w:val="16"/>
        </w:rPr>
        <w:t>тыс</w:t>
      </w:r>
      <w:proofErr w:type="gramStart"/>
      <w:r w:rsidRPr="00A6099C">
        <w:rPr>
          <w:bCs/>
          <w:sz w:val="16"/>
          <w:szCs w:val="16"/>
        </w:rPr>
        <w:t>.р</w:t>
      </w:r>
      <w:proofErr w:type="gramEnd"/>
      <w:r w:rsidRPr="00A6099C">
        <w:rPr>
          <w:bCs/>
          <w:sz w:val="16"/>
          <w:szCs w:val="16"/>
        </w:rPr>
        <w:t>ублей</w:t>
      </w:r>
      <w:proofErr w:type="spellEnd"/>
      <w:r w:rsidRPr="00A6099C">
        <w:rPr>
          <w:bCs/>
          <w:sz w:val="16"/>
          <w:szCs w:val="16"/>
        </w:rPr>
        <w:t>,</w:t>
      </w:r>
      <w:r w:rsidRPr="00A6099C">
        <w:rPr>
          <w:bCs/>
          <w:color w:val="0000FF"/>
          <w:sz w:val="16"/>
          <w:szCs w:val="16"/>
        </w:rPr>
        <w:t xml:space="preserve"> </w:t>
      </w:r>
      <w:r w:rsidRPr="00A6099C">
        <w:rPr>
          <w:bCs/>
          <w:sz w:val="16"/>
          <w:szCs w:val="16"/>
        </w:rPr>
        <w:t xml:space="preserve">на  приобретение баннера -1,8 тыс. рублей, на приобретение  </w:t>
      </w:r>
      <w:proofErr w:type="spellStart"/>
      <w:r w:rsidRPr="00A6099C">
        <w:rPr>
          <w:bCs/>
          <w:sz w:val="16"/>
          <w:szCs w:val="16"/>
        </w:rPr>
        <w:t>еврокуба</w:t>
      </w:r>
      <w:proofErr w:type="spellEnd"/>
      <w:r w:rsidRPr="00A6099C">
        <w:rPr>
          <w:bCs/>
          <w:sz w:val="16"/>
          <w:szCs w:val="16"/>
        </w:rPr>
        <w:t xml:space="preserve"> пластикового для питьевой воды – 15,0 тыс. рублей; на приобретение электромегафона и ручного наплечного мегафона 24,5 тыс. рублей.</w:t>
      </w:r>
    </w:p>
    <w:p w:rsidR="002872DC" w:rsidRPr="00A6099C" w:rsidRDefault="002872DC" w:rsidP="002872DC">
      <w:pPr>
        <w:autoSpaceDE w:val="0"/>
        <w:autoSpaceDN w:val="0"/>
        <w:adjustRightInd w:val="0"/>
        <w:spacing w:line="360" w:lineRule="auto"/>
        <w:ind w:firstLine="709"/>
        <w:jc w:val="both"/>
        <w:rPr>
          <w:bCs/>
          <w:color w:val="0000FF"/>
          <w:sz w:val="16"/>
          <w:szCs w:val="16"/>
        </w:rPr>
      </w:pPr>
    </w:p>
    <w:p w:rsidR="002872DC" w:rsidRPr="00A6099C" w:rsidRDefault="002872DC" w:rsidP="002872DC">
      <w:pPr>
        <w:ind w:firstLine="709"/>
        <w:jc w:val="center"/>
        <w:rPr>
          <w:b/>
          <w:color w:val="0000FF"/>
          <w:sz w:val="16"/>
          <w:szCs w:val="16"/>
        </w:rPr>
      </w:pPr>
    </w:p>
    <w:p w:rsidR="002872DC" w:rsidRPr="00A6099C" w:rsidRDefault="002872DC" w:rsidP="002872DC">
      <w:pPr>
        <w:tabs>
          <w:tab w:val="left" w:pos="2054"/>
          <w:tab w:val="center" w:pos="4807"/>
        </w:tabs>
        <w:spacing w:line="276" w:lineRule="auto"/>
        <w:rPr>
          <w:b/>
          <w:sz w:val="16"/>
          <w:szCs w:val="16"/>
        </w:rPr>
      </w:pPr>
      <w:r w:rsidRPr="00A6099C">
        <w:rPr>
          <w:b/>
          <w:sz w:val="16"/>
          <w:szCs w:val="16"/>
        </w:rPr>
        <w:tab/>
      </w:r>
      <w:r w:rsidRPr="00A6099C">
        <w:rPr>
          <w:b/>
          <w:sz w:val="16"/>
          <w:szCs w:val="16"/>
        </w:rPr>
        <w:tab/>
        <w:t>МУНИЦИПАЛЬНАЯ  ПРОГРАММА</w:t>
      </w:r>
    </w:p>
    <w:p w:rsidR="002872DC" w:rsidRPr="00A6099C" w:rsidRDefault="002872DC" w:rsidP="002872DC">
      <w:pPr>
        <w:ind w:left="5580" w:hanging="5940"/>
        <w:jc w:val="center"/>
        <w:rPr>
          <w:b/>
          <w:sz w:val="16"/>
          <w:szCs w:val="16"/>
        </w:rPr>
      </w:pPr>
      <w:r w:rsidRPr="00A6099C">
        <w:rPr>
          <w:b/>
          <w:sz w:val="16"/>
          <w:szCs w:val="16"/>
        </w:rPr>
        <w:t xml:space="preserve">«Развитие строительства и архитектуры </w:t>
      </w:r>
      <w:proofErr w:type="gramStart"/>
      <w:r w:rsidRPr="00A6099C">
        <w:rPr>
          <w:b/>
          <w:sz w:val="16"/>
          <w:szCs w:val="16"/>
        </w:rPr>
        <w:t>в</w:t>
      </w:r>
      <w:proofErr w:type="gramEnd"/>
      <w:r w:rsidRPr="00A6099C">
        <w:rPr>
          <w:b/>
          <w:sz w:val="16"/>
          <w:szCs w:val="16"/>
        </w:rPr>
        <w:t xml:space="preserve"> </w:t>
      </w:r>
    </w:p>
    <w:p w:rsidR="002872DC" w:rsidRPr="00A6099C" w:rsidRDefault="002872DC" w:rsidP="002872DC">
      <w:pPr>
        <w:spacing w:line="276" w:lineRule="auto"/>
        <w:jc w:val="center"/>
        <w:rPr>
          <w:b/>
          <w:sz w:val="16"/>
          <w:szCs w:val="16"/>
        </w:rPr>
      </w:pPr>
      <w:r w:rsidRPr="00A6099C">
        <w:rPr>
          <w:b/>
          <w:sz w:val="16"/>
          <w:szCs w:val="16"/>
        </w:rPr>
        <w:t xml:space="preserve"> </w:t>
      </w:r>
      <w:proofErr w:type="gramStart"/>
      <w:r w:rsidRPr="00A6099C">
        <w:rPr>
          <w:b/>
          <w:sz w:val="16"/>
          <w:szCs w:val="16"/>
        </w:rPr>
        <w:t>Орловском</w:t>
      </w:r>
      <w:proofErr w:type="gramEnd"/>
      <w:r w:rsidRPr="00A6099C">
        <w:rPr>
          <w:b/>
          <w:sz w:val="16"/>
          <w:szCs w:val="16"/>
        </w:rPr>
        <w:t xml:space="preserve"> районе Кировской области» на 2019-2023 годы</w:t>
      </w:r>
    </w:p>
    <w:p w:rsidR="002872DC" w:rsidRPr="00A6099C" w:rsidRDefault="002872DC" w:rsidP="002872DC">
      <w:pPr>
        <w:ind w:firstLine="708"/>
        <w:jc w:val="center"/>
        <w:rPr>
          <w:b/>
          <w:color w:val="0000FF"/>
          <w:sz w:val="16"/>
          <w:szCs w:val="16"/>
        </w:rPr>
      </w:pPr>
    </w:p>
    <w:p w:rsidR="002872DC" w:rsidRPr="00A6099C" w:rsidRDefault="002872DC" w:rsidP="002872DC">
      <w:pPr>
        <w:spacing w:line="360" w:lineRule="auto"/>
        <w:ind w:firstLine="708"/>
        <w:jc w:val="both"/>
        <w:rPr>
          <w:sz w:val="16"/>
          <w:szCs w:val="16"/>
        </w:rPr>
      </w:pPr>
      <w:r w:rsidRPr="00A6099C">
        <w:rPr>
          <w:sz w:val="16"/>
          <w:szCs w:val="16"/>
        </w:rPr>
        <w:t>Ответственный исполнитель: Сектор  архитектуры, строительства и градостроительства администрации Орловского района Кировской области.</w:t>
      </w:r>
    </w:p>
    <w:p w:rsidR="002872DC" w:rsidRPr="00A6099C" w:rsidRDefault="002872DC" w:rsidP="002872DC">
      <w:pPr>
        <w:spacing w:line="360" w:lineRule="auto"/>
        <w:jc w:val="both"/>
        <w:rPr>
          <w:sz w:val="16"/>
          <w:szCs w:val="16"/>
        </w:rPr>
      </w:pPr>
      <w:r w:rsidRPr="00A6099C">
        <w:rPr>
          <w:sz w:val="16"/>
          <w:szCs w:val="16"/>
        </w:rPr>
        <w:t>Соисполнители муниципальной программы: Отдел по вопросам жизнеобеспечения, архитектуры и градостроительства, Управление  по экономике,  имущественным отношениям  и земельным ресурсам администрации Орловского района.</w:t>
      </w:r>
    </w:p>
    <w:p w:rsidR="002872DC" w:rsidRPr="00A6099C" w:rsidRDefault="002872DC" w:rsidP="002872DC">
      <w:pPr>
        <w:spacing w:line="360" w:lineRule="auto"/>
        <w:jc w:val="both"/>
        <w:rPr>
          <w:sz w:val="16"/>
          <w:szCs w:val="16"/>
        </w:rPr>
      </w:pPr>
      <w:r w:rsidRPr="00A6099C">
        <w:rPr>
          <w:sz w:val="16"/>
          <w:szCs w:val="16"/>
        </w:rPr>
        <w:t xml:space="preserve">На реализацию муниципальной программы предусмотрено 73,0 тыс. рублей (приобретение МФУ 20,0 </w:t>
      </w:r>
      <w:proofErr w:type="spellStart"/>
      <w:r w:rsidRPr="00A6099C">
        <w:rPr>
          <w:sz w:val="16"/>
          <w:szCs w:val="16"/>
        </w:rPr>
        <w:t>тыс</w:t>
      </w:r>
      <w:proofErr w:type="gramStart"/>
      <w:r w:rsidRPr="00A6099C">
        <w:rPr>
          <w:sz w:val="16"/>
          <w:szCs w:val="16"/>
        </w:rPr>
        <w:t>.р</w:t>
      </w:r>
      <w:proofErr w:type="gramEnd"/>
      <w:r w:rsidRPr="00A6099C">
        <w:rPr>
          <w:sz w:val="16"/>
          <w:szCs w:val="16"/>
        </w:rPr>
        <w:t>ублей</w:t>
      </w:r>
      <w:proofErr w:type="spellEnd"/>
      <w:r w:rsidRPr="00A6099C">
        <w:rPr>
          <w:sz w:val="16"/>
          <w:szCs w:val="16"/>
        </w:rPr>
        <w:t xml:space="preserve">, канцтоваров, бумаги на сумму 53,0 </w:t>
      </w:r>
      <w:proofErr w:type="spellStart"/>
      <w:r w:rsidRPr="00A6099C">
        <w:rPr>
          <w:sz w:val="16"/>
          <w:szCs w:val="16"/>
        </w:rPr>
        <w:t>тыс.рублей</w:t>
      </w:r>
      <w:proofErr w:type="spellEnd"/>
      <w:r w:rsidRPr="00A6099C">
        <w:rPr>
          <w:sz w:val="16"/>
          <w:szCs w:val="16"/>
        </w:rPr>
        <w:t>).</w:t>
      </w:r>
    </w:p>
    <w:p w:rsidR="002872DC" w:rsidRPr="00A6099C" w:rsidRDefault="002872DC" w:rsidP="002872DC">
      <w:pPr>
        <w:spacing w:line="276" w:lineRule="auto"/>
        <w:jc w:val="center"/>
        <w:rPr>
          <w:b/>
          <w:sz w:val="16"/>
          <w:szCs w:val="16"/>
        </w:rPr>
      </w:pPr>
      <w:r w:rsidRPr="00A6099C">
        <w:rPr>
          <w:b/>
          <w:sz w:val="16"/>
          <w:szCs w:val="16"/>
        </w:rPr>
        <w:t>МУНИЦИПАЛЬНАЯ  ПРОГРАММА</w:t>
      </w:r>
    </w:p>
    <w:p w:rsidR="002872DC" w:rsidRPr="00A6099C" w:rsidRDefault="002872DC" w:rsidP="002872DC">
      <w:pPr>
        <w:spacing w:line="276" w:lineRule="auto"/>
        <w:jc w:val="center"/>
        <w:rPr>
          <w:b/>
          <w:sz w:val="16"/>
          <w:szCs w:val="16"/>
        </w:rPr>
      </w:pPr>
      <w:r w:rsidRPr="00A6099C">
        <w:rPr>
          <w:b/>
          <w:sz w:val="16"/>
          <w:szCs w:val="16"/>
        </w:rPr>
        <w:t>"</w:t>
      </w:r>
      <w:r w:rsidRPr="00A6099C">
        <w:rPr>
          <w:sz w:val="16"/>
          <w:szCs w:val="16"/>
        </w:rPr>
        <w:t xml:space="preserve"> </w:t>
      </w:r>
      <w:r w:rsidRPr="00A6099C">
        <w:rPr>
          <w:b/>
          <w:sz w:val="16"/>
          <w:szCs w:val="16"/>
        </w:rPr>
        <w:t>Развитие  коммунальной инфраструктуры в Орловском районе Кировской области " на 2017-2023 годы</w:t>
      </w:r>
    </w:p>
    <w:p w:rsidR="002872DC" w:rsidRPr="00A6099C" w:rsidRDefault="002872DC" w:rsidP="002872DC">
      <w:pPr>
        <w:ind w:firstLine="708"/>
        <w:jc w:val="center"/>
        <w:rPr>
          <w:b/>
          <w:sz w:val="16"/>
          <w:szCs w:val="16"/>
        </w:rPr>
      </w:pPr>
    </w:p>
    <w:p w:rsidR="002872DC" w:rsidRPr="00A6099C" w:rsidRDefault="002872DC" w:rsidP="002872DC">
      <w:pPr>
        <w:spacing w:line="360" w:lineRule="auto"/>
        <w:ind w:firstLine="708"/>
        <w:jc w:val="both"/>
        <w:rPr>
          <w:sz w:val="16"/>
          <w:szCs w:val="16"/>
        </w:rPr>
      </w:pPr>
      <w:r w:rsidRPr="00A6099C">
        <w:rPr>
          <w:sz w:val="16"/>
          <w:szCs w:val="16"/>
        </w:rPr>
        <w:t xml:space="preserve">Ответственный исполнитель – Отдел по вопросам жизнеобеспечения, архитектуры и градостроительства администрации Орловского района Кировской области. </w:t>
      </w:r>
    </w:p>
    <w:p w:rsidR="002872DC" w:rsidRPr="00A6099C" w:rsidRDefault="002872DC" w:rsidP="002872DC">
      <w:pPr>
        <w:spacing w:line="360" w:lineRule="auto"/>
        <w:ind w:firstLine="708"/>
        <w:jc w:val="both"/>
        <w:rPr>
          <w:color w:val="0000FF"/>
          <w:sz w:val="16"/>
          <w:szCs w:val="16"/>
        </w:rPr>
      </w:pPr>
      <w:proofErr w:type="gramStart"/>
      <w:r w:rsidRPr="00A6099C">
        <w:rPr>
          <w:sz w:val="16"/>
          <w:szCs w:val="16"/>
        </w:rPr>
        <w:t xml:space="preserve">На реализацию муниципальной программы   направлено 3430,93 тыс. рублей, в </w:t>
      </w:r>
      <w:proofErr w:type="spellStart"/>
      <w:r w:rsidRPr="00A6099C">
        <w:rPr>
          <w:sz w:val="16"/>
          <w:szCs w:val="16"/>
        </w:rPr>
        <w:t>т.ч</w:t>
      </w:r>
      <w:proofErr w:type="spellEnd"/>
      <w:r w:rsidRPr="00A6099C">
        <w:rPr>
          <w:sz w:val="16"/>
          <w:szCs w:val="16"/>
        </w:rPr>
        <w:t>.  средства областного бюджета -2654,31 тыс. рублей, средства бюджета района – 776,62 тыс. рублей.</w:t>
      </w:r>
      <w:proofErr w:type="gramEnd"/>
    </w:p>
    <w:p w:rsidR="002872DC" w:rsidRPr="00A6099C" w:rsidRDefault="002872DC" w:rsidP="002872DC">
      <w:pPr>
        <w:autoSpaceDE w:val="0"/>
        <w:autoSpaceDN w:val="0"/>
        <w:adjustRightInd w:val="0"/>
        <w:spacing w:line="276" w:lineRule="auto"/>
        <w:ind w:firstLine="567"/>
        <w:jc w:val="both"/>
        <w:outlineLvl w:val="0"/>
        <w:rPr>
          <w:sz w:val="16"/>
          <w:szCs w:val="16"/>
        </w:rPr>
      </w:pPr>
      <w:r w:rsidRPr="00A6099C">
        <w:rPr>
          <w:sz w:val="16"/>
          <w:szCs w:val="16"/>
        </w:rPr>
        <w:t>В рамках данной муниципальной программы средства израсходованы на следующие мероприятия:</w:t>
      </w:r>
    </w:p>
    <w:p w:rsidR="002872DC" w:rsidRPr="00A6099C" w:rsidRDefault="002872DC" w:rsidP="002872DC">
      <w:pPr>
        <w:autoSpaceDE w:val="0"/>
        <w:autoSpaceDN w:val="0"/>
        <w:adjustRightInd w:val="0"/>
        <w:spacing w:line="276" w:lineRule="auto"/>
        <w:ind w:firstLine="567"/>
        <w:jc w:val="both"/>
        <w:outlineLvl w:val="0"/>
        <w:rPr>
          <w:sz w:val="16"/>
          <w:szCs w:val="16"/>
        </w:rPr>
      </w:pPr>
      <w:r w:rsidRPr="00A6099C">
        <w:rPr>
          <w:sz w:val="16"/>
          <w:szCs w:val="16"/>
        </w:rPr>
        <w:t xml:space="preserve">- замена водогрейного котла в </w:t>
      </w:r>
      <w:proofErr w:type="spellStart"/>
      <w:r w:rsidRPr="00A6099C">
        <w:rPr>
          <w:sz w:val="16"/>
          <w:szCs w:val="16"/>
        </w:rPr>
        <w:t>д</w:t>
      </w:r>
      <w:proofErr w:type="gramStart"/>
      <w:r w:rsidRPr="00A6099C">
        <w:rPr>
          <w:sz w:val="16"/>
          <w:szCs w:val="16"/>
        </w:rPr>
        <w:t>.К</w:t>
      </w:r>
      <w:proofErr w:type="gramEnd"/>
      <w:r w:rsidRPr="00A6099C">
        <w:rPr>
          <w:sz w:val="16"/>
          <w:szCs w:val="16"/>
        </w:rPr>
        <w:t>узнецы</w:t>
      </w:r>
      <w:proofErr w:type="spellEnd"/>
      <w:r w:rsidRPr="00A6099C">
        <w:rPr>
          <w:sz w:val="16"/>
          <w:szCs w:val="16"/>
        </w:rPr>
        <w:t xml:space="preserve">– 76,51 тыс. рублей; </w:t>
      </w:r>
    </w:p>
    <w:p w:rsidR="002872DC" w:rsidRPr="00A6099C" w:rsidRDefault="002872DC" w:rsidP="002872DC">
      <w:pPr>
        <w:autoSpaceDE w:val="0"/>
        <w:autoSpaceDN w:val="0"/>
        <w:adjustRightInd w:val="0"/>
        <w:spacing w:line="276" w:lineRule="auto"/>
        <w:ind w:firstLine="567"/>
        <w:jc w:val="both"/>
        <w:outlineLvl w:val="0"/>
        <w:rPr>
          <w:sz w:val="16"/>
          <w:szCs w:val="16"/>
        </w:rPr>
      </w:pPr>
      <w:r w:rsidRPr="00A6099C">
        <w:rPr>
          <w:sz w:val="16"/>
          <w:szCs w:val="16"/>
        </w:rPr>
        <w:t xml:space="preserve">- замена водогрейного котла в </w:t>
      </w:r>
      <w:proofErr w:type="spellStart"/>
      <w:r w:rsidRPr="00A6099C">
        <w:rPr>
          <w:sz w:val="16"/>
          <w:szCs w:val="16"/>
        </w:rPr>
        <w:t>д</w:t>
      </w:r>
      <w:proofErr w:type="gramStart"/>
      <w:r w:rsidRPr="00A6099C">
        <w:rPr>
          <w:sz w:val="16"/>
          <w:szCs w:val="16"/>
        </w:rPr>
        <w:t>.К</w:t>
      </w:r>
      <w:proofErr w:type="gramEnd"/>
      <w:r w:rsidRPr="00A6099C">
        <w:rPr>
          <w:sz w:val="16"/>
          <w:szCs w:val="16"/>
        </w:rPr>
        <w:t>узнецы</w:t>
      </w:r>
      <w:proofErr w:type="spellEnd"/>
      <w:r w:rsidRPr="00A6099C">
        <w:rPr>
          <w:sz w:val="16"/>
          <w:szCs w:val="16"/>
        </w:rPr>
        <w:t>– 76,14 тыс. рублей;</w:t>
      </w:r>
    </w:p>
    <w:p w:rsidR="002872DC" w:rsidRPr="00A6099C" w:rsidRDefault="002872DC" w:rsidP="002872DC">
      <w:pPr>
        <w:autoSpaceDE w:val="0"/>
        <w:autoSpaceDN w:val="0"/>
        <w:adjustRightInd w:val="0"/>
        <w:spacing w:line="276" w:lineRule="auto"/>
        <w:ind w:firstLine="567"/>
        <w:jc w:val="both"/>
        <w:outlineLvl w:val="0"/>
        <w:rPr>
          <w:sz w:val="16"/>
          <w:szCs w:val="16"/>
        </w:rPr>
      </w:pPr>
      <w:r w:rsidRPr="00A6099C">
        <w:rPr>
          <w:sz w:val="16"/>
          <w:szCs w:val="16"/>
        </w:rPr>
        <w:t xml:space="preserve">- поставка товара (скорлупа ППУ с покрытием стеклопластик) – 99,95 </w:t>
      </w:r>
      <w:proofErr w:type="spellStart"/>
      <w:r w:rsidRPr="00A6099C">
        <w:rPr>
          <w:sz w:val="16"/>
          <w:szCs w:val="16"/>
        </w:rPr>
        <w:t>тыс</w:t>
      </w:r>
      <w:proofErr w:type="gramStart"/>
      <w:r w:rsidRPr="00A6099C">
        <w:rPr>
          <w:sz w:val="16"/>
          <w:szCs w:val="16"/>
        </w:rPr>
        <w:t>.р</w:t>
      </w:r>
      <w:proofErr w:type="gramEnd"/>
      <w:r w:rsidRPr="00A6099C">
        <w:rPr>
          <w:sz w:val="16"/>
          <w:szCs w:val="16"/>
        </w:rPr>
        <w:t>ублей</w:t>
      </w:r>
      <w:proofErr w:type="spellEnd"/>
      <w:r w:rsidRPr="00A6099C">
        <w:rPr>
          <w:sz w:val="16"/>
          <w:szCs w:val="16"/>
        </w:rPr>
        <w:t>;</w:t>
      </w:r>
    </w:p>
    <w:p w:rsidR="002872DC" w:rsidRPr="00A6099C" w:rsidRDefault="002872DC" w:rsidP="002872DC">
      <w:pPr>
        <w:autoSpaceDE w:val="0"/>
        <w:autoSpaceDN w:val="0"/>
        <w:adjustRightInd w:val="0"/>
        <w:spacing w:line="276" w:lineRule="auto"/>
        <w:ind w:firstLine="567"/>
        <w:jc w:val="both"/>
        <w:outlineLvl w:val="0"/>
        <w:rPr>
          <w:sz w:val="16"/>
          <w:szCs w:val="16"/>
        </w:rPr>
      </w:pPr>
      <w:r w:rsidRPr="00A6099C">
        <w:rPr>
          <w:sz w:val="16"/>
          <w:szCs w:val="16"/>
        </w:rPr>
        <w:t xml:space="preserve">- поставка товара ( труба стальная электросварная </w:t>
      </w:r>
      <w:proofErr w:type="spellStart"/>
      <w:r w:rsidRPr="00A6099C">
        <w:rPr>
          <w:sz w:val="16"/>
          <w:szCs w:val="16"/>
        </w:rPr>
        <w:t>прямошовная</w:t>
      </w:r>
      <w:proofErr w:type="spellEnd"/>
      <w:r w:rsidRPr="00A6099C">
        <w:rPr>
          <w:sz w:val="16"/>
          <w:szCs w:val="16"/>
        </w:rPr>
        <w:t xml:space="preserve"> ф57*3,5) – 24,0 </w:t>
      </w:r>
      <w:proofErr w:type="spellStart"/>
      <w:r w:rsidRPr="00A6099C">
        <w:rPr>
          <w:sz w:val="16"/>
          <w:szCs w:val="16"/>
        </w:rPr>
        <w:t>тыс</w:t>
      </w:r>
      <w:proofErr w:type="gramStart"/>
      <w:r w:rsidRPr="00A6099C">
        <w:rPr>
          <w:sz w:val="16"/>
          <w:szCs w:val="16"/>
        </w:rPr>
        <w:t>.р</w:t>
      </w:r>
      <w:proofErr w:type="gramEnd"/>
      <w:r w:rsidRPr="00A6099C">
        <w:rPr>
          <w:sz w:val="16"/>
          <w:szCs w:val="16"/>
        </w:rPr>
        <w:t>ублей</w:t>
      </w:r>
      <w:proofErr w:type="spellEnd"/>
      <w:r w:rsidRPr="00A6099C">
        <w:rPr>
          <w:sz w:val="16"/>
          <w:szCs w:val="16"/>
        </w:rPr>
        <w:t>.</w:t>
      </w:r>
    </w:p>
    <w:p w:rsidR="002872DC" w:rsidRPr="00A6099C" w:rsidRDefault="002872DC" w:rsidP="002872DC">
      <w:pPr>
        <w:autoSpaceDE w:val="0"/>
        <w:autoSpaceDN w:val="0"/>
        <w:adjustRightInd w:val="0"/>
        <w:spacing w:line="276" w:lineRule="auto"/>
        <w:ind w:firstLine="567"/>
        <w:jc w:val="both"/>
        <w:outlineLvl w:val="0"/>
        <w:rPr>
          <w:sz w:val="16"/>
          <w:szCs w:val="16"/>
        </w:rPr>
      </w:pPr>
      <w:r w:rsidRPr="00A6099C">
        <w:rPr>
          <w:sz w:val="16"/>
          <w:szCs w:val="16"/>
        </w:rPr>
        <w:t xml:space="preserve">- осуществление работ по ремонту систем водоснабжения на территории Орловского района – 360,31 </w:t>
      </w:r>
      <w:proofErr w:type="spellStart"/>
      <w:r w:rsidRPr="00A6099C">
        <w:rPr>
          <w:sz w:val="16"/>
          <w:szCs w:val="16"/>
        </w:rPr>
        <w:t>тыс.рублей</w:t>
      </w:r>
      <w:proofErr w:type="spellEnd"/>
      <w:r w:rsidRPr="00A6099C">
        <w:rPr>
          <w:sz w:val="16"/>
          <w:szCs w:val="16"/>
        </w:rPr>
        <w:t>; (</w:t>
      </w:r>
      <w:proofErr w:type="spellStart"/>
      <w:r w:rsidRPr="00A6099C">
        <w:rPr>
          <w:sz w:val="16"/>
          <w:szCs w:val="16"/>
        </w:rPr>
        <w:t>с</w:t>
      </w:r>
      <w:proofErr w:type="gramStart"/>
      <w:r w:rsidRPr="00A6099C">
        <w:rPr>
          <w:sz w:val="16"/>
          <w:szCs w:val="16"/>
        </w:rPr>
        <w:t>.К</w:t>
      </w:r>
      <w:proofErr w:type="gramEnd"/>
      <w:r w:rsidRPr="00A6099C">
        <w:rPr>
          <w:sz w:val="16"/>
          <w:szCs w:val="16"/>
        </w:rPr>
        <w:t>олково</w:t>
      </w:r>
      <w:proofErr w:type="spellEnd"/>
      <w:r w:rsidRPr="00A6099C">
        <w:rPr>
          <w:sz w:val="16"/>
          <w:szCs w:val="16"/>
        </w:rPr>
        <w:t xml:space="preserve">, </w:t>
      </w:r>
      <w:proofErr w:type="spellStart"/>
      <w:r w:rsidRPr="00A6099C">
        <w:rPr>
          <w:sz w:val="16"/>
          <w:szCs w:val="16"/>
        </w:rPr>
        <w:t>с.Тохтино</w:t>
      </w:r>
      <w:proofErr w:type="spellEnd"/>
      <w:r w:rsidRPr="00A6099C">
        <w:rPr>
          <w:sz w:val="16"/>
          <w:szCs w:val="16"/>
        </w:rPr>
        <w:t xml:space="preserve">, </w:t>
      </w:r>
      <w:proofErr w:type="spellStart"/>
      <w:r w:rsidRPr="00A6099C">
        <w:rPr>
          <w:sz w:val="16"/>
          <w:szCs w:val="16"/>
        </w:rPr>
        <w:t>д.Скозырята</w:t>
      </w:r>
      <w:proofErr w:type="spellEnd"/>
      <w:r w:rsidRPr="00A6099C">
        <w:rPr>
          <w:sz w:val="16"/>
          <w:szCs w:val="16"/>
        </w:rPr>
        <w:t xml:space="preserve">, </w:t>
      </w:r>
      <w:proofErr w:type="spellStart"/>
      <w:r w:rsidRPr="00A6099C">
        <w:rPr>
          <w:sz w:val="16"/>
          <w:szCs w:val="16"/>
        </w:rPr>
        <w:t>д.Поляки</w:t>
      </w:r>
      <w:proofErr w:type="spellEnd"/>
      <w:r w:rsidRPr="00A6099C">
        <w:rPr>
          <w:sz w:val="16"/>
          <w:szCs w:val="16"/>
        </w:rPr>
        <w:t xml:space="preserve">, </w:t>
      </w:r>
      <w:proofErr w:type="spellStart"/>
      <w:r w:rsidRPr="00A6099C">
        <w:rPr>
          <w:sz w:val="16"/>
          <w:szCs w:val="16"/>
        </w:rPr>
        <w:t>с.Русаново</w:t>
      </w:r>
      <w:proofErr w:type="spellEnd"/>
      <w:r w:rsidRPr="00A6099C">
        <w:rPr>
          <w:sz w:val="16"/>
          <w:szCs w:val="16"/>
        </w:rPr>
        <w:t xml:space="preserve">, </w:t>
      </w:r>
      <w:proofErr w:type="spellStart"/>
      <w:r w:rsidRPr="00A6099C">
        <w:rPr>
          <w:sz w:val="16"/>
          <w:szCs w:val="16"/>
        </w:rPr>
        <w:t>д.Мамаевщина</w:t>
      </w:r>
      <w:proofErr w:type="spellEnd"/>
      <w:r w:rsidRPr="00A6099C">
        <w:rPr>
          <w:sz w:val="16"/>
          <w:szCs w:val="16"/>
        </w:rPr>
        <w:t>);</w:t>
      </w:r>
    </w:p>
    <w:p w:rsidR="002872DC" w:rsidRPr="00A6099C" w:rsidRDefault="002872DC" w:rsidP="002872DC">
      <w:pPr>
        <w:autoSpaceDE w:val="0"/>
        <w:autoSpaceDN w:val="0"/>
        <w:adjustRightInd w:val="0"/>
        <w:spacing w:line="276" w:lineRule="auto"/>
        <w:ind w:firstLine="567"/>
        <w:jc w:val="both"/>
        <w:outlineLvl w:val="0"/>
        <w:rPr>
          <w:sz w:val="16"/>
          <w:szCs w:val="16"/>
        </w:rPr>
      </w:pPr>
      <w:r w:rsidRPr="00A6099C">
        <w:rPr>
          <w:sz w:val="16"/>
          <w:szCs w:val="16"/>
        </w:rPr>
        <w:t xml:space="preserve">- мероприятия, направленных на подготовку объектов коммунальной инфраструктуры к работе в осенне-зимний период – 2794,02 </w:t>
      </w:r>
      <w:proofErr w:type="spellStart"/>
      <w:r w:rsidRPr="00A6099C">
        <w:rPr>
          <w:sz w:val="16"/>
          <w:szCs w:val="16"/>
        </w:rPr>
        <w:t>тыс.рублей</w:t>
      </w:r>
      <w:proofErr w:type="spellEnd"/>
      <w:r w:rsidRPr="00A6099C">
        <w:rPr>
          <w:sz w:val="16"/>
          <w:szCs w:val="16"/>
        </w:rPr>
        <w:t xml:space="preserve">. (замена трёх  водогрейных котлов в </w:t>
      </w:r>
      <w:proofErr w:type="spellStart"/>
      <w:r w:rsidRPr="00A6099C">
        <w:rPr>
          <w:sz w:val="16"/>
          <w:szCs w:val="16"/>
        </w:rPr>
        <w:t>д</w:t>
      </w:r>
      <w:proofErr w:type="gramStart"/>
      <w:r w:rsidRPr="00A6099C">
        <w:rPr>
          <w:sz w:val="16"/>
          <w:szCs w:val="16"/>
        </w:rPr>
        <w:t>.К</w:t>
      </w:r>
      <w:proofErr w:type="gramEnd"/>
      <w:r w:rsidRPr="00A6099C">
        <w:rPr>
          <w:sz w:val="16"/>
          <w:szCs w:val="16"/>
        </w:rPr>
        <w:t>узнецы</w:t>
      </w:r>
      <w:proofErr w:type="spellEnd"/>
      <w:r w:rsidRPr="00A6099C">
        <w:rPr>
          <w:sz w:val="16"/>
          <w:szCs w:val="16"/>
        </w:rPr>
        <w:t xml:space="preserve">– 782,75 тыс. рублей; ремонт </w:t>
      </w:r>
      <w:proofErr w:type="spellStart"/>
      <w:r w:rsidRPr="00A6099C">
        <w:rPr>
          <w:sz w:val="16"/>
          <w:szCs w:val="16"/>
        </w:rPr>
        <w:t>тепл.сети</w:t>
      </w:r>
      <w:proofErr w:type="spellEnd"/>
      <w:r w:rsidRPr="00A6099C">
        <w:rPr>
          <w:sz w:val="16"/>
          <w:szCs w:val="16"/>
        </w:rPr>
        <w:t xml:space="preserve"> д. Кузнецы – 1288,15 </w:t>
      </w:r>
      <w:proofErr w:type="spellStart"/>
      <w:r w:rsidRPr="00A6099C">
        <w:rPr>
          <w:sz w:val="16"/>
          <w:szCs w:val="16"/>
        </w:rPr>
        <w:t>тыс.рублей</w:t>
      </w:r>
      <w:proofErr w:type="spellEnd"/>
      <w:r w:rsidRPr="00A6099C">
        <w:rPr>
          <w:sz w:val="16"/>
          <w:szCs w:val="16"/>
        </w:rPr>
        <w:t xml:space="preserve">, уплата пени – 15,37 </w:t>
      </w:r>
      <w:proofErr w:type="spellStart"/>
      <w:r w:rsidRPr="00A6099C">
        <w:rPr>
          <w:sz w:val="16"/>
          <w:szCs w:val="16"/>
        </w:rPr>
        <w:t>тыс.рублей</w:t>
      </w:r>
      <w:proofErr w:type="spellEnd"/>
      <w:r w:rsidRPr="00A6099C">
        <w:rPr>
          <w:sz w:val="16"/>
          <w:szCs w:val="16"/>
        </w:rPr>
        <w:t xml:space="preserve">, замена  водогрейного котла в </w:t>
      </w:r>
      <w:proofErr w:type="spellStart"/>
      <w:r w:rsidRPr="00A6099C">
        <w:rPr>
          <w:sz w:val="16"/>
          <w:szCs w:val="16"/>
        </w:rPr>
        <w:t>д.Цепели</w:t>
      </w:r>
      <w:proofErr w:type="spellEnd"/>
      <w:r w:rsidRPr="00A6099C">
        <w:rPr>
          <w:sz w:val="16"/>
          <w:szCs w:val="16"/>
        </w:rPr>
        <w:t xml:space="preserve"> – 707,75 </w:t>
      </w:r>
      <w:proofErr w:type="spellStart"/>
      <w:r w:rsidRPr="00A6099C">
        <w:rPr>
          <w:sz w:val="16"/>
          <w:szCs w:val="16"/>
        </w:rPr>
        <w:t>тыс.рублей</w:t>
      </w:r>
      <w:proofErr w:type="spellEnd"/>
      <w:r w:rsidRPr="00A6099C">
        <w:rPr>
          <w:sz w:val="16"/>
          <w:szCs w:val="16"/>
        </w:rPr>
        <w:t>)</w:t>
      </w:r>
    </w:p>
    <w:p w:rsidR="002872DC" w:rsidRPr="00A6099C" w:rsidRDefault="002872DC" w:rsidP="002872DC">
      <w:pPr>
        <w:autoSpaceDE w:val="0"/>
        <w:autoSpaceDN w:val="0"/>
        <w:adjustRightInd w:val="0"/>
        <w:spacing w:line="276" w:lineRule="auto"/>
        <w:ind w:firstLine="567"/>
        <w:jc w:val="both"/>
        <w:outlineLvl w:val="0"/>
        <w:rPr>
          <w:color w:val="0000FF"/>
          <w:sz w:val="16"/>
          <w:szCs w:val="16"/>
        </w:rPr>
      </w:pPr>
    </w:p>
    <w:p w:rsidR="002872DC" w:rsidRPr="00A6099C" w:rsidRDefault="002872DC" w:rsidP="002872DC">
      <w:pPr>
        <w:spacing w:line="276" w:lineRule="auto"/>
        <w:jc w:val="center"/>
        <w:rPr>
          <w:b/>
          <w:sz w:val="16"/>
          <w:szCs w:val="16"/>
        </w:rPr>
      </w:pPr>
      <w:r w:rsidRPr="00A6099C">
        <w:rPr>
          <w:b/>
          <w:sz w:val="16"/>
          <w:szCs w:val="16"/>
        </w:rPr>
        <w:t>МУНИЦИПАЛЬНАЯ  ПРОГРАММА</w:t>
      </w:r>
    </w:p>
    <w:p w:rsidR="002872DC" w:rsidRPr="00A6099C" w:rsidRDefault="002872DC" w:rsidP="002872DC">
      <w:pPr>
        <w:spacing w:line="276" w:lineRule="auto"/>
        <w:jc w:val="center"/>
        <w:rPr>
          <w:b/>
          <w:sz w:val="16"/>
          <w:szCs w:val="16"/>
        </w:rPr>
      </w:pPr>
      <w:r w:rsidRPr="00A6099C">
        <w:rPr>
          <w:b/>
          <w:sz w:val="16"/>
          <w:szCs w:val="16"/>
        </w:rPr>
        <w:t>"</w:t>
      </w:r>
      <w:r w:rsidRPr="00A6099C">
        <w:rPr>
          <w:sz w:val="16"/>
          <w:szCs w:val="16"/>
        </w:rPr>
        <w:t xml:space="preserve"> </w:t>
      </w:r>
      <w:r w:rsidRPr="00A6099C">
        <w:rPr>
          <w:b/>
          <w:sz w:val="16"/>
          <w:szCs w:val="16"/>
        </w:rPr>
        <w:t>Комплексное развитие транспортной инфраструктуры Орловского района Кировской области " на 2017-2026 годы</w:t>
      </w:r>
    </w:p>
    <w:p w:rsidR="002872DC" w:rsidRPr="00A6099C" w:rsidRDefault="002872DC" w:rsidP="002872DC">
      <w:pPr>
        <w:ind w:firstLine="708"/>
        <w:jc w:val="center"/>
        <w:rPr>
          <w:b/>
          <w:color w:val="0000FF"/>
          <w:sz w:val="16"/>
          <w:szCs w:val="16"/>
        </w:rPr>
      </w:pPr>
    </w:p>
    <w:p w:rsidR="002872DC" w:rsidRPr="00A6099C" w:rsidRDefault="002872DC" w:rsidP="002872DC">
      <w:pPr>
        <w:spacing w:line="360" w:lineRule="auto"/>
        <w:ind w:firstLine="708"/>
        <w:jc w:val="both"/>
        <w:rPr>
          <w:color w:val="0000FF"/>
          <w:sz w:val="16"/>
          <w:szCs w:val="16"/>
        </w:rPr>
      </w:pPr>
      <w:r w:rsidRPr="00A6099C">
        <w:rPr>
          <w:sz w:val="16"/>
          <w:szCs w:val="16"/>
        </w:rPr>
        <w:t>Ответственный исполнитель – Отдел по вопросам жизнеобеспечения, архитектуры и градостроительства администрации Орловского района Кировской области</w:t>
      </w:r>
      <w:r w:rsidRPr="00A6099C">
        <w:rPr>
          <w:color w:val="0000FF"/>
          <w:sz w:val="16"/>
          <w:szCs w:val="16"/>
        </w:rPr>
        <w:t xml:space="preserve">. </w:t>
      </w:r>
    </w:p>
    <w:p w:rsidR="002872DC" w:rsidRPr="00A6099C" w:rsidRDefault="002872DC" w:rsidP="002872DC">
      <w:pPr>
        <w:spacing w:line="360" w:lineRule="auto"/>
        <w:ind w:firstLine="708"/>
        <w:jc w:val="both"/>
        <w:rPr>
          <w:sz w:val="16"/>
          <w:szCs w:val="16"/>
        </w:rPr>
      </w:pPr>
      <w:proofErr w:type="gramStart"/>
      <w:r w:rsidRPr="00A6099C">
        <w:rPr>
          <w:sz w:val="16"/>
          <w:szCs w:val="16"/>
        </w:rPr>
        <w:t xml:space="preserve">На реализацию муниципальной программы   направлено 33165,05 тыс. рублей, в </w:t>
      </w:r>
      <w:proofErr w:type="spellStart"/>
      <w:r w:rsidRPr="00A6099C">
        <w:rPr>
          <w:sz w:val="16"/>
          <w:szCs w:val="16"/>
        </w:rPr>
        <w:t>т.ч</w:t>
      </w:r>
      <w:proofErr w:type="spellEnd"/>
      <w:r w:rsidRPr="00A6099C">
        <w:rPr>
          <w:sz w:val="16"/>
          <w:szCs w:val="16"/>
        </w:rPr>
        <w:t>.  средства областного бюджета -28595,72 тыс. рублей, средства бюджета района – 4569,33 тыс. рублей.</w:t>
      </w:r>
      <w:proofErr w:type="gramEnd"/>
    </w:p>
    <w:p w:rsidR="002872DC" w:rsidRPr="00A6099C" w:rsidRDefault="002872DC" w:rsidP="002872DC">
      <w:pPr>
        <w:ind w:firstLine="708"/>
        <w:jc w:val="right"/>
        <w:rPr>
          <w:color w:val="0000FF"/>
          <w:sz w:val="16"/>
          <w:szCs w:val="16"/>
        </w:rPr>
      </w:pPr>
      <w:r w:rsidRPr="00A6099C">
        <w:rPr>
          <w:b/>
          <w:color w:val="0000FF"/>
          <w:sz w:val="16"/>
          <w:szCs w:val="16"/>
        </w:rPr>
        <w:tab/>
      </w:r>
      <w:r w:rsidRPr="00A6099C">
        <w:rPr>
          <w:b/>
          <w:color w:val="0000FF"/>
          <w:sz w:val="16"/>
          <w:szCs w:val="16"/>
        </w:rPr>
        <w:tab/>
      </w:r>
      <w:r w:rsidRPr="00A6099C">
        <w:rPr>
          <w:b/>
          <w:color w:val="0000FF"/>
          <w:sz w:val="16"/>
          <w:szCs w:val="16"/>
        </w:rPr>
        <w:tab/>
      </w:r>
      <w:r w:rsidRPr="00A6099C">
        <w:rPr>
          <w:b/>
          <w:color w:val="0000FF"/>
          <w:sz w:val="16"/>
          <w:szCs w:val="16"/>
        </w:rPr>
        <w:tab/>
      </w:r>
      <w:r w:rsidRPr="00A6099C">
        <w:rPr>
          <w:b/>
          <w:color w:val="0000FF"/>
          <w:sz w:val="16"/>
          <w:szCs w:val="16"/>
        </w:rPr>
        <w:tab/>
      </w:r>
      <w:r w:rsidRPr="00A6099C">
        <w:rPr>
          <w:b/>
          <w:color w:val="0000FF"/>
          <w:sz w:val="16"/>
          <w:szCs w:val="16"/>
        </w:rPr>
        <w:tab/>
      </w:r>
      <w:r w:rsidRPr="00A6099C">
        <w:rPr>
          <w:b/>
          <w:color w:val="0000FF"/>
          <w:sz w:val="16"/>
          <w:szCs w:val="16"/>
        </w:rPr>
        <w:tab/>
      </w:r>
      <w:r w:rsidRPr="00A6099C">
        <w:rPr>
          <w:b/>
          <w:color w:val="0000FF"/>
          <w:sz w:val="16"/>
          <w:szCs w:val="16"/>
        </w:rPr>
        <w:tab/>
      </w:r>
      <w:r w:rsidRPr="00A6099C">
        <w:rPr>
          <w:b/>
          <w:color w:val="0000FF"/>
          <w:sz w:val="16"/>
          <w:szCs w:val="16"/>
        </w:rPr>
        <w:tab/>
      </w:r>
      <w:r w:rsidRPr="00A6099C">
        <w:rPr>
          <w:b/>
          <w:color w:val="0000FF"/>
          <w:sz w:val="16"/>
          <w:szCs w:val="16"/>
        </w:rPr>
        <w:tab/>
      </w:r>
    </w:p>
    <w:p w:rsidR="002872DC" w:rsidRPr="00A6099C" w:rsidRDefault="002872DC" w:rsidP="002872DC">
      <w:pPr>
        <w:spacing w:line="360" w:lineRule="auto"/>
        <w:ind w:firstLine="708"/>
        <w:jc w:val="both"/>
        <w:rPr>
          <w:sz w:val="16"/>
          <w:szCs w:val="16"/>
        </w:rPr>
      </w:pPr>
      <w:r w:rsidRPr="00A6099C">
        <w:rPr>
          <w:sz w:val="16"/>
          <w:szCs w:val="16"/>
        </w:rPr>
        <w:t>В рамках муниципальной программы направлено финансирование на следующие направления расходов:</w:t>
      </w:r>
    </w:p>
    <w:p w:rsidR="002872DC" w:rsidRPr="00A6099C" w:rsidRDefault="002872DC" w:rsidP="002872DC">
      <w:pPr>
        <w:spacing w:line="360" w:lineRule="auto"/>
        <w:ind w:firstLine="709"/>
        <w:jc w:val="both"/>
        <w:rPr>
          <w:sz w:val="16"/>
          <w:szCs w:val="16"/>
        </w:rPr>
      </w:pPr>
      <w:r w:rsidRPr="00A6099C">
        <w:rPr>
          <w:sz w:val="16"/>
          <w:szCs w:val="16"/>
        </w:rPr>
        <w:t>-</w:t>
      </w:r>
      <w:r w:rsidRPr="00A6099C">
        <w:rPr>
          <w:color w:val="0000FF"/>
          <w:sz w:val="16"/>
          <w:szCs w:val="16"/>
        </w:rPr>
        <w:t xml:space="preserve"> </w:t>
      </w:r>
      <w:r w:rsidRPr="00A6099C">
        <w:rPr>
          <w:sz w:val="16"/>
          <w:szCs w:val="16"/>
        </w:rPr>
        <w:t xml:space="preserve">Предоставление субсидии из муниципального дорожного фонда муниципального образования Орловский муниципальный район бюджету муниципального образования Орловского городского поселения  Орловского района Кировской области в сумме 1000,0 тыс. рублей; </w:t>
      </w:r>
    </w:p>
    <w:p w:rsidR="002872DC" w:rsidRPr="00A6099C" w:rsidRDefault="002872DC" w:rsidP="002872DC">
      <w:pPr>
        <w:spacing w:line="360" w:lineRule="auto"/>
        <w:ind w:firstLine="709"/>
        <w:jc w:val="both"/>
        <w:rPr>
          <w:sz w:val="16"/>
          <w:szCs w:val="16"/>
        </w:rPr>
      </w:pPr>
      <w:r w:rsidRPr="00A6099C">
        <w:rPr>
          <w:sz w:val="16"/>
          <w:szCs w:val="16"/>
        </w:rPr>
        <w:t xml:space="preserve">-  Иные межбюджетные трансферты из областного бюджета на ремонт автомобильных дорог общего пользования местного значения Орловского городского поселения в сумме 10076,03 </w:t>
      </w:r>
      <w:proofErr w:type="spellStart"/>
      <w:r w:rsidRPr="00A6099C">
        <w:rPr>
          <w:sz w:val="16"/>
          <w:szCs w:val="16"/>
        </w:rPr>
        <w:t>тыс</w:t>
      </w:r>
      <w:proofErr w:type="gramStart"/>
      <w:r w:rsidRPr="00A6099C">
        <w:rPr>
          <w:sz w:val="16"/>
          <w:szCs w:val="16"/>
        </w:rPr>
        <w:t>.р</w:t>
      </w:r>
      <w:proofErr w:type="gramEnd"/>
      <w:r w:rsidRPr="00A6099C">
        <w:rPr>
          <w:sz w:val="16"/>
          <w:szCs w:val="16"/>
        </w:rPr>
        <w:t>уб</w:t>
      </w:r>
      <w:proofErr w:type="spellEnd"/>
      <w:r w:rsidRPr="00A6099C">
        <w:rPr>
          <w:sz w:val="16"/>
          <w:szCs w:val="16"/>
        </w:rPr>
        <w:t>. ( ремонт по ул. Строителей, Орловская);</w:t>
      </w:r>
    </w:p>
    <w:p w:rsidR="002872DC" w:rsidRPr="00A6099C" w:rsidRDefault="002872DC" w:rsidP="002872DC">
      <w:pPr>
        <w:spacing w:line="360" w:lineRule="auto"/>
        <w:ind w:firstLine="709"/>
        <w:jc w:val="both"/>
        <w:rPr>
          <w:sz w:val="16"/>
          <w:szCs w:val="16"/>
        </w:rPr>
      </w:pPr>
      <w:r w:rsidRPr="00A6099C">
        <w:rPr>
          <w:sz w:val="16"/>
          <w:szCs w:val="16"/>
        </w:rPr>
        <w:t xml:space="preserve">- Выполнение работ по содержанию автомобильных </w:t>
      </w:r>
      <w:proofErr w:type="gramStart"/>
      <w:r w:rsidRPr="00A6099C">
        <w:rPr>
          <w:sz w:val="16"/>
          <w:szCs w:val="16"/>
        </w:rPr>
        <w:t>дорог общего пользования местного значения Орловского района Кировской области</w:t>
      </w:r>
      <w:proofErr w:type="gramEnd"/>
      <w:r w:rsidRPr="00A6099C">
        <w:rPr>
          <w:sz w:val="16"/>
          <w:szCs w:val="16"/>
        </w:rPr>
        <w:t xml:space="preserve"> в сумме 19 494,49 тыс. рублей;</w:t>
      </w:r>
    </w:p>
    <w:p w:rsidR="002872DC" w:rsidRPr="00A6099C" w:rsidRDefault="002872DC" w:rsidP="002872DC">
      <w:pPr>
        <w:spacing w:line="360" w:lineRule="auto"/>
        <w:ind w:firstLine="709"/>
        <w:jc w:val="both"/>
        <w:rPr>
          <w:sz w:val="16"/>
          <w:szCs w:val="16"/>
        </w:rPr>
      </w:pPr>
      <w:r w:rsidRPr="00A6099C">
        <w:rPr>
          <w:sz w:val="16"/>
          <w:szCs w:val="16"/>
        </w:rPr>
        <w:t>- Выполнение работ по  ремонту автомобильной дороги Кузнецы-Даниловка-</w:t>
      </w:r>
      <w:proofErr w:type="spellStart"/>
      <w:r w:rsidRPr="00A6099C">
        <w:rPr>
          <w:sz w:val="16"/>
          <w:szCs w:val="16"/>
        </w:rPr>
        <w:t>Мамаевщина</w:t>
      </w:r>
      <w:proofErr w:type="spellEnd"/>
      <w:r w:rsidRPr="00A6099C">
        <w:rPr>
          <w:sz w:val="16"/>
          <w:szCs w:val="16"/>
        </w:rPr>
        <w:t xml:space="preserve"> в сумме 1481,87 </w:t>
      </w:r>
      <w:proofErr w:type="spellStart"/>
      <w:r w:rsidRPr="00A6099C">
        <w:rPr>
          <w:sz w:val="16"/>
          <w:szCs w:val="16"/>
        </w:rPr>
        <w:t>тыс</w:t>
      </w:r>
      <w:proofErr w:type="gramStart"/>
      <w:r w:rsidRPr="00A6099C">
        <w:rPr>
          <w:sz w:val="16"/>
          <w:szCs w:val="16"/>
        </w:rPr>
        <w:t>.р</w:t>
      </w:r>
      <w:proofErr w:type="gramEnd"/>
      <w:r w:rsidRPr="00A6099C">
        <w:rPr>
          <w:sz w:val="16"/>
          <w:szCs w:val="16"/>
        </w:rPr>
        <w:t>ублей</w:t>
      </w:r>
      <w:proofErr w:type="spellEnd"/>
      <w:r w:rsidRPr="00A6099C">
        <w:rPr>
          <w:sz w:val="16"/>
          <w:szCs w:val="16"/>
        </w:rPr>
        <w:t>.</w:t>
      </w:r>
    </w:p>
    <w:p w:rsidR="002872DC" w:rsidRPr="00A6099C" w:rsidRDefault="002872DC" w:rsidP="002872DC">
      <w:pPr>
        <w:spacing w:line="360" w:lineRule="auto"/>
        <w:ind w:firstLine="709"/>
        <w:jc w:val="both"/>
        <w:rPr>
          <w:sz w:val="16"/>
          <w:szCs w:val="16"/>
        </w:rPr>
      </w:pPr>
      <w:r w:rsidRPr="00A6099C">
        <w:rPr>
          <w:sz w:val="16"/>
          <w:szCs w:val="16"/>
        </w:rPr>
        <w:t>- Выполнение работ по ликвидации выбоин на автомобильной дороге общего пользования местного значения Орловского района Кировской области "</w:t>
      </w:r>
      <w:proofErr w:type="spellStart"/>
      <w:r w:rsidRPr="00A6099C">
        <w:rPr>
          <w:sz w:val="16"/>
          <w:szCs w:val="16"/>
        </w:rPr>
        <w:t>Калиничи-Чудиново-Коробовщина</w:t>
      </w:r>
      <w:proofErr w:type="spellEnd"/>
      <w:r w:rsidRPr="00A6099C">
        <w:rPr>
          <w:sz w:val="16"/>
          <w:szCs w:val="16"/>
        </w:rPr>
        <w:t xml:space="preserve">" в сумме 169,29 </w:t>
      </w:r>
      <w:proofErr w:type="spellStart"/>
      <w:r w:rsidRPr="00A6099C">
        <w:rPr>
          <w:sz w:val="16"/>
          <w:szCs w:val="16"/>
        </w:rPr>
        <w:t>тыс</w:t>
      </w:r>
      <w:proofErr w:type="gramStart"/>
      <w:r w:rsidRPr="00A6099C">
        <w:rPr>
          <w:sz w:val="16"/>
          <w:szCs w:val="16"/>
        </w:rPr>
        <w:t>.р</w:t>
      </w:r>
      <w:proofErr w:type="gramEnd"/>
      <w:r w:rsidRPr="00A6099C">
        <w:rPr>
          <w:sz w:val="16"/>
          <w:szCs w:val="16"/>
        </w:rPr>
        <w:t>ублей</w:t>
      </w:r>
      <w:proofErr w:type="spellEnd"/>
      <w:r w:rsidRPr="00A6099C">
        <w:rPr>
          <w:sz w:val="16"/>
          <w:szCs w:val="16"/>
        </w:rPr>
        <w:t>;</w:t>
      </w:r>
    </w:p>
    <w:p w:rsidR="002872DC" w:rsidRPr="00A6099C" w:rsidRDefault="002872DC" w:rsidP="002872DC">
      <w:pPr>
        <w:spacing w:line="360" w:lineRule="auto"/>
        <w:ind w:firstLine="709"/>
        <w:jc w:val="both"/>
        <w:rPr>
          <w:sz w:val="16"/>
          <w:szCs w:val="16"/>
        </w:rPr>
      </w:pPr>
      <w:r w:rsidRPr="00A6099C">
        <w:rPr>
          <w:sz w:val="16"/>
          <w:szCs w:val="16"/>
        </w:rPr>
        <w:t>- Выполнение работ по разработке проекта организации дорожного движения на автомобильных дорогах общего пользования местного значения "Орлов-полигон ТБО", "Шубины-</w:t>
      </w:r>
      <w:proofErr w:type="spellStart"/>
      <w:r w:rsidRPr="00A6099C">
        <w:rPr>
          <w:sz w:val="16"/>
          <w:szCs w:val="16"/>
        </w:rPr>
        <w:t>Тохтино</w:t>
      </w:r>
      <w:proofErr w:type="spellEnd"/>
      <w:r w:rsidRPr="00A6099C">
        <w:rPr>
          <w:sz w:val="16"/>
          <w:szCs w:val="16"/>
        </w:rPr>
        <w:t>", "Кузнецы-Даниловка-</w:t>
      </w:r>
      <w:proofErr w:type="spellStart"/>
      <w:r w:rsidRPr="00A6099C">
        <w:rPr>
          <w:sz w:val="16"/>
          <w:szCs w:val="16"/>
        </w:rPr>
        <w:t>Мамаевщина</w:t>
      </w:r>
      <w:proofErr w:type="spellEnd"/>
      <w:r w:rsidRPr="00A6099C">
        <w:rPr>
          <w:sz w:val="16"/>
          <w:szCs w:val="16"/>
        </w:rPr>
        <w:t xml:space="preserve">" Орловского района Кировской области в сумме 158,1 </w:t>
      </w:r>
      <w:proofErr w:type="spellStart"/>
      <w:r w:rsidRPr="00A6099C">
        <w:rPr>
          <w:sz w:val="16"/>
          <w:szCs w:val="16"/>
        </w:rPr>
        <w:t>тыс</w:t>
      </w:r>
      <w:proofErr w:type="gramStart"/>
      <w:r w:rsidRPr="00A6099C">
        <w:rPr>
          <w:sz w:val="16"/>
          <w:szCs w:val="16"/>
        </w:rPr>
        <w:t>.р</w:t>
      </w:r>
      <w:proofErr w:type="gramEnd"/>
      <w:r w:rsidRPr="00A6099C">
        <w:rPr>
          <w:sz w:val="16"/>
          <w:szCs w:val="16"/>
        </w:rPr>
        <w:t>ублей</w:t>
      </w:r>
      <w:proofErr w:type="spellEnd"/>
      <w:r w:rsidRPr="00A6099C">
        <w:rPr>
          <w:sz w:val="16"/>
          <w:szCs w:val="16"/>
        </w:rPr>
        <w:t>;</w:t>
      </w:r>
    </w:p>
    <w:p w:rsidR="002872DC" w:rsidRPr="00A6099C" w:rsidRDefault="002872DC" w:rsidP="002872DC">
      <w:pPr>
        <w:spacing w:line="360" w:lineRule="auto"/>
        <w:ind w:firstLine="709"/>
        <w:jc w:val="both"/>
        <w:rPr>
          <w:sz w:val="16"/>
          <w:szCs w:val="16"/>
        </w:rPr>
      </w:pPr>
      <w:r w:rsidRPr="00A6099C">
        <w:rPr>
          <w:sz w:val="16"/>
          <w:szCs w:val="16"/>
        </w:rPr>
        <w:t xml:space="preserve">- Выполнение работ по осуществлению дорожной деятельности в отношении дорог общего пользования местного значения в сумме 200,51 </w:t>
      </w:r>
      <w:proofErr w:type="spellStart"/>
      <w:r w:rsidRPr="00A6099C">
        <w:rPr>
          <w:sz w:val="16"/>
          <w:szCs w:val="16"/>
        </w:rPr>
        <w:t>тыс</w:t>
      </w:r>
      <w:proofErr w:type="gramStart"/>
      <w:r w:rsidRPr="00A6099C">
        <w:rPr>
          <w:sz w:val="16"/>
          <w:szCs w:val="16"/>
        </w:rPr>
        <w:t>.р</w:t>
      </w:r>
      <w:proofErr w:type="gramEnd"/>
      <w:r w:rsidRPr="00A6099C">
        <w:rPr>
          <w:sz w:val="16"/>
          <w:szCs w:val="16"/>
        </w:rPr>
        <w:t>ублей</w:t>
      </w:r>
      <w:proofErr w:type="spellEnd"/>
      <w:r w:rsidRPr="00A6099C">
        <w:rPr>
          <w:sz w:val="16"/>
          <w:szCs w:val="16"/>
        </w:rPr>
        <w:t xml:space="preserve">. </w:t>
      </w:r>
    </w:p>
    <w:p w:rsidR="002872DC" w:rsidRPr="00A6099C" w:rsidRDefault="002872DC" w:rsidP="002872DC">
      <w:pPr>
        <w:spacing w:line="360" w:lineRule="auto"/>
        <w:ind w:firstLine="708"/>
        <w:jc w:val="both"/>
        <w:rPr>
          <w:i/>
          <w:sz w:val="16"/>
          <w:szCs w:val="16"/>
        </w:rPr>
      </w:pPr>
      <w:r w:rsidRPr="00A6099C">
        <w:rPr>
          <w:i/>
          <w:sz w:val="16"/>
          <w:szCs w:val="16"/>
          <w:u w:val="single"/>
        </w:rPr>
        <w:t>Предоставление субсидии на возмещение части затрат в связи с производством (реализацией) товаров, выполнением работ, оказанием услуг</w:t>
      </w:r>
      <w:r w:rsidRPr="00A6099C">
        <w:rPr>
          <w:i/>
          <w:sz w:val="16"/>
          <w:szCs w:val="16"/>
        </w:rPr>
        <w:t xml:space="preserve"> </w:t>
      </w:r>
    </w:p>
    <w:p w:rsidR="002872DC" w:rsidRPr="00A6099C" w:rsidRDefault="002872DC" w:rsidP="002872DC">
      <w:pPr>
        <w:spacing w:line="360" w:lineRule="auto"/>
        <w:ind w:firstLine="708"/>
        <w:jc w:val="both"/>
        <w:rPr>
          <w:sz w:val="16"/>
          <w:szCs w:val="16"/>
        </w:rPr>
      </w:pPr>
      <w:r w:rsidRPr="00A6099C">
        <w:rPr>
          <w:sz w:val="16"/>
          <w:szCs w:val="16"/>
        </w:rPr>
        <w:t>Предоставлена субсидия:</w:t>
      </w:r>
    </w:p>
    <w:p w:rsidR="002872DC" w:rsidRPr="00A6099C" w:rsidRDefault="002872DC" w:rsidP="002872DC">
      <w:pPr>
        <w:spacing w:line="360" w:lineRule="auto"/>
        <w:ind w:firstLine="708"/>
        <w:jc w:val="both"/>
        <w:rPr>
          <w:sz w:val="16"/>
          <w:szCs w:val="16"/>
        </w:rPr>
      </w:pPr>
      <w:r w:rsidRPr="00A6099C">
        <w:rPr>
          <w:sz w:val="16"/>
          <w:szCs w:val="16"/>
        </w:rPr>
        <w:t xml:space="preserve">- юридическим лицам и индивидуальным предпринимателям, осуществляющим перевозку пассажиров автомобильным и электрифицированным транспортом городского сообщения и автомобильным транспортом пригородного сообщения, в связи с установлением </w:t>
      </w:r>
      <w:r w:rsidRPr="00A6099C">
        <w:rPr>
          <w:sz w:val="16"/>
          <w:szCs w:val="16"/>
        </w:rPr>
        <w:lastRenderedPageBreak/>
        <w:t xml:space="preserve">стоимости льготного проезда для отдельных категорий граждан, проживающих на территории Кировской области, в сумме 584,76 тыс. рублей (МУП </w:t>
      </w:r>
      <w:proofErr w:type="gramStart"/>
      <w:r w:rsidRPr="00A6099C">
        <w:rPr>
          <w:sz w:val="16"/>
          <w:szCs w:val="16"/>
        </w:rPr>
        <w:t>Орловское</w:t>
      </w:r>
      <w:proofErr w:type="gramEnd"/>
      <w:r w:rsidRPr="00A6099C">
        <w:rPr>
          <w:sz w:val="16"/>
          <w:szCs w:val="16"/>
        </w:rPr>
        <w:t xml:space="preserve"> АТП);</w:t>
      </w:r>
    </w:p>
    <w:p w:rsidR="002872DC" w:rsidRPr="00A6099C" w:rsidRDefault="002872DC" w:rsidP="002872DC">
      <w:pPr>
        <w:spacing w:line="360" w:lineRule="auto"/>
        <w:ind w:firstLine="708"/>
        <w:jc w:val="both"/>
        <w:rPr>
          <w:color w:val="0000FF"/>
          <w:sz w:val="16"/>
          <w:szCs w:val="16"/>
        </w:rPr>
      </w:pPr>
    </w:p>
    <w:p w:rsidR="002872DC" w:rsidRPr="00A6099C" w:rsidRDefault="002872DC" w:rsidP="002872DC">
      <w:pPr>
        <w:spacing w:line="276" w:lineRule="auto"/>
        <w:jc w:val="center"/>
        <w:rPr>
          <w:b/>
          <w:sz w:val="16"/>
          <w:szCs w:val="16"/>
        </w:rPr>
      </w:pPr>
      <w:r w:rsidRPr="00A6099C">
        <w:rPr>
          <w:b/>
          <w:sz w:val="16"/>
          <w:szCs w:val="16"/>
        </w:rPr>
        <w:t>МУНИЦИПАЛЬНАЯ  ПРОГРАММА</w:t>
      </w:r>
    </w:p>
    <w:p w:rsidR="002872DC" w:rsidRPr="00A6099C" w:rsidRDefault="002872DC" w:rsidP="002872DC">
      <w:pPr>
        <w:spacing w:line="276" w:lineRule="auto"/>
        <w:jc w:val="center"/>
        <w:rPr>
          <w:b/>
          <w:sz w:val="16"/>
          <w:szCs w:val="16"/>
        </w:rPr>
      </w:pPr>
      <w:r w:rsidRPr="00A6099C">
        <w:rPr>
          <w:b/>
          <w:sz w:val="16"/>
          <w:szCs w:val="16"/>
        </w:rPr>
        <w:t>«Экологический контроль» на 2014-2023 годы</w:t>
      </w:r>
    </w:p>
    <w:p w:rsidR="002872DC" w:rsidRPr="00A6099C" w:rsidRDefault="002872DC" w:rsidP="002872DC">
      <w:pPr>
        <w:ind w:firstLine="708"/>
        <w:jc w:val="center"/>
        <w:rPr>
          <w:b/>
          <w:sz w:val="16"/>
          <w:szCs w:val="16"/>
        </w:rPr>
      </w:pPr>
    </w:p>
    <w:p w:rsidR="002872DC" w:rsidRPr="00A6099C" w:rsidRDefault="002872DC" w:rsidP="002872DC">
      <w:pPr>
        <w:spacing w:line="360" w:lineRule="auto"/>
        <w:ind w:firstLine="708"/>
        <w:jc w:val="both"/>
        <w:rPr>
          <w:rFonts w:eastAsia="Arial Unicode MS"/>
          <w:sz w:val="16"/>
          <w:szCs w:val="16"/>
        </w:rPr>
      </w:pPr>
      <w:r w:rsidRPr="00A6099C">
        <w:rPr>
          <w:sz w:val="16"/>
          <w:szCs w:val="16"/>
        </w:rPr>
        <w:t xml:space="preserve">Ответственный исполнитель: </w:t>
      </w:r>
      <w:r w:rsidRPr="00A6099C">
        <w:rPr>
          <w:rFonts w:eastAsia="Arial Unicode MS"/>
          <w:sz w:val="16"/>
          <w:szCs w:val="16"/>
        </w:rPr>
        <w:t>Отдел  по вопросам жизнеобеспечения, архитектуры и градостроительства    администрации Орловского района  Кировской области, Кировский областной центр охраны окружающей среды и природопользования.</w:t>
      </w:r>
    </w:p>
    <w:p w:rsidR="002872DC" w:rsidRPr="00A6099C" w:rsidRDefault="002872DC" w:rsidP="002872DC">
      <w:pPr>
        <w:spacing w:line="360" w:lineRule="auto"/>
        <w:ind w:firstLine="708"/>
        <w:jc w:val="both"/>
        <w:rPr>
          <w:rFonts w:eastAsia="Arial Unicode MS"/>
          <w:sz w:val="16"/>
          <w:szCs w:val="16"/>
        </w:rPr>
      </w:pPr>
      <w:r w:rsidRPr="00A6099C">
        <w:rPr>
          <w:rFonts w:eastAsia="Arial Unicode MS"/>
          <w:sz w:val="16"/>
          <w:szCs w:val="16"/>
        </w:rPr>
        <w:t>Соисполнители муниципальной программы: Управление образования  администрации Орловского района Кировской области, Управление по экономике администрации Орловского района, КОГБУ «Кировский областной центр охраны окружающей среды и природопользования»</w:t>
      </w:r>
    </w:p>
    <w:p w:rsidR="002872DC" w:rsidRPr="00A6099C" w:rsidRDefault="002872DC" w:rsidP="002872DC">
      <w:pPr>
        <w:spacing w:line="360" w:lineRule="auto"/>
        <w:ind w:firstLine="708"/>
        <w:jc w:val="both"/>
        <w:rPr>
          <w:sz w:val="16"/>
          <w:szCs w:val="16"/>
        </w:rPr>
      </w:pPr>
    </w:p>
    <w:p w:rsidR="002872DC" w:rsidRPr="00A6099C" w:rsidRDefault="002872DC" w:rsidP="002872DC">
      <w:pPr>
        <w:spacing w:line="360" w:lineRule="auto"/>
        <w:ind w:firstLine="708"/>
        <w:jc w:val="both"/>
        <w:rPr>
          <w:sz w:val="16"/>
          <w:szCs w:val="16"/>
        </w:rPr>
      </w:pPr>
      <w:proofErr w:type="gramStart"/>
      <w:r w:rsidRPr="00A6099C">
        <w:rPr>
          <w:sz w:val="16"/>
          <w:szCs w:val="16"/>
        </w:rPr>
        <w:t xml:space="preserve">На реализацию муниципальной программы направлено 544,45 тыс. рублей, в </w:t>
      </w:r>
      <w:proofErr w:type="spellStart"/>
      <w:r w:rsidRPr="00A6099C">
        <w:rPr>
          <w:sz w:val="16"/>
          <w:szCs w:val="16"/>
        </w:rPr>
        <w:t>т.ч</w:t>
      </w:r>
      <w:proofErr w:type="spellEnd"/>
      <w:r w:rsidRPr="00A6099C">
        <w:rPr>
          <w:sz w:val="16"/>
          <w:szCs w:val="16"/>
        </w:rPr>
        <w:t>.  средства областного бюджета -332,18 тыс. рублей, средства бюджета района – 212,27 тыс. рублей.</w:t>
      </w:r>
      <w:proofErr w:type="gramEnd"/>
    </w:p>
    <w:p w:rsidR="002872DC" w:rsidRPr="00A6099C" w:rsidRDefault="002872DC" w:rsidP="002872DC">
      <w:pPr>
        <w:spacing w:line="360" w:lineRule="auto"/>
        <w:ind w:firstLine="708"/>
        <w:jc w:val="both"/>
        <w:rPr>
          <w:sz w:val="16"/>
          <w:szCs w:val="16"/>
        </w:rPr>
      </w:pPr>
      <w:r w:rsidRPr="00A6099C">
        <w:rPr>
          <w:b/>
          <w:sz w:val="16"/>
          <w:szCs w:val="16"/>
        </w:rPr>
        <w:tab/>
      </w:r>
      <w:r w:rsidRPr="00A6099C">
        <w:rPr>
          <w:sz w:val="16"/>
          <w:szCs w:val="16"/>
        </w:rPr>
        <w:t>В рамках муниципальной программы осуществлено финансирование:</w:t>
      </w:r>
    </w:p>
    <w:p w:rsidR="002872DC" w:rsidRPr="00A6099C" w:rsidRDefault="002872DC" w:rsidP="002872DC">
      <w:pPr>
        <w:spacing w:line="360" w:lineRule="auto"/>
        <w:ind w:firstLine="708"/>
        <w:jc w:val="both"/>
        <w:rPr>
          <w:sz w:val="16"/>
          <w:szCs w:val="16"/>
        </w:rPr>
      </w:pPr>
      <w:r w:rsidRPr="00A6099C">
        <w:rPr>
          <w:sz w:val="16"/>
          <w:szCs w:val="16"/>
        </w:rPr>
        <w:t>-     на содержание  специалиста по охране окружающей среды – 144,77 тыс. рублей;</w:t>
      </w:r>
    </w:p>
    <w:p w:rsidR="002872DC" w:rsidRPr="00A6099C" w:rsidRDefault="002872DC" w:rsidP="002872DC">
      <w:pPr>
        <w:spacing w:line="360" w:lineRule="auto"/>
        <w:ind w:firstLine="708"/>
        <w:jc w:val="both"/>
        <w:rPr>
          <w:sz w:val="16"/>
          <w:szCs w:val="16"/>
        </w:rPr>
      </w:pPr>
      <w:r w:rsidRPr="00A6099C">
        <w:rPr>
          <w:sz w:val="16"/>
          <w:szCs w:val="16"/>
        </w:rPr>
        <w:t xml:space="preserve">- на создание мест (площадок) накопления твердых коммунальных отходов в сумме 50,0 тыс. рублей </w:t>
      </w:r>
      <w:proofErr w:type="gramStart"/>
      <w:r w:rsidRPr="00A6099C">
        <w:rPr>
          <w:sz w:val="16"/>
          <w:szCs w:val="16"/>
        </w:rPr>
        <w:t xml:space="preserve">( </w:t>
      </w:r>
      <w:proofErr w:type="gramEnd"/>
      <w:r w:rsidRPr="00A6099C">
        <w:rPr>
          <w:sz w:val="16"/>
          <w:szCs w:val="16"/>
        </w:rPr>
        <w:t xml:space="preserve">приобретены 4 контейнера в Орловское сельское поселение); </w:t>
      </w:r>
    </w:p>
    <w:p w:rsidR="002872DC" w:rsidRPr="00A6099C" w:rsidRDefault="002872DC" w:rsidP="002872DC">
      <w:pPr>
        <w:spacing w:line="360" w:lineRule="auto"/>
        <w:ind w:firstLine="708"/>
        <w:jc w:val="both"/>
        <w:rPr>
          <w:sz w:val="16"/>
          <w:szCs w:val="16"/>
        </w:rPr>
      </w:pPr>
      <w:r w:rsidRPr="00A6099C">
        <w:rPr>
          <w:sz w:val="16"/>
          <w:szCs w:val="16"/>
        </w:rPr>
        <w:t xml:space="preserve">- на предоставление межбюджетных трансфертов Орловскому городскому поселению по созданию мест накопления твердых коммунальных отходов в сумме 349,68 тыс. рублей </w:t>
      </w:r>
      <w:proofErr w:type="gramStart"/>
      <w:r w:rsidRPr="00A6099C">
        <w:rPr>
          <w:sz w:val="16"/>
          <w:szCs w:val="16"/>
        </w:rPr>
        <w:t xml:space="preserve">( </w:t>
      </w:r>
      <w:proofErr w:type="gramEnd"/>
      <w:r w:rsidRPr="00A6099C">
        <w:rPr>
          <w:sz w:val="16"/>
          <w:szCs w:val="16"/>
        </w:rPr>
        <w:t xml:space="preserve">создано 5 площадок ТКО). </w:t>
      </w:r>
    </w:p>
    <w:p w:rsidR="002872DC" w:rsidRPr="00A6099C" w:rsidRDefault="002872DC" w:rsidP="002872DC">
      <w:pPr>
        <w:ind w:firstLine="709"/>
        <w:jc w:val="center"/>
        <w:rPr>
          <w:b/>
          <w:color w:val="0000FF"/>
          <w:sz w:val="16"/>
          <w:szCs w:val="16"/>
        </w:rPr>
      </w:pPr>
    </w:p>
    <w:p w:rsidR="002872DC" w:rsidRPr="00A6099C" w:rsidRDefault="002872DC" w:rsidP="002872DC">
      <w:pPr>
        <w:ind w:firstLine="709"/>
        <w:jc w:val="center"/>
        <w:rPr>
          <w:b/>
          <w:color w:val="0000FF"/>
          <w:sz w:val="16"/>
          <w:szCs w:val="16"/>
        </w:rPr>
      </w:pPr>
    </w:p>
    <w:p w:rsidR="002872DC" w:rsidRPr="00A6099C" w:rsidRDefault="002872DC" w:rsidP="002872DC">
      <w:pPr>
        <w:spacing w:line="276" w:lineRule="auto"/>
        <w:jc w:val="center"/>
        <w:rPr>
          <w:b/>
          <w:sz w:val="16"/>
          <w:szCs w:val="16"/>
        </w:rPr>
      </w:pPr>
      <w:r w:rsidRPr="00A6099C">
        <w:rPr>
          <w:b/>
          <w:sz w:val="16"/>
          <w:szCs w:val="16"/>
        </w:rPr>
        <w:t>МУНИЦИПАЛЬНАЯ  ПРОГРАММА</w:t>
      </w:r>
    </w:p>
    <w:p w:rsidR="002872DC" w:rsidRPr="00A6099C" w:rsidRDefault="002872DC" w:rsidP="002872DC">
      <w:pPr>
        <w:spacing w:line="276" w:lineRule="auto"/>
        <w:jc w:val="center"/>
        <w:rPr>
          <w:b/>
          <w:sz w:val="16"/>
          <w:szCs w:val="16"/>
        </w:rPr>
      </w:pPr>
      <w:r w:rsidRPr="00A6099C">
        <w:rPr>
          <w:b/>
          <w:sz w:val="16"/>
          <w:szCs w:val="16"/>
        </w:rPr>
        <w:t>«Поддержка и развитие малого  предпринимательства в Орловском районе Кировской области» на 2019 -2025 годы</w:t>
      </w:r>
    </w:p>
    <w:p w:rsidR="002872DC" w:rsidRPr="00A6099C" w:rsidRDefault="002872DC" w:rsidP="002872DC">
      <w:pPr>
        <w:ind w:firstLine="708"/>
        <w:jc w:val="center"/>
        <w:rPr>
          <w:b/>
          <w:sz w:val="16"/>
          <w:szCs w:val="16"/>
        </w:rPr>
      </w:pPr>
    </w:p>
    <w:p w:rsidR="002872DC" w:rsidRPr="00A6099C" w:rsidRDefault="002872DC" w:rsidP="002872DC">
      <w:pPr>
        <w:spacing w:line="360" w:lineRule="auto"/>
        <w:ind w:firstLine="708"/>
        <w:jc w:val="both"/>
        <w:rPr>
          <w:sz w:val="16"/>
          <w:szCs w:val="16"/>
        </w:rPr>
      </w:pPr>
      <w:r w:rsidRPr="00A6099C">
        <w:rPr>
          <w:sz w:val="16"/>
          <w:szCs w:val="16"/>
        </w:rPr>
        <w:t>Ответственный исполнитель: Управление по экономике, имущественным отношениям и земельным ресурсам администрации Орловского района Кировской области.</w:t>
      </w:r>
    </w:p>
    <w:p w:rsidR="002872DC" w:rsidRPr="00A6099C" w:rsidRDefault="002872DC" w:rsidP="002872DC">
      <w:pPr>
        <w:spacing w:line="360" w:lineRule="auto"/>
        <w:ind w:firstLine="720"/>
        <w:jc w:val="both"/>
        <w:rPr>
          <w:sz w:val="16"/>
          <w:szCs w:val="16"/>
        </w:rPr>
      </w:pPr>
      <w:r w:rsidRPr="00A6099C">
        <w:rPr>
          <w:sz w:val="16"/>
          <w:szCs w:val="16"/>
        </w:rPr>
        <w:t xml:space="preserve">Соисполнители муниципальной программы: Орловский ФПМП «Бизнес-центр»,  КОГКУ ЦЗН </w:t>
      </w:r>
      <w:proofErr w:type="spellStart"/>
      <w:r w:rsidRPr="00A6099C">
        <w:rPr>
          <w:sz w:val="16"/>
          <w:szCs w:val="16"/>
        </w:rPr>
        <w:t>Котельнического</w:t>
      </w:r>
      <w:proofErr w:type="spellEnd"/>
      <w:r w:rsidRPr="00A6099C">
        <w:rPr>
          <w:sz w:val="16"/>
          <w:szCs w:val="16"/>
        </w:rPr>
        <w:t xml:space="preserve"> района отдел трудоустройства Орловского района, Управление образования Орловского района Кировской области</w:t>
      </w:r>
    </w:p>
    <w:p w:rsidR="002872DC" w:rsidRPr="00A6099C" w:rsidRDefault="002872DC" w:rsidP="002872DC">
      <w:pPr>
        <w:spacing w:line="360" w:lineRule="auto"/>
        <w:ind w:firstLine="708"/>
        <w:jc w:val="both"/>
        <w:rPr>
          <w:sz w:val="16"/>
          <w:szCs w:val="16"/>
        </w:rPr>
      </w:pPr>
      <w:r w:rsidRPr="00A6099C">
        <w:rPr>
          <w:sz w:val="16"/>
          <w:szCs w:val="16"/>
        </w:rPr>
        <w:t>На реализацию муниципальной программы направлено 15,0 тыс. рублей.</w:t>
      </w:r>
    </w:p>
    <w:p w:rsidR="002872DC" w:rsidRPr="00A6099C" w:rsidRDefault="002872DC" w:rsidP="002872DC">
      <w:pPr>
        <w:spacing w:line="360" w:lineRule="auto"/>
        <w:jc w:val="both"/>
        <w:rPr>
          <w:sz w:val="16"/>
          <w:szCs w:val="16"/>
        </w:rPr>
      </w:pPr>
      <w:r w:rsidRPr="00A6099C">
        <w:rPr>
          <w:sz w:val="16"/>
          <w:szCs w:val="16"/>
        </w:rPr>
        <w:t xml:space="preserve">          </w:t>
      </w:r>
      <w:proofErr w:type="gramStart"/>
      <w:r w:rsidRPr="00A6099C">
        <w:rPr>
          <w:sz w:val="16"/>
          <w:szCs w:val="16"/>
        </w:rPr>
        <w:t>В рамках муниципальной программы осуществлена организация, проведение, участие в районных, областных и межрегиональных семинарах, совещаниях, форумах, «круглых столах», конференциях, тренингах, лекциях, стажировках и других мероприятиях по вопросам создания, функционирования и развития инфраструктуры поддержки малого предпринимательства, развитие существующего фонда поддержки малого предпринимательства (ФПМП «Бизнес-центр»), направленное на расширение спектра и комплексный характер предоставляемых субъектам малого предпринимательства услуг.</w:t>
      </w:r>
      <w:proofErr w:type="gramEnd"/>
    </w:p>
    <w:p w:rsidR="002872DC" w:rsidRPr="00A6099C" w:rsidRDefault="002872DC" w:rsidP="002872DC">
      <w:pPr>
        <w:spacing w:line="360" w:lineRule="auto"/>
        <w:jc w:val="both"/>
        <w:rPr>
          <w:sz w:val="16"/>
          <w:szCs w:val="16"/>
        </w:rPr>
      </w:pPr>
    </w:p>
    <w:p w:rsidR="002872DC" w:rsidRPr="00A6099C" w:rsidRDefault="002872DC" w:rsidP="002872DC">
      <w:pPr>
        <w:spacing w:line="276" w:lineRule="auto"/>
        <w:jc w:val="center"/>
        <w:rPr>
          <w:b/>
          <w:sz w:val="16"/>
          <w:szCs w:val="16"/>
        </w:rPr>
      </w:pPr>
      <w:r w:rsidRPr="00A6099C">
        <w:rPr>
          <w:b/>
          <w:sz w:val="16"/>
          <w:szCs w:val="16"/>
        </w:rPr>
        <w:t>МУНИЦИПАЛЬНАЯ  ПРОГРАММА</w:t>
      </w:r>
    </w:p>
    <w:p w:rsidR="002872DC" w:rsidRPr="00A6099C" w:rsidRDefault="002872DC" w:rsidP="002872DC">
      <w:pPr>
        <w:spacing w:line="276" w:lineRule="auto"/>
        <w:jc w:val="center"/>
        <w:rPr>
          <w:b/>
          <w:sz w:val="16"/>
          <w:szCs w:val="16"/>
        </w:rPr>
      </w:pPr>
      <w:r w:rsidRPr="00A6099C">
        <w:rPr>
          <w:b/>
          <w:sz w:val="16"/>
          <w:szCs w:val="16"/>
        </w:rPr>
        <w:t>«О противодействии коррупции в Орловском районе Кировской области» на 2014-2023 годы</w:t>
      </w:r>
    </w:p>
    <w:p w:rsidR="002872DC" w:rsidRPr="00A6099C" w:rsidRDefault="002872DC" w:rsidP="002872DC">
      <w:pPr>
        <w:spacing w:line="276" w:lineRule="auto"/>
        <w:jc w:val="center"/>
        <w:rPr>
          <w:b/>
          <w:sz w:val="16"/>
          <w:szCs w:val="16"/>
        </w:rPr>
      </w:pPr>
    </w:p>
    <w:p w:rsidR="002872DC" w:rsidRPr="00A6099C" w:rsidRDefault="002872DC" w:rsidP="002872DC">
      <w:pPr>
        <w:spacing w:line="360" w:lineRule="auto"/>
        <w:ind w:firstLine="708"/>
        <w:jc w:val="both"/>
        <w:rPr>
          <w:sz w:val="16"/>
          <w:szCs w:val="16"/>
        </w:rPr>
      </w:pPr>
      <w:r w:rsidRPr="00A6099C">
        <w:rPr>
          <w:sz w:val="16"/>
          <w:szCs w:val="16"/>
        </w:rPr>
        <w:t xml:space="preserve">Ответственный исполнитель муниципальной программы: Администрация Орловского района, управления, отделы администрации района, Орловская районная Дума, Контрольно-счётная комиссия, администрации Орловского городского и Орловского сельского поселений, муниципальные казённые учреждения (по согласованию). </w:t>
      </w:r>
    </w:p>
    <w:p w:rsidR="002872DC" w:rsidRPr="00A6099C" w:rsidRDefault="002872DC" w:rsidP="002872DC">
      <w:pPr>
        <w:spacing w:line="360" w:lineRule="auto"/>
        <w:ind w:firstLine="708"/>
        <w:jc w:val="both"/>
        <w:rPr>
          <w:color w:val="0000FF"/>
          <w:sz w:val="16"/>
          <w:szCs w:val="16"/>
          <w:highlight w:val="red"/>
        </w:rPr>
      </w:pPr>
      <w:r w:rsidRPr="00A6099C">
        <w:rPr>
          <w:sz w:val="16"/>
          <w:szCs w:val="16"/>
        </w:rPr>
        <w:t>Финансирования по данной муниципальной программе в течени</w:t>
      </w:r>
      <w:proofErr w:type="gramStart"/>
      <w:r w:rsidRPr="00A6099C">
        <w:rPr>
          <w:sz w:val="16"/>
          <w:szCs w:val="16"/>
        </w:rPr>
        <w:t>и</w:t>
      </w:r>
      <w:proofErr w:type="gramEnd"/>
      <w:r w:rsidRPr="00A6099C">
        <w:rPr>
          <w:sz w:val="16"/>
          <w:szCs w:val="16"/>
        </w:rPr>
        <w:t xml:space="preserve"> финансового года не требовалось.</w:t>
      </w:r>
    </w:p>
    <w:p w:rsidR="002872DC" w:rsidRPr="00A6099C" w:rsidRDefault="002872DC" w:rsidP="002872DC">
      <w:pPr>
        <w:ind w:firstLine="708"/>
        <w:jc w:val="center"/>
        <w:rPr>
          <w:b/>
          <w:color w:val="0000FF"/>
          <w:sz w:val="16"/>
          <w:szCs w:val="16"/>
        </w:rPr>
      </w:pPr>
    </w:p>
    <w:p w:rsidR="002872DC" w:rsidRPr="00A6099C" w:rsidRDefault="002872DC" w:rsidP="002872DC">
      <w:pPr>
        <w:spacing w:line="276" w:lineRule="auto"/>
        <w:jc w:val="center"/>
        <w:rPr>
          <w:b/>
          <w:sz w:val="16"/>
          <w:szCs w:val="16"/>
        </w:rPr>
      </w:pPr>
      <w:r w:rsidRPr="00A6099C">
        <w:rPr>
          <w:b/>
          <w:sz w:val="16"/>
          <w:szCs w:val="16"/>
        </w:rPr>
        <w:t>МУНИЦИПАЛЬНАЯ  ПРОГРАММА</w:t>
      </w:r>
    </w:p>
    <w:p w:rsidR="002872DC" w:rsidRPr="00A6099C" w:rsidRDefault="002872DC" w:rsidP="002872DC">
      <w:pPr>
        <w:spacing w:line="276" w:lineRule="auto"/>
        <w:jc w:val="center"/>
        <w:rPr>
          <w:b/>
          <w:sz w:val="16"/>
          <w:szCs w:val="16"/>
        </w:rPr>
      </w:pPr>
      <w:r w:rsidRPr="00A6099C">
        <w:rPr>
          <w:b/>
          <w:sz w:val="16"/>
          <w:szCs w:val="16"/>
        </w:rPr>
        <w:t>«Управление муниципальным имуществом и охрана земельных ресурсов муниципального образования Орловский муниципальный район» на 2021-2023 годы</w:t>
      </w:r>
    </w:p>
    <w:p w:rsidR="002872DC" w:rsidRPr="00A6099C" w:rsidRDefault="002872DC" w:rsidP="002872DC">
      <w:pPr>
        <w:ind w:firstLine="708"/>
        <w:jc w:val="center"/>
        <w:rPr>
          <w:b/>
          <w:sz w:val="16"/>
          <w:szCs w:val="16"/>
        </w:rPr>
      </w:pPr>
    </w:p>
    <w:p w:rsidR="002872DC" w:rsidRPr="00A6099C" w:rsidRDefault="002872DC" w:rsidP="002872DC">
      <w:pPr>
        <w:spacing w:line="360" w:lineRule="auto"/>
        <w:ind w:firstLine="708"/>
        <w:jc w:val="both"/>
        <w:rPr>
          <w:sz w:val="16"/>
          <w:szCs w:val="16"/>
        </w:rPr>
      </w:pPr>
      <w:r w:rsidRPr="00A6099C">
        <w:rPr>
          <w:sz w:val="16"/>
          <w:szCs w:val="16"/>
        </w:rPr>
        <w:t>Ответственный исполнитель муниципальной программы – Отдел по имуществу и земельным ресурсам администрации Орловского района.</w:t>
      </w:r>
    </w:p>
    <w:p w:rsidR="002872DC" w:rsidRPr="00A6099C" w:rsidRDefault="002872DC" w:rsidP="002872DC">
      <w:pPr>
        <w:spacing w:line="360" w:lineRule="auto"/>
        <w:ind w:firstLine="708"/>
        <w:jc w:val="both"/>
        <w:rPr>
          <w:sz w:val="16"/>
          <w:szCs w:val="16"/>
        </w:rPr>
      </w:pPr>
      <w:r w:rsidRPr="00A6099C">
        <w:rPr>
          <w:sz w:val="16"/>
          <w:szCs w:val="16"/>
        </w:rPr>
        <w:t>Соисполнители муниципальной программы: Структурные подразделения администрации Орловского района</w:t>
      </w:r>
    </w:p>
    <w:p w:rsidR="002872DC" w:rsidRPr="00A6099C" w:rsidRDefault="002872DC" w:rsidP="002872DC">
      <w:pPr>
        <w:spacing w:line="360" w:lineRule="auto"/>
        <w:ind w:firstLine="708"/>
        <w:jc w:val="both"/>
        <w:rPr>
          <w:sz w:val="16"/>
          <w:szCs w:val="16"/>
        </w:rPr>
      </w:pPr>
      <w:r w:rsidRPr="00A6099C">
        <w:rPr>
          <w:sz w:val="16"/>
          <w:szCs w:val="16"/>
        </w:rPr>
        <w:t xml:space="preserve">На реализацию муниципальной программы в 2021 году направлено 826,9 тыс. рублей. </w:t>
      </w:r>
    </w:p>
    <w:p w:rsidR="002872DC" w:rsidRPr="00A6099C" w:rsidRDefault="002872DC" w:rsidP="002872DC">
      <w:pPr>
        <w:spacing w:line="360" w:lineRule="auto"/>
        <w:ind w:firstLine="708"/>
        <w:jc w:val="both"/>
        <w:rPr>
          <w:sz w:val="16"/>
          <w:szCs w:val="16"/>
        </w:rPr>
      </w:pPr>
      <w:r w:rsidRPr="00A6099C">
        <w:rPr>
          <w:sz w:val="16"/>
          <w:szCs w:val="16"/>
        </w:rPr>
        <w:t>В рамках муниципальной программы осуществлены следующие расходы:</w:t>
      </w:r>
    </w:p>
    <w:p w:rsidR="002872DC" w:rsidRPr="00A6099C" w:rsidRDefault="002872DC" w:rsidP="002872DC">
      <w:pPr>
        <w:spacing w:line="360" w:lineRule="auto"/>
        <w:ind w:firstLine="709"/>
        <w:jc w:val="both"/>
        <w:rPr>
          <w:i/>
          <w:sz w:val="16"/>
          <w:szCs w:val="16"/>
        </w:rPr>
      </w:pPr>
      <w:r w:rsidRPr="00A6099C">
        <w:rPr>
          <w:sz w:val="16"/>
          <w:szCs w:val="16"/>
        </w:rPr>
        <w:tab/>
      </w:r>
      <w:r w:rsidRPr="00A6099C">
        <w:rPr>
          <w:i/>
          <w:sz w:val="16"/>
          <w:szCs w:val="16"/>
          <w:u w:val="single"/>
        </w:rPr>
        <w:t>Отдельные мероприятия</w:t>
      </w:r>
    </w:p>
    <w:p w:rsidR="002872DC" w:rsidRPr="00A6099C" w:rsidRDefault="002872DC" w:rsidP="002872DC">
      <w:pPr>
        <w:autoSpaceDE w:val="0"/>
        <w:autoSpaceDN w:val="0"/>
        <w:adjustRightInd w:val="0"/>
        <w:spacing w:line="360" w:lineRule="auto"/>
        <w:ind w:firstLine="708"/>
        <w:jc w:val="both"/>
        <w:rPr>
          <w:rFonts w:eastAsia="Calibri"/>
          <w:sz w:val="16"/>
          <w:szCs w:val="16"/>
          <w:lang w:eastAsia="en-US"/>
        </w:rPr>
      </w:pPr>
      <w:r w:rsidRPr="00A6099C">
        <w:rPr>
          <w:rFonts w:eastAsia="Calibri"/>
          <w:iCs/>
          <w:sz w:val="16"/>
          <w:szCs w:val="16"/>
          <w:lang w:eastAsia="en-US"/>
        </w:rPr>
        <w:t xml:space="preserve">На мероприятия по управлению муниципальной собственностью направлено </w:t>
      </w:r>
      <w:r w:rsidRPr="00A6099C">
        <w:rPr>
          <w:rFonts w:eastAsia="Calibri"/>
          <w:sz w:val="16"/>
          <w:szCs w:val="16"/>
          <w:lang w:eastAsia="en-US"/>
        </w:rPr>
        <w:t xml:space="preserve"> 598,5 тыс. рублей, в том числе:</w:t>
      </w:r>
    </w:p>
    <w:p w:rsidR="002872DC" w:rsidRPr="00A6099C" w:rsidRDefault="002872DC" w:rsidP="002872DC">
      <w:pPr>
        <w:autoSpaceDE w:val="0"/>
        <w:autoSpaceDN w:val="0"/>
        <w:adjustRightInd w:val="0"/>
        <w:spacing w:line="360" w:lineRule="auto"/>
        <w:ind w:firstLine="708"/>
        <w:jc w:val="both"/>
        <w:rPr>
          <w:rFonts w:eastAsia="Calibri"/>
          <w:b/>
          <w:sz w:val="16"/>
          <w:szCs w:val="16"/>
          <w:lang w:eastAsia="en-US"/>
        </w:rPr>
      </w:pPr>
      <w:r w:rsidRPr="00A6099C">
        <w:rPr>
          <w:rFonts w:eastAsia="Calibri"/>
          <w:sz w:val="16"/>
          <w:szCs w:val="16"/>
          <w:lang w:eastAsia="en-US"/>
        </w:rPr>
        <w:t>- Уплата взносов в фонд капитального ремонта в сумме 221,0 тыс. рублей;</w:t>
      </w:r>
    </w:p>
    <w:p w:rsidR="002872DC" w:rsidRPr="00A6099C" w:rsidRDefault="002872DC" w:rsidP="002872DC">
      <w:pPr>
        <w:autoSpaceDE w:val="0"/>
        <w:autoSpaceDN w:val="0"/>
        <w:adjustRightInd w:val="0"/>
        <w:spacing w:line="360" w:lineRule="auto"/>
        <w:ind w:firstLine="708"/>
        <w:jc w:val="both"/>
        <w:rPr>
          <w:rFonts w:eastAsia="Calibri"/>
          <w:sz w:val="16"/>
          <w:szCs w:val="16"/>
          <w:lang w:eastAsia="en-US"/>
        </w:rPr>
      </w:pPr>
      <w:r w:rsidRPr="00A6099C">
        <w:rPr>
          <w:rFonts w:eastAsia="Calibri"/>
          <w:sz w:val="16"/>
          <w:szCs w:val="16"/>
          <w:lang w:eastAsia="en-US"/>
        </w:rPr>
        <w:t xml:space="preserve">- уплачен транспортный налог в сумме 21,68 тыс. рублей; </w:t>
      </w:r>
    </w:p>
    <w:p w:rsidR="002872DC" w:rsidRPr="00A6099C" w:rsidRDefault="002872DC" w:rsidP="002872DC">
      <w:pPr>
        <w:autoSpaceDE w:val="0"/>
        <w:autoSpaceDN w:val="0"/>
        <w:adjustRightInd w:val="0"/>
        <w:spacing w:line="360" w:lineRule="auto"/>
        <w:ind w:firstLine="708"/>
        <w:jc w:val="both"/>
        <w:rPr>
          <w:rFonts w:eastAsia="Calibri"/>
          <w:sz w:val="16"/>
          <w:szCs w:val="16"/>
          <w:lang w:eastAsia="en-US"/>
        </w:rPr>
      </w:pPr>
      <w:r w:rsidRPr="00A6099C">
        <w:rPr>
          <w:rFonts w:eastAsia="Calibri"/>
          <w:sz w:val="16"/>
          <w:szCs w:val="16"/>
          <w:lang w:eastAsia="en-US"/>
        </w:rPr>
        <w:lastRenderedPageBreak/>
        <w:t>- приобретение производственно технического оборудования (преобразователь  датчика частотного давления воды), трубы,</w:t>
      </w:r>
      <w:r w:rsidRPr="00A6099C">
        <w:rPr>
          <w:sz w:val="16"/>
          <w:szCs w:val="16"/>
        </w:rPr>
        <w:t xml:space="preserve"> </w:t>
      </w:r>
      <w:r w:rsidRPr="00A6099C">
        <w:rPr>
          <w:rFonts w:eastAsia="Calibri"/>
          <w:sz w:val="16"/>
          <w:szCs w:val="16"/>
          <w:lang w:eastAsia="en-US"/>
        </w:rPr>
        <w:t>троса, зажима для троса и др. – 236,33 тыс. рублей;</w:t>
      </w:r>
    </w:p>
    <w:p w:rsidR="002872DC" w:rsidRPr="00A6099C" w:rsidRDefault="002872DC" w:rsidP="002872DC">
      <w:pPr>
        <w:autoSpaceDE w:val="0"/>
        <w:autoSpaceDN w:val="0"/>
        <w:adjustRightInd w:val="0"/>
        <w:spacing w:line="360" w:lineRule="auto"/>
        <w:ind w:firstLine="708"/>
        <w:jc w:val="both"/>
        <w:rPr>
          <w:rFonts w:eastAsia="Calibri"/>
          <w:sz w:val="16"/>
          <w:szCs w:val="16"/>
          <w:lang w:eastAsia="en-US"/>
        </w:rPr>
      </w:pPr>
      <w:r w:rsidRPr="00A6099C">
        <w:rPr>
          <w:rFonts w:eastAsia="Calibri"/>
          <w:sz w:val="16"/>
          <w:szCs w:val="16"/>
          <w:lang w:eastAsia="en-US"/>
        </w:rPr>
        <w:t xml:space="preserve">- оплата коммунальных услуг за имущество, находящегося на балансе казны – 28,21 </w:t>
      </w:r>
      <w:proofErr w:type="spellStart"/>
      <w:r w:rsidRPr="00A6099C">
        <w:rPr>
          <w:rFonts w:eastAsia="Calibri"/>
          <w:sz w:val="16"/>
          <w:szCs w:val="16"/>
          <w:lang w:eastAsia="en-US"/>
        </w:rPr>
        <w:t>тыс</w:t>
      </w:r>
      <w:proofErr w:type="gramStart"/>
      <w:r w:rsidRPr="00A6099C">
        <w:rPr>
          <w:rFonts w:eastAsia="Calibri"/>
          <w:sz w:val="16"/>
          <w:szCs w:val="16"/>
          <w:lang w:eastAsia="en-US"/>
        </w:rPr>
        <w:t>.р</w:t>
      </w:r>
      <w:proofErr w:type="gramEnd"/>
      <w:r w:rsidRPr="00A6099C">
        <w:rPr>
          <w:rFonts w:eastAsia="Calibri"/>
          <w:sz w:val="16"/>
          <w:szCs w:val="16"/>
          <w:lang w:eastAsia="en-US"/>
        </w:rPr>
        <w:t>ублей</w:t>
      </w:r>
      <w:proofErr w:type="spellEnd"/>
      <w:r w:rsidRPr="00A6099C">
        <w:rPr>
          <w:rFonts w:eastAsia="Calibri"/>
          <w:sz w:val="16"/>
          <w:szCs w:val="16"/>
          <w:lang w:eastAsia="en-US"/>
        </w:rPr>
        <w:t>;</w:t>
      </w:r>
    </w:p>
    <w:p w:rsidR="002872DC" w:rsidRPr="00A6099C" w:rsidRDefault="002872DC" w:rsidP="002872DC">
      <w:pPr>
        <w:autoSpaceDE w:val="0"/>
        <w:autoSpaceDN w:val="0"/>
        <w:adjustRightInd w:val="0"/>
        <w:spacing w:line="360" w:lineRule="auto"/>
        <w:ind w:firstLine="708"/>
        <w:jc w:val="both"/>
        <w:rPr>
          <w:rFonts w:eastAsia="Calibri"/>
          <w:sz w:val="16"/>
          <w:szCs w:val="16"/>
          <w:lang w:eastAsia="en-US"/>
        </w:rPr>
      </w:pPr>
      <w:r w:rsidRPr="00A6099C">
        <w:rPr>
          <w:rFonts w:eastAsia="Calibri"/>
          <w:sz w:val="16"/>
          <w:szCs w:val="16"/>
          <w:lang w:eastAsia="en-US"/>
        </w:rPr>
        <w:t xml:space="preserve">- слуги по обращению с ТКО в сумме 3,78 </w:t>
      </w:r>
      <w:proofErr w:type="spellStart"/>
      <w:r w:rsidRPr="00A6099C">
        <w:rPr>
          <w:rFonts w:eastAsia="Calibri"/>
          <w:sz w:val="16"/>
          <w:szCs w:val="16"/>
          <w:lang w:eastAsia="en-US"/>
        </w:rPr>
        <w:t>тыс</w:t>
      </w:r>
      <w:proofErr w:type="gramStart"/>
      <w:r w:rsidRPr="00A6099C">
        <w:rPr>
          <w:rFonts w:eastAsia="Calibri"/>
          <w:sz w:val="16"/>
          <w:szCs w:val="16"/>
          <w:lang w:eastAsia="en-US"/>
        </w:rPr>
        <w:t>.р</w:t>
      </w:r>
      <w:proofErr w:type="gramEnd"/>
      <w:r w:rsidRPr="00A6099C">
        <w:rPr>
          <w:rFonts w:eastAsia="Calibri"/>
          <w:sz w:val="16"/>
          <w:szCs w:val="16"/>
          <w:lang w:eastAsia="en-US"/>
        </w:rPr>
        <w:t>ублей</w:t>
      </w:r>
      <w:proofErr w:type="spellEnd"/>
      <w:r w:rsidRPr="00A6099C">
        <w:rPr>
          <w:rFonts w:eastAsia="Calibri"/>
          <w:sz w:val="16"/>
          <w:szCs w:val="16"/>
          <w:lang w:eastAsia="en-US"/>
        </w:rPr>
        <w:t>;</w:t>
      </w:r>
    </w:p>
    <w:p w:rsidR="002872DC" w:rsidRPr="00A6099C" w:rsidRDefault="002872DC" w:rsidP="002872DC">
      <w:pPr>
        <w:autoSpaceDE w:val="0"/>
        <w:autoSpaceDN w:val="0"/>
        <w:adjustRightInd w:val="0"/>
        <w:spacing w:line="360" w:lineRule="auto"/>
        <w:ind w:firstLine="708"/>
        <w:jc w:val="both"/>
        <w:rPr>
          <w:rFonts w:eastAsia="Calibri"/>
          <w:sz w:val="16"/>
          <w:szCs w:val="16"/>
          <w:lang w:eastAsia="en-US"/>
        </w:rPr>
      </w:pPr>
      <w:r w:rsidRPr="00A6099C">
        <w:rPr>
          <w:rFonts w:eastAsia="Calibri"/>
          <w:sz w:val="16"/>
          <w:szCs w:val="16"/>
          <w:lang w:eastAsia="en-US"/>
        </w:rPr>
        <w:t xml:space="preserve">- Оплата услуг по изготовлению технических планов в сумме 87,5 </w:t>
      </w:r>
      <w:proofErr w:type="spellStart"/>
      <w:r w:rsidRPr="00A6099C">
        <w:rPr>
          <w:rFonts w:eastAsia="Calibri"/>
          <w:sz w:val="16"/>
          <w:szCs w:val="16"/>
          <w:lang w:eastAsia="en-US"/>
        </w:rPr>
        <w:t>тыс</w:t>
      </w:r>
      <w:proofErr w:type="gramStart"/>
      <w:r w:rsidRPr="00A6099C">
        <w:rPr>
          <w:rFonts w:eastAsia="Calibri"/>
          <w:sz w:val="16"/>
          <w:szCs w:val="16"/>
          <w:lang w:eastAsia="en-US"/>
        </w:rPr>
        <w:t>.р</w:t>
      </w:r>
      <w:proofErr w:type="gramEnd"/>
      <w:r w:rsidRPr="00A6099C">
        <w:rPr>
          <w:rFonts w:eastAsia="Calibri"/>
          <w:sz w:val="16"/>
          <w:szCs w:val="16"/>
          <w:lang w:eastAsia="en-US"/>
        </w:rPr>
        <w:t>ублей</w:t>
      </w:r>
      <w:proofErr w:type="spellEnd"/>
      <w:r w:rsidRPr="00A6099C">
        <w:rPr>
          <w:rFonts w:eastAsia="Calibri"/>
          <w:sz w:val="16"/>
          <w:szCs w:val="16"/>
          <w:lang w:eastAsia="en-US"/>
        </w:rPr>
        <w:t>;</w:t>
      </w:r>
    </w:p>
    <w:p w:rsidR="002872DC" w:rsidRPr="00A6099C" w:rsidRDefault="002872DC" w:rsidP="002872DC">
      <w:pPr>
        <w:autoSpaceDE w:val="0"/>
        <w:autoSpaceDN w:val="0"/>
        <w:adjustRightInd w:val="0"/>
        <w:spacing w:line="360" w:lineRule="auto"/>
        <w:ind w:firstLine="708"/>
        <w:jc w:val="both"/>
        <w:rPr>
          <w:rFonts w:eastAsia="Calibri"/>
          <w:sz w:val="16"/>
          <w:szCs w:val="16"/>
          <w:lang w:eastAsia="en-US"/>
        </w:rPr>
      </w:pPr>
      <w:r w:rsidRPr="00A6099C">
        <w:rPr>
          <w:rFonts w:eastAsia="Calibri"/>
          <w:sz w:val="16"/>
          <w:szCs w:val="16"/>
          <w:lang w:eastAsia="en-US"/>
        </w:rPr>
        <w:t xml:space="preserve">На  мероприятия  по землеустройству  и землепользованию </w:t>
      </w:r>
      <w:r w:rsidRPr="00A6099C">
        <w:rPr>
          <w:rFonts w:eastAsia="Calibri"/>
          <w:iCs/>
          <w:sz w:val="16"/>
          <w:szCs w:val="16"/>
          <w:lang w:eastAsia="en-US"/>
        </w:rPr>
        <w:t>направлено</w:t>
      </w:r>
      <w:r w:rsidRPr="00A6099C">
        <w:rPr>
          <w:rFonts w:eastAsia="Calibri"/>
          <w:sz w:val="16"/>
          <w:szCs w:val="16"/>
          <w:lang w:eastAsia="en-US"/>
        </w:rPr>
        <w:t xml:space="preserve"> 228,4 тыс. рублей, в том числе:</w:t>
      </w:r>
    </w:p>
    <w:p w:rsidR="002872DC" w:rsidRPr="00A6099C" w:rsidRDefault="002872DC" w:rsidP="002872DC">
      <w:pPr>
        <w:autoSpaceDE w:val="0"/>
        <w:autoSpaceDN w:val="0"/>
        <w:adjustRightInd w:val="0"/>
        <w:spacing w:line="360" w:lineRule="auto"/>
        <w:ind w:firstLine="708"/>
        <w:jc w:val="both"/>
        <w:rPr>
          <w:rFonts w:eastAsia="Calibri"/>
          <w:sz w:val="16"/>
          <w:szCs w:val="16"/>
          <w:lang w:eastAsia="en-US"/>
        </w:rPr>
      </w:pPr>
      <w:r w:rsidRPr="00A6099C">
        <w:rPr>
          <w:rFonts w:eastAsia="Calibri"/>
          <w:sz w:val="16"/>
          <w:szCs w:val="16"/>
          <w:lang w:eastAsia="en-US"/>
        </w:rPr>
        <w:t>- абонемент на лицензионное (техническое) обслуживание программных продуктов: Программный комплекс «БАРС-имущество»– 54,6 тыс. рублей;</w:t>
      </w:r>
    </w:p>
    <w:p w:rsidR="002872DC" w:rsidRPr="00A6099C" w:rsidRDefault="002872DC" w:rsidP="002872DC">
      <w:pPr>
        <w:autoSpaceDE w:val="0"/>
        <w:autoSpaceDN w:val="0"/>
        <w:adjustRightInd w:val="0"/>
        <w:spacing w:line="360" w:lineRule="auto"/>
        <w:ind w:firstLine="708"/>
        <w:jc w:val="both"/>
        <w:rPr>
          <w:rFonts w:eastAsia="Calibri"/>
          <w:sz w:val="16"/>
          <w:szCs w:val="16"/>
          <w:lang w:eastAsia="en-US"/>
        </w:rPr>
      </w:pPr>
      <w:r w:rsidRPr="00A6099C">
        <w:rPr>
          <w:rFonts w:eastAsia="Calibri"/>
          <w:sz w:val="16"/>
          <w:szCs w:val="16"/>
          <w:lang w:eastAsia="en-US"/>
        </w:rPr>
        <w:t>- услуги по межеванию земельных участков- 158,9 тыс. рублей;</w:t>
      </w:r>
    </w:p>
    <w:p w:rsidR="002872DC" w:rsidRPr="00A6099C" w:rsidRDefault="002872DC" w:rsidP="002872DC">
      <w:pPr>
        <w:autoSpaceDE w:val="0"/>
        <w:autoSpaceDN w:val="0"/>
        <w:adjustRightInd w:val="0"/>
        <w:spacing w:line="360" w:lineRule="auto"/>
        <w:ind w:firstLine="708"/>
        <w:jc w:val="both"/>
        <w:rPr>
          <w:rFonts w:eastAsia="Calibri"/>
          <w:sz w:val="16"/>
          <w:szCs w:val="16"/>
          <w:lang w:eastAsia="en-US"/>
        </w:rPr>
      </w:pPr>
      <w:r w:rsidRPr="00A6099C">
        <w:rPr>
          <w:rFonts w:eastAsia="Calibri"/>
          <w:sz w:val="16"/>
          <w:szCs w:val="16"/>
          <w:lang w:eastAsia="en-US"/>
        </w:rPr>
        <w:t>- услуги "</w:t>
      </w:r>
      <w:proofErr w:type="spellStart"/>
      <w:r w:rsidRPr="00A6099C">
        <w:rPr>
          <w:rFonts w:eastAsia="Calibri"/>
          <w:sz w:val="16"/>
          <w:szCs w:val="16"/>
          <w:lang w:eastAsia="en-US"/>
        </w:rPr>
        <w:t>ТехноКад</w:t>
      </w:r>
      <w:proofErr w:type="spellEnd"/>
      <w:r w:rsidRPr="00A6099C">
        <w:rPr>
          <w:rFonts w:eastAsia="Calibri"/>
          <w:sz w:val="16"/>
          <w:szCs w:val="16"/>
          <w:lang w:eastAsia="en-US"/>
        </w:rPr>
        <w:t xml:space="preserve"> - Муниципалитет" – 14,9 </w:t>
      </w:r>
      <w:proofErr w:type="spellStart"/>
      <w:r w:rsidRPr="00A6099C">
        <w:rPr>
          <w:rFonts w:eastAsia="Calibri"/>
          <w:sz w:val="16"/>
          <w:szCs w:val="16"/>
          <w:lang w:eastAsia="en-US"/>
        </w:rPr>
        <w:t>тыс</w:t>
      </w:r>
      <w:proofErr w:type="gramStart"/>
      <w:r w:rsidRPr="00A6099C">
        <w:rPr>
          <w:rFonts w:eastAsia="Calibri"/>
          <w:sz w:val="16"/>
          <w:szCs w:val="16"/>
          <w:lang w:eastAsia="en-US"/>
        </w:rPr>
        <w:t>.р</w:t>
      </w:r>
      <w:proofErr w:type="gramEnd"/>
      <w:r w:rsidRPr="00A6099C">
        <w:rPr>
          <w:rFonts w:eastAsia="Calibri"/>
          <w:sz w:val="16"/>
          <w:szCs w:val="16"/>
          <w:lang w:eastAsia="en-US"/>
        </w:rPr>
        <w:t>ублей</w:t>
      </w:r>
      <w:proofErr w:type="spellEnd"/>
      <w:r w:rsidRPr="00A6099C">
        <w:rPr>
          <w:rFonts w:eastAsia="Calibri"/>
          <w:sz w:val="16"/>
          <w:szCs w:val="16"/>
          <w:lang w:eastAsia="en-US"/>
        </w:rPr>
        <w:t>.</w:t>
      </w:r>
    </w:p>
    <w:p w:rsidR="002872DC" w:rsidRPr="00A6099C" w:rsidRDefault="002872DC" w:rsidP="002872DC">
      <w:pPr>
        <w:autoSpaceDE w:val="0"/>
        <w:autoSpaceDN w:val="0"/>
        <w:adjustRightInd w:val="0"/>
        <w:spacing w:line="276" w:lineRule="auto"/>
        <w:ind w:firstLine="708"/>
        <w:jc w:val="both"/>
        <w:rPr>
          <w:rFonts w:eastAsia="Calibri"/>
          <w:color w:val="0000FF"/>
          <w:sz w:val="16"/>
          <w:szCs w:val="16"/>
          <w:lang w:eastAsia="en-US"/>
        </w:rPr>
      </w:pPr>
    </w:p>
    <w:p w:rsidR="002872DC" w:rsidRPr="00A6099C" w:rsidRDefault="002872DC" w:rsidP="002872DC">
      <w:pPr>
        <w:spacing w:line="276" w:lineRule="auto"/>
        <w:jc w:val="center"/>
        <w:rPr>
          <w:b/>
          <w:sz w:val="16"/>
          <w:szCs w:val="16"/>
        </w:rPr>
      </w:pPr>
      <w:r w:rsidRPr="00A6099C">
        <w:rPr>
          <w:b/>
          <w:sz w:val="16"/>
          <w:szCs w:val="16"/>
        </w:rPr>
        <w:t>МУНИЦИПАЛЬНАЯ  ПРОГРАММА</w:t>
      </w:r>
    </w:p>
    <w:p w:rsidR="002872DC" w:rsidRPr="00A6099C" w:rsidRDefault="002872DC" w:rsidP="002872DC">
      <w:pPr>
        <w:spacing w:line="276" w:lineRule="auto"/>
        <w:jc w:val="center"/>
        <w:rPr>
          <w:b/>
          <w:sz w:val="16"/>
          <w:szCs w:val="16"/>
        </w:rPr>
      </w:pPr>
      <w:r w:rsidRPr="00A6099C">
        <w:rPr>
          <w:b/>
          <w:sz w:val="16"/>
          <w:szCs w:val="16"/>
        </w:rPr>
        <w:t>«Развитие архивного дела в Орловском районе Кировской области» на 2021-2023 годы</w:t>
      </w:r>
    </w:p>
    <w:p w:rsidR="002872DC" w:rsidRPr="00A6099C" w:rsidRDefault="002872DC" w:rsidP="002872DC">
      <w:pPr>
        <w:ind w:firstLine="708"/>
        <w:jc w:val="center"/>
        <w:rPr>
          <w:b/>
          <w:color w:val="0000FF"/>
          <w:sz w:val="16"/>
          <w:szCs w:val="16"/>
        </w:rPr>
      </w:pPr>
    </w:p>
    <w:p w:rsidR="002872DC" w:rsidRPr="00A6099C" w:rsidRDefault="002872DC" w:rsidP="002872DC">
      <w:pPr>
        <w:spacing w:line="360" w:lineRule="auto"/>
        <w:ind w:firstLine="708"/>
        <w:jc w:val="both"/>
        <w:rPr>
          <w:sz w:val="16"/>
          <w:szCs w:val="16"/>
        </w:rPr>
      </w:pPr>
      <w:r w:rsidRPr="00A6099C">
        <w:rPr>
          <w:sz w:val="16"/>
          <w:szCs w:val="16"/>
        </w:rPr>
        <w:t>Ответственный исполнитель муниципальной программы –     муниципальное казенное учреждение  «Архив Орловского района».</w:t>
      </w:r>
    </w:p>
    <w:p w:rsidR="002872DC" w:rsidRPr="00A6099C" w:rsidRDefault="002872DC" w:rsidP="002872DC">
      <w:pPr>
        <w:spacing w:line="360" w:lineRule="auto"/>
        <w:ind w:firstLine="708"/>
        <w:jc w:val="both"/>
        <w:rPr>
          <w:sz w:val="16"/>
          <w:szCs w:val="16"/>
        </w:rPr>
      </w:pPr>
      <w:r w:rsidRPr="00A6099C">
        <w:rPr>
          <w:sz w:val="16"/>
          <w:szCs w:val="16"/>
        </w:rPr>
        <w:t xml:space="preserve">На реализацию муниципальной программы в 2021 год направлено 823,14 тыс. рублей, в </w:t>
      </w:r>
      <w:proofErr w:type="spellStart"/>
      <w:r w:rsidRPr="00A6099C">
        <w:rPr>
          <w:sz w:val="16"/>
          <w:szCs w:val="16"/>
        </w:rPr>
        <w:t>т.ч</w:t>
      </w:r>
      <w:proofErr w:type="spellEnd"/>
      <w:r w:rsidRPr="00A6099C">
        <w:rPr>
          <w:sz w:val="16"/>
          <w:szCs w:val="16"/>
        </w:rPr>
        <w:t xml:space="preserve">. за счет средств областного бюджета 56,6 тыс. рублей, за счет средств  бюджета района – 766,54 тыс. рублей. </w:t>
      </w:r>
    </w:p>
    <w:p w:rsidR="002872DC" w:rsidRPr="00A6099C" w:rsidRDefault="002872DC" w:rsidP="002872DC">
      <w:pPr>
        <w:spacing w:line="360" w:lineRule="auto"/>
        <w:ind w:firstLine="708"/>
        <w:jc w:val="both"/>
        <w:rPr>
          <w:color w:val="0000FF"/>
          <w:sz w:val="16"/>
          <w:szCs w:val="16"/>
        </w:rPr>
      </w:pPr>
      <w:r w:rsidRPr="00A6099C">
        <w:rPr>
          <w:sz w:val="16"/>
          <w:szCs w:val="16"/>
        </w:rPr>
        <w:t xml:space="preserve">В рамках муниципальной программы осуществлено финансирование  на финансовое обеспечение деятельности муниципального казенного учреждения  «Архив Орловского района»  в сумме 766,54 тыс. рублей, на хранение и комплектование  архивного фонда в сумме 56,6 </w:t>
      </w:r>
      <w:proofErr w:type="spellStart"/>
      <w:r w:rsidRPr="00A6099C">
        <w:rPr>
          <w:sz w:val="16"/>
          <w:szCs w:val="16"/>
        </w:rPr>
        <w:t>тыс</w:t>
      </w:r>
      <w:proofErr w:type="gramStart"/>
      <w:r w:rsidRPr="00A6099C">
        <w:rPr>
          <w:sz w:val="16"/>
          <w:szCs w:val="16"/>
        </w:rPr>
        <w:t>.р</w:t>
      </w:r>
      <w:proofErr w:type="gramEnd"/>
      <w:r w:rsidRPr="00A6099C">
        <w:rPr>
          <w:sz w:val="16"/>
          <w:szCs w:val="16"/>
        </w:rPr>
        <w:t>ублей</w:t>
      </w:r>
      <w:proofErr w:type="spellEnd"/>
      <w:r w:rsidRPr="00A6099C">
        <w:rPr>
          <w:sz w:val="16"/>
          <w:szCs w:val="16"/>
        </w:rPr>
        <w:t>.</w:t>
      </w:r>
    </w:p>
    <w:p w:rsidR="002872DC" w:rsidRPr="00A6099C" w:rsidRDefault="002872DC" w:rsidP="002872DC">
      <w:pPr>
        <w:autoSpaceDE w:val="0"/>
        <w:autoSpaceDN w:val="0"/>
        <w:adjustRightInd w:val="0"/>
        <w:spacing w:line="276" w:lineRule="auto"/>
        <w:ind w:firstLine="708"/>
        <w:jc w:val="both"/>
        <w:rPr>
          <w:rFonts w:eastAsia="Calibri"/>
          <w:sz w:val="16"/>
          <w:szCs w:val="16"/>
          <w:lang w:eastAsia="en-US"/>
        </w:rPr>
      </w:pPr>
    </w:p>
    <w:p w:rsidR="002872DC" w:rsidRPr="00A6099C" w:rsidRDefault="002872DC" w:rsidP="002872DC">
      <w:pPr>
        <w:spacing w:line="276" w:lineRule="auto"/>
        <w:jc w:val="center"/>
        <w:rPr>
          <w:b/>
          <w:sz w:val="16"/>
          <w:szCs w:val="16"/>
        </w:rPr>
      </w:pPr>
      <w:r w:rsidRPr="00A6099C">
        <w:rPr>
          <w:b/>
          <w:sz w:val="16"/>
          <w:szCs w:val="16"/>
        </w:rPr>
        <w:t>МУНИЦИПАЛЬНАЯ  ПРОГРАММА</w:t>
      </w:r>
    </w:p>
    <w:p w:rsidR="002872DC" w:rsidRPr="00A6099C" w:rsidRDefault="002872DC" w:rsidP="002872DC">
      <w:pPr>
        <w:spacing w:line="276" w:lineRule="auto"/>
        <w:jc w:val="center"/>
        <w:rPr>
          <w:b/>
          <w:sz w:val="16"/>
          <w:szCs w:val="16"/>
        </w:rPr>
      </w:pPr>
      <w:r w:rsidRPr="00A6099C">
        <w:rPr>
          <w:b/>
          <w:sz w:val="16"/>
          <w:szCs w:val="16"/>
        </w:rPr>
        <w:t>«Развитие муниципального управления» на 2017-2023 годы</w:t>
      </w:r>
    </w:p>
    <w:p w:rsidR="002872DC" w:rsidRPr="00A6099C" w:rsidRDefault="002872DC" w:rsidP="002872DC">
      <w:pPr>
        <w:ind w:firstLine="708"/>
        <w:jc w:val="center"/>
        <w:rPr>
          <w:b/>
          <w:sz w:val="16"/>
          <w:szCs w:val="16"/>
        </w:rPr>
      </w:pPr>
    </w:p>
    <w:p w:rsidR="002872DC" w:rsidRPr="00A6099C" w:rsidRDefault="002872DC" w:rsidP="002872DC">
      <w:pPr>
        <w:spacing w:line="360" w:lineRule="auto"/>
        <w:ind w:firstLine="708"/>
        <w:jc w:val="both"/>
        <w:rPr>
          <w:sz w:val="16"/>
          <w:szCs w:val="16"/>
        </w:rPr>
      </w:pPr>
      <w:r w:rsidRPr="00A6099C">
        <w:rPr>
          <w:sz w:val="16"/>
          <w:szCs w:val="16"/>
        </w:rPr>
        <w:t>Ответственный исполнитель муниципальной программы –  администрация Орловского района Кировской области.</w:t>
      </w:r>
    </w:p>
    <w:p w:rsidR="002872DC" w:rsidRPr="00A6099C" w:rsidRDefault="002872DC" w:rsidP="002872DC">
      <w:pPr>
        <w:tabs>
          <w:tab w:val="left" w:pos="248"/>
        </w:tabs>
        <w:spacing w:line="360" w:lineRule="auto"/>
        <w:jc w:val="both"/>
        <w:rPr>
          <w:sz w:val="16"/>
          <w:szCs w:val="16"/>
        </w:rPr>
      </w:pPr>
      <w:r w:rsidRPr="00A6099C">
        <w:rPr>
          <w:sz w:val="16"/>
          <w:szCs w:val="16"/>
        </w:rPr>
        <w:t xml:space="preserve">         Соисполнители </w:t>
      </w:r>
      <w:proofErr w:type="gramStart"/>
      <w:r w:rsidRPr="00A6099C">
        <w:rPr>
          <w:sz w:val="16"/>
          <w:szCs w:val="16"/>
        </w:rPr>
        <w:t>муниципальной</w:t>
      </w:r>
      <w:proofErr w:type="gramEnd"/>
      <w:r w:rsidRPr="00A6099C">
        <w:rPr>
          <w:sz w:val="16"/>
          <w:szCs w:val="16"/>
        </w:rPr>
        <w:t xml:space="preserve"> </w:t>
      </w:r>
      <w:proofErr w:type="spellStart"/>
      <w:r w:rsidRPr="00A6099C">
        <w:rPr>
          <w:sz w:val="16"/>
          <w:szCs w:val="16"/>
        </w:rPr>
        <w:t>пограммы</w:t>
      </w:r>
      <w:proofErr w:type="spellEnd"/>
      <w:r w:rsidRPr="00A6099C">
        <w:rPr>
          <w:sz w:val="16"/>
          <w:szCs w:val="16"/>
        </w:rPr>
        <w:t xml:space="preserve">: </w:t>
      </w:r>
      <w:proofErr w:type="gramStart"/>
      <w:r w:rsidRPr="00A6099C">
        <w:rPr>
          <w:sz w:val="16"/>
          <w:szCs w:val="16"/>
        </w:rPr>
        <w:t>Юридический отдел администрации района; отдел контрольной, кадровой работы и информатизации администрации района; МКУ «Централизованная бухгалтерия органов местного самоуправления»; административная комиссия муниципального образования Орловский муниципальный район Кировской области; комиссия по делам несовершеннолетних и защите их прав; главный специалист по опеке и попечительству; ведущий специалист по опеке и попечительству; ведущий специалист по мобилизационной подготовке и мобилизации;</w:t>
      </w:r>
      <w:proofErr w:type="gramEnd"/>
      <w:r w:rsidRPr="00A6099C">
        <w:rPr>
          <w:sz w:val="16"/>
          <w:szCs w:val="16"/>
        </w:rPr>
        <w:t xml:space="preserve"> управление образования администрации Орловского района; управление по экономике, имущественным отношениям и земельным ресурсам администрации Орловского района; управление образования; отдел культуры и социальной работы.</w:t>
      </w:r>
    </w:p>
    <w:p w:rsidR="002872DC" w:rsidRPr="00A6099C" w:rsidRDefault="002872DC" w:rsidP="002872DC">
      <w:pPr>
        <w:spacing w:line="360" w:lineRule="auto"/>
        <w:ind w:firstLine="708"/>
        <w:jc w:val="both"/>
        <w:rPr>
          <w:sz w:val="16"/>
          <w:szCs w:val="16"/>
        </w:rPr>
      </w:pPr>
      <w:r w:rsidRPr="00A6099C">
        <w:rPr>
          <w:sz w:val="16"/>
          <w:szCs w:val="16"/>
        </w:rPr>
        <w:t>На реализацию муниципальной программы в 2021 году направлены средства в объеме – 26 525,72 тыс. рублей, в том числе за счет средств федерального бюджета  - 138,45 тыс. рублей,  средств областного бюджета – 7 245,75 тыс. рублей,  средства бюджета района – 19 141,52 тыс. рублей.</w:t>
      </w:r>
    </w:p>
    <w:p w:rsidR="002872DC" w:rsidRPr="00A6099C" w:rsidRDefault="002872DC" w:rsidP="002872DC">
      <w:pPr>
        <w:spacing w:line="360" w:lineRule="auto"/>
        <w:ind w:firstLine="708"/>
        <w:jc w:val="both"/>
        <w:rPr>
          <w:sz w:val="16"/>
          <w:szCs w:val="16"/>
        </w:rPr>
      </w:pPr>
      <w:r w:rsidRPr="00A6099C">
        <w:rPr>
          <w:sz w:val="16"/>
          <w:szCs w:val="16"/>
        </w:rPr>
        <w:t>В рамках муниципальной программы осуществлено финансирование  следующих расходов.</w:t>
      </w:r>
    </w:p>
    <w:p w:rsidR="002872DC" w:rsidRPr="00A6099C" w:rsidRDefault="002872DC" w:rsidP="002872DC">
      <w:pPr>
        <w:spacing w:line="360" w:lineRule="auto"/>
        <w:jc w:val="both"/>
        <w:rPr>
          <w:i/>
          <w:sz w:val="16"/>
          <w:szCs w:val="16"/>
          <w:u w:val="single"/>
        </w:rPr>
      </w:pPr>
      <w:r w:rsidRPr="00A6099C">
        <w:rPr>
          <w:sz w:val="16"/>
          <w:szCs w:val="16"/>
        </w:rPr>
        <w:tab/>
      </w:r>
      <w:r w:rsidRPr="00A6099C">
        <w:rPr>
          <w:i/>
          <w:sz w:val="16"/>
          <w:szCs w:val="16"/>
          <w:u w:val="single"/>
        </w:rPr>
        <w:t xml:space="preserve">Обеспечение деятельности органов местного самоуправления </w:t>
      </w:r>
    </w:p>
    <w:p w:rsidR="002872DC" w:rsidRPr="00A6099C" w:rsidRDefault="002872DC" w:rsidP="002872DC">
      <w:pPr>
        <w:pStyle w:val="ae"/>
        <w:spacing w:line="360" w:lineRule="auto"/>
        <w:ind w:firstLine="902"/>
        <w:jc w:val="both"/>
        <w:rPr>
          <w:sz w:val="16"/>
          <w:szCs w:val="16"/>
        </w:rPr>
      </w:pPr>
      <w:r w:rsidRPr="00A6099C">
        <w:rPr>
          <w:sz w:val="16"/>
          <w:szCs w:val="16"/>
        </w:rPr>
        <w:t>На обеспечение  и содержание деятельности главы,  аппарата администрации Орловского района,  структурных подразделений администрации  Орловского района по всем отраслям предусмотрено 23 964,76 тыс. рублей, в том числе  специалистов по переданным  полномочиям с областного бюджета – 2 186,52 тыс. рублей.</w:t>
      </w:r>
    </w:p>
    <w:p w:rsidR="002872DC" w:rsidRPr="00A6099C" w:rsidRDefault="002872DC" w:rsidP="002872DC">
      <w:pPr>
        <w:spacing w:line="360" w:lineRule="auto"/>
        <w:jc w:val="both"/>
        <w:rPr>
          <w:sz w:val="16"/>
          <w:szCs w:val="16"/>
        </w:rPr>
      </w:pPr>
      <w:r w:rsidRPr="00A6099C">
        <w:rPr>
          <w:sz w:val="16"/>
          <w:szCs w:val="16"/>
        </w:rPr>
        <w:tab/>
      </w:r>
    </w:p>
    <w:p w:rsidR="002872DC" w:rsidRPr="00A6099C" w:rsidRDefault="002872DC" w:rsidP="002872DC">
      <w:pPr>
        <w:spacing w:line="360" w:lineRule="auto"/>
        <w:ind w:firstLine="709"/>
        <w:jc w:val="both"/>
        <w:rPr>
          <w:i/>
          <w:sz w:val="16"/>
          <w:szCs w:val="16"/>
        </w:rPr>
      </w:pPr>
      <w:r w:rsidRPr="00A6099C">
        <w:rPr>
          <w:i/>
          <w:sz w:val="16"/>
          <w:szCs w:val="16"/>
          <w:u w:val="single"/>
        </w:rPr>
        <w:t>Финансовое обеспечение деятельности областных муниципальных учреждений</w:t>
      </w:r>
    </w:p>
    <w:p w:rsidR="002872DC" w:rsidRPr="00A6099C" w:rsidRDefault="002872DC" w:rsidP="002872DC">
      <w:pPr>
        <w:pStyle w:val="ae"/>
        <w:spacing w:line="360" w:lineRule="auto"/>
        <w:ind w:firstLine="902"/>
        <w:jc w:val="both"/>
        <w:rPr>
          <w:rFonts w:eastAsia="Calibri"/>
          <w:sz w:val="16"/>
          <w:szCs w:val="16"/>
        </w:rPr>
      </w:pPr>
      <w:r w:rsidRPr="00A6099C">
        <w:rPr>
          <w:sz w:val="16"/>
          <w:szCs w:val="16"/>
        </w:rPr>
        <w:t xml:space="preserve">На осуществление  деятельности </w:t>
      </w:r>
      <w:r w:rsidRPr="00A6099C">
        <w:rPr>
          <w:rFonts w:eastAsia="Calibri"/>
          <w:sz w:val="16"/>
          <w:szCs w:val="16"/>
        </w:rPr>
        <w:t xml:space="preserve"> </w:t>
      </w:r>
      <w:r w:rsidRPr="00A6099C">
        <w:rPr>
          <w:sz w:val="16"/>
          <w:szCs w:val="16"/>
        </w:rPr>
        <w:t>МКУ «ЦБ ОМСУ»,  обслуживающего персонала администрации Орловского района израсходовано</w:t>
      </w:r>
      <w:r w:rsidRPr="00A6099C">
        <w:rPr>
          <w:rFonts w:eastAsia="Calibri"/>
          <w:sz w:val="16"/>
          <w:szCs w:val="16"/>
        </w:rPr>
        <w:t xml:space="preserve"> 1 624,62 тыс. рублей</w:t>
      </w:r>
    </w:p>
    <w:p w:rsidR="002872DC" w:rsidRPr="00A6099C" w:rsidRDefault="002872DC" w:rsidP="002872DC">
      <w:pPr>
        <w:spacing w:line="360" w:lineRule="auto"/>
        <w:ind w:firstLine="709"/>
        <w:jc w:val="both"/>
        <w:rPr>
          <w:i/>
          <w:sz w:val="16"/>
          <w:szCs w:val="16"/>
        </w:rPr>
      </w:pPr>
    </w:p>
    <w:p w:rsidR="002872DC" w:rsidRPr="00A6099C" w:rsidRDefault="002872DC" w:rsidP="002872DC">
      <w:pPr>
        <w:spacing w:line="360" w:lineRule="auto"/>
        <w:ind w:firstLine="709"/>
        <w:jc w:val="both"/>
        <w:rPr>
          <w:i/>
          <w:sz w:val="16"/>
          <w:szCs w:val="16"/>
          <w:u w:val="single"/>
        </w:rPr>
      </w:pPr>
      <w:r w:rsidRPr="00A6099C">
        <w:rPr>
          <w:i/>
          <w:sz w:val="16"/>
          <w:szCs w:val="16"/>
          <w:u w:val="single"/>
        </w:rPr>
        <w:t>Отдельные мероприятия</w:t>
      </w:r>
    </w:p>
    <w:p w:rsidR="002872DC" w:rsidRPr="00A6099C" w:rsidRDefault="002872DC" w:rsidP="002872DC">
      <w:pPr>
        <w:autoSpaceDE w:val="0"/>
        <w:autoSpaceDN w:val="0"/>
        <w:adjustRightInd w:val="0"/>
        <w:spacing w:line="360" w:lineRule="auto"/>
        <w:ind w:firstLine="708"/>
        <w:jc w:val="both"/>
        <w:rPr>
          <w:sz w:val="16"/>
          <w:szCs w:val="16"/>
        </w:rPr>
      </w:pPr>
      <w:r w:rsidRPr="00A6099C">
        <w:rPr>
          <w:sz w:val="16"/>
          <w:szCs w:val="16"/>
        </w:rPr>
        <w:t xml:space="preserve">На реализацию отдельных мероприятий  936,34 тыс. рублей: </w:t>
      </w:r>
    </w:p>
    <w:p w:rsidR="002872DC" w:rsidRPr="00A6099C" w:rsidRDefault="002872DC" w:rsidP="002872DC">
      <w:pPr>
        <w:autoSpaceDE w:val="0"/>
        <w:autoSpaceDN w:val="0"/>
        <w:adjustRightInd w:val="0"/>
        <w:spacing w:line="360" w:lineRule="auto"/>
        <w:ind w:firstLine="708"/>
        <w:jc w:val="both"/>
        <w:rPr>
          <w:sz w:val="16"/>
          <w:szCs w:val="16"/>
        </w:rPr>
      </w:pPr>
      <w:r w:rsidRPr="00A6099C">
        <w:rPr>
          <w:sz w:val="16"/>
          <w:szCs w:val="16"/>
        </w:rPr>
        <w:t xml:space="preserve">- на создание и деятельность административной комиссии за счет средств областного бюджета – 1,0 </w:t>
      </w:r>
      <w:proofErr w:type="spellStart"/>
      <w:r w:rsidRPr="00A6099C">
        <w:rPr>
          <w:sz w:val="16"/>
          <w:szCs w:val="16"/>
        </w:rPr>
        <w:t>тыс</w:t>
      </w:r>
      <w:proofErr w:type="gramStart"/>
      <w:r w:rsidRPr="00A6099C">
        <w:rPr>
          <w:sz w:val="16"/>
          <w:szCs w:val="16"/>
        </w:rPr>
        <w:t>.р</w:t>
      </w:r>
      <w:proofErr w:type="gramEnd"/>
      <w:r w:rsidRPr="00A6099C">
        <w:rPr>
          <w:sz w:val="16"/>
          <w:szCs w:val="16"/>
        </w:rPr>
        <w:t>ублей</w:t>
      </w:r>
      <w:proofErr w:type="spellEnd"/>
      <w:r w:rsidRPr="00A6099C">
        <w:rPr>
          <w:sz w:val="16"/>
          <w:szCs w:val="16"/>
        </w:rPr>
        <w:t>;</w:t>
      </w:r>
    </w:p>
    <w:p w:rsidR="002872DC" w:rsidRPr="00A6099C" w:rsidRDefault="002872DC" w:rsidP="002872DC">
      <w:pPr>
        <w:autoSpaceDE w:val="0"/>
        <w:autoSpaceDN w:val="0"/>
        <w:adjustRightInd w:val="0"/>
        <w:spacing w:line="360" w:lineRule="auto"/>
        <w:ind w:firstLine="708"/>
        <w:jc w:val="both"/>
        <w:rPr>
          <w:sz w:val="16"/>
          <w:szCs w:val="16"/>
        </w:rPr>
      </w:pPr>
      <w:r w:rsidRPr="00A6099C">
        <w:rPr>
          <w:sz w:val="16"/>
          <w:szCs w:val="16"/>
        </w:rPr>
        <w:t>- на проведение централизованных мероприятий – 15,0  </w:t>
      </w:r>
      <w:proofErr w:type="spellStart"/>
      <w:r w:rsidRPr="00A6099C">
        <w:rPr>
          <w:sz w:val="16"/>
          <w:szCs w:val="16"/>
        </w:rPr>
        <w:t>тыс</w:t>
      </w:r>
      <w:proofErr w:type="gramStart"/>
      <w:r w:rsidRPr="00A6099C">
        <w:rPr>
          <w:sz w:val="16"/>
          <w:szCs w:val="16"/>
        </w:rPr>
        <w:t>.р</w:t>
      </w:r>
      <w:proofErr w:type="gramEnd"/>
      <w:r w:rsidRPr="00A6099C">
        <w:rPr>
          <w:sz w:val="16"/>
          <w:szCs w:val="16"/>
        </w:rPr>
        <w:t>ублей</w:t>
      </w:r>
      <w:proofErr w:type="spellEnd"/>
      <w:r w:rsidRPr="00A6099C">
        <w:rPr>
          <w:sz w:val="16"/>
          <w:szCs w:val="16"/>
        </w:rPr>
        <w:t>.</w:t>
      </w:r>
    </w:p>
    <w:p w:rsidR="002872DC" w:rsidRPr="00A6099C" w:rsidRDefault="002872DC" w:rsidP="002872DC">
      <w:pPr>
        <w:autoSpaceDE w:val="0"/>
        <w:autoSpaceDN w:val="0"/>
        <w:adjustRightInd w:val="0"/>
        <w:spacing w:line="360" w:lineRule="auto"/>
        <w:ind w:firstLine="708"/>
        <w:jc w:val="both"/>
        <w:rPr>
          <w:sz w:val="16"/>
          <w:szCs w:val="16"/>
        </w:rPr>
      </w:pPr>
      <w:r w:rsidRPr="00A6099C">
        <w:rPr>
          <w:sz w:val="16"/>
          <w:szCs w:val="16"/>
        </w:rPr>
        <w:t>- мероприятия по организации и обеспечению мобилизационной подготовки и мобилизации – 80,1 тыс. рублей;</w:t>
      </w:r>
    </w:p>
    <w:p w:rsidR="002872DC" w:rsidRPr="00A6099C" w:rsidRDefault="002872DC" w:rsidP="002872DC">
      <w:pPr>
        <w:autoSpaceDE w:val="0"/>
        <w:autoSpaceDN w:val="0"/>
        <w:adjustRightInd w:val="0"/>
        <w:spacing w:line="360" w:lineRule="auto"/>
        <w:ind w:firstLine="708"/>
        <w:jc w:val="both"/>
        <w:rPr>
          <w:sz w:val="16"/>
          <w:szCs w:val="16"/>
        </w:rPr>
      </w:pPr>
      <w:r w:rsidRPr="00A6099C">
        <w:rPr>
          <w:sz w:val="16"/>
          <w:szCs w:val="16"/>
        </w:rPr>
        <w:t>- на подготовку и повышение квалификации – 56,79 тыс. рублей;</w:t>
      </w:r>
    </w:p>
    <w:p w:rsidR="002872DC" w:rsidRPr="00A6099C" w:rsidRDefault="002872DC" w:rsidP="002872DC">
      <w:pPr>
        <w:autoSpaceDE w:val="0"/>
        <w:autoSpaceDN w:val="0"/>
        <w:adjustRightInd w:val="0"/>
        <w:spacing w:line="360" w:lineRule="auto"/>
        <w:ind w:firstLine="708"/>
        <w:jc w:val="both"/>
        <w:rPr>
          <w:sz w:val="16"/>
          <w:szCs w:val="16"/>
        </w:rPr>
      </w:pPr>
      <w:r w:rsidRPr="00A6099C">
        <w:rPr>
          <w:sz w:val="16"/>
          <w:szCs w:val="16"/>
        </w:rPr>
        <w:t>- осуществление полномочий по составлению и изменению списков кандидатов в присяжные заседатели – 0,66 тыс. рублей;</w:t>
      </w:r>
    </w:p>
    <w:p w:rsidR="002872DC" w:rsidRPr="00A6099C" w:rsidRDefault="002872DC" w:rsidP="002872DC">
      <w:pPr>
        <w:autoSpaceDE w:val="0"/>
        <w:autoSpaceDN w:val="0"/>
        <w:adjustRightInd w:val="0"/>
        <w:spacing w:line="360" w:lineRule="auto"/>
        <w:ind w:firstLine="708"/>
        <w:jc w:val="both"/>
        <w:rPr>
          <w:bCs/>
          <w:sz w:val="16"/>
          <w:szCs w:val="16"/>
          <w:shd w:val="clear" w:color="auto" w:fill="FFFFFF"/>
        </w:rPr>
      </w:pPr>
      <w:r w:rsidRPr="00A6099C">
        <w:rPr>
          <w:sz w:val="16"/>
          <w:szCs w:val="16"/>
        </w:rPr>
        <w:t>- расходы по проведению Всероссийской переписи населения</w:t>
      </w:r>
      <w:r w:rsidRPr="00A6099C">
        <w:rPr>
          <w:bCs/>
          <w:sz w:val="16"/>
          <w:szCs w:val="16"/>
          <w:shd w:val="clear" w:color="auto" w:fill="FFFFFF"/>
        </w:rPr>
        <w:t xml:space="preserve"> – 137,79 тыс. рублей;</w:t>
      </w:r>
    </w:p>
    <w:p w:rsidR="002872DC" w:rsidRPr="00A6099C" w:rsidRDefault="002872DC" w:rsidP="002872DC">
      <w:pPr>
        <w:autoSpaceDE w:val="0"/>
        <w:autoSpaceDN w:val="0"/>
        <w:adjustRightInd w:val="0"/>
        <w:spacing w:line="360" w:lineRule="auto"/>
        <w:ind w:firstLine="708"/>
        <w:jc w:val="both"/>
        <w:rPr>
          <w:bCs/>
          <w:sz w:val="16"/>
          <w:szCs w:val="16"/>
          <w:shd w:val="clear" w:color="auto" w:fill="FFFFFF"/>
        </w:rPr>
      </w:pPr>
      <w:r w:rsidRPr="00A6099C">
        <w:rPr>
          <w:bCs/>
          <w:sz w:val="16"/>
          <w:szCs w:val="16"/>
          <w:shd w:val="clear" w:color="auto" w:fill="FFFFFF"/>
        </w:rPr>
        <w:t>-проведение выборов в сумме 600,0 тысяч рублей;</w:t>
      </w:r>
    </w:p>
    <w:p w:rsidR="002872DC" w:rsidRPr="00A6099C" w:rsidRDefault="002872DC" w:rsidP="002872DC">
      <w:pPr>
        <w:autoSpaceDE w:val="0"/>
        <w:autoSpaceDN w:val="0"/>
        <w:adjustRightInd w:val="0"/>
        <w:spacing w:line="360" w:lineRule="auto"/>
        <w:ind w:firstLine="708"/>
        <w:jc w:val="both"/>
        <w:rPr>
          <w:sz w:val="16"/>
          <w:szCs w:val="16"/>
        </w:rPr>
      </w:pPr>
      <w:r w:rsidRPr="00A6099C">
        <w:rPr>
          <w:bCs/>
          <w:sz w:val="16"/>
          <w:szCs w:val="16"/>
          <w:shd w:val="clear" w:color="auto" w:fill="FFFFFF"/>
        </w:rPr>
        <w:t>-диспансеризация муниципальных служащих в сумме 45,0 тыс. рублей</w:t>
      </w:r>
    </w:p>
    <w:p w:rsidR="002872DC" w:rsidRPr="00A6099C" w:rsidRDefault="002872DC" w:rsidP="002872DC">
      <w:pPr>
        <w:ind w:firstLine="708"/>
        <w:jc w:val="center"/>
        <w:rPr>
          <w:b/>
          <w:color w:val="0000FF"/>
          <w:sz w:val="16"/>
          <w:szCs w:val="16"/>
        </w:rPr>
      </w:pPr>
    </w:p>
    <w:p w:rsidR="002872DC" w:rsidRPr="00A6099C" w:rsidRDefault="002872DC" w:rsidP="002872DC">
      <w:pPr>
        <w:spacing w:line="276" w:lineRule="auto"/>
        <w:jc w:val="center"/>
        <w:rPr>
          <w:b/>
          <w:sz w:val="16"/>
          <w:szCs w:val="16"/>
        </w:rPr>
      </w:pPr>
      <w:r w:rsidRPr="00A6099C">
        <w:rPr>
          <w:b/>
          <w:sz w:val="16"/>
          <w:szCs w:val="16"/>
        </w:rPr>
        <w:t>МУНИЦИПАЛЬНАЯ  ПРОГРАММА</w:t>
      </w:r>
    </w:p>
    <w:p w:rsidR="002872DC" w:rsidRPr="00A6099C" w:rsidRDefault="002872DC" w:rsidP="002872DC">
      <w:pPr>
        <w:spacing w:line="276" w:lineRule="auto"/>
        <w:jc w:val="center"/>
        <w:rPr>
          <w:b/>
          <w:sz w:val="16"/>
          <w:szCs w:val="16"/>
        </w:rPr>
      </w:pPr>
      <w:r w:rsidRPr="00A6099C">
        <w:rPr>
          <w:b/>
          <w:sz w:val="16"/>
          <w:szCs w:val="16"/>
        </w:rPr>
        <w:t>«Управление муниципальными финансами и регулирование межбюджетных отношений» на 2014-2023 годы</w:t>
      </w:r>
    </w:p>
    <w:p w:rsidR="002872DC" w:rsidRPr="00A6099C" w:rsidRDefault="002872DC" w:rsidP="002872DC">
      <w:pPr>
        <w:spacing w:line="276" w:lineRule="auto"/>
        <w:jc w:val="center"/>
        <w:rPr>
          <w:b/>
          <w:sz w:val="16"/>
          <w:szCs w:val="16"/>
        </w:rPr>
      </w:pPr>
    </w:p>
    <w:p w:rsidR="002872DC" w:rsidRPr="00A6099C" w:rsidRDefault="002872DC" w:rsidP="002872DC">
      <w:pPr>
        <w:autoSpaceDE w:val="0"/>
        <w:autoSpaceDN w:val="0"/>
        <w:adjustRightInd w:val="0"/>
        <w:spacing w:line="360" w:lineRule="auto"/>
        <w:ind w:firstLine="709"/>
        <w:jc w:val="both"/>
        <w:rPr>
          <w:rFonts w:eastAsia="Calibri"/>
          <w:sz w:val="16"/>
          <w:szCs w:val="16"/>
        </w:rPr>
      </w:pPr>
      <w:r w:rsidRPr="00A6099C">
        <w:rPr>
          <w:sz w:val="16"/>
          <w:szCs w:val="16"/>
        </w:rPr>
        <w:t xml:space="preserve">Ответственный исполнитель муниципальной программы – </w:t>
      </w:r>
      <w:r w:rsidRPr="00A6099C">
        <w:rPr>
          <w:rFonts w:eastAsia="Calibri"/>
          <w:sz w:val="16"/>
          <w:szCs w:val="16"/>
        </w:rPr>
        <w:t>финансовое управление администрации Орловского района.</w:t>
      </w:r>
    </w:p>
    <w:p w:rsidR="002872DC" w:rsidRPr="00A6099C" w:rsidRDefault="002872DC" w:rsidP="002872DC">
      <w:pPr>
        <w:spacing w:line="360" w:lineRule="auto"/>
        <w:ind w:firstLine="708"/>
        <w:jc w:val="both"/>
        <w:rPr>
          <w:sz w:val="16"/>
          <w:szCs w:val="16"/>
        </w:rPr>
      </w:pPr>
      <w:r w:rsidRPr="00A6099C">
        <w:rPr>
          <w:sz w:val="16"/>
          <w:szCs w:val="16"/>
        </w:rPr>
        <w:t xml:space="preserve">На реализацию муниципальной программы направлено 37 776,95 тыс. рублей, в </w:t>
      </w:r>
      <w:proofErr w:type="spellStart"/>
      <w:r w:rsidRPr="00A6099C">
        <w:rPr>
          <w:sz w:val="16"/>
          <w:szCs w:val="16"/>
        </w:rPr>
        <w:t>т.ч</w:t>
      </w:r>
      <w:proofErr w:type="spellEnd"/>
      <w:r w:rsidRPr="00A6099C">
        <w:rPr>
          <w:sz w:val="16"/>
          <w:szCs w:val="16"/>
        </w:rPr>
        <w:t>. средств федерального бюджета – 0 , средств областного бюджета  24 872,72 тыс. рублей, бюджета района – 12 904,23 тыс. рублей.</w:t>
      </w:r>
    </w:p>
    <w:p w:rsidR="002872DC" w:rsidRPr="00A6099C" w:rsidRDefault="002872DC" w:rsidP="002872DC">
      <w:pPr>
        <w:spacing w:line="360" w:lineRule="auto"/>
        <w:jc w:val="right"/>
        <w:rPr>
          <w:color w:val="0000FF"/>
          <w:sz w:val="16"/>
          <w:szCs w:val="16"/>
        </w:rPr>
      </w:pPr>
    </w:p>
    <w:p w:rsidR="002872DC" w:rsidRPr="00A6099C" w:rsidRDefault="002872DC" w:rsidP="002872DC">
      <w:pPr>
        <w:spacing w:line="360" w:lineRule="auto"/>
        <w:ind w:firstLine="708"/>
        <w:jc w:val="both"/>
        <w:rPr>
          <w:sz w:val="16"/>
          <w:szCs w:val="16"/>
        </w:rPr>
      </w:pPr>
      <w:r w:rsidRPr="00A6099C">
        <w:rPr>
          <w:sz w:val="16"/>
          <w:szCs w:val="16"/>
        </w:rPr>
        <w:t>В рамках муниципальной программы осуществлено финансирование следующих направлений расходов.</w:t>
      </w:r>
    </w:p>
    <w:p w:rsidR="002872DC" w:rsidRPr="00A6099C" w:rsidRDefault="002872DC" w:rsidP="002872DC">
      <w:pPr>
        <w:spacing w:line="360" w:lineRule="auto"/>
        <w:ind w:firstLine="709"/>
        <w:rPr>
          <w:i/>
          <w:sz w:val="16"/>
          <w:szCs w:val="16"/>
          <w:u w:val="single"/>
        </w:rPr>
      </w:pPr>
      <w:r w:rsidRPr="00A6099C">
        <w:rPr>
          <w:i/>
          <w:sz w:val="16"/>
          <w:szCs w:val="16"/>
          <w:u w:val="single"/>
        </w:rPr>
        <w:t>Обеспечение деятельности органов местного самоуправления</w:t>
      </w:r>
    </w:p>
    <w:p w:rsidR="002872DC" w:rsidRPr="00A6099C" w:rsidRDefault="002872DC" w:rsidP="002872DC">
      <w:pPr>
        <w:spacing w:line="360" w:lineRule="auto"/>
        <w:ind w:left="-142" w:firstLine="850"/>
        <w:jc w:val="both"/>
        <w:rPr>
          <w:sz w:val="16"/>
          <w:szCs w:val="16"/>
        </w:rPr>
      </w:pPr>
      <w:r w:rsidRPr="00A6099C">
        <w:rPr>
          <w:sz w:val="16"/>
          <w:szCs w:val="16"/>
        </w:rPr>
        <w:t xml:space="preserve">На финансовое обеспечение финансового управления администрации Орловского района Кировской области направлено 6 276,71 тыс. рублей. </w:t>
      </w:r>
    </w:p>
    <w:p w:rsidR="002872DC" w:rsidRPr="00A6099C" w:rsidRDefault="002872DC" w:rsidP="002872DC">
      <w:pPr>
        <w:spacing w:line="360" w:lineRule="auto"/>
        <w:ind w:left="-142" w:firstLine="850"/>
        <w:jc w:val="both"/>
        <w:rPr>
          <w:i/>
          <w:sz w:val="16"/>
          <w:szCs w:val="16"/>
        </w:rPr>
      </w:pPr>
      <w:r w:rsidRPr="00A6099C">
        <w:rPr>
          <w:i/>
          <w:sz w:val="16"/>
          <w:szCs w:val="16"/>
          <w:u w:val="single"/>
        </w:rPr>
        <w:t>Предоставление межбюджетных трансфертов поселениям</w:t>
      </w:r>
    </w:p>
    <w:p w:rsidR="002872DC" w:rsidRPr="00A6099C" w:rsidRDefault="002872DC" w:rsidP="002872DC">
      <w:pPr>
        <w:spacing w:line="360" w:lineRule="auto"/>
        <w:ind w:firstLine="708"/>
        <w:jc w:val="both"/>
        <w:rPr>
          <w:sz w:val="16"/>
          <w:szCs w:val="16"/>
        </w:rPr>
      </w:pPr>
      <w:r w:rsidRPr="00A6099C">
        <w:rPr>
          <w:sz w:val="16"/>
          <w:szCs w:val="16"/>
        </w:rPr>
        <w:t>субсидии на реализацию расходных обязательств муниципальных образований в сумме 22 424,6 тыс. рублей (приложение 11 к Решению);</w:t>
      </w:r>
    </w:p>
    <w:p w:rsidR="002872DC" w:rsidRPr="00A6099C" w:rsidRDefault="002872DC" w:rsidP="002872DC">
      <w:pPr>
        <w:spacing w:line="360" w:lineRule="auto"/>
        <w:ind w:firstLine="708"/>
        <w:jc w:val="both"/>
        <w:rPr>
          <w:sz w:val="16"/>
          <w:szCs w:val="16"/>
        </w:rPr>
      </w:pPr>
      <w:r w:rsidRPr="00A6099C">
        <w:rPr>
          <w:sz w:val="16"/>
          <w:szCs w:val="16"/>
        </w:rPr>
        <w:t xml:space="preserve">на выполнение муниципальных полномочий по расчету и предоставлению дотаций бюджетам поселений в сумме 2775,0 тыс. рублей (приложение 8 к Решению); </w:t>
      </w:r>
    </w:p>
    <w:p w:rsidR="002872DC" w:rsidRPr="00A6099C" w:rsidRDefault="002872DC" w:rsidP="002872DC">
      <w:pPr>
        <w:spacing w:line="360" w:lineRule="auto"/>
        <w:ind w:firstLine="708"/>
        <w:jc w:val="both"/>
        <w:rPr>
          <w:sz w:val="16"/>
          <w:szCs w:val="16"/>
        </w:rPr>
      </w:pPr>
      <w:r w:rsidRPr="00A6099C">
        <w:rPr>
          <w:sz w:val="16"/>
          <w:szCs w:val="16"/>
        </w:rPr>
        <w:t>дотации на сбалансированность  в сумме 6034,0 тыс. рублей (приложение 9 к Решению);</w:t>
      </w:r>
    </w:p>
    <w:p w:rsidR="002872DC" w:rsidRPr="00A6099C" w:rsidRDefault="002872DC" w:rsidP="002872DC">
      <w:pPr>
        <w:spacing w:line="360" w:lineRule="auto"/>
        <w:ind w:firstLine="708"/>
        <w:jc w:val="both"/>
        <w:rPr>
          <w:sz w:val="16"/>
          <w:szCs w:val="16"/>
        </w:rPr>
      </w:pPr>
      <w:r w:rsidRPr="00A6099C">
        <w:rPr>
          <w:sz w:val="16"/>
          <w:szCs w:val="16"/>
        </w:rPr>
        <w:t>субсидия ППМИ поселениям в сумме 228,12 тыс. рублей (приложение 14 к Решению);</w:t>
      </w:r>
    </w:p>
    <w:p w:rsidR="002872DC" w:rsidRPr="00A6099C" w:rsidRDefault="002872DC" w:rsidP="002872DC">
      <w:pPr>
        <w:spacing w:line="360" w:lineRule="auto"/>
        <w:ind w:firstLine="708"/>
        <w:rPr>
          <w:i/>
          <w:sz w:val="16"/>
          <w:szCs w:val="16"/>
        </w:rPr>
      </w:pPr>
      <w:r w:rsidRPr="00A6099C">
        <w:rPr>
          <w:i/>
          <w:sz w:val="16"/>
          <w:szCs w:val="16"/>
          <w:u w:val="single"/>
        </w:rPr>
        <w:t>Отдельные мероприятия</w:t>
      </w:r>
    </w:p>
    <w:p w:rsidR="002872DC" w:rsidRPr="00A6099C" w:rsidRDefault="002872DC" w:rsidP="002872DC">
      <w:pPr>
        <w:spacing w:line="360" w:lineRule="auto"/>
        <w:ind w:firstLine="708"/>
        <w:jc w:val="both"/>
        <w:rPr>
          <w:sz w:val="16"/>
          <w:szCs w:val="16"/>
        </w:rPr>
      </w:pPr>
      <w:r w:rsidRPr="00A6099C">
        <w:rPr>
          <w:sz w:val="16"/>
          <w:szCs w:val="16"/>
        </w:rPr>
        <w:t>В рамках муниципальной программы осуществлены следующие расходы:</w:t>
      </w:r>
    </w:p>
    <w:p w:rsidR="002872DC" w:rsidRPr="00A6099C" w:rsidRDefault="002872DC" w:rsidP="002872DC">
      <w:pPr>
        <w:spacing w:line="360" w:lineRule="auto"/>
        <w:ind w:firstLine="708"/>
        <w:jc w:val="both"/>
        <w:rPr>
          <w:sz w:val="16"/>
          <w:szCs w:val="16"/>
        </w:rPr>
      </w:pPr>
      <w:r w:rsidRPr="00A6099C">
        <w:rPr>
          <w:sz w:val="16"/>
          <w:szCs w:val="16"/>
        </w:rPr>
        <w:t>Расходы на обслуживание муниципального долга в сумме 38,52 тыс. рублей.</w:t>
      </w:r>
    </w:p>
    <w:p w:rsidR="002872DC" w:rsidRPr="00A6099C" w:rsidRDefault="002872DC" w:rsidP="002872DC">
      <w:pPr>
        <w:spacing w:line="276" w:lineRule="auto"/>
        <w:jc w:val="center"/>
        <w:rPr>
          <w:b/>
          <w:sz w:val="16"/>
          <w:szCs w:val="16"/>
        </w:rPr>
      </w:pPr>
      <w:r w:rsidRPr="00A6099C">
        <w:rPr>
          <w:b/>
          <w:sz w:val="16"/>
          <w:szCs w:val="16"/>
        </w:rPr>
        <w:t>МУНИЦИПАЛЬНАЯ  ПРОГРАММА</w:t>
      </w:r>
    </w:p>
    <w:p w:rsidR="002872DC" w:rsidRPr="00A6099C" w:rsidRDefault="002872DC" w:rsidP="002872DC">
      <w:pPr>
        <w:spacing w:line="276" w:lineRule="auto"/>
        <w:jc w:val="center"/>
        <w:rPr>
          <w:b/>
          <w:sz w:val="16"/>
          <w:szCs w:val="16"/>
        </w:rPr>
      </w:pPr>
      <w:r w:rsidRPr="00A6099C">
        <w:rPr>
          <w:b/>
          <w:sz w:val="16"/>
          <w:szCs w:val="16"/>
        </w:rPr>
        <w:t>"</w:t>
      </w:r>
      <w:r w:rsidRPr="00A6099C">
        <w:rPr>
          <w:sz w:val="16"/>
          <w:szCs w:val="16"/>
        </w:rPr>
        <w:t xml:space="preserve"> </w:t>
      </w:r>
      <w:r w:rsidRPr="00A6099C">
        <w:rPr>
          <w:b/>
          <w:sz w:val="16"/>
          <w:szCs w:val="16"/>
        </w:rPr>
        <w:t>Переселение граждан, проживающих на территории Орловского района Кировской области, из аварийного жилищного фонда на 2020-2025 годы"</w:t>
      </w:r>
    </w:p>
    <w:p w:rsidR="002872DC" w:rsidRPr="00A6099C" w:rsidRDefault="002872DC" w:rsidP="002872DC">
      <w:pPr>
        <w:ind w:firstLine="708"/>
        <w:jc w:val="center"/>
        <w:rPr>
          <w:b/>
          <w:color w:val="0000FF"/>
          <w:sz w:val="16"/>
          <w:szCs w:val="16"/>
        </w:rPr>
      </w:pPr>
    </w:p>
    <w:p w:rsidR="002872DC" w:rsidRPr="00A6099C" w:rsidRDefault="002872DC" w:rsidP="002872DC">
      <w:pPr>
        <w:spacing w:line="360" w:lineRule="auto"/>
        <w:ind w:firstLine="708"/>
        <w:jc w:val="both"/>
        <w:rPr>
          <w:sz w:val="16"/>
          <w:szCs w:val="16"/>
        </w:rPr>
      </w:pPr>
      <w:r w:rsidRPr="00A6099C">
        <w:rPr>
          <w:sz w:val="16"/>
          <w:szCs w:val="16"/>
        </w:rPr>
        <w:t xml:space="preserve">Ответственный исполнитель – Отдел по вопросам жизнеобеспечения, архитектуры и градостроительства администрации Орловского района Кировской области. </w:t>
      </w:r>
    </w:p>
    <w:p w:rsidR="002872DC" w:rsidRPr="00A6099C" w:rsidRDefault="002872DC" w:rsidP="002872DC">
      <w:pPr>
        <w:spacing w:line="360" w:lineRule="auto"/>
        <w:ind w:firstLine="708"/>
        <w:jc w:val="both"/>
        <w:rPr>
          <w:sz w:val="16"/>
          <w:szCs w:val="16"/>
        </w:rPr>
      </w:pPr>
      <w:proofErr w:type="gramStart"/>
      <w:r w:rsidRPr="00A6099C">
        <w:rPr>
          <w:sz w:val="16"/>
          <w:szCs w:val="16"/>
        </w:rPr>
        <w:t xml:space="preserve">На реализацию муниципальной программы   направлено 2139,25 тыс. рублей, в </w:t>
      </w:r>
      <w:proofErr w:type="spellStart"/>
      <w:r w:rsidRPr="00A6099C">
        <w:rPr>
          <w:sz w:val="16"/>
          <w:szCs w:val="16"/>
        </w:rPr>
        <w:t>т.ч</w:t>
      </w:r>
      <w:proofErr w:type="spellEnd"/>
      <w:r w:rsidRPr="00A6099C">
        <w:rPr>
          <w:sz w:val="16"/>
          <w:szCs w:val="16"/>
        </w:rPr>
        <w:t>.  средства федерального бюджета – 2117,85 тыс. рублей, средства областного бюджета -19,2 тыс. рублей, средства бюджета района – 2,2 тыс. рублей.</w:t>
      </w:r>
      <w:proofErr w:type="gramEnd"/>
    </w:p>
    <w:p w:rsidR="002872DC" w:rsidRPr="00A6099C" w:rsidRDefault="002872DC" w:rsidP="002872DC">
      <w:pPr>
        <w:ind w:firstLine="708"/>
        <w:jc w:val="right"/>
        <w:rPr>
          <w:color w:val="0000FF"/>
          <w:sz w:val="16"/>
          <w:szCs w:val="16"/>
        </w:rPr>
      </w:pPr>
      <w:r w:rsidRPr="00A6099C">
        <w:rPr>
          <w:b/>
          <w:color w:val="0000FF"/>
          <w:sz w:val="16"/>
          <w:szCs w:val="16"/>
        </w:rPr>
        <w:tab/>
      </w:r>
      <w:r w:rsidRPr="00A6099C">
        <w:rPr>
          <w:b/>
          <w:color w:val="0000FF"/>
          <w:sz w:val="16"/>
          <w:szCs w:val="16"/>
        </w:rPr>
        <w:tab/>
      </w:r>
      <w:r w:rsidRPr="00A6099C">
        <w:rPr>
          <w:b/>
          <w:color w:val="0000FF"/>
          <w:sz w:val="16"/>
          <w:szCs w:val="16"/>
        </w:rPr>
        <w:tab/>
      </w:r>
      <w:r w:rsidRPr="00A6099C">
        <w:rPr>
          <w:b/>
          <w:color w:val="0000FF"/>
          <w:sz w:val="16"/>
          <w:szCs w:val="16"/>
        </w:rPr>
        <w:tab/>
      </w:r>
      <w:r w:rsidRPr="00A6099C">
        <w:rPr>
          <w:b/>
          <w:color w:val="0000FF"/>
          <w:sz w:val="16"/>
          <w:szCs w:val="16"/>
        </w:rPr>
        <w:tab/>
      </w:r>
      <w:r w:rsidRPr="00A6099C">
        <w:rPr>
          <w:b/>
          <w:color w:val="0000FF"/>
          <w:sz w:val="16"/>
          <w:szCs w:val="16"/>
        </w:rPr>
        <w:tab/>
      </w:r>
      <w:r w:rsidRPr="00A6099C">
        <w:rPr>
          <w:b/>
          <w:color w:val="0000FF"/>
          <w:sz w:val="16"/>
          <w:szCs w:val="16"/>
        </w:rPr>
        <w:tab/>
      </w:r>
      <w:r w:rsidRPr="00A6099C">
        <w:rPr>
          <w:b/>
          <w:color w:val="0000FF"/>
          <w:sz w:val="16"/>
          <w:szCs w:val="16"/>
        </w:rPr>
        <w:tab/>
      </w:r>
      <w:r w:rsidRPr="00A6099C">
        <w:rPr>
          <w:b/>
          <w:color w:val="0000FF"/>
          <w:sz w:val="16"/>
          <w:szCs w:val="16"/>
        </w:rPr>
        <w:tab/>
      </w:r>
      <w:r w:rsidRPr="00A6099C">
        <w:rPr>
          <w:b/>
          <w:color w:val="0000FF"/>
          <w:sz w:val="16"/>
          <w:szCs w:val="16"/>
        </w:rPr>
        <w:tab/>
      </w:r>
    </w:p>
    <w:p w:rsidR="002872DC" w:rsidRPr="00A6099C" w:rsidRDefault="002872DC" w:rsidP="002872DC">
      <w:pPr>
        <w:spacing w:line="360" w:lineRule="auto"/>
        <w:ind w:firstLine="708"/>
        <w:jc w:val="both"/>
        <w:rPr>
          <w:sz w:val="16"/>
          <w:szCs w:val="16"/>
        </w:rPr>
      </w:pPr>
      <w:r w:rsidRPr="00A6099C">
        <w:rPr>
          <w:sz w:val="16"/>
          <w:szCs w:val="16"/>
        </w:rPr>
        <w:t>В рамках муниципальной программы осуществлялись  мероприятия  федерального проекта «Обеспечение устойчивого сокращения непригодного для проживания жилищного фонда»  по переселению граждан из аварийного жилищного фонда. В 2021 году  в рамках программы приобретены 2 жилых помещения (переселены  2 человека).</w:t>
      </w:r>
    </w:p>
    <w:p w:rsidR="002872DC" w:rsidRPr="00A6099C" w:rsidRDefault="002872DC" w:rsidP="002872DC">
      <w:pPr>
        <w:spacing w:line="360" w:lineRule="auto"/>
        <w:ind w:firstLine="708"/>
        <w:jc w:val="both"/>
        <w:rPr>
          <w:sz w:val="16"/>
          <w:szCs w:val="16"/>
        </w:rPr>
      </w:pPr>
    </w:p>
    <w:p w:rsidR="002872DC" w:rsidRPr="00A6099C" w:rsidRDefault="002872DC" w:rsidP="002872DC">
      <w:pPr>
        <w:spacing w:line="276" w:lineRule="auto"/>
        <w:jc w:val="center"/>
        <w:rPr>
          <w:b/>
          <w:sz w:val="16"/>
          <w:szCs w:val="16"/>
        </w:rPr>
      </w:pPr>
      <w:r w:rsidRPr="00A6099C">
        <w:rPr>
          <w:b/>
          <w:sz w:val="16"/>
          <w:szCs w:val="16"/>
        </w:rPr>
        <w:t>МУНИЦИПАЛЬНАЯ  ПРОГРАММА</w:t>
      </w:r>
    </w:p>
    <w:p w:rsidR="002872DC" w:rsidRPr="00A6099C" w:rsidRDefault="002872DC" w:rsidP="002872DC">
      <w:pPr>
        <w:spacing w:line="276" w:lineRule="auto"/>
        <w:jc w:val="center"/>
        <w:rPr>
          <w:b/>
          <w:sz w:val="16"/>
          <w:szCs w:val="16"/>
        </w:rPr>
      </w:pPr>
      <w:r w:rsidRPr="00A6099C">
        <w:rPr>
          <w:b/>
          <w:sz w:val="16"/>
          <w:szCs w:val="16"/>
        </w:rPr>
        <w:t>«Энергосбережение и повышение энергетической эффективности в Орловском районе» на 2014-2023 годы</w:t>
      </w:r>
    </w:p>
    <w:p w:rsidR="002872DC" w:rsidRPr="00A6099C" w:rsidRDefault="002872DC" w:rsidP="002872DC">
      <w:pPr>
        <w:ind w:firstLine="708"/>
        <w:jc w:val="center"/>
        <w:rPr>
          <w:b/>
          <w:color w:val="0000FF"/>
          <w:sz w:val="16"/>
          <w:szCs w:val="16"/>
        </w:rPr>
      </w:pPr>
    </w:p>
    <w:p w:rsidR="002872DC" w:rsidRPr="00A6099C" w:rsidRDefault="002872DC" w:rsidP="002872DC">
      <w:pPr>
        <w:spacing w:line="360" w:lineRule="auto"/>
        <w:ind w:firstLine="708"/>
        <w:jc w:val="both"/>
        <w:rPr>
          <w:sz w:val="16"/>
          <w:szCs w:val="16"/>
        </w:rPr>
      </w:pPr>
      <w:r w:rsidRPr="00A6099C">
        <w:rPr>
          <w:sz w:val="16"/>
          <w:szCs w:val="16"/>
        </w:rPr>
        <w:t>Ответственный исполнитель муниципальной программы –  администрация Орловского района Кировской области.</w:t>
      </w:r>
    </w:p>
    <w:p w:rsidR="002872DC" w:rsidRPr="00A6099C" w:rsidRDefault="002872DC" w:rsidP="002872DC">
      <w:pPr>
        <w:spacing w:line="360" w:lineRule="auto"/>
        <w:ind w:firstLine="708"/>
        <w:jc w:val="both"/>
        <w:rPr>
          <w:color w:val="0000FF"/>
          <w:sz w:val="16"/>
          <w:szCs w:val="16"/>
        </w:rPr>
      </w:pPr>
      <w:r w:rsidRPr="00A6099C">
        <w:rPr>
          <w:sz w:val="16"/>
          <w:szCs w:val="16"/>
        </w:rPr>
        <w:t>На реализацию муниципальной программы в 2021 году направлены средства в объеме – 153,9 тыс. рублей, в том числе средства бюджета района – 153,9 тыс. рублей.</w:t>
      </w:r>
    </w:p>
    <w:p w:rsidR="002872DC" w:rsidRPr="00A6099C" w:rsidRDefault="002872DC" w:rsidP="002872DC">
      <w:pPr>
        <w:spacing w:line="360" w:lineRule="auto"/>
        <w:ind w:firstLine="720"/>
        <w:jc w:val="both"/>
        <w:rPr>
          <w:sz w:val="16"/>
          <w:szCs w:val="16"/>
        </w:rPr>
      </w:pPr>
      <w:r w:rsidRPr="00A6099C">
        <w:rPr>
          <w:sz w:val="16"/>
          <w:szCs w:val="16"/>
        </w:rPr>
        <w:t>В рамках муниципальной программы профинансирована доставка и установка ПВХ окон в здании администрации Орловского района  (бухгалтерия 2, Дума 2, кабинет мобилизационной подготовки 1).</w:t>
      </w:r>
    </w:p>
    <w:p w:rsidR="002872DC" w:rsidRPr="00A6099C" w:rsidRDefault="002872DC" w:rsidP="002872DC">
      <w:pPr>
        <w:spacing w:line="276" w:lineRule="auto"/>
        <w:jc w:val="both"/>
        <w:rPr>
          <w:color w:val="0000FF"/>
          <w:sz w:val="16"/>
          <w:szCs w:val="16"/>
        </w:rPr>
      </w:pPr>
    </w:p>
    <w:p w:rsidR="002872DC" w:rsidRPr="00A6099C" w:rsidRDefault="002872DC" w:rsidP="002872DC">
      <w:pPr>
        <w:spacing w:line="276" w:lineRule="auto"/>
        <w:jc w:val="both"/>
        <w:rPr>
          <w:color w:val="0000FF"/>
          <w:sz w:val="16"/>
          <w:szCs w:val="16"/>
        </w:rPr>
      </w:pPr>
    </w:p>
    <w:p w:rsidR="002872DC" w:rsidRPr="00A6099C" w:rsidRDefault="002872DC" w:rsidP="002872DC">
      <w:pPr>
        <w:spacing w:line="276" w:lineRule="auto"/>
        <w:jc w:val="both"/>
        <w:rPr>
          <w:color w:val="0000FF"/>
          <w:sz w:val="16"/>
          <w:szCs w:val="16"/>
        </w:rPr>
      </w:pPr>
    </w:p>
    <w:p w:rsidR="002872DC" w:rsidRPr="00A6099C" w:rsidRDefault="002872DC" w:rsidP="002872DC">
      <w:pPr>
        <w:spacing w:line="276" w:lineRule="auto"/>
        <w:jc w:val="center"/>
        <w:rPr>
          <w:b/>
          <w:sz w:val="16"/>
          <w:szCs w:val="16"/>
        </w:rPr>
      </w:pPr>
      <w:r w:rsidRPr="00A6099C">
        <w:rPr>
          <w:b/>
          <w:sz w:val="16"/>
          <w:szCs w:val="16"/>
        </w:rPr>
        <w:t>МУНИЦИПАЛЬНАЯ  ПРОГРАММА</w:t>
      </w:r>
    </w:p>
    <w:p w:rsidR="002872DC" w:rsidRPr="00A6099C" w:rsidRDefault="002872DC" w:rsidP="002872DC">
      <w:pPr>
        <w:spacing w:line="276" w:lineRule="auto"/>
        <w:jc w:val="center"/>
        <w:rPr>
          <w:b/>
          <w:sz w:val="16"/>
          <w:szCs w:val="16"/>
        </w:rPr>
      </w:pPr>
      <w:r w:rsidRPr="00A6099C">
        <w:rPr>
          <w:b/>
          <w:sz w:val="16"/>
          <w:szCs w:val="16"/>
        </w:rPr>
        <w:t>«Социальная поддержка граждан Орловского района Кировской области» на 2017-2023 годы</w:t>
      </w:r>
    </w:p>
    <w:p w:rsidR="002872DC" w:rsidRPr="00A6099C" w:rsidRDefault="002872DC" w:rsidP="002872DC">
      <w:pPr>
        <w:ind w:firstLine="708"/>
        <w:jc w:val="center"/>
        <w:rPr>
          <w:b/>
          <w:color w:val="0000FF"/>
          <w:sz w:val="16"/>
          <w:szCs w:val="16"/>
        </w:rPr>
      </w:pPr>
    </w:p>
    <w:p w:rsidR="002872DC" w:rsidRPr="00A6099C" w:rsidRDefault="002872DC" w:rsidP="002872DC">
      <w:pPr>
        <w:spacing w:line="360" w:lineRule="auto"/>
        <w:ind w:firstLine="708"/>
        <w:jc w:val="both"/>
        <w:rPr>
          <w:sz w:val="16"/>
          <w:szCs w:val="16"/>
        </w:rPr>
      </w:pPr>
      <w:r w:rsidRPr="00A6099C">
        <w:rPr>
          <w:sz w:val="16"/>
          <w:szCs w:val="16"/>
        </w:rPr>
        <w:t>Ответственный исполнитель муниципальной программы –  администрация Орловского района Кировской области.</w:t>
      </w:r>
    </w:p>
    <w:p w:rsidR="002872DC" w:rsidRPr="00A6099C" w:rsidRDefault="002872DC" w:rsidP="002872DC">
      <w:pPr>
        <w:spacing w:line="360" w:lineRule="auto"/>
        <w:ind w:firstLine="708"/>
        <w:jc w:val="both"/>
        <w:rPr>
          <w:color w:val="0000FF"/>
          <w:sz w:val="16"/>
          <w:szCs w:val="16"/>
        </w:rPr>
      </w:pPr>
      <w:r w:rsidRPr="00A6099C">
        <w:rPr>
          <w:sz w:val="16"/>
          <w:szCs w:val="16"/>
        </w:rPr>
        <w:t>На реализацию муниципальной программы в 2021 году направлено средства в объеме – 1704,61 тыс. рублей, в том числе средства областного бюджета – 138,79 тыс. рублей,</w:t>
      </w:r>
      <w:r w:rsidRPr="00A6099C">
        <w:rPr>
          <w:color w:val="0000FF"/>
          <w:sz w:val="16"/>
          <w:szCs w:val="16"/>
        </w:rPr>
        <w:t xml:space="preserve">  </w:t>
      </w:r>
      <w:r w:rsidRPr="00A6099C">
        <w:rPr>
          <w:sz w:val="16"/>
          <w:szCs w:val="16"/>
        </w:rPr>
        <w:t>средства бюджета района – 1565,82 тыс. рублей.</w:t>
      </w:r>
    </w:p>
    <w:p w:rsidR="002872DC" w:rsidRPr="00A6099C" w:rsidRDefault="002872DC" w:rsidP="002872DC">
      <w:pPr>
        <w:spacing w:line="360" w:lineRule="auto"/>
        <w:ind w:firstLine="708"/>
        <w:jc w:val="both"/>
        <w:rPr>
          <w:sz w:val="16"/>
          <w:szCs w:val="16"/>
        </w:rPr>
      </w:pPr>
      <w:r w:rsidRPr="00A6099C">
        <w:rPr>
          <w:sz w:val="16"/>
          <w:szCs w:val="16"/>
        </w:rPr>
        <w:t>В рамках муниципальной программы осуществлено финансирование следующих расходов:</w:t>
      </w:r>
    </w:p>
    <w:p w:rsidR="002872DC" w:rsidRPr="00A6099C" w:rsidRDefault="002872DC" w:rsidP="002872DC">
      <w:pPr>
        <w:spacing w:line="360" w:lineRule="auto"/>
        <w:ind w:firstLine="708"/>
        <w:jc w:val="both"/>
        <w:rPr>
          <w:i/>
          <w:sz w:val="16"/>
          <w:szCs w:val="16"/>
        </w:rPr>
      </w:pPr>
      <w:r w:rsidRPr="00A6099C">
        <w:rPr>
          <w:sz w:val="16"/>
          <w:szCs w:val="16"/>
        </w:rPr>
        <w:t>- Выплата предусмотренных законом области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 (</w:t>
      </w:r>
      <w:r w:rsidRPr="00A6099C">
        <w:rPr>
          <w:i/>
          <w:sz w:val="16"/>
          <w:szCs w:val="16"/>
        </w:rPr>
        <w:t>Получили  выплату компенсации 18 человек) – 138,79 тыс. рублей</w:t>
      </w:r>
    </w:p>
    <w:p w:rsidR="002872DC" w:rsidRPr="00A6099C" w:rsidRDefault="002872DC" w:rsidP="002872DC">
      <w:pPr>
        <w:spacing w:line="360" w:lineRule="auto"/>
        <w:jc w:val="both"/>
        <w:rPr>
          <w:sz w:val="16"/>
          <w:szCs w:val="16"/>
        </w:rPr>
      </w:pPr>
      <w:r w:rsidRPr="00A6099C">
        <w:rPr>
          <w:sz w:val="16"/>
          <w:szCs w:val="16"/>
        </w:rPr>
        <w:t>- Доплаты к пенсиям муниципальных служащих (28 человек) – 1502,54 тыс. рублей.</w:t>
      </w:r>
    </w:p>
    <w:p w:rsidR="002872DC" w:rsidRPr="00A6099C" w:rsidRDefault="002872DC" w:rsidP="002872DC">
      <w:pPr>
        <w:spacing w:line="360" w:lineRule="auto"/>
        <w:jc w:val="both"/>
        <w:rPr>
          <w:sz w:val="16"/>
          <w:szCs w:val="16"/>
        </w:rPr>
      </w:pPr>
      <w:r w:rsidRPr="00A6099C">
        <w:rPr>
          <w:sz w:val="16"/>
          <w:szCs w:val="16"/>
        </w:rPr>
        <w:lastRenderedPageBreak/>
        <w:t xml:space="preserve">- Оборудование жилых помещений с печным отоплением многодетных малообеспеченных семей и семей, находящихся в социально опасном положении, автономными пожарными </w:t>
      </w:r>
      <w:proofErr w:type="spellStart"/>
      <w:r w:rsidRPr="00A6099C">
        <w:rPr>
          <w:sz w:val="16"/>
          <w:szCs w:val="16"/>
        </w:rPr>
        <w:t>извещателями</w:t>
      </w:r>
      <w:proofErr w:type="spellEnd"/>
      <w:r w:rsidRPr="00A6099C">
        <w:rPr>
          <w:sz w:val="16"/>
          <w:szCs w:val="16"/>
        </w:rPr>
        <w:t xml:space="preserve"> – 63,28 </w:t>
      </w:r>
      <w:proofErr w:type="spellStart"/>
      <w:r w:rsidRPr="00A6099C">
        <w:rPr>
          <w:sz w:val="16"/>
          <w:szCs w:val="16"/>
        </w:rPr>
        <w:t>тыс</w:t>
      </w:r>
      <w:proofErr w:type="gramStart"/>
      <w:r w:rsidRPr="00A6099C">
        <w:rPr>
          <w:sz w:val="16"/>
          <w:szCs w:val="16"/>
        </w:rPr>
        <w:t>.р</w:t>
      </w:r>
      <w:proofErr w:type="gramEnd"/>
      <w:r w:rsidRPr="00A6099C">
        <w:rPr>
          <w:sz w:val="16"/>
          <w:szCs w:val="16"/>
        </w:rPr>
        <w:t>ублей</w:t>
      </w:r>
      <w:proofErr w:type="spellEnd"/>
      <w:r w:rsidRPr="00A6099C">
        <w:rPr>
          <w:sz w:val="16"/>
          <w:szCs w:val="16"/>
        </w:rPr>
        <w:t xml:space="preserve"> (226 датчиков)</w:t>
      </w:r>
    </w:p>
    <w:p w:rsidR="002872DC" w:rsidRPr="00A6099C" w:rsidRDefault="002872DC" w:rsidP="002872DC">
      <w:pPr>
        <w:spacing w:line="276" w:lineRule="auto"/>
        <w:jc w:val="center"/>
        <w:rPr>
          <w:b/>
          <w:color w:val="0000FF"/>
          <w:sz w:val="16"/>
          <w:szCs w:val="16"/>
        </w:rPr>
      </w:pPr>
    </w:p>
    <w:p w:rsidR="002872DC" w:rsidRPr="00A6099C" w:rsidRDefault="002872DC" w:rsidP="002872DC">
      <w:pPr>
        <w:spacing w:line="276" w:lineRule="auto"/>
        <w:jc w:val="center"/>
        <w:rPr>
          <w:b/>
          <w:sz w:val="16"/>
          <w:szCs w:val="16"/>
        </w:rPr>
      </w:pPr>
      <w:r w:rsidRPr="00A6099C">
        <w:rPr>
          <w:b/>
          <w:sz w:val="16"/>
          <w:szCs w:val="16"/>
        </w:rPr>
        <w:t>МУНИЦИПАЛЬНАЯ  ПРОГРАММА</w:t>
      </w:r>
    </w:p>
    <w:p w:rsidR="002872DC" w:rsidRPr="00A6099C" w:rsidRDefault="002872DC" w:rsidP="002872DC">
      <w:pPr>
        <w:spacing w:line="276" w:lineRule="auto"/>
        <w:jc w:val="center"/>
        <w:rPr>
          <w:b/>
          <w:sz w:val="16"/>
          <w:szCs w:val="16"/>
        </w:rPr>
      </w:pPr>
      <w:r w:rsidRPr="00A6099C">
        <w:rPr>
          <w:b/>
          <w:sz w:val="16"/>
          <w:szCs w:val="16"/>
        </w:rPr>
        <w:t xml:space="preserve">«Развитие агропромышленного комплекса Орловского района» </w:t>
      </w:r>
    </w:p>
    <w:p w:rsidR="002872DC" w:rsidRPr="00A6099C" w:rsidRDefault="002872DC" w:rsidP="002872DC">
      <w:pPr>
        <w:ind w:firstLine="708"/>
        <w:jc w:val="center"/>
        <w:rPr>
          <w:b/>
          <w:color w:val="0000FF"/>
          <w:sz w:val="16"/>
          <w:szCs w:val="16"/>
        </w:rPr>
      </w:pPr>
    </w:p>
    <w:p w:rsidR="002872DC" w:rsidRPr="00A6099C" w:rsidRDefault="002872DC" w:rsidP="002872DC">
      <w:pPr>
        <w:autoSpaceDE w:val="0"/>
        <w:autoSpaceDN w:val="0"/>
        <w:adjustRightInd w:val="0"/>
        <w:spacing w:line="360" w:lineRule="auto"/>
        <w:ind w:firstLine="709"/>
        <w:jc w:val="both"/>
        <w:rPr>
          <w:sz w:val="16"/>
          <w:szCs w:val="16"/>
        </w:rPr>
      </w:pPr>
      <w:r w:rsidRPr="00A6099C">
        <w:rPr>
          <w:sz w:val="16"/>
          <w:szCs w:val="16"/>
        </w:rPr>
        <w:t xml:space="preserve">Ответственный исполнитель муниципальной программы управление сельского хозяйства администрации Орловского района </w:t>
      </w:r>
    </w:p>
    <w:p w:rsidR="002872DC" w:rsidRPr="00A6099C" w:rsidRDefault="002872DC" w:rsidP="002872DC">
      <w:pPr>
        <w:spacing w:before="120" w:line="360" w:lineRule="auto"/>
        <w:ind w:firstLine="709"/>
        <w:jc w:val="both"/>
        <w:rPr>
          <w:sz w:val="16"/>
          <w:szCs w:val="16"/>
        </w:rPr>
      </w:pPr>
      <w:r w:rsidRPr="00A6099C">
        <w:rPr>
          <w:sz w:val="16"/>
          <w:szCs w:val="16"/>
        </w:rPr>
        <w:t xml:space="preserve">На реализацию муниципальной программы в 2021 году направлено 11286,9 тыс. рублей, в </w:t>
      </w:r>
      <w:proofErr w:type="spellStart"/>
      <w:r w:rsidRPr="00A6099C">
        <w:rPr>
          <w:sz w:val="16"/>
          <w:szCs w:val="16"/>
        </w:rPr>
        <w:t>т.ч</w:t>
      </w:r>
      <w:proofErr w:type="spellEnd"/>
      <w:r w:rsidRPr="00A6099C">
        <w:rPr>
          <w:sz w:val="16"/>
          <w:szCs w:val="16"/>
        </w:rPr>
        <w:t xml:space="preserve">. средства федерального бюджета – 7255,4 тыс. рублей, средства областного бюджета – 4031,5 тыс. рублей. </w:t>
      </w:r>
    </w:p>
    <w:p w:rsidR="002872DC" w:rsidRPr="00A6099C" w:rsidRDefault="002872DC" w:rsidP="002872DC">
      <w:pPr>
        <w:spacing w:before="120" w:line="360" w:lineRule="auto"/>
        <w:ind w:firstLine="709"/>
        <w:jc w:val="both"/>
        <w:rPr>
          <w:sz w:val="16"/>
          <w:szCs w:val="16"/>
        </w:rPr>
      </w:pPr>
      <w:r w:rsidRPr="00A6099C">
        <w:rPr>
          <w:sz w:val="16"/>
          <w:szCs w:val="16"/>
        </w:rPr>
        <w:t>В рамках муниципальной программы осуществлено финансирование следующих направлений расходов.</w:t>
      </w:r>
    </w:p>
    <w:p w:rsidR="002872DC" w:rsidRPr="00A6099C" w:rsidRDefault="002872DC" w:rsidP="002872DC">
      <w:pPr>
        <w:autoSpaceDE w:val="0"/>
        <w:autoSpaceDN w:val="0"/>
        <w:adjustRightInd w:val="0"/>
        <w:spacing w:line="360" w:lineRule="auto"/>
        <w:ind w:firstLine="539"/>
        <w:jc w:val="both"/>
        <w:rPr>
          <w:sz w:val="16"/>
          <w:szCs w:val="16"/>
        </w:rPr>
      </w:pPr>
      <w:r w:rsidRPr="00A6099C">
        <w:rPr>
          <w:sz w:val="16"/>
          <w:szCs w:val="16"/>
        </w:rPr>
        <w:t>- направлено субсидий сельскохозяйственным товаропроизводителям  на возмещение части затрат на уплату процентов по инвестиционным кредитам (займам) в агропромышленном комплексе в сумме 11286,9 тыс. рублей;</w:t>
      </w:r>
    </w:p>
    <w:p w:rsidR="002872DC" w:rsidRPr="00A6099C" w:rsidRDefault="002872DC" w:rsidP="002872DC">
      <w:pPr>
        <w:spacing w:before="120" w:line="360" w:lineRule="auto"/>
        <w:jc w:val="both"/>
        <w:rPr>
          <w:color w:val="0000FF"/>
          <w:sz w:val="16"/>
          <w:szCs w:val="16"/>
        </w:rPr>
      </w:pPr>
    </w:p>
    <w:p w:rsidR="002872DC" w:rsidRPr="00A6099C" w:rsidRDefault="002872DC" w:rsidP="002872DC">
      <w:pPr>
        <w:spacing w:before="120" w:line="360" w:lineRule="auto"/>
        <w:jc w:val="both"/>
        <w:rPr>
          <w:sz w:val="16"/>
          <w:szCs w:val="16"/>
        </w:rPr>
      </w:pPr>
      <w:r w:rsidRPr="00A6099C">
        <w:rPr>
          <w:sz w:val="16"/>
          <w:szCs w:val="16"/>
        </w:rPr>
        <w:t xml:space="preserve">Вне рамок муниципальных программ осуществлены  расходы Контрольно-счетной комиссии муниципального образования в сумме 1292,62 тыс. рублей, выплаты депутатам представительного органа муниципального образования в сумме 170,04 тыс. рублей, расходы на исполнение судебных актов в сумме 79,15 тыс. рублей </w:t>
      </w:r>
      <w:proofErr w:type="gramStart"/>
      <w:r w:rsidRPr="00A6099C">
        <w:rPr>
          <w:sz w:val="16"/>
          <w:szCs w:val="16"/>
        </w:rPr>
        <w:t xml:space="preserve">( </w:t>
      </w:r>
      <w:proofErr w:type="gramEnd"/>
      <w:r w:rsidRPr="00A6099C">
        <w:rPr>
          <w:sz w:val="16"/>
          <w:szCs w:val="16"/>
        </w:rPr>
        <w:t>площадка ГТО возврат нецелевого использования средств по акту проверки федерального казначейства).</w:t>
      </w:r>
    </w:p>
    <w:p w:rsidR="002872DC" w:rsidRPr="00A6099C" w:rsidRDefault="002872DC" w:rsidP="002872DC">
      <w:pPr>
        <w:spacing w:before="120" w:line="360" w:lineRule="auto"/>
        <w:jc w:val="center"/>
        <w:rPr>
          <w:b/>
          <w:bCs/>
          <w:sz w:val="16"/>
          <w:szCs w:val="16"/>
        </w:rPr>
      </w:pPr>
    </w:p>
    <w:p w:rsidR="002872DC" w:rsidRPr="00A6099C" w:rsidRDefault="002872DC" w:rsidP="002872DC">
      <w:pPr>
        <w:spacing w:before="120" w:line="360" w:lineRule="auto"/>
        <w:jc w:val="center"/>
        <w:rPr>
          <w:b/>
          <w:bCs/>
          <w:sz w:val="16"/>
          <w:szCs w:val="16"/>
        </w:rPr>
      </w:pPr>
      <w:r w:rsidRPr="00A6099C">
        <w:rPr>
          <w:b/>
          <w:bCs/>
          <w:sz w:val="16"/>
          <w:szCs w:val="16"/>
        </w:rPr>
        <w:t>ДЕФИЦИТ БЮДЖЕТА И МУНИЦИПАЛЬНЫЙ ДОЛГ</w:t>
      </w:r>
    </w:p>
    <w:p w:rsidR="002872DC" w:rsidRPr="00A6099C" w:rsidRDefault="002872DC" w:rsidP="002872DC">
      <w:pPr>
        <w:spacing w:line="360" w:lineRule="auto"/>
        <w:ind w:firstLine="720"/>
        <w:jc w:val="both"/>
        <w:rPr>
          <w:sz w:val="16"/>
          <w:szCs w:val="16"/>
        </w:rPr>
      </w:pPr>
      <w:r w:rsidRPr="00A6099C">
        <w:rPr>
          <w:sz w:val="16"/>
          <w:szCs w:val="16"/>
        </w:rPr>
        <w:t xml:space="preserve">По итогам работы за 2021 год профицит  бюджета района  составил 10735,57 тыс. рублей, при запланированном дефиците. Предельный объём муниципальных заимствований, установленный ст.106 БК РФ, не превышен. </w:t>
      </w:r>
    </w:p>
    <w:p w:rsidR="002872DC" w:rsidRPr="00A6099C" w:rsidRDefault="002872DC" w:rsidP="002872DC">
      <w:pPr>
        <w:autoSpaceDE w:val="0"/>
        <w:autoSpaceDN w:val="0"/>
        <w:adjustRightInd w:val="0"/>
        <w:spacing w:line="360" w:lineRule="auto"/>
        <w:ind w:firstLine="540"/>
        <w:jc w:val="both"/>
        <w:rPr>
          <w:sz w:val="16"/>
          <w:szCs w:val="16"/>
        </w:rPr>
      </w:pPr>
      <w:r w:rsidRPr="00A6099C">
        <w:rPr>
          <w:rStyle w:val="afa"/>
          <w:sz w:val="16"/>
          <w:szCs w:val="16"/>
        </w:rPr>
        <w:t xml:space="preserve">        В 2021 году  администрацией Орловского района муниципальные гарантии  не  предоставлялись, </w:t>
      </w:r>
      <w:r w:rsidRPr="00A6099C">
        <w:rPr>
          <w:color w:val="000000"/>
          <w:sz w:val="16"/>
          <w:szCs w:val="16"/>
        </w:rPr>
        <w:t xml:space="preserve">бюджетные </w:t>
      </w:r>
      <w:proofErr w:type="gramStart"/>
      <w:r w:rsidRPr="00A6099C">
        <w:rPr>
          <w:color w:val="000000"/>
          <w:sz w:val="16"/>
          <w:szCs w:val="16"/>
        </w:rPr>
        <w:t>кредиты</w:t>
      </w:r>
      <w:proofErr w:type="gramEnd"/>
      <w:r w:rsidRPr="00A6099C">
        <w:rPr>
          <w:color w:val="000000"/>
          <w:sz w:val="16"/>
          <w:szCs w:val="16"/>
        </w:rPr>
        <w:t xml:space="preserve">  и кредиты от кредитных организаций не привлекались. </w:t>
      </w:r>
    </w:p>
    <w:p w:rsidR="002872DC" w:rsidRPr="00A6099C" w:rsidRDefault="002872DC" w:rsidP="002872DC">
      <w:pPr>
        <w:autoSpaceDE w:val="0"/>
        <w:autoSpaceDN w:val="0"/>
        <w:adjustRightInd w:val="0"/>
        <w:spacing w:line="360" w:lineRule="auto"/>
        <w:ind w:firstLine="540"/>
        <w:rPr>
          <w:color w:val="000000"/>
          <w:sz w:val="16"/>
          <w:szCs w:val="16"/>
        </w:rPr>
      </w:pPr>
      <w:r w:rsidRPr="00A6099C">
        <w:rPr>
          <w:color w:val="000000"/>
          <w:sz w:val="16"/>
          <w:szCs w:val="16"/>
        </w:rPr>
        <w:t xml:space="preserve">В 2021  году погашен кредит от кредитной организации (ПАО «Сбербанк») по муниципальному контракту № 1/2020  от 26.02.2020  года в сумме 4 500 00,00 рублей.  </w:t>
      </w:r>
    </w:p>
    <w:p w:rsidR="002872DC" w:rsidRPr="00A6099C" w:rsidRDefault="002872DC" w:rsidP="002872DC">
      <w:pPr>
        <w:spacing w:line="360" w:lineRule="auto"/>
        <w:ind w:firstLine="567"/>
        <w:rPr>
          <w:sz w:val="16"/>
          <w:szCs w:val="16"/>
        </w:rPr>
      </w:pPr>
      <w:r w:rsidRPr="00A6099C">
        <w:rPr>
          <w:color w:val="000000"/>
          <w:sz w:val="16"/>
          <w:szCs w:val="16"/>
        </w:rPr>
        <w:t xml:space="preserve">Муниципальный долг на 1 января 2022 года в муниципальном образовании Орловский муниципальный район  отсутствует.  </w:t>
      </w:r>
    </w:p>
    <w:p w:rsidR="002872DC" w:rsidRPr="00A6099C" w:rsidRDefault="002872DC" w:rsidP="002872DC">
      <w:pPr>
        <w:spacing w:line="360" w:lineRule="auto"/>
        <w:jc w:val="both"/>
        <w:rPr>
          <w:rStyle w:val="afa"/>
          <w:sz w:val="16"/>
          <w:szCs w:val="16"/>
        </w:rPr>
      </w:pPr>
    </w:p>
    <w:p w:rsidR="002872DC" w:rsidRPr="00A6099C" w:rsidRDefault="002872DC" w:rsidP="002872DC">
      <w:pPr>
        <w:spacing w:line="360" w:lineRule="auto"/>
        <w:ind w:firstLine="540"/>
        <w:jc w:val="both"/>
        <w:rPr>
          <w:rStyle w:val="afa"/>
          <w:color w:val="000000"/>
          <w:sz w:val="16"/>
          <w:szCs w:val="16"/>
        </w:rPr>
      </w:pPr>
    </w:p>
    <w:p w:rsidR="002872DC" w:rsidRPr="00A6099C" w:rsidRDefault="002872DC" w:rsidP="002872DC">
      <w:pPr>
        <w:pStyle w:val="a9"/>
        <w:ind w:left="0" w:firstLine="720"/>
        <w:jc w:val="both"/>
        <w:rPr>
          <w:sz w:val="16"/>
          <w:szCs w:val="16"/>
        </w:rPr>
      </w:pPr>
      <w:r w:rsidRPr="00A6099C">
        <w:rPr>
          <w:sz w:val="16"/>
          <w:szCs w:val="16"/>
        </w:rPr>
        <w:t>Заместитель главы администрации,</w:t>
      </w:r>
    </w:p>
    <w:p w:rsidR="002872DC" w:rsidRPr="00A6099C" w:rsidRDefault="002872DC" w:rsidP="002872DC">
      <w:pPr>
        <w:pStyle w:val="a9"/>
        <w:ind w:left="0" w:firstLine="720"/>
        <w:jc w:val="both"/>
        <w:rPr>
          <w:spacing w:val="6"/>
          <w:sz w:val="16"/>
          <w:szCs w:val="16"/>
        </w:rPr>
      </w:pPr>
      <w:r w:rsidRPr="00A6099C">
        <w:rPr>
          <w:spacing w:val="6"/>
          <w:sz w:val="16"/>
          <w:szCs w:val="16"/>
        </w:rPr>
        <w:t>начальник финансового управления                А.Ю. Макарова</w:t>
      </w:r>
    </w:p>
    <w:p w:rsidR="002872DC" w:rsidRPr="00A6099C" w:rsidRDefault="002872DC" w:rsidP="002872DC">
      <w:pPr>
        <w:spacing w:line="360" w:lineRule="auto"/>
        <w:ind w:firstLine="720"/>
        <w:jc w:val="right"/>
        <w:rPr>
          <w:sz w:val="16"/>
          <w:szCs w:val="16"/>
        </w:rPr>
      </w:pPr>
    </w:p>
    <w:p w:rsidR="002872DC" w:rsidRPr="00A6099C" w:rsidRDefault="002872DC" w:rsidP="002872DC">
      <w:pPr>
        <w:spacing w:line="360" w:lineRule="auto"/>
        <w:ind w:firstLine="720"/>
        <w:jc w:val="center"/>
        <w:rPr>
          <w:sz w:val="16"/>
          <w:szCs w:val="16"/>
        </w:rPr>
      </w:pPr>
    </w:p>
    <w:p w:rsidR="002872DC" w:rsidRPr="00A6099C" w:rsidRDefault="002872DC" w:rsidP="002872DC">
      <w:pPr>
        <w:spacing w:line="360" w:lineRule="auto"/>
        <w:ind w:firstLine="720"/>
        <w:jc w:val="center"/>
        <w:rPr>
          <w:sz w:val="16"/>
          <w:szCs w:val="16"/>
        </w:rPr>
      </w:pPr>
      <w:r w:rsidRPr="00A6099C">
        <w:rPr>
          <w:noProof/>
          <w:sz w:val="16"/>
          <w:szCs w:val="16"/>
        </w:rPr>
        <w:drawing>
          <wp:anchor distT="0" distB="0" distL="114300" distR="114300" simplePos="0" relativeHeight="251659264" behindDoc="1" locked="0" layoutInCell="1" allowOverlap="1" wp14:anchorId="2A1D33BE" wp14:editId="3D56BD2A">
            <wp:simplePos x="0" y="0"/>
            <wp:positionH relativeFrom="column">
              <wp:posOffset>2711450</wp:posOffset>
            </wp:positionH>
            <wp:positionV relativeFrom="paragraph">
              <wp:posOffset>0</wp:posOffset>
            </wp:positionV>
            <wp:extent cx="504825" cy="619125"/>
            <wp:effectExtent l="0" t="0" r="9525" b="9525"/>
            <wp:wrapNone/>
            <wp:docPr id="6" name="Рисунок 6"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72DC" w:rsidRPr="00A6099C" w:rsidRDefault="002872DC" w:rsidP="002872DC">
      <w:pPr>
        <w:spacing w:line="360" w:lineRule="auto"/>
        <w:ind w:firstLine="720"/>
        <w:jc w:val="center"/>
        <w:rPr>
          <w:sz w:val="16"/>
          <w:szCs w:val="16"/>
        </w:rPr>
      </w:pPr>
    </w:p>
    <w:p w:rsidR="002872DC" w:rsidRPr="00A6099C" w:rsidRDefault="002872DC" w:rsidP="002872DC">
      <w:pPr>
        <w:spacing w:line="360" w:lineRule="auto"/>
        <w:ind w:firstLine="720"/>
        <w:jc w:val="center"/>
        <w:rPr>
          <w:sz w:val="16"/>
          <w:szCs w:val="16"/>
        </w:rPr>
      </w:pPr>
    </w:p>
    <w:p w:rsidR="002872DC" w:rsidRPr="00A6099C" w:rsidRDefault="002872DC" w:rsidP="002872DC">
      <w:pPr>
        <w:spacing w:line="360" w:lineRule="auto"/>
        <w:ind w:firstLine="720"/>
        <w:jc w:val="center"/>
        <w:rPr>
          <w:sz w:val="16"/>
          <w:szCs w:val="16"/>
        </w:rPr>
      </w:pPr>
      <w:r w:rsidRPr="00A6099C">
        <w:rPr>
          <w:sz w:val="16"/>
          <w:szCs w:val="16"/>
        </w:rPr>
        <w:t>ОРЛОВСКАЯ РАЙОННАЯ ДУМА КИРОВСКОЙ ОБЛАСТИ          ШЕСТОГО СОЗЫВА</w:t>
      </w:r>
    </w:p>
    <w:p w:rsidR="002872DC" w:rsidRPr="00A6099C" w:rsidRDefault="002872DC" w:rsidP="002872DC">
      <w:pPr>
        <w:spacing w:line="360" w:lineRule="auto"/>
        <w:ind w:firstLine="720"/>
        <w:jc w:val="center"/>
        <w:rPr>
          <w:sz w:val="16"/>
          <w:szCs w:val="16"/>
        </w:rPr>
      </w:pPr>
    </w:p>
    <w:p w:rsidR="002872DC" w:rsidRPr="00A6099C" w:rsidRDefault="002872DC" w:rsidP="002872DC">
      <w:pPr>
        <w:spacing w:line="360" w:lineRule="auto"/>
        <w:ind w:firstLine="720"/>
        <w:jc w:val="center"/>
        <w:rPr>
          <w:sz w:val="16"/>
          <w:szCs w:val="16"/>
        </w:rPr>
      </w:pPr>
      <w:proofErr w:type="gramStart"/>
      <w:r w:rsidRPr="00A6099C">
        <w:rPr>
          <w:sz w:val="16"/>
          <w:szCs w:val="16"/>
        </w:rPr>
        <w:t>Р</w:t>
      </w:r>
      <w:proofErr w:type="gramEnd"/>
      <w:r w:rsidRPr="00A6099C">
        <w:rPr>
          <w:sz w:val="16"/>
          <w:szCs w:val="16"/>
        </w:rPr>
        <w:t xml:space="preserve"> Е Ш Е Н И Е </w:t>
      </w:r>
    </w:p>
    <w:p w:rsidR="002872DC" w:rsidRPr="00A6099C" w:rsidRDefault="002872DC" w:rsidP="002872DC">
      <w:pPr>
        <w:pStyle w:val="1"/>
        <w:spacing w:line="360" w:lineRule="auto"/>
        <w:ind w:firstLine="720"/>
        <w:rPr>
          <w:sz w:val="16"/>
          <w:szCs w:val="16"/>
        </w:rPr>
      </w:pPr>
      <w:r w:rsidRPr="00A6099C">
        <w:rPr>
          <w:sz w:val="16"/>
          <w:szCs w:val="16"/>
        </w:rPr>
        <w:t xml:space="preserve">от                                                                          №  </w:t>
      </w:r>
    </w:p>
    <w:p w:rsidR="002872DC" w:rsidRPr="00A6099C" w:rsidRDefault="002872DC" w:rsidP="002872DC">
      <w:pPr>
        <w:spacing w:line="360" w:lineRule="auto"/>
        <w:ind w:firstLine="720"/>
        <w:jc w:val="center"/>
        <w:rPr>
          <w:sz w:val="16"/>
          <w:szCs w:val="16"/>
        </w:rPr>
      </w:pPr>
      <w:r w:rsidRPr="00A6099C">
        <w:rPr>
          <w:sz w:val="16"/>
          <w:szCs w:val="16"/>
        </w:rPr>
        <w:t>г. Орлов</w:t>
      </w:r>
    </w:p>
    <w:p w:rsidR="002872DC" w:rsidRPr="00A6099C" w:rsidRDefault="002872DC" w:rsidP="002872DC">
      <w:pPr>
        <w:pStyle w:val="1"/>
        <w:spacing w:line="360" w:lineRule="auto"/>
        <w:ind w:firstLine="720"/>
        <w:jc w:val="center"/>
        <w:rPr>
          <w:sz w:val="16"/>
          <w:szCs w:val="16"/>
        </w:rPr>
      </w:pPr>
    </w:p>
    <w:p w:rsidR="002872DC" w:rsidRPr="00A6099C" w:rsidRDefault="002872DC" w:rsidP="002872DC">
      <w:pPr>
        <w:pStyle w:val="1"/>
        <w:spacing w:line="360" w:lineRule="auto"/>
        <w:ind w:firstLine="720"/>
        <w:jc w:val="center"/>
        <w:rPr>
          <w:sz w:val="16"/>
          <w:szCs w:val="16"/>
        </w:rPr>
      </w:pPr>
      <w:r w:rsidRPr="00A6099C">
        <w:rPr>
          <w:sz w:val="16"/>
          <w:szCs w:val="16"/>
        </w:rPr>
        <w:t>Об исполнении бюджета района за  2021 год</w:t>
      </w:r>
    </w:p>
    <w:p w:rsidR="002872DC" w:rsidRPr="00A6099C" w:rsidRDefault="002872DC" w:rsidP="002872DC">
      <w:pPr>
        <w:spacing w:line="360" w:lineRule="auto"/>
        <w:rPr>
          <w:sz w:val="16"/>
          <w:szCs w:val="16"/>
        </w:rPr>
      </w:pPr>
    </w:p>
    <w:p w:rsidR="002872DC" w:rsidRPr="00A6099C" w:rsidRDefault="002872DC" w:rsidP="002872DC">
      <w:pPr>
        <w:numPr>
          <w:ilvl w:val="0"/>
          <w:numId w:val="1"/>
        </w:numPr>
        <w:spacing w:line="360" w:lineRule="auto"/>
        <w:ind w:left="0" w:firstLine="1080"/>
        <w:jc w:val="both"/>
        <w:rPr>
          <w:sz w:val="16"/>
          <w:szCs w:val="16"/>
        </w:rPr>
      </w:pPr>
      <w:r w:rsidRPr="00A6099C">
        <w:rPr>
          <w:sz w:val="16"/>
          <w:szCs w:val="16"/>
        </w:rPr>
        <w:t>Утвердить отчет об исполнении бюджета Орловского района за 2021 год по доходам в сумме 337 776,88 тыс. рублей, по расходам в размере 327 041,31 тыс. рублей, с профицитом  10 735,57 тыс. рублей с показателями:</w:t>
      </w:r>
    </w:p>
    <w:p w:rsidR="002872DC" w:rsidRPr="00A6099C" w:rsidRDefault="002872DC" w:rsidP="002872DC">
      <w:pPr>
        <w:spacing w:line="360" w:lineRule="auto"/>
        <w:jc w:val="both"/>
        <w:rPr>
          <w:sz w:val="16"/>
          <w:szCs w:val="16"/>
        </w:rPr>
      </w:pPr>
      <w:r w:rsidRPr="00A6099C">
        <w:rPr>
          <w:sz w:val="16"/>
          <w:szCs w:val="16"/>
        </w:rPr>
        <w:t xml:space="preserve">               по доходам бюджета  района по кодам классификации доходов за 2021  год согласно приложению 1. Прилагается;</w:t>
      </w:r>
    </w:p>
    <w:p w:rsidR="002872DC" w:rsidRPr="00A6099C" w:rsidRDefault="002872DC" w:rsidP="002872DC">
      <w:pPr>
        <w:pStyle w:val="2"/>
        <w:spacing w:line="360" w:lineRule="auto"/>
        <w:ind w:left="0"/>
        <w:jc w:val="both"/>
        <w:rPr>
          <w:sz w:val="16"/>
          <w:szCs w:val="16"/>
        </w:rPr>
      </w:pPr>
      <w:r w:rsidRPr="00A6099C">
        <w:rPr>
          <w:sz w:val="16"/>
          <w:szCs w:val="16"/>
        </w:rPr>
        <w:t xml:space="preserve">               по расходам бюджета района по разделам и подразделам классификации расходов бюджетов за 2021 год согласно приложению 2. Прилагается;</w:t>
      </w:r>
    </w:p>
    <w:p w:rsidR="002872DC" w:rsidRPr="00A6099C" w:rsidRDefault="002872DC" w:rsidP="002872DC">
      <w:pPr>
        <w:pStyle w:val="2"/>
        <w:spacing w:line="360" w:lineRule="auto"/>
        <w:ind w:left="0"/>
        <w:jc w:val="both"/>
        <w:rPr>
          <w:sz w:val="16"/>
          <w:szCs w:val="16"/>
        </w:rPr>
      </w:pPr>
      <w:r w:rsidRPr="00A6099C">
        <w:rPr>
          <w:sz w:val="16"/>
          <w:szCs w:val="16"/>
        </w:rPr>
        <w:t xml:space="preserve">               по расходам бюджета района по целевым статьям (муниципальным программам Орловского района и непрограммным направлениям деятельности), группам </w:t>
      </w:r>
      <w:proofErr w:type="gramStart"/>
      <w:r w:rsidRPr="00A6099C">
        <w:rPr>
          <w:sz w:val="16"/>
          <w:szCs w:val="16"/>
        </w:rPr>
        <w:t>видов расходов классификации расходов бюджетов</w:t>
      </w:r>
      <w:proofErr w:type="gramEnd"/>
      <w:r w:rsidRPr="00A6099C">
        <w:rPr>
          <w:sz w:val="16"/>
          <w:szCs w:val="16"/>
        </w:rPr>
        <w:t xml:space="preserve"> за 2021 год согласно приложению 3. Прилагается;</w:t>
      </w:r>
    </w:p>
    <w:p w:rsidR="002872DC" w:rsidRPr="00A6099C" w:rsidRDefault="002872DC" w:rsidP="002872DC">
      <w:pPr>
        <w:pStyle w:val="2"/>
        <w:spacing w:line="360" w:lineRule="auto"/>
        <w:ind w:left="0"/>
        <w:jc w:val="both"/>
        <w:rPr>
          <w:sz w:val="16"/>
          <w:szCs w:val="16"/>
        </w:rPr>
      </w:pPr>
      <w:r w:rsidRPr="00A6099C">
        <w:rPr>
          <w:sz w:val="16"/>
          <w:szCs w:val="16"/>
        </w:rPr>
        <w:lastRenderedPageBreak/>
        <w:t xml:space="preserve">              по расходам бюджета района по ведомственной структуре расходов бюджета муниципального образования  за 2021 год согласно приложению 4. Прилагается;</w:t>
      </w:r>
    </w:p>
    <w:p w:rsidR="002872DC" w:rsidRPr="00A6099C" w:rsidRDefault="002872DC" w:rsidP="002872DC">
      <w:pPr>
        <w:spacing w:line="360" w:lineRule="auto"/>
        <w:jc w:val="both"/>
        <w:rPr>
          <w:sz w:val="16"/>
          <w:szCs w:val="16"/>
        </w:rPr>
      </w:pPr>
      <w:r w:rsidRPr="00A6099C">
        <w:rPr>
          <w:sz w:val="16"/>
          <w:szCs w:val="16"/>
        </w:rPr>
        <w:t xml:space="preserve">              по расходам бюджетных ассигнований на реализацию муниципальных проектов, направленных на достижение соответствующих результатов реализации федеральных проектов  за 2020 год, согласно приложению 5. Прилагается;</w:t>
      </w:r>
    </w:p>
    <w:p w:rsidR="002872DC" w:rsidRPr="00A6099C" w:rsidRDefault="002872DC" w:rsidP="002872DC">
      <w:pPr>
        <w:spacing w:line="360" w:lineRule="auto"/>
        <w:ind w:firstLine="900"/>
        <w:jc w:val="both"/>
        <w:rPr>
          <w:sz w:val="16"/>
          <w:szCs w:val="16"/>
        </w:rPr>
      </w:pPr>
      <w:r w:rsidRPr="00A6099C">
        <w:rPr>
          <w:sz w:val="16"/>
          <w:szCs w:val="16"/>
        </w:rPr>
        <w:t xml:space="preserve">   по расходам бюджета района на реализацию публичных нормативных обязательств за 2021 год, согласно приложению 6. Прилагается;</w:t>
      </w:r>
    </w:p>
    <w:p w:rsidR="002872DC" w:rsidRPr="00A6099C" w:rsidRDefault="002872DC" w:rsidP="002872DC">
      <w:pPr>
        <w:spacing w:line="360" w:lineRule="auto"/>
        <w:ind w:firstLine="900"/>
        <w:jc w:val="both"/>
        <w:rPr>
          <w:sz w:val="16"/>
          <w:szCs w:val="16"/>
        </w:rPr>
      </w:pPr>
      <w:r w:rsidRPr="00A6099C">
        <w:rPr>
          <w:sz w:val="16"/>
          <w:szCs w:val="16"/>
        </w:rPr>
        <w:t>по источникам финансирования дефицита  бюджета района за 2021 год, согласно приложению 7. Прилагается;</w:t>
      </w:r>
    </w:p>
    <w:p w:rsidR="002872DC" w:rsidRPr="00A6099C" w:rsidRDefault="002872DC" w:rsidP="002872DC">
      <w:pPr>
        <w:spacing w:line="360" w:lineRule="auto"/>
        <w:jc w:val="both"/>
        <w:rPr>
          <w:sz w:val="16"/>
          <w:szCs w:val="16"/>
        </w:rPr>
      </w:pPr>
      <w:r w:rsidRPr="00A6099C">
        <w:rPr>
          <w:sz w:val="16"/>
          <w:szCs w:val="16"/>
        </w:rPr>
        <w:t xml:space="preserve">              по видам финансовой помощи в разрезе поселений  в 2021 году согласно приложениям 8 – 16. Прилагаются;</w:t>
      </w:r>
    </w:p>
    <w:p w:rsidR="002872DC" w:rsidRPr="00A6099C" w:rsidRDefault="002872DC" w:rsidP="002872DC">
      <w:pPr>
        <w:spacing w:line="360" w:lineRule="auto"/>
        <w:jc w:val="both"/>
        <w:rPr>
          <w:sz w:val="16"/>
          <w:szCs w:val="16"/>
        </w:rPr>
      </w:pPr>
      <w:r w:rsidRPr="00A6099C">
        <w:rPr>
          <w:sz w:val="16"/>
          <w:szCs w:val="16"/>
        </w:rPr>
        <w:t xml:space="preserve">               по использованию бюджетных ассигнований резервного фонда   администрации Орловского района  за 2021 год согласно приложению 17. Прилагается.</w:t>
      </w:r>
    </w:p>
    <w:p w:rsidR="002872DC" w:rsidRPr="00A6099C" w:rsidRDefault="002872DC" w:rsidP="002872DC">
      <w:pPr>
        <w:spacing w:line="360" w:lineRule="auto"/>
        <w:ind w:firstLine="900"/>
        <w:jc w:val="both"/>
        <w:rPr>
          <w:sz w:val="16"/>
          <w:szCs w:val="16"/>
        </w:rPr>
      </w:pPr>
      <w:r w:rsidRPr="00A6099C">
        <w:rPr>
          <w:sz w:val="16"/>
          <w:szCs w:val="16"/>
        </w:rPr>
        <w:t>по программе муниципальных внутренних заимствований Орловского района   за 2021 год согласно приложению 18. Прилагается;</w:t>
      </w:r>
    </w:p>
    <w:p w:rsidR="002872DC" w:rsidRPr="00A6099C" w:rsidRDefault="002872DC" w:rsidP="002872DC">
      <w:pPr>
        <w:tabs>
          <w:tab w:val="left" w:pos="1386"/>
          <w:tab w:val="left" w:pos="5445"/>
          <w:tab w:val="right" w:pos="9355"/>
        </w:tabs>
        <w:spacing w:line="360" w:lineRule="auto"/>
        <w:ind w:firstLine="900"/>
        <w:jc w:val="both"/>
        <w:rPr>
          <w:sz w:val="16"/>
          <w:szCs w:val="16"/>
        </w:rPr>
      </w:pPr>
    </w:p>
    <w:p w:rsidR="002872DC" w:rsidRPr="00A6099C" w:rsidRDefault="002872DC" w:rsidP="002872DC">
      <w:pPr>
        <w:numPr>
          <w:ilvl w:val="0"/>
          <w:numId w:val="1"/>
        </w:numPr>
        <w:tabs>
          <w:tab w:val="num" w:pos="0"/>
        </w:tabs>
        <w:spacing w:line="360" w:lineRule="auto"/>
        <w:ind w:left="0" w:firstLine="720"/>
        <w:jc w:val="both"/>
        <w:rPr>
          <w:sz w:val="16"/>
          <w:szCs w:val="16"/>
        </w:rPr>
      </w:pPr>
      <w:r w:rsidRPr="00A6099C">
        <w:rPr>
          <w:sz w:val="16"/>
          <w:szCs w:val="16"/>
        </w:rPr>
        <w:t xml:space="preserve">Опубликовать решение Орловской районной Думы Кировской области в Информационном бюллетене органов местного самоуправления муниципального образования Орловский муниципальный район Кировской области. </w:t>
      </w:r>
    </w:p>
    <w:p w:rsidR="002872DC" w:rsidRPr="00A6099C" w:rsidRDefault="002872DC" w:rsidP="002872DC">
      <w:pPr>
        <w:spacing w:line="360" w:lineRule="auto"/>
        <w:jc w:val="both"/>
        <w:rPr>
          <w:sz w:val="16"/>
          <w:szCs w:val="16"/>
        </w:rPr>
      </w:pPr>
    </w:p>
    <w:p w:rsidR="002872DC" w:rsidRPr="00A6099C" w:rsidRDefault="002872DC" w:rsidP="002872DC">
      <w:pPr>
        <w:jc w:val="both"/>
        <w:rPr>
          <w:sz w:val="16"/>
          <w:szCs w:val="16"/>
        </w:rPr>
      </w:pPr>
      <w:r w:rsidRPr="00A6099C">
        <w:rPr>
          <w:sz w:val="16"/>
          <w:szCs w:val="16"/>
        </w:rPr>
        <w:t xml:space="preserve">Председатель </w:t>
      </w:r>
      <w:proofErr w:type="gramStart"/>
      <w:r w:rsidRPr="00A6099C">
        <w:rPr>
          <w:sz w:val="16"/>
          <w:szCs w:val="16"/>
        </w:rPr>
        <w:t>Орловской</w:t>
      </w:r>
      <w:proofErr w:type="gramEnd"/>
      <w:r w:rsidRPr="00A6099C">
        <w:rPr>
          <w:sz w:val="16"/>
          <w:szCs w:val="16"/>
        </w:rPr>
        <w:t xml:space="preserve">                                              Глава Орловского района                                                                </w:t>
      </w:r>
    </w:p>
    <w:p w:rsidR="002872DC" w:rsidRPr="00A6099C" w:rsidRDefault="002872DC" w:rsidP="002872DC">
      <w:pPr>
        <w:jc w:val="both"/>
        <w:rPr>
          <w:sz w:val="16"/>
          <w:szCs w:val="16"/>
        </w:rPr>
      </w:pPr>
      <w:r w:rsidRPr="00A6099C">
        <w:rPr>
          <w:sz w:val="16"/>
          <w:szCs w:val="16"/>
        </w:rPr>
        <w:t xml:space="preserve">районной Думы    </w:t>
      </w:r>
    </w:p>
    <w:p w:rsidR="002872DC" w:rsidRPr="00A6099C" w:rsidRDefault="002872DC" w:rsidP="002872DC">
      <w:pPr>
        <w:spacing w:line="360" w:lineRule="auto"/>
        <w:jc w:val="both"/>
        <w:rPr>
          <w:sz w:val="16"/>
          <w:szCs w:val="16"/>
        </w:rPr>
      </w:pPr>
      <w:r w:rsidRPr="00A6099C">
        <w:rPr>
          <w:sz w:val="16"/>
          <w:szCs w:val="16"/>
        </w:rPr>
        <w:t>______________</w:t>
      </w:r>
      <w:proofErr w:type="spellStart"/>
      <w:r w:rsidRPr="00A6099C">
        <w:rPr>
          <w:sz w:val="16"/>
          <w:szCs w:val="16"/>
        </w:rPr>
        <w:t>Т.В.Хохлова</w:t>
      </w:r>
      <w:proofErr w:type="spellEnd"/>
      <w:r w:rsidRPr="00A6099C">
        <w:rPr>
          <w:sz w:val="16"/>
          <w:szCs w:val="16"/>
        </w:rPr>
        <w:t xml:space="preserve">                                    _________</w:t>
      </w:r>
      <w:proofErr w:type="spellStart"/>
      <w:r w:rsidRPr="00A6099C">
        <w:rPr>
          <w:sz w:val="16"/>
          <w:szCs w:val="16"/>
        </w:rPr>
        <w:t>А.В.Аботуров</w:t>
      </w:r>
      <w:proofErr w:type="spellEnd"/>
    </w:p>
    <w:p w:rsidR="002872DC" w:rsidRPr="00A6099C" w:rsidRDefault="002872DC" w:rsidP="002872DC">
      <w:pPr>
        <w:spacing w:line="360" w:lineRule="auto"/>
        <w:jc w:val="both"/>
        <w:rPr>
          <w:sz w:val="16"/>
          <w:szCs w:val="16"/>
        </w:rPr>
      </w:pPr>
    </w:p>
    <w:tbl>
      <w:tblPr>
        <w:tblW w:w="10642" w:type="dxa"/>
        <w:tblInd w:w="-459" w:type="dxa"/>
        <w:tblLook w:val="04A0" w:firstRow="1" w:lastRow="0" w:firstColumn="1" w:lastColumn="0" w:noHBand="0" w:noVBand="1"/>
      </w:tblPr>
      <w:tblGrid>
        <w:gridCol w:w="4977"/>
        <w:gridCol w:w="1005"/>
        <w:gridCol w:w="2880"/>
        <w:gridCol w:w="1780"/>
      </w:tblGrid>
      <w:tr w:rsidR="002872DC" w:rsidRPr="00A6099C" w:rsidTr="002872DC">
        <w:trPr>
          <w:trHeight w:val="315"/>
        </w:trPr>
        <w:tc>
          <w:tcPr>
            <w:tcW w:w="4977" w:type="dxa"/>
            <w:tcBorders>
              <w:top w:val="nil"/>
              <w:left w:val="nil"/>
              <w:bottom w:val="nil"/>
              <w:right w:val="nil"/>
            </w:tcBorders>
            <w:shd w:val="clear" w:color="auto" w:fill="auto"/>
            <w:hideMark/>
          </w:tcPr>
          <w:p w:rsidR="002872DC" w:rsidRPr="00A6099C" w:rsidRDefault="002872DC" w:rsidP="002872DC">
            <w:pPr>
              <w:rPr>
                <w:sz w:val="16"/>
                <w:szCs w:val="16"/>
              </w:rPr>
            </w:pPr>
          </w:p>
        </w:tc>
        <w:tc>
          <w:tcPr>
            <w:tcW w:w="1005" w:type="dxa"/>
            <w:tcBorders>
              <w:top w:val="nil"/>
              <w:left w:val="nil"/>
              <w:bottom w:val="nil"/>
              <w:right w:val="nil"/>
            </w:tcBorders>
            <w:shd w:val="clear" w:color="auto" w:fill="auto"/>
            <w:hideMark/>
          </w:tcPr>
          <w:p w:rsidR="002872DC" w:rsidRPr="00A6099C" w:rsidRDefault="002872DC" w:rsidP="002872DC">
            <w:pPr>
              <w:jc w:val="center"/>
              <w:rPr>
                <w:sz w:val="16"/>
                <w:szCs w:val="16"/>
              </w:rPr>
            </w:pPr>
          </w:p>
        </w:tc>
        <w:tc>
          <w:tcPr>
            <w:tcW w:w="4660" w:type="dxa"/>
            <w:gridSpan w:val="2"/>
            <w:tcBorders>
              <w:top w:val="nil"/>
              <w:left w:val="nil"/>
              <w:bottom w:val="nil"/>
              <w:right w:val="nil"/>
            </w:tcBorders>
            <w:shd w:val="clear" w:color="auto" w:fill="auto"/>
            <w:noWrap/>
            <w:hideMark/>
          </w:tcPr>
          <w:p w:rsidR="002872DC" w:rsidRPr="00A6099C" w:rsidRDefault="002872DC" w:rsidP="002872DC">
            <w:pPr>
              <w:jc w:val="center"/>
              <w:rPr>
                <w:sz w:val="16"/>
                <w:szCs w:val="16"/>
              </w:rPr>
            </w:pPr>
            <w:r w:rsidRPr="00A6099C">
              <w:rPr>
                <w:sz w:val="16"/>
                <w:szCs w:val="16"/>
              </w:rPr>
              <w:t>Приложение 1</w:t>
            </w:r>
          </w:p>
        </w:tc>
      </w:tr>
      <w:tr w:rsidR="002872DC" w:rsidRPr="00A6099C" w:rsidTr="002872DC">
        <w:trPr>
          <w:trHeight w:val="315"/>
        </w:trPr>
        <w:tc>
          <w:tcPr>
            <w:tcW w:w="4977" w:type="dxa"/>
            <w:tcBorders>
              <w:top w:val="nil"/>
              <w:left w:val="nil"/>
              <w:bottom w:val="nil"/>
              <w:right w:val="nil"/>
            </w:tcBorders>
            <w:shd w:val="clear" w:color="auto" w:fill="auto"/>
            <w:hideMark/>
          </w:tcPr>
          <w:p w:rsidR="002872DC" w:rsidRPr="00A6099C" w:rsidRDefault="002872DC" w:rsidP="002872DC">
            <w:pPr>
              <w:rPr>
                <w:sz w:val="16"/>
                <w:szCs w:val="16"/>
              </w:rPr>
            </w:pPr>
          </w:p>
        </w:tc>
        <w:tc>
          <w:tcPr>
            <w:tcW w:w="5665" w:type="dxa"/>
            <w:gridSpan w:val="3"/>
            <w:tcBorders>
              <w:top w:val="nil"/>
              <w:left w:val="nil"/>
              <w:bottom w:val="nil"/>
              <w:right w:val="nil"/>
            </w:tcBorders>
            <w:shd w:val="clear" w:color="auto" w:fill="auto"/>
            <w:noWrap/>
            <w:hideMark/>
          </w:tcPr>
          <w:p w:rsidR="002872DC" w:rsidRPr="00A6099C" w:rsidRDefault="002872DC" w:rsidP="002872DC">
            <w:pPr>
              <w:jc w:val="center"/>
              <w:rPr>
                <w:sz w:val="16"/>
                <w:szCs w:val="16"/>
              </w:rPr>
            </w:pPr>
            <w:r w:rsidRPr="00A6099C">
              <w:rPr>
                <w:sz w:val="16"/>
                <w:szCs w:val="16"/>
              </w:rPr>
              <w:t>к решению Орловской районной Думы</w:t>
            </w:r>
          </w:p>
        </w:tc>
      </w:tr>
      <w:tr w:rsidR="002872DC" w:rsidRPr="00A6099C" w:rsidTr="002872DC">
        <w:trPr>
          <w:trHeight w:val="315"/>
        </w:trPr>
        <w:tc>
          <w:tcPr>
            <w:tcW w:w="4977" w:type="dxa"/>
            <w:tcBorders>
              <w:top w:val="nil"/>
              <w:left w:val="nil"/>
              <w:bottom w:val="nil"/>
              <w:right w:val="nil"/>
            </w:tcBorders>
            <w:shd w:val="clear" w:color="auto" w:fill="auto"/>
            <w:hideMark/>
          </w:tcPr>
          <w:p w:rsidR="002872DC" w:rsidRPr="00A6099C" w:rsidRDefault="002872DC" w:rsidP="002872DC">
            <w:pPr>
              <w:rPr>
                <w:sz w:val="16"/>
                <w:szCs w:val="16"/>
              </w:rPr>
            </w:pPr>
            <w:r w:rsidRPr="00A6099C">
              <w:rPr>
                <w:sz w:val="16"/>
                <w:szCs w:val="16"/>
              </w:rPr>
              <w:t xml:space="preserve"> </w:t>
            </w:r>
          </w:p>
        </w:tc>
        <w:tc>
          <w:tcPr>
            <w:tcW w:w="1005" w:type="dxa"/>
            <w:tcBorders>
              <w:top w:val="nil"/>
              <w:left w:val="nil"/>
              <w:bottom w:val="nil"/>
              <w:right w:val="nil"/>
            </w:tcBorders>
            <w:shd w:val="clear" w:color="auto" w:fill="auto"/>
            <w:hideMark/>
          </w:tcPr>
          <w:p w:rsidR="002872DC" w:rsidRPr="00A6099C" w:rsidRDefault="002872DC" w:rsidP="002872DC">
            <w:pPr>
              <w:jc w:val="center"/>
              <w:rPr>
                <w:sz w:val="16"/>
                <w:szCs w:val="16"/>
              </w:rPr>
            </w:pPr>
          </w:p>
        </w:tc>
        <w:tc>
          <w:tcPr>
            <w:tcW w:w="4660" w:type="dxa"/>
            <w:gridSpan w:val="2"/>
            <w:tcBorders>
              <w:top w:val="nil"/>
              <w:left w:val="nil"/>
              <w:bottom w:val="nil"/>
              <w:right w:val="nil"/>
            </w:tcBorders>
            <w:shd w:val="clear" w:color="auto" w:fill="auto"/>
            <w:hideMark/>
          </w:tcPr>
          <w:p w:rsidR="002872DC" w:rsidRPr="00A6099C" w:rsidRDefault="002872DC" w:rsidP="002872DC">
            <w:pPr>
              <w:jc w:val="center"/>
              <w:rPr>
                <w:sz w:val="16"/>
                <w:szCs w:val="16"/>
              </w:rPr>
            </w:pPr>
            <w:r w:rsidRPr="00A6099C">
              <w:rPr>
                <w:sz w:val="16"/>
                <w:szCs w:val="16"/>
              </w:rPr>
              <w:t>от _________ №_______________</w:t>
            </w:r>
          </w:p>
        </w:tc>
      </w:tr>
      <w:tr w:rsidR="002872DC" w:rsidRPr="00A6099C" w:rsidTr="002872DC">
        <w:trPr>
          <w:trHeight w:val="315"/>
        </w:trPr>
        <w:tc>
          <w:tcPr>
            <w:tcW w:w="4977" w:type="dxa"/>
            <w:tcBorders>
              <w:top w:val="nil"/>
              <w:left w:val="nil"/>
              <w:bottom w:val="nil"/>
              <w:right w:val="nil"/>
            </w:tcBorders>
            <w:shd w:val="clear" w:color="auto" w:fill="auto"/>
            <w:hideMark/>
          </w:tcPr>
          <w:p w:rsidR="002872DC" w:rsidRPr="00A6099C" w:rsidRDefault="002872DC" w:rsidP="002872DC">
            <w:pPr>
              <w:rPr>
                <w:sz w:val="16"/>
                <w:szCs w:val="16"/>
              </w:rPr>
            </w:pPr>
            <w:r w:rsidRPr="00A6099C">
              <w:rPr>
                <w:sz w:val="16"/>
                <w:szCs w:val="16"/>
              </w:rPr>
              <w:t xml:space="preserve"> </w:t>
            </w:r>
          </w:p>
        </w:tc>
        <w:tc>
          <w:tcPr>
            <w:tcW w:w="1005" w:type="dxa"/>
            <w:tcBorders>
              <w:top w:val="nil"/>
              <w:left w:val="nil"/>
              <w:bottom w:val="nil"/>
              <w:right w:val="nil"/>
            </w:tcBorders>
            <w:shd w:val="clear" w:color="auto" w:fill="auto"/>
            <w:hideMark/>
          </w:tcPr>
          <w:p w:rsidR="002872DC" w:rsidRPr="00A6099C" w:rsidRDefault="002872DC" w:rsidP="002872DC">
            <w:pPr>
              <w:jc w:val="center"/>
              <w:rPr>
                <w:sz w:val="16"/>
                <w:szCs w:val="16"/>
              </w:rPr>
            </w:pPr>
          </w:p>
        </w:tc>
        <w:tc>
          <w:tcPr>
            <w:tcW w:w="2880" w:type="dxa"/>
            <w:tcBorders>
              <w:top w:val="nil"/>
              <w:left w:val="nil"/>
              <w:bottom w:val="nil"/>
              <w:right w:val="nil"/>
            </w:tcBorders>
            <w:shd w:val="clear" w:color="auto" w:fill="auto"/>
            <w:noWrap/>
            <w:hideMark/>
          </w:tcPr>
          <w:p w:rsidR="002872DC" w:rsidRPr="00A6099C" w:rsidRDefault="002872DC" w:rsidP="002872DC">
            <w:pPr>
              <w:jc w:val="center"/>
              <w:rPr>
                <w:sz w:val="16"/>
                <w:szCs w:val="16"/>
              </w:rPr>
            </w:pPr>
          </w:p>
        </w:tc>
        <w:tc>
          <w:tcPr>
            <w:tcW w:w="1780" w:type="dxa"/>
            <w:tcBorders>
              <w:top w:val="nil"/>
              <w:left w:val="nil"/>
              <w:bottom w:val="nil"/>
              <w:right w:val="nil"/>
            </w:tcBorders>
            <w:shd w:val="clear" w:color="auto" w:fill="auto"/>
            <w:noWrap/>
            <w:hideMark/>
          </w:tcPr>
          <w:p w:rsidR="002872DC" w:rsidRPr="00A6099C" w:rsidRDefault="002872DC" w:rsidP="002872DC">
            <w:pPr>
              <w:jc w:val="center"/>
              <w:rPr>
                <w:sz w:val="16"/>
                <w:szCs w:val="16"/>
              </w:rPr>
            </w:pPr>
          </w:p>
        </w:tc>
      </w:tr>
      <w:tr w:rsidR="002872DC" w:rsidRPr="00A6099C" w:rsidTr="002872DC">
        <w:trPr>
          <w:trHeight w:val="780"/>
        </w:trPr>
        <w:tc>
          <w:tcPr>
            <w:tcW w:w="10642" w:type="dxa"/>
            <w:gridSpan w:val="4"/>
            <w:tcBorders>
              <w:top w:val="nil"/>
              <w:left w:val="nil"/>
              <w:bottom w:val="nil"/>
              <w:right w:val="nil"/>
            </w:tcBorders>
            <w:shd w:val="clear" w:color="auto" w:fill="auto"/>
            <w:hideMark/>
          </w:tcPr>
          <w:p w:rsidR="002872DC" w:rsidRPr="00A6099C" w:rsidRDefault="002872DC" w:rsidP="002872DC">
            <w:pPr>
              <w:jc w:val="center"/>
              <w:rPr>
                <w:b/>
                <w:bCs/>
                <w:sz w:val="16"/>
                <w:szCs w:val="16"/>
              </w:rPr>
            </w:pPr>
            <w:r w:rsidRPr="00A6099C">
              <w:rPr>
                <w:b/>
                <w:bCs/>
                <w:sz w:val="16"/>
                <w:szCs w:val="16"/>
              </w:rPr>
              <w:t>Доходы   бюджета района   по кодам классификации доходов  за 2021 год</w:t>
            </w:r>
          </w:p>
        </w:tc>
      </w:tr>
      <w:tr w:rsidR="002872DC" w:rsidRPr="00A6099C" w:rsidTr="002872DC">
        <w:trPr>
          <w:trHeight w:val="315"/>
        </w:trPr>
        <w:tc>
          <w:tcPr>
            <w:tcW w:w="4977" w:type="dxa"/>
            <w:tcBorders>
              <w:top w:val="nil"/>
              <w:left w:val="nil"/>
              <w:bottom w:val="nil"/>
              <w:right w:val="nil"/>
            </w:tcBorders>
            <w:shd w:val="clear" w:color="auto" w:fill="auto"/>
            <w:hideMark/>
          </w:tcPr>
          <w:p w:rsidR="002872DC" w:rsidRPr="00A6099C" w:rsidRDefault="002872DC" w:rsidP="002872DC">
            <w:pPr>
              <w:rPr>
                <w:b/>
                <w:bCs/>
                <w:sz w:val="16"/>
                <w:szCs w:val="16"/>
              </w:rPr>
            </w:pPr>
          </w:p>
        </w:tc>
        <w:tc>
          <w:tcPr>
            <w:tcW w:w="1005" w:type="dxa"/>
            <w:tcBorders>
              <w:top w:val="nil"/>
              <w:left w:val="nil"/>
              <w:bottom w:val="nil"/>
              <w:right w:val="nil"/>
            </w:tcBorders>
            <w:shd w:val="clear" w:color="auto" w:fill="auto"/>
            <w:noWrap/>
            <w:hideMark/>
          </w:tcPr>
          <w:p w:rsidR="002872DC" w:rsidRPr="00A6099C" w:rsidRDefault="002872DC" w:rsidP="002872DC">
            <w:pPr>
              <w:jc w:val="center"/>
              <w:rPr>
                <w:b/>
                <w:bCs/>
                <w:sz w:val="16"/>
                <w:szCs w:val="16"/>
              </w:rPr>
            </w:pPr>
          </w:p>
        </w:tc>
        <w:tc>
          <w:tcPr>
            <w:tcW w:w="2880" w:type="dxa"/>
            <w:tcBorders>
              <w:top w:val="nil"/>
              <w:left w:val="nil"/>
              <w:bottom w:val="nil"/>
              <w:right w:val="nil"/>
            </w:tcBorders>
            <w:shd w:val="clear" w:color="auto" w:fill="auto"/>
            <w:noWrap/>
            <w:hideMark/>
          </w:tcPr>
          <w:p w:rsidR="002872DC" w:rsidRPr="00A6099C" w:rsidRDefault="002872DC" w:rsidP="002872DC">
            <w:pPr>
              <w:jc w:val="center"/>
              <w:rPr>
                <w:b/>
                <w:bCs/>
                <w:sz w:val="16"/>
                <w:szCs w:val="16"/>
              </w:rPr>
            </w:pPr>
          </w:p>
        </w:tc>
        <w:tc>
          <w:tcPr>
            <w:tcW w:w="1780" w:type="dxa"/>
            <w:tcBorders>
              <w:top w:val="nil"/>
              <w:left w:val="nil"/>
              <w:bottom w:val="nil"/>
              <w:right w:val="nil"/>
            </w:tcBorders>
            <w:shd w:val="clear" w:color="auto" w:fill="auto"/>
            <w:noWrap/>
            <w:hideMark/>
          </w:tcPr>
          <w:p w:rsidR="002872DC" w:rsidRPr="00A6099C" w:rsidRDefault="002872DC" w:rsidP="002872DC">
            <w:pPr>
              <w:jc w:val="center"/>
              <w:rPr>
                <w:b/>
                <w:bCs/>
                <w:sz w:val="16"/>
                <w:szCs w:val="16"/>
              </w:rPr>
            </w:pPr>
          </w:p>
        </w:tc>
      </w:tr>
      <w:tr w:rsidR="002872DC" w:rsidRPr="00A6099C" w:rsidTr="002872DC">
        <w:trPr>
          <w:trHeight w:val="705"/>
        </w:trPr>
        <w:tc>
          <w:tcPr>
            <w:tcW w:w="49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72DC" w:rsidRPr="00A6099C" w:rsidRDefault="002872DC" w:rsidP="002872DC">
            <w:pPr>
              <w:rPr>
                <w:sz w:val="16"/>
                <w:szCs w:val="16"/>
              </w:rPr>
            </w:pPr>
            <w:r w:rsidRPr="00A6099C">
              <w:rPr>
                <w:sz w:val="16"/>
                <w:szCs w:val="16"/>
              </w:rPr>
              <w:t>Наименование показателя</w:t>
            </w:r>
          </w:p>
        </w:tc>
        <w:tc>
          <w:tcPr>
            <w:tcW w:w="3885" w:type="dxa"/>
            <w:gridSpan w:val="2"/>
            <w:tcBorders>
              <w:top w:val="single" w:sz="4" w:space="0" w:color="auto"/>
              <w:left w:val="nil"/>
              <w:bottom w:val="single" w:sz="4" w:space="0" w:color="auto"/>
              <w:right w:val="single" w:sz="4" w:space="0" w:color="auto"/>
            </w:tcBorders>
            <w:shd w:val="clear" w:color="auto" w:fill="auto"/>
            <w:hideMark/>
          </w:tcPr>
          <w:p w:rsidR="002872DC" w:rsidRPr="00A6099C" w:rsidRDefault="002872DC" w:rsidP="002872DC">
            <w:pPr>
              <w:jc w:val="center"/>
              <w:rPr>
                <w:sz w:val="16"/>
                <w:szCs w:val="16"/>
              </w:rPr>
            </w:pPr>
            <w:r w:rsidRPr="00A6099C">
              <w:rPr>
                <w:sz w:val="16"/>
                <w:szCs w:val="16"/>
              </w:rPr>
              <w:t>Код бюджетной классификации</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72DC" w:rsidRPr="00A6099C" w:rsidRDefault="002872DC" w:rsidP="002872DC">
            <w:pPr>
              <w:jc w:val="center"/>
              <w:rPr>
                <w:sz w:val="16"/>
                <w:szCs w:val="16"/>
              </w:rPr>
            </w:pPr>
            <w:r w:rsidRPr="00A6099C">
              <w:rPr>
                <w:sz w:val="16"/>
                <w:szCs w:val="16"/>
              </w:rPr>
              <w:t xml:space="preserve">Кассовое исполнение </w:t>
            </w:r>
            <w:r w:rsidRPr="00A6099C">
              <w:rPr>
                <w:sz w:val="16"/>
                <w:szCs w:val="16"/>
              </w:rPr>
              <w:br/>
              <w:t>(тыс. рублей)</w:t>
            </w:r>
          </w:p>
        </w:tc>
      </w:tr>
      <w:tr w:rsidR="002872DC" w:rsidRPr="00A6099C" w:rsidTr="002872DC">
        <w:trPr>
          <w:trHeight w:val="612"/>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2872DC" w:rsidRPr="00A6099C" w:rsidRDefault="002872DC" w:rsidP="002872DC">
            <w:pPr>
              <w:rPr>
                <w:sz w:val="16"/>
                <w:szCs w:val="16"/>
              </w:rPr>
            </w:pPr>
          </w:p>
        </w:tc>
        <w:tc>
          <w:tcPr>
            <w:tcW w:w="1005" w:type="dxa"/>
            <w:tcBorders>
              <w:top w:val="nil"/>
              <w:left w:val="nil"/>
              <w:bottom w:val="nil"/>
              <w:right w:val="single" w:sz="4" w:space="0" w:color="auto"/>
            </w:tcBorders>
            <w:shd w:val="clear" w:color="auto" w:fill="auto"/>
            <w:hideMark/>
          </w:tcPr>
          <w:p w:rsidR="002872DC" w:rsidRPr="00A6099C" w:rsidRDefault="002872DC" w:rsidP="002872DC">
            <w:pPr>
              <w:jc w:val="center"/>
              <w:rPr>
                <w:sz w:val="16"/>
                <w:szCs w:val="16"/>
              </w:rPr>
            </w:pPr>
            <w:proofErr w:type="spellStart"/>
            <w:r w:rsidRPr="00A6099C">
              <w:rPr>
                <w:sz w:val="16"/>
                <w:szCs w:val="16"/>
              </w:rPr>
              <w:t>адми</w:t>
            </w:r>
            <w:proofErr w:type="spellEnd"/>
            <w:r w:rsidRPr="00A6099C">
              <w:rPr>
                <w:sz w:val="16"/>
                <w:szCs w:val="16"/>
              </w:rPr>
              <w:t>-</w:t>
            </w:r>
            <w:proofErr w:type="spellStart"/>
            <w:r w:rsidRPr="00A6099C">
              <w:rPr>
                <w:sz w:val="16"/>
                <w:szCs w:val="16"/>
              </w:rPr>
              <w:t>нистра</w:t>
            </w:r>
            <w:proofErr w:type="spellEnd"/>
            <w:r w:rsidRPr="00A6099C">
              <w:rPr>
                <w:sz w:val="16"/>
                <w:szCs w:val="16"/>
              </w:rPr>
              <w:t xml:space="preserve">-тора </w:t>
            </w:r>
            <w:proofErr w:type="spellStart"/>
            <w:proofErr w:type="gramStart"/>
            <w:r w:rsidRPr="00A6099C">
              <w:rPr>
                <w:sz w:val="16"/>
                <w:szCs w:val="16"/>
              </w:rPr>
              <w:t>поступ-лений</w:t>
            </w:r>
            <w:proofErr w:type="spellEnd"/>
            <w:proofErr w:type="gramEnd"/>
          </w:p>
        </w:tc>
        <w:tc>
          <w:tcPr>
            <w:tcW w:w="2880" w:type="dxa"/>
            <w:tcBorders>
              <w:top w:val="nil"/>
              <w:left w:val="nil"/>
              <w:bottom w:val="nil"/>
              <w:right w:val="single" w:sz="4" w:space="0" w:color="auto"/>
            </w:tcBorders>
            <w:shd w:val="clear" w:color="auto" w:fill="auto"/>
            <w:hideMark/>
          </w:tcPr>
          <w:p w:rsidR="002872DC" w:rsidRPr="00A6099C" w:rsidRDefault="002872DC" w:rsidP="002872DC">
            <w:pPr>
              <w:jc w:val="center"/>
              <w:rPr>
                <w:sz w:val="16"/>
                <w:szCs w:val="16"/>
              </w:rPr>
            </w:pPr>
            <w:r w:rsidRPr="00A6099C">
              <w:rPr>
                <w:sz w:val="16"/>
                <w:szCs w:val="16"/>
              </w:rPr>
              <w:t>доходов муниципального бюджета</w:t>
            </w: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2872DC" w:rsidRPr="00A6099C" w:rsidRDefault="002872DC" w:rsidP="002872DC">
            <w:pPr>
              <w:rPr>
                <w:sz w:val="16"/>
                <w:szCs w:val="16"/>
              </w:rPr>
            </w:pPr>
          </w:p>
        </w:tc>
      </w:tr>
      <w:tr w:rsidR="002872DC" w:rsidRPr="00A6099C" w:rsidTr="002872DC">
        <w:trPr>
          <w:trHeight w:val="31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2872DC" w:rsidRPr="00A6099C" w:rsidRDefault="002872DC" w:rsidP="002872DC">
            <w:pPr>
              <w:rPr>
                <w:sz w:val="16"/>
                <w:szCs w:val="16"/>
              </w:rPr>
            </w:pPr>
            <w:r w:rsidRPr="00A6099C">
              <w:rPr>
                <w:sz w:val="16"/>
                <w:szCs w:val="16"/>
              </w:rPr>
              <w:t>1</w:t>
            </w:r>
          </w:p>
        </w:tc>
        <w:tc>
          <w:tcPr>
            <w:tcW w:w="1005" w:type="dxa"/>
            <w:tcBorders>
              <w:top w:val="single" w:sz="4" w:space="0" w:color="auto"/>
              <w:left w:val="nil"/>
              <w:bottom w:val="single" w:sz="4" w:space="0" w:color="auto"/>
              <w:right w:val="single" w:sz="4" w:space="0" w:color="auto"/>
            </w:tcBorders>
            <w:shd w:val="clear" w:color="auto" w:fill="auto"/>
            <w:hideMark/>
          </w:tcPr>
          <w:p w:rsidR="002872DC" w:rsidRPr="00A6099C" w:rsidRDefault="002872DC" w:rsidP="002872DC">
            <w:pPr>
              <w:jc w:val="center"/>
              <w:rPr>
                <w:sz w:val="16"/>
                <w:szCs w:val="16"/>
              </w:rPr>
            </w:pPr>
            <w:r w:rsidRPr="00A6099C">
              <w:rPr>
                <w:sz w:val="16"/>
                <w:szCs w:val="16"/>
              </w:rPr>
              <w:t>2</w:t>
            </w:r>
          </w:p>
        </w:tc>
        <w:tc>
          <w:tcPr>
            <w:tcW w:w="2880" w:type="dxa"/>
            <w:tcBorders>
              <w:top w:val="single" w:sz="4" w:space="0" w:color="auto"/>
              <w:left w:val="nil"/>
              <w:bottom w:val="single" w:sz="4" w:space="0" w:color="auto"/>
              <w:right w:val="single" w:sz="4" w:space="0" w:color="auto"/>
            </w:tcBorders>
            <w:shd w:val="clear" w:color="auto" w:fill="auto"/>
            <w:hideMark/>
          </w:tcPr>
          <w:p w:rsidR="002872DC" w:rsidRPr="00A6099C" w:rsidRDefault="002872DC" w:rsidP="002872DC">
            <w:pPr>
              <w:jc w:val="center"/>
              <w:rPr>
                <w:sz w:val="16"/>
                <w:szCs w:val="16"/>
              </w:rPr>
            </w:pPr>
            <w:r w:rsidRPr="00A6099C">
              <w:rPr>
                <w:sz w:val="16"/>
                <w:szCs w:val="16"/>
              </w:rPr>
              <w:t>3</w:t>
            </w:r>
          </w:p>
        </w:tc>
        <w:tc>
          <w:tcPr>
            <w:tcW w:w="178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sz w:val="16"/>
                <w:szCs w:val="16"/>
              </w:rPr>
            </w:pPr>
            <w:r w:rsidRPr="00A6099C">
              <w:rPr>
                <w:sz w:val="16"/>
                <w:szCs w:val="16"/>
              </w:rPr>
              <w:t>4</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b/>
                <w:bCs/>
                <w:sz w:val="16"/>
                <w:szCs w:val="16"/>
              </w:rPr>
            </w:pPr>
            <w:r w:rsidRPr="00A6099C">
              <w:rPr>
                <w:b/>
                <w:bCs/>
                <w:sz w:val="16"/>
                <w:szCs w:val="16"/>
              </w:rPr>
              <w:t>ДОХОДЫ, ВСЕГО</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sz w:val="16"/>
                <w:szCs w:val="16"/>
              </w:rPr>
            </w:pPr>
            <w:r w:rsidRPr="00A6099C">
              <w:rPr>
                <w:sz w:val="16"/>
                <w:szCs w:val="16"/>
              </w:rPr>
              <w:t> </w:t>
            </w:r>
          </w:p>
        </w:tc>
        <w:tc>
          <w:tcPr>
            <w:tcW w:w="288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sz w:val="16"/>
                <w:szCs w:val="16"/>
              </w:rPr>
            </w:pPr>
            <w:r w:rsidRPr="00A6099C">
              <w:rPr>
                <w:sz w:val="16"/>
                <w:szCs w:val="16"/>
              </w:rPr>
              <w:t> </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b/>
                <w:bCs/>
                <w:sz w:val="16"/>
                <w:szCs w:val="16"/>
              </w:rPr>
            </w:pPr>
            <w:r w:rsidRPr="00A6099C">
              <w:rPr>
                <w:b/>
                <w:bCs/>
                <w:sz w:val="16"/>
                <w:szCs w:val="16"/>
              </w:rPr>
              <w:t>337 776,88</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000000" w:fill="FFFF00"/>
            <w:hideMark/>
          </w:tcPr>
          <w:p w:rsidR="002872DC" w:rsidRPr="00A6099C" w:rsidRDefault="002872DC" w:rsidP="002872DC">
            <w:pPr>
              <w:rPr>
                <w:b/>
                <w:bCs/>
                <w:sz w:val="16"/>
                <w:szCs w:val="16"/>
              </w:rPr>
            </w:pPr>
            <w:r w:rsidRPr="00A6099C">
              <w:rPr>
                <w:b/>
                <w:bCs/>
                <w:sz w:val="16"/>
                <w:szCs w:val="16"/>
              </w:rPr>
              <w:t>Федеральная служба по надзору в сфере природопользования</w:t>
            </w:r>
          </w:p>
        </w:tc>
        <w:tc>
          <w:tcPr>
            <w:tcW w:w="1005"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b/>
                <w:bCs/>
                <w:sz w:val="16"/>
                <w:szCs w:val="16"/>
              </w:rPr>
            </w:pPr>
            <w:r w:rsidRPr="00A6099C">
              <w:rPr>
                <w:b/>
                <w:bCs/>
                <w:sz w:val="16"/>
                <w:szCs w:val="16"/>
              </w:rPr>
              <w:t>048</w:t>
            </w:r>
          </w:p>
        </w:tc>
        <w:tc>
          <w:tcPr>
            <w:tcW w:w="2880"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b/>
                <w:bCs/>
                <w:sz w:val="16"/>
                <w:szCs w:val="16"/>
              </w:rPr>
            </w:pPr>
            <w:r w:rsidRPr="00A6099C">
              <w:rPr>
                <w:b/>
                <w:bCs/>
                <w:sz w:val="16"/>
                <w:szCs w:val="16"/>
              </w:rPr>
              <w:t> </w:t>
            </w:r>
          </w:p>
        </w:tc>
        <w:tc>
          <w:tcPr>
            <w:tcW w:w="1780" w:type="dxa"/>
            <w:tcBorders>
              <w:top w:val="nil"/>
              <w:left w:val="nil"/>
              <w:bottom w:val="single" w:sz="4" w:space="0" w:color="auto"/>
              <w:right w:val="nil"/>
            </w:tcBorders>
            <w:shd w:val="clear" w:color="000000" w:fill="FFFF00"/>
            <w:noWrap/>
            <w:hideMark/>
          </w:tcPr>
          <w:p w:rsidR="002872DC" w:rsidRPr="00A6099C" w:rsidRDefault="002872DC" w:rsidP="002872DC">
            <w:pPr>
              <w:jc w:val="center"/>
              <w:rPr>
                <w:b/>
                <w:bCs/>
                <w:sz w:val="16"/>
                <w:szCs w:val="16"/>
              </w:rPr>
            </w:pPr>
            <w:r w:rsidRPr="00A6099C">
              <w:rPr>
                <w:b/>
                <w:bCs/>
                <w:sz w:val="16"/>
                <w:szCs w:val="16"/>
              </w:rPr>
              <w:t>1 434,62</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НАЛОГОВЫЕ И НЕНАЛОГОВЫЕ ДОХОДЫ</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048</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1 00 00000 00 0000 000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1 434,62</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ПЛАТЕЖИ ПРИ ПОЛЬЗОВАНИИ ПРИРОДНЫМИ РЕСУРСАМИ</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048</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112 00000 00 0000 000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1 434,62</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Плата за негативное воздействие на окружающую среду</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048</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1 12 01000 01 0000 120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1 434,62</w:t>
            </w:r>
          </w:p>
        </w:tc>
      </w:tr>
      <w:tr w:rsidR="002872DC" w:rsidRPr="00A6099C" w:rsidTr="002872DC">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sz w:val="16"/>
                <w:szCs w:val="16"/>
              </w:rPr>
            </w:pPr>
            <w:r w:rsidRPr="00A6099C">
              <w:rPr>
                <w:sz w:val="16"/>
                <w:szCs w:val="16"/>
              </w:rPr>
              <w:t>Плата за выбросы загрязняющих веществ в атмосферный воздух стационарными объектами</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048</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1 12 01010 01 0000 120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124,81</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sz w:val="16"/>
                <w:szCs w:val="16"/>
              </w:rPr>
            </w:pPr>
            <w:r w:rsidRPr="00A6099C">
              <w:rPr>
                <w:sz w:val="16"/>
                <w:szCs w:val="16"/>
              </w:rPr>
              <w:t>Плата за сбросы загрязняющих веществ в водные объекты</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048</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1 12 01030 01 0000 120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1,18</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sz w:val="16"/>
                <w:szCs w:val="16"/>
              </w:rPr>
            </w:pPr>
            <w:r w:rsidRPr="00A6099C">
              <w:rPr>
                <w:sz w:val="16"/>
                <w:szCs w:val="16"/>
              </w:rPr>
              <w:t xml:space="preserve">Плата за размещение отходов производства </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048</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1 12 01041 01 0000 120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-2,53</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sz w:val="16"/>
                <w:szCs w:val="16"/>
              </w:rPr>
            </w:pPr>
            <w:r w:rsidRPr="00A6099C">
              <w:rPr>
                <w:sz w:val="16"/>
                <w:szCs w:val="16"/>
              </w:rPr>
              <w:t xml:space="preserve">Плата за размещение твердых коммунальных отходов </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048</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1 12 01042 01 0000 120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1 311,16</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000000" w:fill="FFFF00"/>
            <w:hideMark/>
          </w:tcPr>
          <w:p w:rsidR="002872DC" w:rsidRPr="00A6099C" w:rsidRDefault="002872DC" w:rsidP="002872DC">
            <w:pPr>
              <w:rPr>
                <w:b/>
                <w:bCs/>
                <w:color w:val="000000"/>
                <w:sz w:val="16"/>
                <w:szCs w:val="16"/>
              </w:rPr>
            </w:pPr>
            <w:r w:rsidRPr="00A6099C">
              <w:rPr>
                <w:b/>
                <w:bCs/>
                <w:color w:val="000000"/>
                <w:sz w:val="16"/>
                <w:szCs w:val="16"/>
              </w:rPr>
              <w:t>Управление Федерального Казначейства по Кировской области</w:t>
            </w:r>
          </w:p>
        </w:tc>
        <w:tc>
          <w:tcPr>
            <w:tcW w:w="1005"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b/>
                <w:bCs/>
                <w:color w:val="000000"/>
                <w:sz w:val="16"/>
                <w:szCs w:val="16"/>
              </w:rPr>
            </w:pPr>
            <w:r w:rsidRPr="00A6099C">
              <w:rPr>
                <w:b/>
                <w:bCs/>
                <w:color w:val="000000"/>
                <w:sz w:val="16"/>
                <w:szCs w:val="16"/>
              </w:rPr>
              <w:t>100</w:t>
            </w:r>
          </w:p>
        </w:tc>
        <w:tc>
          <w:tcPr>
            <w:tcW w:w="2880" w:type="dxa"/>
            <w:tcBorders>
              <w:top w:val="nil"/>
              <w:left w:val="nil"/>
              <w:bottom w:val="single" w:sz="4" w:space="0" w:color="auto"/>
              <w:right w:val="single" w:sz="4" w:space="0" w:color="auto"/>
            </w:tcBorders>
            <w:shd w:val="clear" w:color="000000" w:fill="FFFF00"/>
            <w:noWrap/>
            <w:hideMark/>
          </w:tcPr>
          <w:p w:rsidR="002872DC" w:rsidRPr="00A6099C" w:rsidRDefault="002872DC" w:rsidP="002872DC">
            <w:pPr>
              <w:jc w:val="center"/>
              <w:rPr>
                <w:color w:val="000000"/>
                <w:sz w:val="16"/>
                <w:szCs w:val="16"/>
              </w:rPr>
            </w:pPr>
            <w:r w:rsidRPr="00A6099C">
              <w:rPr>
                <w:color w:val="000000"/>
                <w:sz w:val="16"/>
                <w:szCs w:val="16"/>
              </w:rPr>
              <w:t> </w:t>
            </w:r>
          </w:p>
        </w:tc>
        <w:tc>
          <w:tcPr>
            <w:tcW w:w="1780" w:type="dxa"/>
            <w:tcBorders>
              <w:top w:val="nil"/>
              <w:left w:val="nil"/>
              <w:bottom w:val="single" w:sz="4" w:space="0" w:color="auto"/>
              <w:right w:val="single" w:sz="4" w:space="0" w:color="auto"/>
            </w:tcBorders>
            <w:shd w:val="clear" w:color="000000" w:fill="FFFF00"/>
            <w:noWrap/>
            <w:hideMark/>
          </w:tcPr>
          <w:p w:rsidR="002872DC" w:rsidRPr="00A6099C" w:rsidRDefault="002872DC" w:rsidP="002872DC">
            <w:pPr>
              <w:jc w:val="center"/>
              <w:rPr>
                <w:b/>
                <w:bCs/>
                <w:sz w:val="16"/>
                <w:szCs w:val="16"/>
              </w:rPr>
            </w:pPr>
            <w:r w:rsidRPr="00A6099C">
              <w:rPr>
                <w:b/>
                <w:bCs/>
                <w:sz w:val="16"/>
                <w:szCs w:val="16"/>
              </w:rPr>
              <w:t>3 948,15</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НАЛОГОВЫЕ И НЕНАЛОГОВЫЕ ДОХОДЫ</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1 00 00000 00 0000 000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3 948,15</w:t>
            </w:r>
          </w:p>
        </w:tc>
      </w:tr>
      <w:tr w:rsidR="002872DC" w:rsidRPr="00A6099C" w:rsidTr="002872DC">
        <w:trPr>
          <w:trHeight w:val="612"/>
        </w:trPr>
        <w:tc>
          <w:tcPr>
            <w:tcW w:w="4977" w:type="dxa"/>
            <w:tcBorders>
              <w:top w:val="nil"/>
              <w:left w:val="nil"/>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НАЛОГИ НА ТОВАРЫ (РАБОТЫ, УСЛУГИ), РЕАЛИЗУЕМЫЕ НА ТЕРРИТОРИИ РОССИЙСКОЙ ФЕДЕРАЦИИ</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1 03 00000 00 0000 000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3 948,15</w:t>
            </w:r>
          </w:p>
        </w:tc>
      </w:tr>
      <w:tr w:rsidR="002872DC" w:rsidRPr="00A6099C" w:rsidTr="002872DC">
        <w:trPr>
          <w:trHeight w:val="630"/>
        </w:trPr>
        <w:tc>
          <w:tcPr>
            <w:tcW w:w="4977" w:type="dxa"/>
            <w:tcBorders>
              <w:top w:val="nil"/>
              <w:left w:val="nil"/>
              <w:bottom w:val="nil"/>
              <w:right w:val="nil"/>
            </w:tcBorders>
            <w:shd w:val="clear" w:color="auto" w:fill="auto"/>
            <w:hideMark/>
          </w:tcPr>
          <w:p w:rsidR="002872DC" w:rsidRPr="00A6099C" w:rsidRDefault="002872DC" w:rsidP="002872DC">
            <w:pPr>
              <w:rPr>
                <w:color w:val="000000"/>
                <w:sz w:val="16"/>
                <w:szCs w:val="16"/>
              </w:rPr>
            </w:pPr>
            <w:r w:rsidRPr="00A6099C">
              <w:rPr>
                <w:color w:val="000000"/>
                <w:sz w:val="16"/>
                <w:szCs w:val="16"/>
              </w:rPr>
              <w:t>Акцизы по подакцизным товарам (продукции), производимым на территории Российской Федерации</w:t>
            </w:r>
          </w:p>
        </w:tc>
        <w:tc>
          <w:tcPr>
            <w:tcW w:w="1005"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2880" w:type="dxa"/>
            <w:tcBorders>
              <w:top w:val="nil"/>
              <w:left w:val="nil"/>
              <w:bottom w:val="nil"/>
              <w:right w:val="nil"/>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1 03 02000 01 0000 110</w:t>
            </w:r>
          </w:p>
        </w:tc>
        <w:tc>
          <w:tcPr>
            <w:tcW w:w="1780" w:type="dxa"/>
            <w:tcBorders>
              <w:top w:val="nil"/>
              <w:left w:val="single" w:sz="4" w:space="0" w:color="auto"/>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3 948,15</w:t>
            </w:r>
          </w:p>
        </w:tc>
      </w:tr>
      <w:tr w:rsidR="002872DC" w:rsidRPr="00A6099C" w:rsidTr="002872DC">
        <w:trPr>
          <w:trHeight w:val="1260"/>
        </w:trPr>
        <w:tc>
          <w:tcPr>
            <w:tcW w:w="4977" w:type="dxa"/>
            <w:tcBorders>
              <w:top w:val="single" w:sz="4" w:space="0" w:color="auto"/>
              <w:left w:val="nil"/>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2880" w:type="dxa"/>
            <w:tcBorders>
              <w:top w:val="single" w:sz="4" w:space="0" w:color="auto"/>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1 03 02231 01 0000 110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1 822,70</w:t>
            </w:r>
          </w:p>
        </w:tc>
      </w:tr>
      <w:tr w:rsidR="002872DC" w:rsidRPr="00A6099C" w:rsidTr="002872DC">
        <w:trPr>
          <w:trHeight w:val="1575"/>
        </w:trPr>
        <w:tc>
          <w:tcPr>
            <w:tcW w:w="4977" w:type="dxa"/>
            <w:tcBorders>
              <w:top w:val="nil"/>
              <w:left w:val="nil"/>
              <w:bottom w:val="nil"/>
              <w:right w:val="nil"/>
            </w:tcBorders>
            <w:shd w:val="clear" w:color="auto" w:fill="auto"/>
            <w:hideMark/>
          </w:tcPr>
          <w:p w:rsidR="002872DC" w:rsidRPr="00A6099C" w:rsidRDefault="002872DC" w:rsidP="002872DC">
            <w:pPr>
              <w:rPr>
                <w:color w:val="000000"/>
                <w:sz w:val="16"/>
                <w:szCs w:val="16"/>
              </w:rPr>
            </w:pPr>
            <w:r w:rsidRPr="00A6099C">
              <w:rPr>
                <w:color w:val="000000"/>
                <w:sz w:val="16"/>
                <w:szCs w:val="16"/>
              </w:rPr>
              <w:t>Доходы от уплаты акцизов на моторные масла для дизельных и (или) карбюраторных (</w:t>
            </w:r>
            <w:proofErr w:type="spellStart"/>
            <w:r w:rsidRPr="00A6099C">
              <w:rPr>
                <w:color w:val="000000"/>
                <w:sz w:val="16"/>
                <w:szCs w:val="16"/>
              </w:rPr>
              <w:t>инжекторных</w:t>
            </w:r>
            <w:proofErr w:type="spellEnd"/>
            <w:r w:rsidRPr="00A6099C">
              <w:rPr>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05"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2880" w:type="dxa"/>
            <w:tcBorders>
              <w:top w:val="nil"/>
              <w:left w:val="nil"/>
              <w:bottom w:val="nil"/>
              <w:right w:val="nil"/>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1 03 02241 01 0000 110</w:t>
            </w:r>
          </w:p>
        </w:tc>
        <w:tc>
          <w:tcPr>
            <w:tcW w:w="1780" w:type="dxa"/>
            <w:tcBorders>
              <w:top w:val="nil"/>
              <w:left w:val="single" w:sz="4" w:space="0" w:color="auto"/>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12,82</w:t>
            </w:r>
          </w:p>
        </w:tc>
      </w:tr>
      <w:tr w:rsidR="002872DC" w:rsidRPr="00A6099C" w:rsidTr="002872DC">
        <w:trPr>
          <w:trHeight w:val="1260"/>
        </w:trPr>
        <w:tc>
          <w:tcPr>
            <w:tcW w:w="4977" w:type="dxa"/>
            <w:tcBorders>
              <w:top w:val="single" w:sz="4" w:space="0" w:color="auto"/>
              <w:left w:val="nil"/>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2880" w:type="dxa"/>
            <w:tcBorders>
              <w:top w:val="single" w:sz="4" w:space="0" w:color="auto"/>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1 03 02251 01 0000 110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2 423,45</w:t>
            </w:r>
          </w:p>
        </w:tc>
      </w:tr>
      <w:tr w:rsidR="002872DC" w:rsidRPr="00A6099C" w:rsidTr="002872DC">
        <w:trPr>
          <w:trHeight w:val="1260"/>
        </w:trPr>
        <w:tc>
          <w:tcPr>
            <w:tcW w:w="4977" w:type="dxa"/>
            <w:tcBorders>
              <w:top w:val="nil"/>
              <w:left w:val="nil"/>
              <w:bottom w:val="nil"/>
              <w:right w:val="nil"/>
            </w:tcBorders>
            <w:shd w:val="clear" w:color="auto" w:fill="auto"/>
            <w:hideMark/>
          </w:tcPr>
          <w:p w:rsidR="002872DC" w:rsidRPr="00A6099C" w:rsidRDefault="002872DC" w:rsidP="002872DC">
            <w:pPr>
              <w:rPr>
                <w:color w:val="000000"/>
                <w:sz w:val="16"/>
                <w:szCs w:val="16"/>
              </w:rPr>
            </w:pPr>
            <w:r w:rsidRPr="00A6099C">
              <w:rPr>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05"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2880" w:type="dxa"/>
            <w:tcBorders>
              <w:top w:val="nil"/>
              <w:left w:val="nil"/>
              <w:bottom w:val="nil"/>
              <w:right w:val="nil"/>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1 03 02261 01 0000 110</w:t>
            </w:r>
          </w:p>
        </w:tc>
        <w:tc>
          <w:tcPr>
            <w:tcW w:w="1780" w:type="dxa"/>
            <w:tcBorders>
              <w:top w:val="nil"/>
              <w:left w:val="single" w:sz="4" w:space="0" w:color="auto"/>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-310,82</w:t>
            </w:r>
          </w:p>
        </w:tc>
      </w:tr>
      <w:tr w:rsidR="002872DC" w:rsidRPr="00A6099C" w:rsidTr="002872DC">
        <w:trPr>
          <w:trHeight w:val="315"/>
        </w:trPr>
        <w:tc>
          <w:tcPr>
            <w:tcW w:w="4977" w:type="dxa"/>
            <w:tcBorders>
              <w:top w:val="single" w:sz="4" w:space="0" w:color="auto"/>
              <w:left w:val="single" w:sz="4" w:space="0" w:color="auto"/>
              <w:bottom w:val="single" w:sz="4" w:space="0" w:color="auto"/>
              <w:right w:val="single" w:sz="4" w:space="0" w:color="auto"/>
            </w:tcBorders>
            <w:shd w:val="clear" w:color="000000" w:fill="FFFF00"/>
            <w:hideMark/>
          </w:tcPr>
          <w:p w:rsidR="002872DC" w:rsidRPr="00A6099C" w:rsidRDefault="002872DC" w:rsidP="002872DC">
            <w:pPr>
              <w:rPr>
                <w:b/>
                <w:bCs/>
                <w:sz w:val="16"/>
                <w:szCs w:val="16"/>
              </w:rPr>
            </w:pPr>
            <w:r w:rsidRPr="00A6099C">
              <w:rPr>
                <w:b/>
                <w:bCs/>
                <w:sz w:val="16"/>
                <w:szCs w:val="16"/>
              </w:rPr>
              <w:t>Федеральная налоговая служба</w:t>
            </w:r>
          </w:p>
        </w:tc>
        <w:tc>
          <w:tcPr>
            <w:tcW w:w="1005"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b/>
                <w:bCs/>
                <w:sz w:val="16"/>
                <w:szCs w:val="16"/>
              </w:rPr>
            </w:pPr>
            <w:r w:rsidRPr="00A6099C">
              <w:rPr>
                <w:b/>
                <w:bCs/>
                <w:sz w:val="16"/>
                <w:szCs w:val="16"/>
              </w:rPr>
              <w:t>182</w:t>
            </w:r>
          </w:p>
        </w:tc>
        <w:tc>
          <w:tcPr>
            <w:tcW w:w="2880" w:type="dxa"/>
            <w:tcBorders>
              <w:top w:val="single" w:sz="4" w:space="0" w:color="auto"/>
              <w:left w:val="nil"/>
              <w:bottom w:val="single" w:sz="4" w:space="0" w:color="auto"/>
              <w:right w:val="single" w:sz="4" w:space="0" w:color="auto"/>
            </w:tcBorders>
            <w:shd w:val="clear" w:color="000000" w:fill="FFFF00"/>
            <w:hideMark/>
          </w:tcPr>
          <w:p w:rsidR="002872DC" w:rsidRPr="00A6099C" w:rsidRDefault="002872DC" w:rsidP="002872DC">
            <w:pPr>
              <w:jc w:val="center"/>
              <w:rPr>
                <w:b/>
                <w:bCs/>
                <w:sz w:val="16"/>
                <w:szCs w:val="16"/>
              </w:rPr>
            </w:pPr>
            <w:r w:rsidRPr="00A6099C">
              <w:rPr>
                <w:b/>
                <w:bCs/>
                <w:sz w:val="16"/>
                <w:szCs w:val="16"/>
              </w:rPr>
              <w:t> </w:t>
            </w:r>
          </w:p>
        </w:tc>
        <w:tc>
          <w:tcPr>
            <w:tcW w:w="1780" w:type="dxa"/>
            <w:tcBorders>
              <w:top w:val="nil"/>
              <w:left w:val="nil"/>
              <w:bottom w:val="single" w:sz="4" w:space="0" w:color="auto"/>
              <w:right w:val="single" w:sz="4" w:space="0" w:color="auto"/>
            </w:tcBorders>
            <w:shd w:val="clear" w:color="000000" w:fill="FFFF00"/>
            <w:noWrap/>
            <w:hideMark/>
          </w:tcPr>
          <w:p w:rsidR="002872DC" w:rsidRPr="00A6099C" w:rsidRDefault="002872DC" w:rsidP="002872DC">
            <w:pPr>
              <w:jc w:val="center"/>
              <w:rPr>
                <w:b/>
                <w:bCs/>
                <w:sz w:val="16"/>
                <w:szCs w:val="16"/>
              </w:rPr>
            </w:pPr>
            <w:r w:rsidRPr="00A6099C">
              <w:rPr>
                <w:b/>
                <w:bCs/>
                <w:sz w:val="16"/>
                <w:szCs w:val="16"/>
              </w:rPr>
              <w:t>46 525,90</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НАЛОГОВЫЕ И НЕНАЛОГОВЫЕ ДОХОДЫ</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182</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1 00 00000 00 0000 000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46 525,90</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НАЛОГИ НА ПРИБЫЛЬ, ДОХОДЫ</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182</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1 01 00000 00 0000 000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23 108,21</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Налог на доходы физических лиц</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182</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1 01 02000 01 0000 110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23 108,21</w:t>
            </w:r>
          </w:p>
        </w:tc>
      </w:tr>
      <w:tr w:rsidR="002872DC" w:rsidRPr="00A6099C" w:rsidTr="002872DC">
        <w:trPr>
          <w:trHeight w:val="126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182</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1 01 02010 01 0000 110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22 844,30</w:t>
            </w:r>
          </w:p>
        </w:tc>
      </w:tr>
      <w:tr w:rsidR="002872DC" w:rsidRPr="00A6099C" w:rsidTr="002872DC">
        <w:trPr>
          <w:trHeight w:val="189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182</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1 01 02020 01 0000 110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216,00</w:t>
            </w:r>
          </w:p>
        </w:tc>
      </w:tr>
      <w:tr w:rsidR="002872DC" w:rsidRPr="00A6099C" w:rsidTr="002872DC">
        <w:trPr>
          <w:trHeight w:val="99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182</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1 01 02030 01 0000 110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47,91</w:t>
            </w:r>
          </w:p>
        </w:tc>
      </w:tr>
      <w:tr w:rsidR="002872DC" w:rsidRPr="00A6099C" w:rsidTr="002872DC">
        <w:trPr>
          <w:trHeight w:val="31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НАЛОГИ НА СОВОКУПНЫЙ ДОХОД</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182</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1 05 00000 00 0000 000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21 040,21</w:t>
            </w:r>
          </w:p>
        </w:tc>
      </w:tr>
      <w:tr w:rsidR="002872DC" w:rsidRPr="00A6099C" w:rsidTr="002872DC">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Налог, взимаемый в связи с применением упрощенной системы налогообложения</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182</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1 05 01000 00 0000 110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18 818,37</w:t>
            </w:r>
          </w:p>
        </w:tc>
      </w:tr>
      <w:tr w:rsidR="002872DC" w:rsidRPr="00A6099C" w:rsidTr="002872DC">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Налог, взимаемый с налогоплательщиков, выбравших в качестве объекта налогообложения  доходы</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182</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1 05 01011 01 0000 110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11 389,37</w:t>
            </w:r>
          </w:p>
        </w:tc>
      </w:tr>
      <w:tr w:rsidR="002872DC" w:rsidRPr="00A6099C" w:rsidTr="002872DC">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182</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1 05 01021 01 0000 110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7 429,00</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 xml:space="preserve">Единый налог на </w:t>
            </w:r>
            <w:proofErr w:type="spellStart"/>
            <w:r w:rsidRPr="00A6099C">
              <w:rPr>
                <w:color w:val="000000"/>
                <w:sz w:val="16"/>
                <w:szCs w:val="16"/>
              </w:rPr>
              <w:t>вменненный</w:t>
            </w:r>
            <w:proofErr w:type="spellEnd"/>
            <w:r w:rsidRPr="00A6099C">
              <w:rPr>
                <w:color w:val="000000"/>
                <w:sz w:val="16"/>
                <w:szCs w:val="16"/>
              </w:rPr>
              <w:t xml:space="preserve"> доход для отдельных видов деятельности</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182</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105 02000 02 0000 110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1 219,87</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 xml:space="preserve">Единый налог на </w:t>
            </w:r>
            <w:proofErr w:type="spellStart"/>
            <w:r w:rsidRPr="00A6099C">
              <w:rPr>
                <w:color w:val="000000"/>
                <w:sz w:val="16"/>
                <w:szCs w:val="16"/>
              </w:rPr>
              <w:t>вменненный</w:t>
            </w:r>
            <w:proofErr w:type="spellEnd"/>
            <w:r w:rsidRPr="00A6099C">
              <w:rPr>
                <w:color w:val="000000"/>
                <w:sz w:val="16"/>
                <w:szCs w:val="16"/>
              </w:rPr>
              <w:t xml:space="preserve"> доход для отдельных видов деятельности</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182</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105 02010 02 0000 110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1 219,87</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Единый сельскохозяйственный налог</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182</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105 03010 01 0000 110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5,57</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Единый сельскохозяйственный налог</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182</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105 03010 01 0000 110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5,57</w:t>
            </w:r>
          </w:p>
        </w:tc>
      </w:tr>
      <w:tr w:rsidR="002872DC" w:rsidRPr="00A6099C" w:rsidTr="002872DC">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proofErr w:type="gramStart"/>
            <w:r w:rsidRPr="00A6099C">
              <w:rPr>
                <w:color w:val="000000"/>
                <w:sz w:val="16"/>
                <w:szCs w:val="16"/>
              </w:rPr>
              <w:lastRenderedPageBreak/>
              <w:t>Налог</w:t>
            </w:r>
            <w:proofErr w:type="gramEnd"/>
            <w:r w:rsidRPr="00A6099C">
              <w:rPr>
                <w:color w:val="000000"/>
                <w:sz w:val="16"/>
                <w:szCs w:val="16"/>
              </w:rPr>
              <w:t xml:space="preserve"> взимаемый в связи с применением патентной системы налогообложения</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182</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10 504 000 020 000 100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996,40</w:t>
            </w:r>
          </w:p>
        </w:tc>
      </w:tr>
      <w:tr w:rsidR="002872DC" w:rsidRPr="00A6099C" w:rsidTr="002872DC">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proofErr w:type="gramStart"/>
            <w:r w:rsidRPr="00A6099C">
              <w:rPr>
                <w:color w:val="000000"/>
                <w:sz w:val="16"/>
                <w:szCs w:val="16"/>
              </w:rPr>
              <w:t>Налог</w:t>
            </w:r>
            <w:proofErr w:type="gramEnd"/>
            <w:r w:rsidRPr="00A6099C">
              <w:rPr>
                <w:color w:val="000000"/>
                <w:sz w:val="16"/>
                <w:szCs w:val="16"/>
              </w:rPr>
              <w:t xml:space="preserve"> взимаемый в связи с применением патентной системы налогообложения, зачисляемой в бюджеты муниципальных районов</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182</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10 504 020 020 000 100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996,40</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НАЛОГИ НА ИМУЩЕСТВО</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182</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1 06 00000 00 0000 000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1 560,42</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Налог на имущество организаций</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182</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1 06 02000 02 0000 110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1 560,42</w:t>
            </w:r>
          </w:p>
        </w:tc>
      </w:tr>
      <w:tr w:rsidR="002872DC" w:rsidRPr="00A6099C" w:rsidTr="002872DC">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Налог на имущество организаций по имуществу, не входящему в Единую систему газоснабжения</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182</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1 06 02010 02 0000 110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1 560,42</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ГОСУДАРСТВЕННАЯ ПОШЛИНА</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182</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1 08 00000 00 0000 000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817,28</w:t>
            </w:r>
          </w:p>
        </w:tc>
      </w:tr>
      <w:tr w:rsidR="002872DC" w:rsidRPr="00A6099C" w:rsidTr="002872DC">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proofErr w:type="spellStart"/>
            <w:r w:rsidRPr="00A6099C">
              <w:rPr>
                <w:color w:val="000000"/>
                <w:sz w:val="16"/>
                <w:szCs w:val="16"/>
              </w:rPr>
              <w:t>Государтсвенная</w:t>
            </w:r>
            <w:proofErr w:type="spellEnd"/>
            <w:r w:rsidRPr="00A6099C">
              <w:rPr>
                <w:color w:val="000000"/>
                <w:sz w:val="16"/>
                <w:szCs w:val="16"/>
              </w:rPr>
              <w:t xml:space="preserve"> пошлина по делам, рассматриваемым в судах общей юрисдикции, мировыми судьями</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182</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1 08 03000 01 0000 110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817,28</w:t>
            </w:r>
          </w:p>
        </w:tc>
      </w:tr>
      <w:tr w:rsidR="002872DC" w:rsidRPr="00A6099C" w:rsidTr="002872DC">
        <w:trPr>
          <w:trHeight w:val="126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proofErr w:type="spellStart"/>
            <w:r w:rsidRPr="00A6099C">
              <w:rPr>
                <w:color w:val="000000"/>
                <w:sz w:val="16"/>
                <w:szCs w:val="16"/>
              </w:rPr>
              <w:t>Государтсвенная</w:t>
            </w:r>
            <w:proofErr w:type="spellEnd"/>
            <w:r w:rsidRPr="00A6099C">
              <w:rPr>
                <w:color w:val="000000"/>
                <w:sz w:val="16"/>
                <w:szCs w:val="16"/>
              </w:rPr>
              <w:t xml:space="preserve"> пошлина по делам, рассматриваемым в судах общей юрисдикции, мировыми судьям</w:t>
            </w:r>
            <w:proofErr w:type="gramStart"/>
            <w:r w:rsidRPr="00A6099C">
              <w:rPr>
                <w:color w:val="000000"/>
                <w:sz w:val="16"/>
                <w:szCs w:val="16"/>
              </w:rPr>
              <w:t>и(</w:t>
            </w:r>
            <w:proofErr w:type="gramEnd"/>
            <w:r w:rsidRPr="00A6099C">
              <w:rPr>
                <w:color w:val="000000"/>
                <w:sz w:val="16"/>
                <w:szCs w:val="16"/>
              </w:rPr>
              <w:t xml:space="preserve"> за исключением государственной пошлины по делам, рассматриваемым Верховным Судом Российской Федерации)</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182</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108 03010 01 0000 110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817,28</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ШТРАФЫ, САНКЦИИ, ВОЗМЕЩЕНИЕ УЩЕРБА</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182</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1 16 00000 00 0000 000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-0,22</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Платежи в целях возмещения причиненного ущерба (убытков)</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182</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1 16 10000 00 0000 140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-0,22</w:t>
            </w:r>
          </w:p>
        </w:tc>
      </w:tr>
      <w:tr w:rsidR="002872DC" w:rsidRPr="00A6099C" w:rsidTr="002872DC">
        <w:trPr>
          <w:trHeight w:val="1429"/>
        </w:trPr>
        <w:tc>
          <w:tcPr>
            <w:tcW w:w="4977" w:type="dxa"/>
            <w:tcBorders>
              <w:top w:val="nil"/>
              <w:left w:val="nil"/>
              <w:bottom w:val="single" w:sz="4" w:space="0" w:color="auto"/>
              <w:right w:val="single" w:sz="4" w:space="0" w:color="auto"/>
            </w:tcBorders>
            <w:shd w:val="clear" w:color="auto" w:fill="auto"/>
            <w:vAlign w:val="center"/>
            <w:hideMark/>
          </w:tcPr>
          <w:p w:rsidR="002872DC" w:rsidRPr="00A6099C" w:rsidRDefault="002872DC" w:rsidP="002872DC">
            <w:pPr>
              <w:ind w:firstLineChars="100" w:firstLine="160"/>
              <w:rPr>
                <w:color w:val="000000"/>
                <w:sz w:val="16"/>
                <w:szCs w:val="16"/>
              </w:rPr>
            </w:pPr>
            <w:r w:rsidRPr="00A6099C">
              <w:rPr>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182</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1 16 10120 00 0000 140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-0,22</w:t>
            </w:r>
          </w:p>
        </w:tc>
      </w:tr>
      <w:tr w:rsidR="002872DC" w:rsidRPr="00A6099C" w:rsidTr="002872DC">
        <w:trPr>
          <w:trHeight w:val="1575"/>
        </w:trPr>
        <w:tc>
          <w:tcPr>
            <w:tcW w:w="4977" w:type="dxa"/>
            <w:tcBorders>
              <w:top w:val="nil"/>
              <w:left w:val="nil"/>
              <w:bottom w:val="single" w:sz="4" w:space="0" w:color="auto"/>
              <w:right w:val="single" w:sz="4" w:space="0" w:color="auto"/>
            </w:tcBorders>
            <w:shd w:val="clear" w:color="auto" w:fill="auto"/>
            <w:vAlign w:val="center"/>
            <w:hideMark/>
          </w:tcPr>
          <w:p w:rsidR="002872DC" w:rsidRPr="00A6099C" w:rsidRDefault="002872DC" w:rsidP="002872DC">
            <w:pPr>
              <w:ind w:firstLineChars="100" w:firstLine="160"/>
              <w:rPr>
                <w:color w:val="000000"/>
                <w:sz w:val="16"/>
                <w:szCs w:val="16"/>
              </w:rPr>
            </w:pPr>
            <w:r w:rsidRPr="00A6099C">
              <w:rPr>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182</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1 16 10129 01 0000 140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-0,22</w:t>
            </w:r>
          </w:p>
        </w:tc>
      </w:tr>
      <w:tr w:rsidR="002872DC" w:rsidRPr="00A6099C" w:rsidTr="002872DC">
        <w:trPr>
          <w:trHeight w:val="420"/>
        </w:trPr>
        <w:tc>
          <w:tcPr>
            <w:tcW w:w="4977" w:type="dxa"/>
            <w:tcBorders>
              <w:top w:val="nil"/>
              <w:left w:val="single" w:sz="4" w:space="0" w:color="auto"/>
              <w:bottom w:val="single" w:sz="4" w:space="0" w:color="auto"/>
              <w:right w:val="single" w:sz="4" w:space="0" w:color="auto"/>
            </w:tcBorders>
            <w:shd w:val="clear" w:color="000000" w:fill="FFFF00"/>
            <w:hideMark/>
          </w:tcPr>
          <w:p w:rsidR="002872DC" w:rsidRPr="00A6099C" w:rsidRDefault="002872DC" w:rsidP="002872DC">
            <w:pPr>
              <w:rPr>
                <w:b/>
                <w:bCs/>
                <w:color w:val="000000"/>
                <w:sz w:val="16"/>
                <w:szCs w:val="16"/>
              </w:rPr>
            </w:pPr>
            <w:r w:rsidRPr="00A6099C">
              <w:rPr>
                <w:b/>
                <w:bCs/>
                <w:color w:val="000000"/>
                <w:sz w:val="16"/>
                <w:szCs w:val="16"/>
              </w:rPr>
              <w:t>Министерство внутренних дел Российской Федерации</w:t>
            </w:r>
          </w:p>
        </w:tc>
        <w:tc>
          <w:tcPr>
            <w:tcW w:w="1005"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b/>
                <w:bCs/>
                <w:color w:val="000000"/>
                <w:sz w:val="16"/>
                <w:szCs w:val="16"/>
              </w:rPr>
            </w:pPr>
            <w:r w:rsidRPr="00A6099C">
              <w:rPr>
                <w:b/>
                <w:bCs/>
                <w:color w:val="000000"/>
                <w:sz w:val="16"/>
                <w:szCs w:val="16"/>
              </w:rPr>
              <w:t>188</w:t>
            </w:r>
          </w:p>
        </w:tc>
        <w:tc>
          <w:tcPr>
            <w:tcW w:w="2880" w:type="dxa"/>
            <w:tcBorders>
              <w:top w:val="nil"/>
              <w:left w:val="nil"/>
              <w:bottom w:val="single" w:sz="4" w:space="0" w:color="auto"/>
              <w:right w:val="single" w:sz="4" w:space="0" w:color="auto"/>
            </w:tcBorders>
            <w:shd w:val="clear" w:color="000000" w:fill="FFFF00"/>
            <w:noWrap/>
            <w:hideMark/>
          </w:tcPr>
          <w:p w:rsidR="002872DC" w:rsidRPr="00A6099C" w:rsidRDefault="002872DC" w:rsidP="002872DC">
            <w:pPr>
              <w:jc w:val="center"/>
              <w:rPr>
                <w:b/>
                <w:bCs/>
                <w:color w:val="000000"/>
                <w:sz w:val="16"/>
                <w:szCs w:val="16"/>
              </w:rPr>
            </w:pPr>
            <w:r w:rsidRPr="00A6099C">
              <w:rPr>
                <w:b/>
                <w:bCs/>
                <w:color w:val="000000"/>
                <w:sz w:val="16"/>
                <w:szCs w:val="16"/>
              </w:rPr>
              <w:t> </w:t>
            </w:r>
          </w:p>
        </w:tc>
        <w:tc>
          <w:tcPr>
            <w:tcW w:w="1780" w:type="dxa"/>
            <w:tcBorders>
              <w:top w:val="nil"/>
              <w:left w:val="nil"/>
              <w:bottom w:val="single" w:sz="4" w:space="0" w:color="auto"/>
              <w:right w:val="single" w:sz="4" w:space="0" w:color="auto"/>
            </w:tcBorders>
            <w:shd w:val="clear" w:color="000000" w:fill="FFFF00"/>
            <w:noWrap/>
            <w:hideMark/>
          </w:tcPr>
          <w:p w:rsidR="002872DC" w:rsidRPr="00A6099C" w:rsidRDefault="002872DC" w:rsidP="002872DC">
            <w:pPr>
              <w:jc w:val="center"/>
              <w:rPr>
                <w:b/>
                <w:bCs/>
                <w:sz w:val="16"/>
                <w:szCs w:val="16"/>
              </w:rPr>
            </w:pPr>
            <w:r w:rsidRPr="00A6099C">
              <w:rPr>
                <w:b/>
                <w:bCs/>
                <w:sz w:val="16"/>
                <w:szCs w:val="16"/>
              </w:rPr>
              <w:t>48,32</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НАЛОГОВЫЕ И НЕНАЛОГОВЫЕ ДОХОДЫ</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188</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1 00 00000 00 0000 000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48,32</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ШТРАФЫ, САНКЦИИ, ВОЗМЕЩЕНИЕ УЩЕРБА</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188</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1 16 00000 00 0000 000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48,32</w:t>
            </w:r>
          </w:p>
        </w:tc>
      </w:tr>
      <w:tr w:rsidR="002872DC" w:rsidRPr="00A6099C" w:rsidTr="002872DC">
        <w:trPr>
          <w:trHeight w:val="432"/>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Платежи в целях возмещения причиненного ущерба (убытков)</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188</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1 16 10000 00 0000 140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48,32</w:t>
            </w:r>
          </w:p>
        </w:tc>
      </w:tr>
      <w:tr w:rsidR="002872DC" w:rsidRPr="00A6099C" w:rsidTr="002872DC">
        <w:trPr>
          <w:trHeight w:val="1058"/>
        </w:trPr>
        <w:tc>
          <w:tcPr>
            <w:tcW w:w="4977" w:type="dxa"/>
            <w:tcBorders>
              <w:top w:val="nil"/>
              <w:left w:val="nil"/>
              <w:bottom w:val="single" w:sz="4" w:space="0" w:color="auto"/>
              <w:right w:val="single" w:sz="4" w:space="0" w:color="auto"/>
            </w:tcBorders>
            <w:shd w:val="clear" w:color="auto" w:fill="auto"/>
            <w:vAlign w:val="center"/>
            <w:hideMark/>
          </w:tcPr>
          <w:p w:rsidR="002872DC" w:rsidRPr="00A6099C" w:rsidRDefault="002872DC" w:rsidP="002872DC">
            <w:pPr>
              <w:ind w:firstLineChars="100" w:firstLine="160"/>
              <w:rPr>
                <w:color w:val="000000"/>
                <w:sz w:val="16"/>
                <w:szCs w:val="16"/>
              </w:rPr>
            </w:pPr>
            <w:r w:rsidRPr="00A6099C">
              <w:rPr>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188</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1 16 10120 00 0000 140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48,32</w:t>
            </w:r>
          </w:p>
        </w:tc>
      </w:tr>
      <w:tr w:rsidR="002872DC" w:rsidRPr="00A6099C" w:rsidTr="002872DC">
        <w:trPr>
          <w:trHeight w:val="1309"/>
        </w:trPr>
        <w:tc>
          <w:tcPr>
            <w:tcW w:w="4977" w:type="dxa"/>
            <w:tcBorders>
              <w:top w:val="nil"/>
              <w:left w:val="nil"/>
              <w:bottom w:val="single" w:sz="4" w:space="0" w:color="auto"/>
              <w:right w:val="single" w:sz="4" w:space="0" w:color="auto"/>
            </w:tcBorders>
            <w:shd w:val="clear" w:color="auto" w:fill="auto"/>
            <w:vAlign w:val="center"/>
            <w:hideMark/>
          </w:tcPr>
          <w:p w:rsidR="002872DC" w:rsidRPr="00A6099C" w:rsidRDefault="002872DC" w:rsidP="002872DC">
            <w:pPr>
              <w:ind w:firstLineChars="100" w:firstLine="160"/>
              <w:rPr>
                <w:color w:val="000000"/>
                <w:sz w:val="16"/>
                <w:szCs w:val="16"/>
              </w:rPr>
            </w:pPr>
            <w:r w:rsidRPr="00A6099C">
              <w:rPr>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188</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1 16 10123 01 0000 140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48,32</w:t>
            </w:r>
          </w:p>
        </w:tc>
      </w:tr>
      <w:tr w:rsidR="002872DC" w:rsidRPr="00A6099C" w:rsidTr="002872DC">
        <w:trPr>
          <w:trHeight w:val="810"/>
        </w:trPr>
        <w:tc>
          <w:tcPr>
            <w:tcW w:w="4977" w:type="dxa"/>
            <w:tcBorders>
              <w:top w:val="nil"/>
              <w:left w:val="single" w:sz="4" w:space="0" w:color="auto"/>
              <w:bottom w:val="single" w:sz="4" w:space="0" w:color="auto"/>
              <w:right w:val="single" w:sz="4" w:space="0" w:color="auto"/>
            </w:tcBorders>
            <w:shd w:val="clear" w:color="000000" w:fill="FFFF00"/>
            <w:hideMark/>
          </w:tcPr>
          <w:p w:rsidR="002872DC" w:rsidRPr="00A6099C" w:rsidRDefault="002872DC" w:rsidP="002872DC">
            <w:pPr>
              <w:rPr>
                <w:b/>
                <w:bCs/>
                <w:color w:val="000000"/>
                <w:sz w:val="16"/>
                <w:szCs w:val="16"/>
              </w:rPr>
            </w:pPr>
            <w:r w:rsidRPr="00A6099C">
              <w:rPr>
                <w:b/>
                <w:bCs/>
                <w:color w:val="000000"/>
                <w:sz w:val="16"/>
                <w:szCs w:val="16"/>
              </w:rPr>
              <w:t>Министерство охраны окружающей среды Кировской области</w:t>
            </w:r>
          </w:p>
        </w:tc>
        <w:tc>
          <w:tcPr>
            <w:tcW w:w="1005"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b/>
                <w:bCs/>
                <w:color w:val="000000"/>
                <w:sz w:val="16"/>
                <w:szCs w:val="16"/>
              </w:rPr>
            </w:pPr>
            <w:r w:rsidRPr="00A6099C">
              <w:rPr>
                <w:b/>
                <w:bCs/>
                <w:color w:val="000000"/>
                <w:sz w:val="16"/>
                <w:szCs w:val="16"/>
              </w:rPr>
              <w:t>710</w:t>
            </w:r>
          </w:p>
        </w:tc>
        <w:tc>
          <w:tcPr>
            <w:tcW w:w="2880" w:type="dxa"/>
            <w:tcBorders>
              <w:top w:val="nil"/>
              <w:left w:val="nil"/>
              <w:bottom w:val="single" w:sz="4" w:space="0" w:color="auto"/>
              <w:right w:val="single" w:sz="4" w:space="0" w:color="auto"/>
            </w:tcBorders>
            <w:shd w:val="clear" w:color="000000" w:fill="FFFF00"/>
            <w:noWrap/>
            <w:hideMark/>
          </w:tcPr>
          <w:p w:rsidR="002872DC" w:rsidRPr="00A6099C" w:rsidRDefault="002872DC" w:rsidP="002872DC">
            <w:pPr>
              <w:jc w:val="center"/>
              <w:rPr>
                <w:b/>
                <w:bCs/>
                <w:color w:val="000000"/>
                <w:sz w:val="16"/>
                <w:szCs w:val="16"/>
              </w:rPr>
            </w:pPr>
            <w:r w:rsidRPr="00A6099C">
              <w:rPr>
                <w:b/>
                <w:bCs/>
                <w:color w:val="000000"/>
                <w:sz w:val="16"/>
                <w:szCs w:val="16"/>
              </w:rPr>
              <w:t> </w:t>
            </w:r>
          </w:p>
        </w:tc>
        <w:tc>
          <w:tcPr>
            <w:tcW w:w="1780" w:type="dxa"/>
            <w:tcBorders>
              <w:top w:val="nil"/>
              <w:left w:val="nil"/>
              <w:bottom w:val="single" w:sz="4" w:space="0" w:color="auto"/>
              <w:right w:val="single" w:sz="4" w:space="0" w:color="auto"/>
            </w:tcBorders>
            <w:shd w:val="clear" w:color="000000" w:fill="FFFF00"/>
            <w:noWrap/>
            <w:hideMark/>
          </w:tcPr>
          <w:p w:rsidR="002872DC" w:rsidRPr="00A6099C" w:rsidRDefault="002872DC" w:rsidP="002872DC">
            <w:pPr>
              <w:jc w:val="center"/>
              <w:rPr>
                <w:b/>
                <w:bCs/>
                <w:sz w:val="16"/>
                <w:szCs w:val="16"/>
              </w:rPr>
            </w:pPr>
            <w:r w:rsidRPr="00A6099C">
              <w:rPr>
                <w:b/>
                <w:bCs/>
                <w:sz w:val="16"/>
                <w:szCs w:val="16"/>
              </w:rPr>
              <w:t>240,00</w:t>
            </w:r>
          </w:p>
        </w:tc>
      </w:tr>
      <w:tr w:rsidR="002872DC" w:rsidRPr="00A6099C" w:rsidTr="002872DC">
        <w:trPr>
          <w:trHeight w:val="45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НАЛОГОВЫЕ И НЕНАЛОГОВЫЕ ДОХОДЫ</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710</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1 00 00000 00 0000 000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240,00</w:t>
            </w:r>
          </w:p>
        </w:tc>
      </w:tr>
      <w:tr w:rsidR="002872DC" w:rsidRPr="00A6099C" w:rsidTr="002872DC">
        <w:trPr>
          <w:trHeight w:val="43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ШТРАФЫ, САНКЦИИ, ВОЗМЕЩЕНИЕ УЩЕРБА</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710</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1 16 00000 00 0000 000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240,00</w:t>
            </w:r>
          </w:p>
        </w:tc>
      </w:tr>
      <w:tr w:rsidR="002872DC" w:rsidRPr="00A6099C" w:rsidTr="002872DC">
        <w:trPr>
          <w:trHeight w:val="46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Платежи в целях возмещения причиненного ущерба (убытков)</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710</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1 16 10000 00 0000 140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240,00</w:t>
            </w:r>
          </w:p>
        </w:tc>
      </w:tr>
      <w:tr w:rsidR="002872DC" w:rsidRPr="00A6099C" w:rsidTr="002872DC">
        <w:trPr>
          <w:trHeight w:val="1309"/>
        </w:trPr>
        <w:tc>
          <w:tcPr>
            <w:tcW w:w="4977" w:type="dxa"/>
            <w:tcBorders>
              <w:top w:val="nil"/>
              <w:left w:val="nil"/>
              <w:bottom w:val="single" w:sz="4" w:space="0" w:color="000000"/>
              <w:right w:val="nil"/>
            </w:tcBorders>
            <w:shd w:val="clear" w:color="auto" w:fill="auto"/>
            <w:vAlign w:val="center"/>
            <w:hideMark/>
          </w:tcPr>
          <w:p w:rsidR="002872DC" w:rsidRPr="00A6099C" w:rsidRDefault="002872DC" w:rsidP="002872DC">
            <w:pPr>
              <w:ind w:firstLineChars="100" w:firstLine="160"/>
              <w:rPr>
                <w:color w:val="000000"/>
                <w:sz w:val="16"/>
                <w:szCs w:val="16"/>
              </w:rPr>
            </w:pPr>
            <w:r w:rsidRPr="00A6099C">
              <w:rPr>
                <w:color w:val="000000"/>
                <w:sz w:val="16"/>
                <w:szCs w:val="16"/>
              </w:rPr>
              <w:lastRenderedPageBreak/>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005"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710</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1 1 6 11050 01 0000 140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240,00</w:t>
            </w:r>
          </w:p>
        </w:tc>
      </w:tr>
      <w:tr w:rsidR="002872DC" w:rsidRPr="00A6099C" w:rsidTr="002872DC">
        <w:trPr>
          <w:trHeight w:val="315"/>
        </w:trPr>
        <w:tc>
          <w:tcPr>
            <w:tcW w:w="4977" w:type="dxa"/>
            <w:tcBorders>
              <w:top w:val="single" w:sz="4" w:space="0" w:color="auto"/>
              <w:left w:val="single" w:sz="4" w:space="0" w:color="auto"/>
              <w:bottom w:val="single" w:sz="4" w:space="0" w:color="auto"/>
              <w:right w:val="single" w:sz="4" w:space="0" w:color="auto"/>
            </w:tcBorders>
            <w:shd w:val="clear" w:color="000000" w:fill="FFFF00"/>
            <w:hideMark/>
          </w:tcPr>
          <w:p w:rsidR="002872DC" w:rsidRPr="00A6099C" w:rsidRDefault="002872DC" w:rsidP="002872DC">
            <w:pPr>
              <w:rPr>
                <w:b/>
                <w:bCs/>
                <w:color w:val="000000"/>
                <w:sz w:val="16"/>
                <w:szCs w:val="16"/>
              </w:rPr>
            </w:pPr>
            <w:r w:rsidRPr="00A6099C">
              <w:rPr>
                <w:b/>
                <w:bCs/>
                <w:color w:val="000000"/>
                <w:sz w:val="16"/>
                <w:szCs w:val="16"/>
              </w:rPr>
              <w:t>Министерство юстиций Кировской области</w:t>
            </w:r>
          </w:p>
        </w:tc>
        <w:tc>
          <w:tcPr>
            <w:tcW w:w="1005"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b/>
                <w:bCs/>
                <w:color w:val="000000"/>
                <w:sz w:val="16"/>
                <w:szCs w:val="16"/>
              </w:rPr>
            </w:pPr>
            <w:r w:rsidRPr="00A6099C">
              <w:rPr>
                <w:b/>
                <w:bCs/>
                <w:color w:val="000000"/>
                <w:sz w:val="16"/>
                <w:szCs w:val="16"/>
              </w:rPr>
              <w:t>738</w:t>
            </w:r>
          </w:p>
        </w:tc>
        <w:tc>
          <w:tcPr>
            <w:tcW w:w="2880" w:type="dxa"/>
            <w:tcBorders>
              <w:top w:val="nil"/>
              <w:left w:val="nil"/>
              <w:bottom w:val="single" w:sz="4" w:space="0" w:color="auto"/>
              <w:right w:val="single" w:sz="4" w:space="0" w:color="auto"/>
            </w:tcBorders>
            <w:shd w:val="clear" w:color="000000" w:fill="FFFF00"/>
            <w:noWrap/>
            <w:hideMark/>
          </w:tcPr>
          <w:p w:rsidR="002872DC" w:rsidRPr="00A6099C" w:rsidRDefault="002872DC" w:rsidP="002872DC">
            <w:pPr>
              <w:jc w:val="center"/>
              <w:rPr>
                <w:color w:val="000000"/>
                <w:sz w:val="16"/>
                <w:szCs w:val="16"/>
              </w:rPr>
            </w:pPr>
            <w:r w:rsidRPr="00A6099C">
              <w:rPr>
                <w:color w:val="000000"/>
                <w:sz w:val="16"/>
                <w:szCs w:val="16"/>
              </w:rPr>
              <w:t> </w:t>
            </w:r>
          </w:p>
        </w:tc>
        <w:tc>
          <w:tcPr>
            <w:tcW w:w="1780" w:type="dxa"/>
            <w:tcBorders>
              <w:top w:val="nil"/>
              <w:left w:val="nil"/>
              <w:bottom w:val="single" w:sz="4" w:space="0" w:color="auto"/>
              <w:right w:val="single" w:sz="4" w:space="0" w:color="auto"/>
            </w:tcBorders>
            <w:shd w:val="clear" w:color="000000" w:fill="FFFF00"/>
            <w:noWrap/>
            <w:hideMark/>
          </w:tcPr>
          <w:p w:rsidR="002872DC" w:rsidRPr="00A6099C" w:rsidRDefault="002872DC" w:rsidP="002872DC">
            <w:pPr>
              <w:jc w:val="center"/>
              <w:rPr>
                <w:b/>
                <w:bCs/>
                <w:sz w:val="16"/>
                <w:szCs w:val="16"/>
              </w:rPr>
            </w:pPr>
            <w:r w:rsidRPr="00A6099C">
              <w:rPr>
                <w:b/>
                <w:bCs/>
                <w:sz w:val="16"/>
                <w:szCs w:val="16"/>
              </w:rPr>
              <w:t>187,06</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НАЛОГОВЫЕ И НЕНАЛОГОВЫЕ ДОХОДЫ</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738</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1 00 00000 00 0000 000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187,06</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ШТРАФЫ, САНКЦИИ, ВОЗМЕЩЕНИЕ УЩЕРБА</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738</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1 16 00000 00 0000 000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187,06</w:t>
            </w:r>
          </w:p>
        </w:tc>
      </w:tr>
      <w:tr w:rsidR="002872DC" w:rsidRPr="00A6099C" w:rsidTr="002872DC">
        <w:trPr>
          <w:trHeight w:val="1043"/>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738</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1 16 01050 01 0000 140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5,03</w:t>
            </w:r>
          </w:p>
        </w:tc>
      </w:tr>
      <w:tr w:rsidR="002872DC" w:rsidRPr="00A6099C" w:rsidTr="002872DC">
        <w:trPr>
          <w:trHeight w:val="144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738</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1 16 01053 01 0000 140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5,03</w:t>
            </w:r>
          </w:p>
        </w:tc>
      </w:tr>
      <w:tr w:rsidR="002872DC" w:rsidRPr="00A6099C" w:rsidTr="002872DC">
        <w:trPr>
          <w:trHeight w:val="1583"/>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738</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1 16 01060 01 0000 140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112,52</w:t>
            </w:r>
          </w:p>
        </w:tc>
      </w:tr>
      <w:tr w:rsidR="002872DC" w:rsidRPr="00A6099C" w:rsidTr="002872DC">
        <w:trPr>
          <w:trHeight w:val="1883"/>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738</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1 16 01063 01 0000 140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112,52</w:t>
            </w:r>
          </w:p>
        </w:tc>
      </w:tr>
      <w:tr w:rsidR="002872DC" w:rsidRPr="00A6099C" w:rsidTr="002872DC">
        <w:trPr>
          <w:trHeight w:val="114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738</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1 16 01070 01 0000 140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20,81</w:t>
            </w:r>
          </w:p>
        </w:tc>
      </w:tr>
      <w:tr w:rsidR="002872DC" w:rsidRPr="00A6099C" w:rsidTr="002872DC">
        <w:trPr>
          <w:trHeight w:val="162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738</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1 16 01073 01 0000 140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20,81</w:t>
            </w:r>
          </w:p>
        </w:tc>
      </w:tr>
      <w:tr w:rsidR="002872DC" w:rsidRPr="00A6099C" w:rsidTr="002872DC">
        <w:trPr>
          <w:trHeight w:val="114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738</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1 16 01080 01 0000 140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2,00</w:t>
            </w:r>
          </w:p>
        </w:tc>
      </w:tr>
      <w:tr w:rsidR="002872DC" w:rsidRPr="00A6099C" w:rsidTr="002872DC">
        <w:trPr>
          <w:trHeight w:val="162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738</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1 16 01083 01 0000 140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2,00</w:t>
            </w:r>
          </w:p>
        </w:tc>
      </w:tr>
      <w:tr w:rsidR="002872DC" w:rsidRPr="00A6099C" w:rsidTr="002872DC">
        <w:trPr>
          <w:trHeight w:val="138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lastRenderedPageBreak/>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738</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1 16 01140 01 0000 140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1,53</w:t>
            </w:r>
          </w:p>
        </w:tc>
      </w:tr>
      <w:tr w:rsidR="002872DC" w:rsidRPr="00A6099C" w:rsidTr="002872DC">
        <w:trPr>
          <w:trHeight w:val="180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738</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1 16 01143 01 0000 140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1,53</w:t>
            </w:r>
          </w:p>
        </w:tc>
      </w:tr>
      <w:tr w:rsidR="002872DC" w:rsidRPr="00A6099C" w:rsidTr="002872DC">
        <w:trPr>
          <w:trHeight w:val="1463"/>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738</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1 16 01150 01 0000 140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0,15</w:t>
            </w:r>
          </w:p>
        </w:tc>
      </w:tr>
      <w:tr w:rsidR="002872DC" w:rsidRPr="00A6099C" w:rsidTr="002872DC">
        <w:trPr>
          <w:trHeight w:val="204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738</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1 16 01153 01 0000 140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0,15</w:t>
            </w:r>
          </w:p>
        </w:tc>
      </w:tr>
      <w:tr w:rsidR="002872DC" w:rsidRPr="00A6099C" w:rsidTr="002872DC">
        <w:trPr>
          <w:trHeight w:val="108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738</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1 16 01170 01 0000 140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0,80</w:t>
            </w:r>
          </w:p>
        </w:tc>
      </w:tr>
      <w:tr w:rsidR="002872DC" w:rsidRPr="00A6099C" w:rsidTr="002872DC">
        <w:trPr>
          <w:trHeight w:val="1632"/>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738</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1 16 01173 01 0000 140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0,80</w:t>
            </w:r>
          </w:p>
        </w:tc>
      </w:tr>
      <w:tr w:rsidR="002872DC" w:rsidRPr="00A6099C" w:rsidTr="002872DC">
        <w:trPr>
          <w:trHeight w:val="1058"/>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738</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1 16 01190 01 0000 140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17,88</w:t>
            </w:r>
          </w:p>
        </w:tc>
      </w:tr>
      <w:tr w:rsidR="002872DC" w:rsidRPr="00A6099C" w:rsidTr="002872DC">
        <w:trPr>
          <w:trHeight w:val="1358"/>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738</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1 16 01193 01 0000 140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17,88</w:t>
            </w:r>
          </w:p>
        </w:tc>
      </w:tr>
      <w:tr w:rsidR="002872DC" w:rsidRPr="00A6099C" w:rsidTr="002872DC">
        <w:trPr>
          <w:trHeight w:val="1392"/>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738</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1 16 01200 01 0000 140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23,84</w:t>
            </w:r>
          </w:p>
        </w:tc>
      </w:tr>
      <w:tr w:rsidR="002872DC" w:rsidRPr="00A6099C" w:rsidTr="002872DC">
        <w:trPr>
          <w:trHeight w:val="1632"/>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738</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1 16 01203 01 0000 140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23,84</w:t>
            </w:r>
          </w:p>
        </w:tc>
      </w:tr>
      <w:tr w:rsidR="002872DC" w:rsidRPr="00A6099C" w:rsidTr="002872DC">
        <w:trPr>
          <w:trHeight w:val="1898"/>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738</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1 16 01330 00 0000 140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2,50</w:t>
            </w:r>
          </w:p>
        </w:tc>
      </w:tr>
      <w:tr w:rsidR="002872DC" w:rsidRPr="00A6099C" w:rsidTr="002872DC">
        <w:trPr>
          <w:trHeight w:val="2423"/>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proofErr w:type="gramStart"/>
            <w:r w:rsidRPr="00A6099C">
              <w:rPr>
                <w:color w:val="000000"/>
                <w:sz w:val="16"/>
                <w:szCs w:val="16"/>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roofErr w:type="gramEnd"/>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738</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1 16 01333 00 0000 140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2,50</w:t>
            </w:r>
          </w:p>
        </w:tc>
      </w:tr>
      <w:tr w:rsidR="002872DC" w:rsidRPr="00A6099C" w:rsidTr="002872DC">
        <w:trPr>
          <w:trHeight w:val="300"/>
        </w:trPr>
        <w:tc>
          <w:tcPr>
            <w:tcW w:w="4977" w:type="dxa"/>
            <w:tcBorders>
              <w:top w:val="nil"/>
              <w:left w:val="single" w:sz="4" w:space="0" w:color="auto"/>
              <w:bottom w:val="single" w:sz="4" w:space="0" w:color="auto"/>
              <w:right w:val="single" w:sz="4" w:space="0" w:color="auto"/>
            </w:tcBorders>
            <w:shd w:val="clear" w:color="000000" w:fill="FFFF00"/>
            <w:hideMark/>
          </w:tcPr>
          <w:p w:rsidR="002872DC" w:rsidRPr="00A6099C" w:rsidRDefault="002872DC" w:rsidP="002872DC">
            <w:pPr>
              <w:rPr>
                <w:b/>
                <w:bCs/>
                <w:color w:val="000000"/>
                <w:sz w:val="16"/>
                <w:szCs w:val="16"/>
              </w:rPr>
            </w:pPr>
            <w:r w:rsidRPr="00A6099C">
              <w:rPr>
                <w:b/>
                <w:bCs/>
                <w:color w:val="000000"/>
                <w:sz w:val="16"/>
                <w:szCs w:val="16"/>
              </w:rPr>
              <w:t>Министерство лесного хозяйства Кировской области</w:t>
            </w:r>
          </w:p>
        </w:tc>
        <w:tc>
          <w:tcPr>
            <w:tcW w:w="1005"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b/>
                <w:bCs/>
                <w:color w:val="000000"/>
                <w:sz w:val="16"/>
                <w:szCs w:val="16"/>
              </w:rPr>
            </w:pPr>
            <w:r w:rsidRPr="00A6099C">
              <w:rPr>
                <w:b/>
                <w:bCs/>
                <w:color w:val="000000"/>
                <w:sz w:val="16"/>
                <w:szCs w:val="16"/>
              </w:rPr>
              <w:t>804</w:t>
            </w:r>
          </w:p>
        </w:tc>
        <w:tc>
          <w:tcPr>
            <w:tcW w:w="2880" w:type="dxa"/>
            <w:tcBorders>
              <w:top w:val="nil"/>
              <w:left w:val="nil"/>
              <w:bottom w:val="single" w:sz="4" w:space="0" w:color="auto"/>
              <w:right w:val="single" w:sz="4" w:space="0" w:color="auto"/>
            </w:tcBorders>
            <w:shd w:val="clear" w:color="000000" w:fill="FFFF00"/>
            <w:noWrap/>
            <w:hideMark/>
          </w:tcPr>
          <w:p w:rsidR="002872DC" w:rsidRPr="00A6099C" w:rsidRDefault="002872DC" w:rsidP="002872DC">
            <w:pPr>
              <w:jc w:val="center"/>
              <w:rPr>
                <w:b/>
                <w:bCs/>
                <w:color w:val="000000"/>
                <w:sz w:val="16"/>
                <w:szCs w:val="16"/>
              </w:rPr>
            </w:pPr>
            <w:r w:rsidRPr="00A6099C">
              <w:rPr>
                <w:b/>
                <w:bCs/>
                <w:color w:val="000000"/>
                <w:sz w:val="16"/>
                <w:szCs w:val="16"/>
              </w:rPr>
              <w:t> </w:t>
            </w:r>
          </w:p>
        </w:tc>
        <w:tc>
          <w:tcPr>
            <w:tcW w:w="1780" w:type="dxa"/>
            <w:tcBorders>
              <w:top w:val="nil"/>
              <w:left w:val="nil"/>
              <w:bottom w:val="single" w:sz="4" w:space="0" w:color="auto"/>
              <w:right w:val="single" w:sz="4" w:space="0" w:color="auto"/>
            </w:tcBorders>
            <w:shd w:val="clear" w:color="000000" w:fill="FFFF00"/>
            <w:noWrap/>
            <w:hideMark/>
          </w:tcPr>
          <w:p w:rsidR="002872DC" w:rsidRPr="00A6099C" w:rsidRDefault="002872DC" w:rsidP="002872DC">
            <w:pPr>
              <w:jc w:val="center"/>
              <w:rPr>
                <w:b/>
                <w:bCs/>
                <w:sz w:val="16"/>
                <w:szCs w:val="16"/>
              </w:rPr>
            </w:pPr>
            <w:r w:rsidRPr="00A6099C">
              <w:rPr>
                <w:b/>
                <w:bCs/>
                <w:sz w:val="16"/>
                <w:szCs w:val="16"/>
              </w:rPr>
              <w:t>431,32</w:t>
            </w:r>
          </w:p>
        </w:tc>
      </w:tr>
      <w:tr w:rsidR="002872DC" w:rsidRPr="00A6099C" w:rsidTr="002872DC">
        <w:trPr>
          <w:trHeight w:val="30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НАЛОГОВЫЕ И НЕНАЛОГОВЫЕ ДОХОДЫ</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804</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1 00 00000 00 0000 000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431,32</w:t>
            </w:r>
          </w:p>
        </w:tc>
      </w:tr>
      <w:tr w:rsidR="002872DC" w:rsidRPr="00A6099C" w:rsidTr="002872DC">
        <w:trPr>
          <w:trHeight w:val="30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ШТРАФЫ, САНКЦИИ, ВОЗМЕЩЕНИЕ УЩЕРБА</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804</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1 16 00000 00 0000 000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431,32</w:t>
            </w:r>
          </w:p>
        </w:tc>
      </w:tr>
      <w:tr w:rsidR="002872DC" w:rsidRPr="00A6099C" w:rsidTr="002872DC">
        <w:trPr>
          <w:trHeight w:val="458"/>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Платежи в целях возмещения причиненного ущерба (убытков)</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804</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1 16 10000 00 0000 140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431,32</w:t>
            </w:r>
          </w:p>
        </w:tc>
      </w:tr>
      <w:tr w:rsidR="002872DC" w:rsidRPr="00A6099C" w:rsidTr="002872DC">
        <w:trPr>
          <w:trHeight w:val="1860"/>
        </w:trPr>
        <w:tc>
          <w:tcPr>
            <w:tcW w:w="4977" w:type="dxa"/>
            <w:tcBorders>
              <w:top w:val="nil"/>
              <w:left w:val="nil"/>
              <w:bottom w:val="single" w:sz="4" w:space="0" w:color="000000"/>
              <w:right w:val="nil"/>
            </w:tcBorders>
            <w:shd w:val="clear" w:color="auto" w:fill="auto"/>
            <w:vAlign w:val="center"/>
            <w:hideMark/>
          </w:tcPr>
          <w:p w:rsidR="002872DC" w:rsidRPr="00A6099C" w:rsidRDefault="002872DC" w:rsidP="002872DC">
            <w:pPr>
              <w:ind w:firstLineChars="100" w:firstLine="160"/>
              <w:rPr>
                <w:color w:val="000000"/>
                <w:sz w:val="16"/>
                <w:szCs w:val="16"/>
              </w:rPr>
            </w:pPr>
            <w:r w:rsidRPr="00A6099C">
              <w:rPr>
                <w:color w:val="000000"/>
                <w:sz w:val="16"/>
                <w:szCs w:val="1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005"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804</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1 1 6 11050 01 0000 140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431,32</w:t>
            </w:r>
          </w:p>
        </w:tc>
      </w:tr>
      <w:tr w:rsidR="002872DC" w:rsidRPr="00A6099C" w:rsidTr="002872DC">
        <w:trPr>
          <w:trHeight w:val="315"/>
        </w:trPr>
        <w:tc>
          <w:tcPr>
            <w:tcW w:w="4977" w:type="dxa"/>
            <w:tcBorders>
              <w:top w:val="single" w:sz="4" w:space="0" w:color="auto"/>
              <w:left w:val="single" w:sz="4" w:space="0" w:color="auto"/>
              <w:bottom w:val="single" w:sz="4" w:space="0" w:color="auto"/>
              <w:right w:val="single" w:sz="4" w:space="0" w:color="auto"/>
            </w:tcBorders>
            <w:shd w:val="clear" w:color="000000" w:fill="FFFF00"/>
            <w:hideMark/>
          </w:tcPr>
          <w:p w:rsidR="002872DC" w:rsidRPr="00A6099C" w:rsidRDefault="002872DC" w:rsidP="002872DC">
            <w:pPr>
              <w:rPr>
                <w:b/>
                <w:bCs/>
                <w:color w:val="000000"/>
                <w:sz w:val="16"/>
                <w:szCs w:val="16"/>
              </w:rPr>
            </w:pPr>
            <w:r w:rsidRPr="00A6099C">
              <w:rPr>
                <w:b/>
                <w:bCs/>
                <w:color w:val="000000"/>
                <w:sz w:val="16"/>
                <w:szCs w:val="16"/>
              </w:rPr>
              <w:t>Администрация Губернатора и Правительства Кировской области</w:t>
            </w:r>
          </w:p>
        </w:tc>
        <w:tc>
          <w:tcPr>
            <w:tcW w:w="1005"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b/>
                <w:bCs/>
                <w:color w:val="000000"/>
                <w:sz w:val="16"/>
                <w:szCs w:val="16"/>
              </w:rPr>
            </w:pPr>
            <w:r w:rsidRPr="00A6099C">
              <w:rPr>
                <w:b/>
                <w:bCs/>
                <w:color w:val="000000"/>
                <w:sz w:val="16"/>
                <w:szCs w:val="16"/>
              </w:rPr>
              <w:t>836</w:t>
            </w:r>
          </w:p>
        </w:tc>
        <w:tc>
          <w:tcPr>
            <w:tcW w:w="2880" w:type="dxa"/>
            <w:tcBorders>
              <w:top w:val="nil"/>
              <w:left w:val="nil"/>
              <w:bottom w:val="single" w:sz="4" w:space="0" w:color="auto"/>
              <w:right w:val="single" w:sz="4" w:space="0" w:color="auto"/>
            </w:tcBorders>
            <w:shd w:val="clear" w:color="000000" w:fill="FFFF00"/>
            <w:noWrap/>
            <w:hideMark/>
          </w:tcPr>
          <w:p w:rsidR="002872DC" w:rsidRPr="00A6099C" w:rsidRDefault="002872DC" w:rsidP="002872DC">
            <w:pPr>
              <w:jc w:val="center"/>
              <w:rPr>
                <w:b/>
                <w:bCs/>
                <w:color w:val="000000"/>
                <w:sz w:val="16"/>
                <w:szCs w:val="16"/>
              </w:rPr>
            </w:pPr>
            <w:r w:rsidRPr="00A6099C">
              <w:rPr>
                <w:b/>
                <w:bCs/>
                <w:color w:val="000000"/>
                <w:sz w:val="16"/>
                <w:szCs w:val="16"/>
              </w:rPr>
              <w:t> </w:t>
            </w:r>
          </w:p>
        </w:tc>
        <w:tc>
          <w:tcPr>
            <w:tcW w:w="1780" w:type="dxa"/>
            <w:tcBorders>
              <w:top w:val="nil"/>
              <w:left w:val="nil"/>
              <w:bottom w:val="single" w:sz="4" w:space="0" w:color="auto"/>
              <w:right w:val="single" w:sz="4" w:space="0" w:color="auto"/>
            </w:tcBorders>
            <w:shd w:val="clear" w:color="000000" w:fill="FFFF00"/>
            <w:noWrap/>
            <w:hideMark/>
          </w:tcPr>
          <w:p w:rsidR="002872DC" w:rsidRPr="00A6099C" w:rsidRDefault="002872DC" w:rsidP="002872DC">
            <w:pPr>
              <w:jc w:val="center"/>
              <w:rPr>
                <w:b/>
                <w:bCs/>
                <w:sz w:val="16"/>
                <w:szCs w:val="16"/>
              </w:rPr>
            </w:pPr>
            <w:r w:rsidRPr="00A6099C">
              <w:rPr>
                <w:b/>
                <w:bCs/>
                <w:sz w:val="16"/>
                <w:szCs w:val="16"/>
              </w:rPr>
              <w:t>41,97</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НАЛОГОВЫЕ И НЕНАЛОГОВЫЕ ДОХОДЫ</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860</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1 00 00000 00 0000 000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41,97</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ШТРАФЫ, САНКЦИИ, ВОЗМЕЩЕНИЕ УЩЕРБА</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836</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1 16 00000 00 0000 000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41,97</w:t>
            </w:r>
          </w:p>
        </w:tc>
      </w:tr>
      <w:tr w:rsidR="002872DC" w:rsidRPr="00A6099C" w:rsidTr="002872DC">
        <w:trPr>
          <w:trHeight w:val="698"/>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Административные штрафы, установленные Кодексом Российской Федерации об административных правонарушениях</w:t>
            </w:r>
          </w:p>
        </w:tc>
        <w:tc>
          <w:tcPr>
            <w:tcW w:w="1005"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836</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1 16 01000 01 0000 140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7,24</w:t>
            </w:r>
          </w:p>
        </w:tc>
      </w:tr>
      <w:tr w:rsidR="002872DC" w:rsidRPr="00A6099C" w:rsidTr="002872DC">
        <w:trPr>
          <w:trHeight w:val="1103"/>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005"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836</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1 16 01050 01 0000 140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7,24</w:t>
            </w:r>
          </w:p>
        </w:tc>
      </w:tr>
      <w:tr w:rsidR="002872DC" w:rsidRPr="00A6099C" w:rsidTr="002872DC">
        <w:trPr>
          <w:trHeight w:val="1309"/>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836</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1 16 01053 01 0000 140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7,24</w:t>
            </w:r>
          </w:p>
        </w:tc>
      </w:tr>
      <w:tr w:rsidR="002872DC" w:rsidRPr="00A6099C" w:rsidTr="002872DC">
        <w:trPr>
          <w:trHeight w:val="1309"/>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836</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1 16 01060 01 0000 140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8,16</w:t>
            </w:r>
          </w:p>
        </w:tc>
      </w:tr>
      <w:tr w:rsidR="002872DC" w:rsidRPr="00A6099C" w:rsidTr="002872DC">
        <w:trPr>
          <w:trHeight w:val="1309"/>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836</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1 16 01063 01 0000 140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8,16</w:t>
            </w:r>
          </w:p>
        </w:tc>
      </w:tr>
      <w:tr w:rsidR="002872DC" w:rsidRPr="00A6099C" w:rsidTr="002872DC">
        <w:trPr>
          <w:trHeight w:val="1309"/>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836</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1 16 01200 01 0000 140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26,57</w:t>
            </w:r>
          </w:p>
        </w:tc>
      </w:tr>
      <w:tr w:rsidR="002872DC" w:rsidRPr="00A6099C" w:rsidTr="002872DC">
        <w:trPr>
          <w:trHeight w:val="1572"/>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836</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1 16 01203 01 0000 140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26,57</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000000" w:fill="FFFF00"/>
            <w:hideMark/>
          </w:tcPr>
          <w:p w:rsidR="002872DC" w:rsidRPr="00A6099C" w:rsidRDefault="002872DC" w:rsidP="002872DC">
            <w:pPr>
              <w:rPr>
                <w:b/>
                <w:bCs/>
                <w:color w:val="000000"/>
                <w:sz w:val="16"/>
                <w:szCs w:val="16"/>
              </w:rPr>
            </w:pPr>
            <w:r w:rsidRPr="00A6099C">
              <w:rPr>
                <w:b/>
                <w:bCs/>
                <w:color w:val="000000"/>
                <w:sz w:val="16"/>
                <w:szCs w:val="16"/>
              </w:rPr>
              <w:t>Управление образования Орловского района</w:t>
            </w:r>
          </w:p>
        </w:tc>
        <w:tc>
          <w:tcPr>
            <w:tcW w:w="1005"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b/>
                <w:bCs/>
                <w:color w:val="000000"/>
                <w:sz w:val="16"/>
                <w:szCs w:val="16"/>
              </w:rPr>
            </w:pPr>
            <w:r w:rsidRPr="00A6099C">
              <w:rPr>
                <w:b/>
                <w:bCs/>
                <w:color w:val="000000"/>
                <w:sz w:val="16"/>
                <w:szCs w:val="16"/>
              </w:rPr>
              <w:t>903</w:t>
            </w:r>
          </w:p>
        </w:tc>
        <w:tc>
          <w:tcPr>
            <w:tcW w:w="2880" w:type="dxa"/>
            <w:tcBorders>
              <w:top w:val="nil"/>
              <w:left w:val="nil"/>
              <w:bottom w:val="single" w:sz="4" w:space="0" w:color="auto"/>
              <w:right w:val="single" w:sz="4" w:space="0" w:color="auto"/>
            </w:tcBorders>
            <w:shd w:val="clear" w:color="000000" w:fill="FFFF00"/>
            <w:noWrap/>
            <w:hideMark/>
          </w:tcPr>
          <w:p w:rsidR="002872DC" w:rsidRPr="00A6099C" w:rsidRDefault="002872DC" w:rsidP="002872DC">
            <w:pPr>
              <w:jc w:val="center"/>
              <w:rPr>
                <w:b/>
                <w:bCs/>
                <w:color w:val="000000"/>
                <w:sz w:val="16"/>
                <w:szCs w:val="16"/>
              </w:rPr>
            </w:pPr>
            <w:r w:rsidRPr="00A6099C">
              <w:rPr>
                <w:b/>
                <w:bCs/>
                <w:color w:val="000000"/>
                <w:sz w:val="16"/>
                <w:szCs w:val="16"/>
              </w:rPr>
              <w:t> </w:t>
            </w:r>
          </w:p>
        </w:tc>
        <w:tc>
          <w:tcPr>
            <w:tcW w:w="1780" w:type="dxa"/>
            <w:tcBorders>
              <w:top w:val="nil"/>
              <w:left w:val="nil"/>
              <w:bottom w:val="single" w:sz="4" w:space="0" w:color="auto"/>
              <w:right w:val="single" w:sz="4" w:space="0" w:color="auto"/>
            </w:tcBorders>
            <w:shd w:val="clear" w:color="000000" w:fill="FFFF00"/>
            <w:noWrap/>
            <w:hideMark/>
          </w:tcPr>
          <w:p w:rsidR="002872DC" w:rsidRPr="00A6099C" w:rsidRDefault="002872DC" w:rsidP="002872DC">
            <w:pPr>
              <w:jc w:val="center"/>
              <w:rPr>
                <w:b/>
                <w:bCs/>
                <w:sz w:val="16"/>
                <w:szCs w:val="16"/>
              </w:rPr>
            </w:pPr>
            <w:r w:rsidRPr="00A6099C">
              <w:rPr>
                <w:b/>
                <w:bCs/>
                <w:sz w:val="16"/>
                <w:szCs w:val="16"/>
              </w:rPr>
              <w:t>89 487,71</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НАЛОГОВЫЕ И НЕНАЛОГОВЫЕ ДОХОДЫ</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903</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1 00 00000 00 0000 000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9 977,92</w:t>
            </w:r>
          </w:p>
        </w:tc>
      </w:tr>
      <w:tr w:rsidR="002872DC" w:rsidRPr="00A6099C" w:rsidTr="002872DC">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ДОХОДЫ ОТ ОКАЗАНИЯ ПЛАТНЫХ УСЛУГ  И КОМПЕНСАЦИИ ЗАТРАТ ГОСУДАРСТВА</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903</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1 13 00000 00 0000 000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9 977,92</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Доходы от оказания платных услуг (работ)</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903</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1 13 01000 00 0000 130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9 977,92</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 xml:space="preserve">Прочие доходы от оказания платных услуг (работ) </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903</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1 13 01990 00 0000 130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9 977,92</w:t>
            </w:r>
          </w:p>
        </w:tc>
      </w:tr>
      <w:tr w:rsidR="002872DC" w:rsidRPr="00A6099C" w:rsidTr="002872DC">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Прочие доходы от оказания платных услуг (работ) получателями средств бюджетов муниципальных районов</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903</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1 13 01995 05 0000 130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9 907,48</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Доходы от компенсации затрат государства</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903</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1 13 02000 00 0000 130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70,44</w:t>
            </w:r>
          </w:p>
        </w:tc>
      </w:tr>
      <w:tr w:rsidR="002872DC" w:rsidRPr="00A6099C" w:rsidTr="002872DC">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Прочие доходы от компенсации затрат бюджетов муниципальных районов</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903</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1 13 02990 00 0000 130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70,44</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Прочие доходы от компенсации затрат  государства</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903</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1 13 02995 05 0000 130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70,44</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БЕЗВОЗМЕЗДНЫЕ ПОСТУПЛЕНИЯ</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903</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2 00 00000 00 0000 000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79 509,79</w:t>
            </w:r>
          </w:p>
        </w:tc>
      </w:tr>
      <w:tr w:rsidR="002872DC" w:rsidRPr="00A6099C" w:rsidTr="002872DC">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БЕЗВОЗМЕЗДНЫЕ ПОСТУПЛЕНИЯ ОТ ДРУГИХ БЮДЖЕТОВ БЮДЖЕТНОЙ СИСТЕМЫ РОССИЙСКОЙ ФЕДЕРАЦИИ</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903</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2 02 00000 00 0000 000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79 573,19</w:t>
            </w:r>
          </w:p>
        </w:tc>
      </w:tr>
      <w:tr w:rsidR="002872DC" w:rsidRPr="00A6099C" w:rsidTr="002872DC">
        <w:trPr>
          <w:trHeight w:val="630"/>
        </w:trPr>
        <w:tc>
          <w:tcPr>
            <w:tcW w:w="4977" w:type="dxa"/>
            <w:tcBorders>
              <w:top w:val="nil"/>
              <w:left w:val="single" w:sz="4" w:space="0" w:color="000000"/>
              <w:bottom w:val="nil"/>
              <w:right w:val="single" w:sz="8" w:space="0" w:color="000000"/>
            </w:tcBorders>
            <w:shd w:val="clear" w:color="auto" w:fill="auto"/>
            <w:hideMark/>
          </w:tcPr>
          <w:p w:rsidR="002872DC" w:rsidRPr="00A6099C" w:rsidRDefault="002872DC" w:rsidP="002872DC">
            <w:pPr>
              <w:rPr>
                <w:color w:val="000000"/>
                <w:sz w:val="16"/>
                <w:szCs w:val="16"/>
              </w:rPr>
            </w:pPr>
            <w:r w:rsidRPr="00A6099C">
              <w:rPr>
                <w:color w:val="000000"/>
                <w:sz w:val="16"/>
                <w:szCs w:val="16"/>
              </w:rPr>
              <w:t xml:space="preserve">  Субсидии бюджетам бюджетной системы Российской Федерации (межбюджетные субсидии)</w:t>
            </w:r>
          </w:p>
        </w:tc>
        <w:tc>
          <w:tcPr>
            <w:tcW w:w="1005" w:type="dxa"/>
            <w:tcBorders>
              <w:top w:val="nil"/>
              <w:left w:val="nil"/>
              <w:bottom w:val="single" w:sz="4" w:space="0" w:color="000000"/>
              <w:right w:val="single" w:sz="4" w:space="0" w:color="000000"/>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903</w:t>
            </w:r>
          </w:p>
        </w:tc>
        <w:tc>
          <w:tcPr>
            <w:tcW w:w="2880" w:type="dxa"/>
            <w:tcBorders>
              <w:top w:val="nil"/>
              <w:left w:val="nil"/>
              <w:bottom w:val="single" w:sz="4" w:space="0" w:color="000000"/>
              <w:right w:val="single" w:sz="4" w:space="0" w:color="000000"/>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 xml:space="preserve">  2 02 20000 00 0000 150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8 061,69</w:t>
            </w:r>
          </w:p>
        </w:tc>
      </w:tr>
      <w:tr w:rsidR="002872DC" w:rsidRPr="00A6099C" w:rsidTr="002872DC">
        <w:trPr>
          <w:trHeight w:val="1189"/>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Субсидии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903</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2 02 25081 00 0000 150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1 665,39</w:t>
            </w:r>
          </w:p>
        </w:tc>
      </w:tr>
      <w:tr w:rsidR="002872DC" w:rsidRPr="00A6099C" w:rsidTr="002872DC">
        <w:trPr>
          <w:trHeight w:val="1320"/>
        </w:trPr>
        <w:tc>
          <w:tcPr>
            <w:tcW w:w="4977" w:type="dxa"/>
            <w:tcBorders>
              <w:top w:val="nil"/>
              <w:left w:val="nil"/>
              <w:bottom w:val="nil"/>
              <w:right w:val="nil"/>
            </w:tcBorders>
            <w:shd w:val="clear" w:color="auto" w:fill="auto"/>
            <w:hideMark/>
          </w:tcPr>
          <w:p w:rsidR="002872DC" w:rsidRPr="00A6099C" w:rsidRDefault="002872DC" w:rsidP="002872DC">
            <w:pPr>
              <w:rPr>
                <w:color w:val="000000"/>
                <w:sz w:val="16"/>
                <w:szCs w:val="16"/>
              </w:rPr>
            </w:pPr>
            <w:r w:rsidRPr="00A6099C">
              <w:rPr>
                <w:color w:val="000000"/>
                <w:sz w:val="16"/>
                <w:szCs w:val="16"/>
              </w:rPr>
              <w:t>Субсидии бюджетам муниципальных районов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005"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903</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2 02 25081 05 0000 150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1 665,39</w:t>
            </w:r>
          </w:p>
        </w:tc>
      </w:tr>
      <w:tr w:rsidR="002872DC" w:rsidRPr="00A6099C" w:rsidTr="002872DC">
        <w:trPr>
          <w:trHeight w:val="998"/>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proofErr w:type="gramStart"/>
            <w:r w:rsidRPr="00A6099C">
              <w:rPr>
                <w:color w:val="000000"/>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903</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2 02 25304 00 0000 150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2 840,00</w:t>
            </w:r>
          </w:p>
        </w:tc>
      </w:tr>
      <w:tr w:rsidR="002872DC" w:rsidRPr="00A6099C" w:rsidTr="002872DC">
        <w:trPr>
          <w:trHeight w:val="1032"/>
        </w:trPr>
        <w:tc>
          <w:tcPr>
            <w:tcW w:w="4977" w:type="dxa"/>
            <w:tcBorders>
              <w:top w:val="nil"/>
              <w:left w:val="nil"/>
              <w:bottom w:val="nil"/>
              <w:right w:val="nil"/>
            </w:tcBorders>
            <w:shd w:val="clear" w:color="auto" w:fill="auto"/>
            <w:hideMark/>
          </w:tcPr>
          <w:p w:rsidR="002872DC" w:rsidRPr="00A6099C" w:rsidRDefault="002872DC" w:rsidP="002872DC">
            <w:pPr>
              <w:rPr>
                <w:color w:val="000000"/>
                <w:sz w:val="16"/>
                <w:szCs w:val="16"/>
              </w:rPr>
            </w:pPr>
            <w:r w:rsidRPr="00A6099C">
              <w:rPr>
                <w:color w:val="000000"/>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05"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903</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2 02 25304 05 0000 150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2 840,00</w:t>
            </w:r>
          </w:p>
        </w:tc>
      </w:tr>
      <w:tr w:rsidR="002872DC" w:rsidRPr="00A6099C" w:rsidTr="002872DC">
        <w:trPr>
          <w:trHeight w:val="31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2872DC" w:rsidRPr="00A6099C" w:rsidRDefault="002872DC" w:rsidP="002872DC">
            <w:pPr>
              <w:rPr>
                <w:sz w:val="16"/>
                <w:szCs w:val="16"/>
              </w:rPr>
            </w:pPr>
            <w:r w:rsidRPr="00A6099C">
              <w:rPr>
                <w:sz w:val="16"/>
                <w:szCs w:val="16"/>
              </w:rPr>
              <w:t>Прочие субсидии</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903</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2 02 29999 00 0000 150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3 556,30</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sz w:val="16"/>
                <w:szCs w:val="16"/>
              </w:rPr>
            </w:pPr>
            <w:r w:rsidRPr="00A6099C">
              <w:rPr>
                <w:sz w:val="16"/>
                <w:szCs w:val="16"/>
              </w:rPr>
              <w:lastRenderedPageBreak/>
              <w:t>Прочие субсидии бюджетам муниципальных районов</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903</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2 02 29999 05 0000 150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3 556,30</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Субвенции бюджетам бюджетной системы Российской Федерации</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903</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2 02 30000 00 0000 150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66 423,80</w:t>
            </w:r>
          </w:p>
        </w:tc>
      </w:tr>
      <w:tr w:rsidR="002872DC" w:rsidRPr="00A6099C" w:rsidTr="002872DC">
        <w:trPr>
          <w:trHeight w:val="698"/>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sz w:val="16"/>
                <w:szCs w:val="16"/>
              </w:rPr>
            </w:pPr>
            <w:r w:rsidRPr="00A6099C">
              <w:rPr>
                <w:sz w:val="16"/>
                <w:szCs w:val="16"/>
              </w:rPr>
              <w:t>Субвенции местным бюджетам на выполнение передаваемых полномочий субъектов Российской Федерации</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903</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202 30024 00 0000 150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2 210,01</w:t>
            </w:r>
          </w:p>
        </w:tc>
      </w:tr>
      <w:tr w:rsidR="002872DC" w:rsidRPr="00A6099C" w:rsidTr="002872DC">
        <w:trPr>
          <w:trHeight w:val="638"/>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sz w:val="16"/>
                <w:szCs w:val="16"/>
              </w:rPr>
            </w:pPr>
            <w:r w:rsidRPr="00A6099C">
              <w:rPr>
                <w:sz w:val="16"/>
                <w:szCs w:val="16"/>
              </w:rPr>
              <w:t>Субвенции бюджетам муниципальных районов на выполнение передаваемых полномочий субъектов Российской Федерации</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903</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202 30024 05 0000 150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2 210,01</w:t>
            </w:r>
          </w:p>
        </w:tc>
      </w:tr>
      <w:tr w:rsidR="002872DC" w:rsidRPr="00A6099C" w:rsidTr="002872DC">
        <w:trPr>
          <w:trHeight w:val="72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903</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202 30027 00 0000 150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3 963,00</w:t>
            </w:r>
          </w:p>
        </w:tc>
      </w:tr>
      <w:tr w:rsidR="002872DC" w:rsidRPr="00A6099C" w:rsidTr="002872DC">
        <w:trPr>
          <w:trHeight w:val="998"/>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903</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202 30027 05 0000 150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3 963,00</w:t>
            </w:r>
          </w:p>
        </w:tc>
      </w:tr>
      <w:tr w:rsidR="002872DC" w:rsidRPr="00A6099C" w:rsidTr="002872DC">
        <w:trPr>
          <w:trHeight w:val="1358"/>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903</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202 30029 00 0000 150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691,50</w:t>
            </w:r>
          </w:p>
        </w:tc>
      </w:tr>
      <w:tr w:rsidR="002872DC" w:rsidRPr="00A6099C" w:rsidTr="002872DC">
        <w:trPr>
          <w:trHeight w:val="1309"/>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903</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202 30029 05 0000 150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691,50</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Прочие субвенции</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903</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 xml:space="preserve"> 2 02 39999  00  0000  150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59 559,29</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Прочие субвенции бюджетам муниципальных районов</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903</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 xml:space="preserve">  2 02 39999  05  0000  150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59 559,29</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000000" w:fill="FFFFFF"/>
            <w:hideMark/>
          </w:tcPr>
          <w:p w:rsidR="002872DC" w:rsidRPr="00A6099C" w:rsidRDefault="002872DC" w:rsidP="002872DC">
            <w:pPr>
              <w:rPr>
                <w:color w:val="000000"/>
                <w:sz w:val="16"/>
                <w:szCs w:val="16"/>
              </w:rPr>
            </w:pPr>
            <w:r w:rsidRPr="00A6099C">
              <w:rPr>
                <w:color w:val="000000"/>
                <w:sz w:val="16"/>
                <w:szCs w:val="16"/>
              </w:rPr>
              <w:t>Иные межбюджетные трансферты</w:t>
            </w:r>
          </w:p>
        </w:tc>
        <w:tc>
          <w:tcPr>
            <w:tcW w:w="1005" w:type="dxa"/>
            <w:tcBorders>
              <w:top w:val="nil"/>
              <w:left w:val="nil"/>
              <w:bottom w:val="single" w:sz="4" w:space="0" w:color="auto"/>
              <w:right w:val="single" w:sz="4" w:space="0" w:color="auto"/>
            </w:tcBorders>
            <w:shd w:val="clear" w:color="000000" w:fill="FFFFFF"/>
            <w:hideMark/>
          </w:tcPr>
          <w:p w:rsidR="002872DC" w:rsidRPr="00A6099C" w:rsidRDefault="002872DC" w:rsidP="002872DC">
            <w:pPr>
              <w:jc w:val="center"/>
              <w:rPr>
                <w:color w:val="000000"/>
                <w:sz w:val="16"/>
                <w:szCs w:val="16"/>
              </w:rPr>
            </w:pPr>
            <w:r w:rsidRPr="00A6099C">
              <w:rPr>
                <w:color w:val="000000"/>
                <w:sz w:val="16"/>
                <w:szCs w:val="16"/>
              </w:rPr>
              <w:t>903</w:t>
            </w:r>
          </w:p>
        </w:tc>
        <w:tc>
          <w:tcPr>
            <w:tcW w:w="2880" w:type="dxa"/>
            <w:tcBorders>
              <w:top w:val="nil"/>
              <w:left w:val="nil"/>
              <w:bottom w:val="single" w:sz="4" w:space="0" w:color="auto"/>
              <w:right w:val="single" w:sz="4" w:space="0" w:color="auto"/>
            </w:tcBorders>
            <w:shd w:val="clear" w:color="000000" w:fill="FFFFFF"/>
            <w:noWrap/>
            <w:hideMark/>
          </w:tcPr>
          <w:p w:rsidR="002872DC" w:rsidRPr="00A6099C" w:rsidRDefault="002872DC" w:rsidP="002872DC">
            <w:pPr>
              <w:jc w:val="center"/>
              <w:rPr>
                <w:color w:val="000000"/>
                <w:sz w:val="16"/>
                <w:szCs w:val="16"/>
              </w:rPr>
            </w:pPr>
            <w:r w:rsidRPr="00A6099C">
              <w:rPr>
                <w:color w:val="000000"/>
                <w:sz w:val="16"/>
                <w:szCs w:val="16"/>
              </w:rPr>
              <w:t>2 02 40000 00 0000 150</w:t>
            </w:r>
          </w:p>
        </w:tc>
        <w:tc>
          <w:tcPr>
            <w:tcW w:w="1780" w:type="dxa"/>
            <w:tcBorders>
              <w:top w:val="nil"/>
              <w:left w:val="nil"/>
              <w:bottom w:val="single" w:sz="4" w:space="0" w:color="auto"/>
              <w:right w:val="single" w:sz="4" w:space="0" w:color="auto"/>
            </w:tcBorders>
            <w:shd w:val="clear" w:color="000000" w:fill="FFFFFF"/>
            <w:noWrap/>
            <w:hideMark/>
          </w:tcPr>
          <w:p w:rsidR="002872DC" w:rsidRPr="00A6099C" w:rsidRDefault="002872DC" w:rsidP="002872DC">
            <w:pPr>
              <w:jc w:val="center"/>
              <w:rPr>
                <w:sz w:val="16"/>
                <w:szCs w:val="16"/>
              </w:rPr>
            </w:pPr>
            <w:r w:rsidRPr="00A6099C">
              <w:rPr>
                <w:sz w:val="16"/>
                <w:szCs w:val="16"/>
              </w:rPr>
              <w:t>5 087,70</w:t>
            </w:r>
          </w:p>
        </w:tc>
      </w:tr>
      <w:tr w:rsidR="002872DC" w:rsidRPr="00A6099C" w:rsidTr="002872DC">
        <w:trPr>
          <w:trHeight w:val="1092"/>
        </w:trPr>
        <w:tc>
          <w:tcPr>
            <w:tcW w:w="4977" w:type="dxa"/>
            <w:tcBorders>
              <w:top w:val="nil"/>
              <w:left w:val="single" w:sz="4" w:space="0" w:color="auto"/>
              <w:bottom w:val="single" w:sz="4" w:space="0" w:color="auto"/>
              <w:right w:val="single" w:sz="4" w:space="0" w:color="auto"/>
            </w:tcBorders>
            <w:shd w:val="clear" w:color="000000" w:fill="FFFFFF"/>
            <w:hideMark/>
          </w:tcPr>
          <w:p w:rsidR="002872DC" w:rsidRPr="00A6099C" w:rsidRDefault="002872DC" w:rsidP="002872DC">
            <w:pPr>
              <w:rPr>
                <w:color w:val="000000"/>
                <w:sz w:val="16"/>
                <w:szCs w:val="16"/>
              </w:rPr>
            </w:pPr>
            <w:r w:rsidRPr="00A6099C">
              <w:rPr>
                <w:color w:val="000000"/>
                <w:sz w:val="16"/>
                <w:szCs w:val="16"/>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05" w:type="dxa"/>
            <w:tcBorders>
              <w:top w:val="nil"/>
              <w:left w:val="nil"/>
              <w:bottom w:val="single" w:sz="4" w:space="0" w:color="auto"/>
              <w:right w:val="single" w:sz="4" w:space="0" w:color="auto"/>
            </w:tcBorders>
            <w:shd w:val="clear" w:color="000000" w:fill="FFFFFF"/>
            <w:hideMark/>
          </w:tcPr>
          <w:p w:rsidR="002872DC" w:rsidRPr="00A6099C" w:rsidRDefault="002872DC" w:rsidP="002872DC">
            <w:pPr>
              <w:jc w:val="center"/>
              <w:rPr>
                <w:color w:val="000000"/>
                <w:sz w:val="16"/>
                <w:szCs w:val="16"/>
              </w:rPr>
            </w:pPr>
            <w:r w:rsidRPr="00A6099C">
              <w:rPr>
                <w:color w:val="000000"/>
                <w:sz w:val="16"/>
                <w:szCs w:val="16"/>
              </w:rPr>
              <w:t>903</w:t>
            </w:r>
          </w:p>
        </w:tc>
        <w:tc>
          <w:tcPr>
            <w:tcW w:w="2880" w:type="dxa"/>
            <w:tcBorders>
              <w:top w:val="nil"/>
              <w:left w:val="nil"/>
              <w:bottom w:val="single" w:sz="4" w:space="0" w:color="auto"/>
              <w:right w:val="single" w:sz="4" w:space="0" w:color="auto"/>
            </w:tcBorders>
            <w:shd w:val="clear" w:color="000000" w:fill="FFFFFF"/>
            <w:noWrap/>
            <w:hideMark/>
          </w:tcPr>
          <w:p w:rsidR="002872DC" w:rsidRPr="00A6099C" w:rsidRDefault="002872DC" w:rsidP="002872DC">
            <w:pPr>
              <w:jc w:val="center"/>
              <w:rPr>
                <w:color w:val="000000"/>
                <w:sz w:val="16"/>
                <w:szCs w:val="16"/>
              </w:rPr>
            </w:pPr>
            <w:r w:rsidRPr="00A6099C">
              <w:rPr>
                <w:color w:val="000000"/>
                <w:sz w:val="16"/>
                <w:szCs w:val="16"/>
              </w:rPr>
              <w:t>20245303 00 0000 150</w:t>
            </w:r>
          </w:p>
        </w:tc>
        <w:tc>
          <w:tcPr>
            <w:tcW w:w="1780" w:type="dxa"/>
            <w:tcBorders>
              <w:top w:val="nil"/>
              <w:left w:val="nil"/>
              <w:bottom w:val="single" w:sz="4" w:space="0" w:color="auto"/>
              <w:right w:val="single" w:sz="4" w:space="0" w:color="auto"/>
            </w:tcBorders>
            <w:shd w:val="clear" w:color="000000" w:fill="FFFFFF"/>
            <w:noWrap/>
            <w:hideMark/>
          </w:tcPr>
          <w:p w:rsidR="002872DC" w:rsidRPr="00A6099C" w:rsidRDefault="002872DC" w:rsidP="002872DC">
            <w:pPr>
              <w:jc w:val="center"/>
              <w:rPr>
                <w:sz w:val="16"/>
                <w:szCs w:val="16"/>
              </w:rPr>
            </w:pPr>
            <w:r w:rsidRPr="00A6099C">
              <w:rPr>
                <w:sz w:val="16"/>
                <w:szCs w:val="16"/>
              </w:rPr>
              <w:t>5 087,70</w:t>
            </w:r>
          </w:p>
        </w:tc>
      </w:tr>
      <w:tr w:rsidR="002872DC" w:rsidRPr="00A6099C" w:rsidTr="002872DC">
        <w:trPr>
          <w:trHeight w:val="1369"/>
        </w:trPr>
        <w:tc>
          <w:tcPr>
            <w:tcW w:w="4977" w:type="dxa"/>
            <w:tcBorders>
              <w:top w:val="nil"/>
              <w:left w:val="single" w:sz="4" w:space="0" w:color="auto"/>
              <w:bottom w:val="single" w:sz="4" w:space="0" w:color="auto"/>
              <w:right w:val="single" w:sz="4" w:space="0" w:color="auto"/>
            </w:tcBorders>
            <w:shd w:val="clear" w:color="000000" w:fill="FFFFFF"/>
            <w:hideMark/>
          </w:tcPr>
          <w:p w:rsidR="002872DC" w:rsidRPr="00A6099C" w:rsidRDefault="002872DC" w:rsidP="002872DC">
            <w:pPr>
              <w:rPr>
                <w:color w:val="000000"/>
                <w:sz w:val="16"/>
                <w:szCs w:val="16"/>
              </w:rPr>
            </w:pPr>
            <w:r w:rsidRPr="00A6099C">
              <w:rPr>
                <w:color w:val="000000"/>
                <w:sz w:val="16"/>
                <w:szCs w:val="16"/>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05" w:type="dxa"/>
            <w:tcBorders>
              <w:top w:val="nil"/>
              <w:left w:val="nil"/>
              <w:bottom w:val="single" w:sz="4" w:space="0" w:color="auto"/>
              <w:right w:val="single" w:sz="4" w:space="0" w:color="auto"/>
            </w:tcBorders>
            <w:shd w:val="clear" w:color="000000" w:fill="FFFFFF"/>
            <w:hideMark/>
          </w:tcPr>
          <w:p w:rsidR="002872DC" w:rsidRPr="00A6099C" w:rsidRDefault="002872DC" w:rsidP="002872DC">
            <w:pPr>
              <w:jc w:val="center"/>
              <w:rPr>
                <w:color w:val="000000"/>
                <w:sz w:val="16"/>
                <w:szCs w:val="16"/>
              </w:rPr>
            </w:pPr>
            <w:r w:rsidRPr="00A6099C">
              <w:rPr>
                <w:color w:val="000000"/>
                <w:sz w:val="16"/>
                <w:szCs w:val="16"/>
              </w:rPr>
              <w:t>903</w:t>
            </w:r>
          </w:p>
        </w:tc>
        <w:tc>
          <w:tcPr>
            <w:tcW w:w="2880" w:type="dxa"/>
            <w:tcBorders>
              <w:top w:val="nil"/>
              <w:left w:val="nil"/>
              <w:bottom w:val="single" w:sz="4" w:space="0" w:color="auto"/>
              <w:right w:val="single" w:sz="4" w:space="0" w:color="auto"/>
            </w:tcBorders>
            <w:shd w:val="clear" w:color="000000" w:fill="FFFFFF"/>
            <w:noWrap/>
            <w:hideMark/>
          </w:tcPr>
          <w:p w:rsidR="002872DC" w:rsidRPr="00A6099C" w:rsidRDefault="002872DC" w:rsidP="002872DC">
            <w:pPr>
              <w:jc w:val="center"/>
              <w:rPr>
                <w:color w:val="000000"/>
                <w:sz w:val="16"/>
                <w:szCs w:val="16"/>
              </w:rPr>
            </w:pPr>
            <w:r w:rsidRPr="00A6099C">
              <w:rPr>
                <w:color w:val="000000"/>
                <w:sz w:val="16"/>
                <w:szCs w:val="16"/>
              </w:rPr>
              <w:t>20245303 05 0000 150</w:t>
            </w:r>
          </w:p>
        </w:tc>
        <w:tc>
          <w:tcPr>
            <w:tcW w:w="1780" w:type="dxa"/>
            <w:tcBorders>
              <w:top w:val="nil"/>
              <w:left w:val="nil"/>
              <w:bottom w:val="single" w:sz="4" w:space="0" w:color="auto"/>
              <w:right w:val="single" w:sz="4" w:space="0" w:color="auto"/>
            </w:tcBorders>
            <w:shd w:val="clear" w:color="000000" w:fill="FFFFFF"/>
            <w:noWrap/>
            <w:hideMark/>
          </w:tcPr>
          <w:p w:rsidR="002872DC" w:rsidRPr="00A6099C" w:rsidRDefault="002872DC" w:rsidP="002872DC">
            <w:pPr>
              <w:jc w:val="center"/>
              <w:rPr>
                <w:sz w:val="16"/>
                <w:szCs w:val="16"/>
              </w:rPr>
            </w:pPr>
            <w:r w:rsidRPr="00A6099C">
              <w:rPr>
                <w:sz w:val="16"/>
                <w:szCs w:val="16"/>
              </w:rPr>
              <w:t>5 087,70</w:t>
            </w:r>
          </w:p>
        </w:tc>
      </w:tr>
      <w:tr w:rsidR="002872DC" w:rsidRPr="00A6099C" w:rsidTr="002872DC">
        <w:trPr>
          <w:trHeight w:val="1020"/>
        </w:trPr>
        <w:tc>
          <w:tcPr>
            <w:tcW w:w="4977" w:type="dxa"/>
            <w:tcBorders>
              <w:top w:val="nil"/>
              <w:left w:val="single" w:sz="4" w:space="0" w:color="000000"/>
              <w:bottom w:val="single" w:sz="4" w:space="0" w:color="000000"/>
              <w:right w:val="single" w:sz="8" w:space="0" w:color="000000"/>
            </w:tcBorders>
            <w:shd w:val="clear" w:color="auto" w:fill="auto"/>
            <w:hideMark/>
          </w:tcPr>
          <w:p w:rsidR="002872DC" w:rsidRPr="00A6099C" w:rsidRDefault="002872DC" w:rsidP="002872DC">
            <w:pPr>
              <w:rPr>
                <w:color w:val="000000"/>
                <w:sz w:val="16"/>
                <w:szCs w:val="16"/>
              </w:rPr>
            </w:pPr>
            <w:r w:rsidRPr="00A6099C">
              <w:rPr>
                <w:color w:val="000000"/>
                <w:sz w:val="16"/>
                <w:szCs w:val="16"/>
              </w:rPr>
              <w:t>ВОЗВРАТ ОСТАТКОВ СУБСИДИЙ, СУБВЕНЦИЙ И ИНЫХ МЕЖБЮДЖЕТНЫХ ТРАНСФЕРТОВ, ИМЕЮЩИХ ЦЕЛЕВОЕ НАЗНАЧЕНИЕ, ПРОШЛЫХ ЛЕТ</w:t>
            </w:r>
          </w:p>
        </w:tc>
        <w:tc>
          <w:tcPr>
            <w:tcW w:w="1005" w:type="dxa"/>
            <w:tcBorders>
              <w:top w:val="nil"/>
              <w:left w:val="nil"/>
              <w:bottom w:val="single" w:sz="4" w:space="0" w:color="000000"/>
              <w:right w:val="single" w:sz="4" w:space="0" w:color="000000"/>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903</w:t>
            </w:r>
          </w:p>
        </w:tc>
        <w:tc>
          <w:tcPr>
            <w:tcW w:w="2880" w:type="dxa"/>
            <w:tcBorders>
              <w:top w:val="nil"/>
              <w:left w:val="nil"/>
              <w:bottom w:val="single" w:sz="4" w:space="0" w:color="000000"/>
              <w:right w:val="single" w:sz="4" w:space="0" w:color="000000"/>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 xml:space="preserve">  2 19 00000 00 0000 000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-63,40</w:t>
            </w:r>
          </w:p>
        </w:tc>
      </w:tr>
      <w:tr w:rsidR="002872DC" w:rsidRPr="00A6099C" w:rsidTr="002872DC">
        <w:trPr>
          <w:trHeight w:val="998"/>
        </w:trPr>
        <w:tc>
          <w:tcPr>
            <w:tcW w:w="4977" w:type="dxa"/>
            <w:tcBorders>
              <w:top w:val="nil"/>
              <w:left w:val="single" w:sz="4" w:space="0" w:color="000000"/>
              <w:bottom w:val="single" w:sz="4" w:space="0" w:color="000000"/>
              <w:right w:val="single" w:sz="8" w:space="0" w:color="000000"/>
            </w:tcBorders>
            <w:shd w:val="clear" w:color="auto" w:fill="auto"/>
            <w:hideMark/>
          </w:tcPr>
          <w:p w:rsidR="002872DC" w:rsidRPr="00A6099C" w:rsidRDefault="002872DC" w:rsidP="002872DC">
            <w:pPr>
              <w:rPr>
                <w:color w:val="000000"/>
                <w:sz w:val="16"/>
                <w:szCs w:val="16"/>
              </w:rPr>
            </w:pPr>
            <w:r w:rsidRPr="00A6099C">
              <w:rPr>
                <w:color w:val="000000"/>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005" w:type="dxa"/>
            <w:tcBorders>
              <w:top w:val="nil"/>
              <w:left w:val="nil"/>
              <w:bottom w:val="single" w:sz="4" w:space="0" w:color="000000"/>
              <w:right w:val="single" w:sz="4" w:space="0" w:color="000000"/>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903</w:t>
            </w:r>
          </w:p>
        </w:tc>
        <w:tc>
          <w:tcPr>
            <w:tcW w:w="2880" w:type="dxa"/>
            <w:tcBorders>
              <w:top w:val="nil"/>
              <w:left w:val="nil"/>
              <w:bottom w:val="single" w:sz="4" w:space="0" w:color="000000"/>
              <w:right w:val="single" w:sz="4" w:space="0" w:color="000000"/>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2 19 00000 05 0000 150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-63,40</w:t>
            </w:r>
          </w:p>
        </w:tc>
      </w:tr>
      <w:tr w:rsidR="002872DC" w:rsidRPr="00A6099C" w:rsidTr="002872DC">
        <w:trPr>
          <w:trHeight w:val="938"/>
        </w:trPr>
        <w:tc>
          <w:tcPr>
            <w:tcW w:w="4977" w:type="dxa"/>
            <w:tcBorders>
              <w:top w:val="nil"/>
              <w:left w:val="single" w:sz="4" w:space="0" w:color="000000"/>
              <w:bottom w:val="single" w:sz="4" w:space="0" w:color="000000"/>
              <w:right w:val="single" w:sz="8" w:space="0" w:color="000000"/>
            </w:tcBorders>
            <w:shd w:val="clear" w:color="auto" w:fill="auto"/>
            <w:hideMark/>
          </w:tcPr>
          <w:p w:rsidR="002872DC" w:rsidRPr="00A6099C" w:rsidRDefault="002872DC" w:rsidP="002872DC">
            <w:pPr>
              <w:rPr>
                <w:color w:val="000000"/>
                <w:sz w:val="16"/>
                <w:szCs w:val="16"/>
              </w:rPr>
            </w:pPr>
            <w:r w:rsidRPr="00A6099C">
              <w:rPr>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005" w:type="dxa"/>
            <w:tcBorders>
              <w:top w:val="nil"/>
              <w:left w:val="nil"/>
              <w:bottom w:val="single" w:sz="4" w:space="0" w:color="000000"/>
              <w:right w:val="single" w:sz="4" w:space="0" w:color="000000"/>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903</w:t>
            </w:r>
          </w:p>
        </w:tc>
        <w:tc>
          <w:tcPr>
            <w:tcW w:w="2880" w:type="dxa"/>
            <w:tcBorders>
              <w:top w:val="nil"/>
              <w:left w:val="nil"/>
              <w:bottom w:val="single" w:sz="4" w:space="0" w:color="000000"/>
              <w:right w:val="single" w:sz="4" w:space="0" w:color="000000"/>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 xml:space="preserve">  2 19 60010 05 0000 150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-63,40</w:t>
            </w:r>
          </w:p>
        </w:tc>
      </w:tr>
      <w:tr w:rsidR="002872DC" w:rsidRPr="00A6099C" w:rsidTr="002872DC">
        <w:trPr>
          <w:trHeight w:val="630"/>
        </w:trPr>
        <w:tc>
          <w:tcPr>
            <w:tcW w:w="4977" w:type="dxa"/>
            <w:tcBorders>
              <w:top w:val="nil"/>
              <w:left w:val="single" w:sz="4" w:space="0" w:color="auto"/>
              <w:bottom w:val="single" w:sz="4" w:space="0" w:color="auto"/>
              <w:right w:val="single" w:sz="4" w:space="0" w:color="auto"/>
            </w:tcBorders>
            <w:shd w:val="clear" w:color="000000" w:fill="FFFF00"/>
            <w:hideMark/>
          </w:tcPr>
          <w:p w:rsidR="002872DC" w:rsidRPr="00A6099C" w:rsidRDefault="002872DC" w:rsidP="002872DC">
            <w:pPr>
              <w:rPr>
                <w:b/>
                <w:bCs/>
                <w:color w:val="000000"/>
                <w:sz w:val="16"/>
                <w:szCs w:val="16"/>
              </w:rPr>
            </w:pPr>
            <w:r w:rsidRPr="00A6099C">
              <w:rPr>
                <w:b/>
                <w:bCs/>
                <w:color w:val="000000"/>
                <w:sz w:val="16"/>
                <w:szCs w:val="16"/>
              </w:rPr>
              <w:t>Отдел культуры и социальной работы администрации Орловского района</w:t>
            </w:r>
          </w:p>
        </w:tc>
        <w:tc>
          <w:tcPr>
            <w:tcW w:w="1005"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b/>
                <w:bCs/>
                <w:color w:val="000000"/>
                <w:sz w:val="16"/>
                <w:szCs w:val="16"/>
              </w:rPr>
            </w:pPr>
            <w:r w:rsidRPr="00A6099C">
              <w:rPr>
                <w:b/>
                <w:bCs/>
                <w:color w:val="000000"/>
                <w:sz w:val="16"/>
                <w:szCs w:val="16"/>
              </w:rPr>
              <w:t>904</w:t>
            </w:r>
          </w:p>
        </w:tc>
        <w:tc>
          <w:tcPr>
            <w:tcW w:w="2880" w:type="dxa"/>
            <w:tcBorders>
              <w:top w:val="nil"/>
              <w:left w:val="nil"/>
              <w:bottom w:val="single" w:sz="4" w:space="0" w:color="auto"/>
              <w:right w:val="single" w:sz="4" w:space="0" w:color="auto"/>
            </w:tcBorders>
            <w:shd w:val="clear" w:color="000000" w:fill="FFFF00"/>
            <w:noWrap/>
            <w:hideMark/>
          </w:tcPr>
          <w:p w:rsidR="002872DC" w:rsidRPr="00A6099C" w:rsidRDefault="002872DC" w:rsidP="002872DC">
            <w:pPr>
              <w:jc w:val="center"/>
              <w:rPr>
                <w:b/>
                <w:bCs/>
                <w:color w:val="000000"/>
                <w:sz w:val="16"/>
                <w:szCs w:val="16"/>
              </w:rPr>
            </w:pPr>
            <w:r w:rsidRPr="00A6099C">
              <w:rPr>
                <w:b/>
                <w:bCs/>
                <w:color w:val="000000"/>
                <w:sz w:val="16"/>
                <w:szCs w:val="16"/>
              </w:rPr>
              <w:t> </w:t>
            </w:r>
          </w:p>
        </w:tc>
        <w:tc>
          <w:tcPr>
            <w:tcW w:w="1780" w:type="dxa"/>
            <w:tcBorders>
              <w:top w:val="nil"/>
              <w:left w:val="nil"/>
              <w:bottom w:val="single" w:sz="4" w:space="0" w:color="auto"/>
              <w:right w:val="single" w:sz="4" w:space="0" w:color="auto"/>
            </w:tcBorders>
            <w:shd w:val="clear" w:color="000000" w:fill="FFFF00"/>
            <w:noWrap/>
            <w:hideMark/>
          </w:tcPr>
          <w:p w:rsidR="002872DC" w:rsidRPr="00A6099C" w:rsidRDefault="002872DC" w:rsidP="002872DC">
            <w:pPr>
              <w:jc w:val="center"/>
              <w:rPr>
                <w:b/>
                <w:bCs/>
                <w:sz w:val="16"/>
                <w:szCs w:val="16"/>
              </w:rPr>
            </w:pPr>
            <w:r w:rsidRPr="00A6099C">
              <w:rPr>
                <w:b/>
                <w:bCs/>
                <w:sz w:val="16"/>
                <w:szCs w:val="16"/>
              </w:rPr>
              <w:t>360,33</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НАЛОГОВЫЕ И НЕНАЛОГОВЫЕ ДОХОДЫ</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904</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1 00 00000 00 0000 000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67,51</w:t>
            </w:r>
          </w:p>
        </w:tc>
      </w:tr>
      <w:tr w:rsidR="002872DC" w:rsidRPr="00A6099C" w:rsidTr="002872DC">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ДОХОДЫ ОТ ОКАЗАНИЯ ПЛАТНЫХ УСЛУГ   И КОМПЕНСАЦИИ ЗАТРАТ ГОСУДАРСТВА</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904</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1 13 00000 00 0000 000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67,51</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Доходы от оказания платных услуг (работ)</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904</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1 13 01000 00 0000 130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67,51</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lastRenderedPageBreak/>
              <w:t xml:space="preserve">Прочие доходы от оказания платных услуг (работ) </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904</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1 13 01990 00 0000 130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67,51</w:t>
            </w:r>
          </w:p>
        </w:tc>
      </w:tr>
      <w:tr w:rsidR="002872DC" w:rsidRPr="00A6099C" w:rsidTr="002872DC">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Прочие доходы от оказания платных услуг (работ) получателями средств бюджетов муниципальных районов</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904</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1 13 01995 05 0001 130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67,51</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БЕЗВОЗМЕЗДНЫЕ ПОСТУПЛЕНИЯ</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904</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2 00 00000 00 0000 000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292,82</w:t>
            </w:r>
          </w:p>
        </w:tc>
      </w:tr>
      <w:tr w:rsidR="002872DC" w:rsidRPr="00A6099C" w:rsidTr="002872DC">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БЕЗВОЗМЕЗДНЫЕ ПОСТУПЛЕНИЯ ОТ ДРУГИХ БЮДЖЕТОВ БЮДЖЕТНОЙ СИСТЕМЫ РОССИЙСКОЙ ФЕДЕРАЦИИ</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904</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2 02 00000 00 0000 000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242,36</w:t>
            </w:r>
          </w:p>
        </w:tc>
      </w:tr>
      <w:tr w:rsidR="002872DC" w:rsidRPr="00A6099C" w:rsidTr="002872DC">
        <w:trPr>
          <w:trHeight w:val="698"/>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Субсидии бюджетам бюджетной системы Российской Федерации (межбюджетные субсидии)</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904</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2 02 20000 00 0000 150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103,57</w:t>
            </w:r>
          </w:p>
        </w:tc>
      </w:tr>
      <w:tr w:rsidR="002872DC" w:rsidRPr="00A6099C" w:rsidTr="002872DC">
        <w:trPr>
          <w:trHeight w:val="315"/>
        </w:trPr>
        <w:tc>
          <w:tcPr>
            <w:tcW w:w="4977" w:type="dxa"/>
            <w:tcBorders>
              <w:top w:val="nil"/>
              <w:left w:val="single" w:sz="4" w:space="0" w:color="000000"/>
              <w:bottom w:val="single" w:sz="4" w:space="0" w:color="000000"/>
              <w:right w:val="single" w:sz="8" w:space="0" w:color="000000"/>
            </w:tcBorders>
            <w:shd w:val="clear" w:color="auto" w:fill="auto"/>
            <w:hideMark/>
          </w:tcPr>
          <w:p w:rsidR="002872DC" w:rsidRPr="00A6099C" w:rsidRDefault="002872DC" w:rsidP="002872DC">
            <w:pPr>
              <w:rPr>
                <w:color w:val="000000"/>
                <w:sz w:val="16"/>
                <w:szCs w:val="16"/>
              </w:rPr>
            </w:pPr>
            <w:r w:rsidRPr="00A6099C">
              <w:rPr>
                <w:color w:val="000000"/>
                <w:sz w:val="16"/>
                <w:szCs w:val="16"/>
              </w:rPr>
              <w:t xml:space="preserve">  Субсидия бюджетам на поддержку отрасли культуры</w:t>
            </w:r>
          </w:p>
        </w:tc>
        <w:tc>
          <w:tcPr>
            <w:tcW w:w="1005"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904</w:t>
            </w:r>
          </w:p>
        </w:tc>
        <w:tc>
          <w:tcPr>
            <w:tcW w:w="2880" w:type="dxa"/>
            <w:tcBorders>
              <w:top w:val="nil"/>
              <w:left w:val="nil"/>
              <w:bottom w:val="single" w:sz="4" w:space="0" w:color="000000"/>
              <w:right w:val="single" w:sz="4" w:space="0" w:color="000000"/>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 xml:space="preserve">  2 02 25519 00 0000 150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103,57</w:t>
            </w:r>
          </w:p>
        </w:tc>
      </w:tr>
      <w:tr w:rsidR="002872DC" w:rsidRPr="00A6099C" w:rsidTr="002872DC">
        <w:trPr>
          <w:trHeight w:val="600"/>
        </w:trPr>
        <w:tc>
          <w:tcPr>
            <w:tcW w:w="4977" w:type="dxa"/>
            <w:tcBorders>
              <w:top w:val="nil"/>
              <w:left w:val="single" w:sz="4" w:space="0" w:color="000000"/>
              <w:bottom w:val="single" w:sz="4" w:space="0" w:color="000000"/>
              <w:right w:val="single" w:sz="8" w:space="0" w:color="000000"/>
            </w:tcBorders>
            <w:shd w:val="clear" w:color="auto" w:fill="auto"/>
            <w:hideMark/>
          </w:tcPr>
          <w:p w:rsidR="002872DC" w:rsidRPr="00A6099C" w:rsidRDefault="002872DC" w:rsidP="002872DC">
            <w:pPr>
              <w:rPr>
                <w:color w:val="000000"/>
                <w:sz w:val="16"/>
                <w:szCs w:val="16"/>
              </w:rPr>
            </w:pPr>
            <w:r w:rsidRPr="00A6099C">
              <w:rPr>
                <w:color w:val="000000"/>
                <w:sz w:val="16"/>
                <w:szCs w:val="16"/>
              </w:rPr>
              <w:t xml:space="preserve">  Субсидия бюджетам муниципальных районов на поддержку отрасли культуры</w:t>
            </w:r>
          </w:p>
        </w:tc>
        <w:tc>
          <w:tcPr>
            <w:tcW w:w="1005"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904</w:t>
            </w:r>
          </w:p>
        </w:tc>
        <w:tc>
          <w:tcPr>
            <w:tcW w:w="2880" w:type="dxa"/>
            <w:tcBorders>
              <w:top w:val="nil"/>
              <w:left w:val="nil"/>
              <w:bottom w:val="single" w:sz="4" w:space="0" w:color="000000"/>
              <w:right w:val="single" w:sz="4" w:space="0" w:color="000000"/>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 xml:space="preserve"> 2 02 25519 05 0000 150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103,57</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Субвенции бюджетам бюджетной системы Российской Федерации</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904</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2 02 30000 00 0000 150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138,79</w:t>
            </w:r>
          </w:p>
        </w:tc>
      </w:tr>
      <w:tr w:rsidR="002872DC" w:rsidRPr="00A6099C" w:rsidTr="002872DC">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 xml:space="preserve">Субвенции местным бюджетам на выполнение передаваемых полномочий субъектов Российской Федерации </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904</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2 02 30024 00 0000 150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138,79</w:t>
            </w:r>
          </w:p>
        </w:tc>
      </w:tr>
      <w:tr w:rsidR="002872DC" w:rsidRPr="00A6099C" w:rsidTr="002872DC">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Субвенции бюджетам муниципальных районов на выполнение передаваемых полномочий субъектов Российской Федерации</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904</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2 02 30024 05 0000 150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138,79</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ПРОЧИЕ БЕЗВОЗМЕЗДНЫЕ ПОСТУПЛЕНИЯ</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904</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 xml:space="preserve"> 2 0700000  00  0000  150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50,46</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Прочие безвозмездные поступления в бюджеты муниципальных районов</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904</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 xml:space="preserve"> 2 0705020  00  0000  150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50,46</w:t>
            </w:r>
          </w:p>
        </w:tc>
      </w:tr>
      <w:tr w:rsidR="002872DC" w:rsidRPr="00A6099C" w:rsidTr="002872DC">
        <w:trPr>
          <w:trHeight w:val="672"/>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Поступления от денежных пожертвований, предоставляемых физическими лицами получателям средств бюджетов муниципальных районов</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904</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 xml:space="preserve"> 2 0705020  05  0000  150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50,46</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000000" w:fill="FFFF00"/>
            <w:hideMark/>
          </w:tcPr>
          <w:p w:rsidR="002872DC" w:rsidRPr="00A6099C" w:rsidRDefault="002872DC" w:rsidP="002872DC">
            <w:pPr>
              <w:rPr>
                <w:b/>
                <w:bCs/>
                <w:color w:val="000000"/>
                <w:sz w:val="16"/>
                <w:szCs w:val="16"/>
              </w:rPr>
            </w:pPr>
            <w:r w:rsidRPr="00A6099C">
              <w:rPr>
                <w:b/>
                <w:bCs/>
                <w:color w:val="000000"/>
                <w:sz w:val="16"/>
                <w:szCs w:val="16"/>
              </w:rPr>
              <w:t>Финансовое управление администрации Орловского района</w:t>
            </w:r>
          </w:p>
        </w:tc>
        <w:tc>
          <w:tcPr>
            <w:tcW w:w="1005"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b/>
                <w:bCs/>
                <w:color w:val="000000"/>
                <w:sz w:val="16"/>
                <w:szCs w:val="16"/>
              </w:rPr>
            </w:pPr>
            <w:r w:rsidRPr="00A6099C">
              <w:rPr>
                <w:b/>
                <w:bCs/>
                <w:color w:val="000000"/>
                <w:sz w:val="16"/>
                <w:szCs w:val="16"/>
              </w:rPr>
              <w:t>912</w:t>
            </w:r>
          </w:p>
        </w:tc>
        <w:tc>
          <w:tcPr>
            <w:tcW w:w="2880" w:type="dxa"/>
            <w:tcBorders>
              <w:top w:val="nil"/>
              <w:left w:val="nil"/>
              <w:bottom w:val="single" w:sz="4" w:space="0" w:color="auto"/>
              <w:right w:val="single" w:sz="4" w:space="0" w:color="auto"/>
            </w:tcBorders>
            <w:shd w:val="clear" w:color="000000" w:fill="FFFF00"/>
            <w:noWrap/>
            <w:hideMark/>
          </w:tcPr>
          <w:p w:rsidR="002872DC" w:rsidRPr="00A6099C" w:rsidRDefault="002872DC" w:rsidP="002872DC">
            <w:pPr>
              <w:jc w:val="center"/>
              <w:rPr>
                <w:b/>
                <w:bCs/>
                <w:color w:val="000000"/>
                <w:sz w:val="16"/>
                <w:szCs w:val="16"/>
              </w:rPr>
            </w:pPr>
            <w:r w:rsidRPr="00A6099C">
              <w:rPr>
                <w:b/>
                <w:bCs/>
                <w:color w:val="000000"/>
                <w:sz w:val="16"/>
                <w:szCs w:val="16"/>
              </w:rPr>
              <w:t> </w:t>
            </w:r>
          </w:p>
        </w:tc>
        <w:tc>
          <w:tcPr>
            <w:tcW w:w="1780" w:type="dxa"/>
            <w:tcBorders>
              <w:top w:val="nil"/>
              <w:left w:val="nil"/>
              <w:bottom w:val="single" w:sz="4" w:space="0" w:color="auto"/>
              <w:right w:val="single" w:sz="4" w:space="0" w:color="auto"/>
            </w:tcBorders>
            <w:shd w:val="clear" w:color="000000" w:fill="FFFF00"/>
            <w:noWrap/>
            <w:hideMark/>
          </w:tcPr>
          <w:p w:rsidR="002872DC" w:rsidRPr="00A6099C" w:rsidRDefault="002872DC" w:rsidP="002872DC">
            <w:pPr>
              <w:jc w:val="center"/>
              <w:rPr>
                <w:b/>
                <w:bCs/>
                <w:sz w:val="16"/>
                <w:szCs w:val="16"/>
              </w:rPr>
            </w:pPr>
            <w:r w:rsidRPr="00A6099C">
              <w:rPr>
                <w:b/>
                <w:bCs/>
                <w:sz w:val="16"/>
                <w:szCs w:val="16"/>
              </w:rPr>
              <w:t>144 847,82</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БЕЗВОЗМЕЗДНЫЕ ПОСТУПЛЕНИЯ</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912</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2 00 00000 00 0000 000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144 847,82</w:t>
            </w:r>
          </w:p>
        </w:tc>
      </w:tr>
      <w:tr w:rsidR="002872DC" w:rsidRPr="00A6099C" w:rsidTr="002872DC">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БЕЗВОЗМЕЗДНЫЕ ПОСТУПЛЕНИЯ ОТ ДРУГИХ БЮДЖЕТОВ БЮДЖЕТНОЙ СИСТЕМЫ РОССИЙСКОЙ ФЕДЕРАЦИИ</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912</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2 02 00000 00 0000 000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144 847,82</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Дотации бюджетам бюджетной системы Российской Федерации</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912</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2 02 10000 00 0000 150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76 600,00</w:t>
            </w:r>
          </w:p>
        </w:tc>
      </w:tr>
      <w:tr w:rsidR="002872DC" w:rsidRPr="00A6099C" w:rsidTr="002872DC">
        <w:trPr>
          <w:trHeight w:val="383"/>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Дотации на выравнивание бюджетной обеспеченности</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912</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2 02 15001 00 0000 150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76 600,00</w:t>
            </w:r>
          </w:p>
        </w:tc>
      </w:tr>
      <w:tr w:rsidR="002872DC" w:rsidRPr="00A6099C" w:rsidTr="002872DC">
        <w:trPr>
          <w:trHeight w:val="60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Дотации бюджетам муниципальных районов на выравнивание бюджетной обеспеченности</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912</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2 02 15001 05 0000 150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76 600,00</w:t>
            </w:r>
          </w:p>
        </w:tc>
      </w:tr>
      <w:tr w:rsidR="002872DC" w:rsidRPr="00A6099C" w:rsidTr="002872DC">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Субсидии бюджетам субъектов Российской Федерации и муниципальных образований (межбюджетные субсидии)</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912</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2 02 20000 00 0000 150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65 561,22</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sz w:val="16"/>
                <w:szCs w:val="16"/>
              </w:rPr>
            </w:pPr>
            <w:r w:rsidRPr="00A6099C">
              <w:rPr>
                <w:sz w:val="16"/>
                <w:szCs w:val="16"/>
              </w:rPr>
              <w:t>Прочие субсидии</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912</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202 29999 00 0000 150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65 561,22</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sz w:val="16"/>
                <w:szCs w:val="16"/>
              </w:rPr>
            </w:pPr>
            <w:r w:rsidRPr="00A6099C">
              <w:rPr>
                <w:sz w:val="16"/>
                <w:szCs w:val="16"/>
              </w:rPr>
              <w:t>Прочие субсидии бюджетам муниципальных районов</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912</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202 29999 05 0000 150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65 561,22</w:t>
            </w:r>
          </w:p>
        </w:tc>
      </w:tr>
      <w:tr w:rsidR="002872DC" w:rsidRPr="00A6099C" w:rsidTr="002872DC">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Субвенции бюджетам субъектов Российской Федерации и муниципальных образований</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912</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2 02 30000 00 0000 150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2 220,00</w:t>
            </w:r>
          </w:p>
        </w:tc>
      </w:tr>
      <w:tr w:rsidR="002872DC" w:rsidRPr="00A6099C" w:rsidTr="002872DC">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 xml:space="preserve">Субвенции местным бюджетам на выполнение передаваемых полномочий субъектов Российской Федерации </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912</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202 30024 00 0000 150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2 220,00</w:t>
            </w:r>
          </w:p>
        </w:tc>
      </w:tr>
      <w:tr w:rsidR="002872DC" w:rsidRPr="00A6099C" w:rsidTr="002872DC">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Субвенции бюджетам муниципальных районов на выполнение передаваемых полномочий субъектов Российской Федерации</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912</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202 30024 05 0000 150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2 220,00</w:t>
            </w:r>
          </w:p>
        </w:tc>
      </w:tr>
      <w:tr w:rsidR="002872DC" w:rsidRPr="00A6099C" w:rsidTr="002872DC">
        <w:trPr>
          <w:trHeight w:val="458"/>
        </w:trPr>
        <w:tc>
          <w:tcPr>
            <w:tcW w:w="4977" w:type="dxa"/>
            <w:tcBorders>
              <w:top w:val="nil"/>
              <w:left w:val="single" w:sz="4" w:space="0" w:color="000000"/>
              <w:bottom w:val="single" w:sz="4" w:space="0" w:color="000000"/>
              <w:right w:val="single" w:sz="8" w:space="0" w:color="000000"/>
            </w:tcBorders>
            <w:shd w:val="clear" w:color="auto" w:fill="auto"/>
            <w:hideMark/>
          </w:tcPr>
          <w:p w:rsidR="002872DC" w:rsidRPr="00A6099C" w:rsidRDefault="002872DC" w:rsidP="002872DC">
            <w:pPr>
              <w:rPr>
                <w:color w:val="000000"/>
                <w:sz w:val="16"/>
                <w:szCs w:val="16"/>
              </w:rPr>
            </w:pPr>
            <w:r w:rsidRPr="00A6099C">
              <w:rPr>
                <w:color w:val="000000"/>
                <w:sz w:val="16"/>
                <w:szCs w:val="16"/>
              </w:rPr>
              <w:t>Иные межбюджетные трансферты</w:t>
            </w:r>
          </w:p>
        </w:tc>
        <w:tc>
          <w:tcPr>
            <w:tcW w:w="1005" w:type="dxa"/>
            <w:tcBorders>
              <w:top w:val="nil"/>
              <w:left w:val="nil"/>
              <w:bottom w:val="single" w:sz="4" w:space="0" w:color="000000"/>
              <w:right w:val="single" w:sz="4" w:space="0" w:color="000000"/>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912</w:t>
            </w:r>
          </w:p>
        </w:tc>
        <w:tc>
          <w:tcPr>
            <w:tcW w:w="2880" w:type="dxa"/>
            <w:tcBorders>
              <w:top w:val="nil"/>
              <w:left w:val="nil"/>
              <w:bottom w:val="single" w:sz="4" w:space="0" w:color="000000"/>
              <w:right w:val="single" w:sz="4" w:space="0" w:color="000000"/>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2 02 40000 00 0000 150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466,60</w:t>
            </w:r>
          </w:p>
        </w:tc>
      </w:tr>
      <w:tr w:rsidR="002872DC" w:rsidRPr="00A6099C" w:rsidTr="002872DC">
        <w:trPr>
          <w:trHeight w:val="469"/>
        </w:trPr>
        <w:tc>
          <w:tcPr>
            <w:tcW w:w="4977" w:type="dxa"/>
            <w:tcBorders>
              <w:top w:val="nil"/>
              <w:left w:val="single" w:sz="4" w:space="0" w:color="000000"/>
              <w:bottom w:val="single" w:sz="4" w:space="0" w:color="000000"/>
              <w:right w:val="single" w:sz="8" w:space="0" w:color="000000"/>
            </w:tcBorders>
            <w:shd w:val="clear" w:color="auto" w:fill="auto"/>
            <w:hideMark/>
          </w:tcPr>
          <w:p w:rsidR="002872DC" w:rsidRPr="00A6099C" w:rsidRDefault="002872DC" w:rsidP="002872DC">
            <w:pPr>
              <w:rPr>
                <w:color w:val="000000"/>
                <w:sz w:val="16"/>
                <w:szCs w:val="16"/>
              </w:rPr>
            </w:pPr>
            <w:r w:rsidRPr="00A6099C">
              <w:rPr>
                <w:color w:val="000000"/>
                <w:sz w:val="16"/>
                <w:szCs w:val="16"/>
              </w:rPr>
              <w:t>Прочие межбюджетные трансферты, передаваемые бюджетам</w:t>
            </w:r>
          </w:p>
        </w:tc>
        <w:tc>
          <w:tcPr>
            <w:tcW w:w="1005" w:type="dxa"/>
            <w:tcBorders>
              <w:top w:val="nil"/>
              <w:left w:val="nil"/>
              <w:bottom w:val="single" w:sz="4" w:space="0" w:color="000000"/>
              <w:right w:val="single" w:sz="4" w:space="0" w:color="000000"/>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912</w:t>
            </w:r>
          </w:p>
        </w:tc>
        <w:tc>
          <w:tcPr>
            <w:tcW w:w="2880" w:type="dxa"/>
            <w:tcBorders>
              <w:top w:val="nil"/>
              <w:left w:val="nil"/>
              <w:bottom w:val="single" w:sz="4" w:space="0" w:color="000000"/>
              <w:right w:val="single" w:sz="4" w:space="0" w:color="000000"/>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2 02 49999 00 0000 150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466,60</w:t>
            </w:r>
          </w:p>
        </w:tc>
      </w:tr>
      <w:tr w:rsidR="002872DC" w:rsidRPr="00A6099C" w:rsidTr="002872DC">
        <w:trPr>
          <w:trHeight w:val="672"/>
        </w:trPr>
        <w:tc>
          <w:tcPr>
            <w:tcW w:w="4977" w:type="dxa"/>
            <w:tcBorders>
              <w:top w:val="nil"/>
              <w:left w:val="single" w:sz="4" w:space="0" w:color="000000"/>
              <w:bottom w:val="single" w:sz="4" w:space="0" w:color="000000"/>
              <w:right w:val="single" w:sz="8" w:space="0" w:color="000000"/>
            </w:tcBorders>
            <w:shd w:val="clear" w:color="auto" w:fill="auto"/>
            <w:hideMark/>
          </w:tcPr>
          <w:p w:rsidR="002872DC" w:rsidRPr="00A6099C" w:rsidRDefault="002872DC" w:rsidP="002872DC">
            <w:pPr>
              <w:rPr>
                <w:color w:val="000000"/>
                <w:sz w:val="16"/>
                <w:szCs w:val="16"/>
              </w:rPr>
            </w:pPr>
            <w:r w:rsidRPr="00A6099C">
              <w:rPr>
                <w:color w:val="000000"/>
                <w:sz w:val="16"/>
                <w:szCs w:val="16"/>
              </w:rPr>
              <w:t>Прочие межбюджетные трансферты, передаваемые бюджетам муниципальных районов</w:t>
            </w:r>
          </w:p>
        </w:tc>
        <w:tc>
          <w:tcPr>
            <w:tcW w:w="1005" w:type="dxa"/>
            <w:tcBorders>
              <w:top w:val="nil"/>
              <w:left w:val="nil"/>
              <w:bottom w:val="single" w:sz="4" w:space="0" w:color="000000"/>
              <w:right w:val="single" w:sz="4" w:space="0" w:color="000000"/>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912</w:t>
            </w:r>
          </w:p>
        </w:tc>
        <w:tc>
          <w:tcPr>
            <w:tcW w:w="2880" w:type="dxa"/>
            <w:tcBorders>
              <w:top w:val="nil"/>
              <w:left w:val="nil"/>
              <w:bottom w:val="single" w:sz="4" w:space="0" w:color="000000"/>
              <w:right w:val="single" w:sz="4" w:space="0" w:color="000000"/>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2 02 49999 05 0000 150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466,60</w:t>
            </w:r>
          </w:p>
        </w:tc>
      </w:tr>
      <w:tr w:rsidR="002872DC" w:rsidRPr="00A6099C" w:rsidTr="002872DC">
        <w:trPr>
          <w:trHeight w:val="630"/>
        </w:trPr>
        <w:tc>
          <w:tcPr>
            <w:tcW w:w="4977" w:type="dxa"/>
            <w:tcBorders>
              <w:top w:val="nil"/>
              <w:left w:val="single" w:sz="4" w:space="0" w:color="auto"/>
              <w:bottom w:val="single" w:sz="4" w:space="0" w:color="auto"/>
              <w:right w:val="single" w:sz="4" w:space="0" w:color="auto"/>
            </w:tcBorders>
            <w:shd w:val="clear" w:color="000000" w:fill="FFFF00"/>
            <w:hideMark/>
          </w:tcPr>
          <w:p w:rsidR="002872DC" w:rsidRPr="00A6099C" w:rsidRDefault="002872DC" w:rsidP="002872DC">
            <w:pPr>
              <w:rPr>
                <w:b/>
                <w:bCs/>
                <w:sz w:val="16"/>
                <w:szCs w:val="16"/>
              </w:rPr>
            </w:pPr>
            <w:r w:rsidRPr="00A6099C">
              <w:rPr>
                <w:b/>
                <w:bCs/>
                <w:sz w:val="16"/>
                <w:szCs w:val="16"/>
              </w:rPr>
              <w:t>Управление по экономике, имущественным отношениям и земельным ресурсам администрации Орловского района</w:t>
            </w:r>
          </w:p>
        </w:tc>
        <w:tc>
          <w:tcPr>
            <w:tcW w:w="1005"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b/>
                <w:bCs/>
                <w:color w:val="000000"/>
                <w:sz w:val="16"/>
                <w:szCs w:val="16"/>
              </w:rPr>
            </w:pPr>
            <w:r w:rsidRPr="00A6099C">
              <w:rPr>
                <w:b/>
                <w:bCs/>
                <w:color w:val="000000"/>
                <w:sz w:val="16"/>
                <w:szCs w:val="16"/>
              </w:rPr>
              <w:t>919</w:t>
            </w:r>
          </w:p>
        </w:tc>
        <w:tc>
          <w:tcPr>
            <w:tcW w:w="2880" w:type="dxa"/>
            <w:tcBorders>
              <w:top w:val="nil"/>
              <w:left w:val="nil"/>
              <w:bottom w:val="single" w:sz="4" w:space="0" w:color="auto"/>
              <w:right w:val="single" w:sz="4" w:space="0" w:color="auto"/>
            </w:tcBorders>
            <w:shd w:val="clear" w:color="000000" w:fill="FFFF00"/>
            <w:noWrap/>
            <w:hideMark/>
          </w:tcPr>
          <w:p w:rsidR="002872DC" w:rsidRPr="00A6099C" w:rsidRDefault="002872DC" w:rsidP="002872DC">
            <w:pPr>
              <w:jc w:val="center"/>
              <w:rPr>
                <w:b/>
                <w:bCs/>
                <w:color w:val="000000"/>
                <w:sz w:val="16"/>
                <w:szCs w:val="16"/>
              </w:rPr>
            </w:pPr>
            <w:r w:rsidRPr="00A6099C">
              <w:rPr>
                <w:b/>
                <w:bCs/>
                <w:color w:val="000000"/>
                <w:sz w:val="16"/>
                <w:szCs w:val="16"/>
              </w:rPr>
              <w:t> </w:t>
            </w:r>
          </w:p>
        </w:tc>
        <w:tc>
          <w:tcPr>
            <w:tcW w:w="1780" w:type="dxa"/>
            <w:tcBorders>
              <w:top w:val="nil"/>
              <w:left w:val="nil"/>
              <w:bottom w:val="single" w:sz="4" w:space="0" w:color="auto"/>
              <w:right w:val="single" w:sz="4" w:space="0" w:color="auto"/>
            </w:tcBorders>
            <w:shd w:val="clear" w:color="000000" w:fill="FFFF00"/>
            <w:noWrap/>
            <w:hideMark/>
          </w:tcPr>
          <w:p w:rsidR="002872DC" w:rsidRPr="00A6099C" w:rsidRDefault="002872DC" w:rsidP="002872DC">
            <w:pPr>
              <w:jc w:val="center"/>
              <w:rPr>
                <w:b/>
                <w:bCs/>
                <w:sz w:val="16"/>
                <w:szCs w:val="16"/>
              </w:rPr>
            </w:pPr>
            <w:r w:rsidRPr="00A6099C">
              <w:rPr>
                <w:b/>
                <w:bCs/>
                <w:sz w:val="16"/>
                <w:szCs w:val="16"/>
              </w:rPr>
              <w:t>1 980,72</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lastRenderedPageBreak/>
              <w:t>НАЛОГОВЫЕ И НЕНАЛОГОВЫЕ ДОХОДЫ</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919</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1 00 00000 00 0000 000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1 980,72</w:t>
            </w:r>
          </w:p>
        </w:tc>
      </w:tr>
      <w:tr w:rsidR="002872DC" w:rsidRPr="00A6099C" w:rsidTr="002872DC">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ДОХОДЫ ОТ ИСПОЛЬЗОВАНИЯ ИМУЩЕСТВА, НАХОДЯЩЕГОСЯ В ГОСУДАРСТВЕННОЙ И МУНИЦИПАЛЬНОЙ СОБСТВЕННОСТИ</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919</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1 11 00000 00 0000 000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1 788,62</w:t>
            </w:r>
          </w:p>
        </w:tc>
      </w:tr>
      <w:tr w:rsidR="002872DC" w:rsidRPr="00A6099C" w:rsidTr="002872DC">
        <w:trPr>
          <w:trHeight w:val="157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919</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1 11 05000 00 0000 120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1 388,10</w:t>
            </w:r>
          </w:p>
        </w:tc>
      </w:tr>
      <w:tr w:rsidR="002872DC" w:rsidRPr="00A6099C" w:rsidTr="002872DC">
        <w:trPr>
          <w:trHeight w:val="126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919</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1 11 05010 00 0000 120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1 388,10</w:t>
            </w:r>
          </w:p>
        </w:tc>
      </w:tr>
      <w:tr w:rsidR="002872DC" w:rsidRPr="00A6099C" w:rsidTr="002872DC">
        <w:trPr>
          <w:trHeight w:val="1740"/>
        </w:trPr>
        <w:tc>
          <w:tcPr>
            <w:tcW w:w="4977" w:type="dxa"/>
            <w:tcBorders>
              <w:top w:val="nil"/>
              <w:left w:val="single" w:sz="4" w:space="0" w:color="000000"/>
              <w:bottom w:val="single" w:sz="4" w:space="0" w:color="000000"/>
              <w:right w:val="single" w:sz="8" w:space="0" w:color="000000"/>
            </w:tcBorders>
            <w:shd w:val="clear" w:color="auto" w:fill="auto"/>
            <w:hideMark/>
          </w:tcPr>
          <w:p w:rsidR="002872DC" w:rsidRPr="00A6099C" w:rsidRDefault="002872DC" w:rsidP="002872DC">
            <w:pPr>
              <w:rPr>
                <w:color w:val="000000"/>
                <w:sz w:val="16"/>
                <w:szCs w:val="16"/>
              </w:rPr>
            </w:pPr>
            <w:proofErr w:type="gramStart"/>
            <w:r w:rsidRPr="00A6099C">
              <w:rPr>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005"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919</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1 11 05013 05 0000 120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991,03</w:t>
            </w:r>
          </w:p>
        </w:tc>
      </w:tr>
      <w:tr w:rsidR="002872DC" w:rsidRPr="00A6099C" w:rsidTr="002872DC">
        <w:trPr>
          <w:trHeight w:val="157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919</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1 11 05013 13 0000 120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397,07</w:t>
            </w:r>
          </w:p>
        </w:tc>
      </w:tr>
      <w:tr w:rsidR="002872DC" w:rsidRPr="00A6099C" w:rsidTr="002872DC">
        <w:trPr>
          <w:trHeight w:val="78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919</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1 11 05070 00 0000 120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372,98</w:t>
            </w:r>
          </w:p>
        </w:tc>
      </w:tr>
      <w:tr w:rsidR="002872DC" w:rsidRPr="00A6099C" w:rsidTr="002872DC">
        <w:trPr>
          <w:trHeight w:val="758"/>
        </w:trPr>
        <w:tc>
          <w:tcPr>
            <w:tcW w:w="4977" w:type="dxa"/>
            <w:tcBorders>
              <w:top w:val="nil"/>
              <w:left w:val="single" w:sz="4" w:space="0" w:color="000000"/>
              <w:bottom w:val="single" w:sz="4" w:space="0" w:color="000000"/>
              <w:right w:val="single" w:sz="8" w:space="0" w:color="000000"/>
            </w:tcBorders>
            <w:shd w:val="clear" w:color="000000" w:fill="auto"/>
            <w:hideMark/>
          </w:tcPr>
          <w:p w:rsidR="002872DC" w:rsidRPr="00A6099C" w:rsidRDefault="002872DC" w:rsidP="002872DC">
            <w:pPr>
              <w:rPr>
                <w:sz w:val="16"/>
                <w:szCs w:val="16"/>
              </w:rPr>
            </w:pPr>
            <w:r w:rsidRPr="00A6099C">
              <w:rPr>
                <w:sz w:val="16"/>
                <w:szCs w:val="16"/>
              </w:rPr>
              <w:t>Доходы от сдачи в аренду имущества, составляющего казну муниципальных районов (за исключением земельных участков)</w:t>
            </w:r>
          </w:p>
        </w:tc>
        <w:tc>
          <w:tcPr>
            <w:tcW w:w="1005"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919</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1 11 05075 05 0000 120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372,98</w:t>
            </w:r>
          </w:p>
        </w:tc>
      </w:tr>
      <w:tr w:rsidR="002872DC" w:rsidRPr="00A6099C" w:rsidTr="002872DC">
        <w:trPr>
          <w:trHeight w:val="1452"/>
        </w:trPr>
        <w:tc>
          <w:tcPr>
            <w:tcW w:w="4977" w:type="dxa"/>
            <w:tcBorders>
              <w:top w:val="single" w:sz="4" w:space="0" w:color="000000"/>
              <w:left w:val="single" w:sz="4" w:space="0" w:color="000000"/>
              <w:bottom w:val="nil"/>
              <w:right w:val="single" w:sz="8" w:space="0" w:color="000000"/>
            </w:tcBorders>
            <w:shd w:val="clear" w:color="000000" w:fill="auto"/>
            <w:hideMark/>
          </w:tcPr>
          <w:p w:rsidR="002872DC" w:rsidRPr="00A6099C" w:rsidRDefault="002872DC" w:rsidP="002872DC">
            <w:pPr>
              <w:rPr>
                <w:sz w:val="16"/>
                <w:szCs w:val="16"/>
              </w:rPr>
            </w:pPr>
            <w:r w:rsidRPr="00A6099C">
              <w:rPr>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05"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919</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1 11 09000 00 0000 120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27,54</w:t>
            </w:r>
          </w:p>
        </w:tc>
      </w:tr>
      <w:tr w:rsidR="002872DC" w:rsidRPr="00A6099C" w:rsidTr="002872DC">
        <w:trPr>
          <w:trHeight w:val="1523"/>
        </w:trPr>
        <w:tc>
          <w:tcPr>
            <w:tcW w:w="4977" w:type="dxa"/>
            <w:tcBorders>
              <w:top w:val="single" w:sz="4" w:space="0" w:color="000000"/>
              <w:left w:val="single" w:sz="4" w:space="0" w:color="000000"/>
              <w:bottom w:val="single" w:sz="4" w:space="0" w:color="000000"/>
              <w:right w:val="single" w:sz="8" w:space="0" w:color="000000"/>
            </w:tcBorders>
            <w:shd w:val="clear" w:color="auto" w:fill="auto"/>
            <w:hideMark/>
          </w:tcPr>
          <w:p w:rsidR="002872DC" w:rsidRPr="00A6099C" w:rsidRDefault="002872DC" w:rsidP="002872DC">
            <w:pPr>
              <w:rPr>
                <w:color w:val="000000"/>
                <w:sz w:val="16"/>
                <w:szCs w:val="16"/>
              </w:rPr>
            </w:pPr>
            <w:r w:rsidRPr="00A6099C">
              <w:rPr>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05"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919</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1 11 09040 00 0000 120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27,54</w:t>
            </w:r>
          </w:p>
        </w:tc>
      </w:tr>
      <w:tr w:rsidR="002872DC" w:rsidRPr="00A6099C" w:rsidTr="002872DC">
        <w:trPr>
          <w:trHeight w:val="1572"/>
        </w:trPr>
        <w:tc>
          <w:tcPr>
            <w:tcW w:w="4977" w:type="dxa"/>
            <w:tcBorders>
              <w:top w:val="nil"/>
              <w:left w:val="single" w:sz="4" w:space="0" w:color="000000"/>
              <w:bottom w:val="single" w:sz="4" w:space="0" w:color="000000"/>
              <w:right w:val="single" w:sz="8" w:space="0" w:color="000000"/>
            </w:tcBorders>
            <w:shd w:val="clear" w:color="auto" w:fill="auto"/>
            <w:hideMark/>
          </w:tcPr>
          <w:p w:rsidR="002872DC" w:rsidRPr="00A6099C" w:rsidRDefault="002872DC" w:rsidP="002872DC">
            <w:pPr>
              <w:rPr>
                <w:color w:val="000000"/>
                <w:sz w:val="16"/>
                <w:szCs w:val="16"/>
              </w:rPr>
            </w:pPr>
            <w:r w:rsidRPr="00A6099C">
              <w:rPr>
                <w:color w:val="000000"/>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05"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919</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1 11 09045 05 0000 120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27,54</w:t>
            </w:r>
          </w:p>
        </w:tc>
      </w:tr>
      <w:tr w:rsidR="002872DC" w:rsidRPr="00A6099C" w:rsidTr="002872DC">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ДОХОДЫ ОТ ОКАЗАНИЯ ПЛАТНЫХ УСЛУГ И КОМПЕНСАЦИИ ЗАТРАТ ГОСУДАРСТВА</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919</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1 13 00000 00 0000 000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10,61</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Доходы от компенсации затрат государства</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919</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1 13 02000 00 0000 130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10,61</w:t>
            </w:r>
          </w:p>
        </w:tc>
      </w:tr>
      <w:tr w:rsidR="002872DC" w:rsidRPr="00A6099C" w:rsidTr="002872DC">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lastRenderedPageBreak/>
              <w:t>Прочие доходы от компенсации затрат бюджетов муниципальных районов</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919</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1 13 02990 00 0000 130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10,61</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Прочие доходы от компенсации затрат  государства</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919</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1 13 02995 05 0000 130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10,61</w:t>
            </w:r>
          </w:p>
        </w:tc>
      </w:tr>
      <w:tr w:rsidR="002872DC" w:rsidRPr="00A6099C" w:rsidTr="002872DC">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ДОХОДЫ ОТ ПРОДАЖИ МАТЕРИАЛЬНЫХ И НЕМАТЕРИАЛЬНЫХ АКТИВОВ</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919</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1 14 00000 00 0000 000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137,58</w:t>
            </w:r>
          </w:p>
        </w:tc>
      </w:tr>
      <w:tr w:rsidR="002872DC" w:rsidRPr="00A6099C" w:rsidTr="002872DC">
        <w:trPr>
          <w:trHeight w:val="758"/>
        </w:trPr>
        <w:tc>
          <w:tcPr>
            <w:tcW w:w="4977" w:type="dxa"/>
            <w:tcBorders>
              <w:top w:val="nil"/>
              <w:left w:val="single" w:sz="4" w:space="0" w:color="auto"/>
              <w:bottom w:val="single" w:sz="4" w:space="0" w:color="auto"/>
              <w:right w:val="single" w:sz="8" w:space="0" w:color="auto"/>
            </w:tcBorders>
            <w:shd w:val="clear" w:color="auto" w:fill="auto"/>
            <w:hideMark/>
          </w:tcPr>
          <w:p w:rsidR="002872DC" w:rsidRPr="00A6099C" w:rsidRDefault="002872DC" w:rsidP="002872DC">
            <w:pPr>
              <w:rPr>
                <w:sz w:val="16"/>
                <w:szCs w:val="16"/>
              </w:rPr>
            </w:pPr>
            <w:r w:rsidRPr="00A6099C">
              <w:rPr>
                <w:sz w:val="16"/>
                <w:szCs w:val="16"/>
              </w:rPr>
              <w:t>Доходы от продажи земельных участков, находящихся в государственной и муниципальной собственности</w:t>
            </w:r>
          </w:p>
        </w:tc>
        <w:tc>
          <w:tcPr>
            <w:tcW w:w="1005"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919</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 xml:space="preserve">  1 1 4 0600000 0000 430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137,58</w:t>
            </w:r>
          </w:p>
        </w:tc>
      </w:tr>
      <w:tr w:rsidR="002872DC" w:rsidRPr="00A6099C" w:rsidTr="002872DC">
        <w:trPr>
          <w:trHeight w:val="649"/>
        </w:trPr>
        <w:tc>
          <w:tcPr>
            <w:tcW w:w="4977" w:type="dxa"/>
            <w:tcBorders>
              <w:top w:val="single" w:sz="4" w:space="0" w:color="auto"/>
              <w:left w:val="single" w:sz="4" w:space="0" w:color="auto"/>
              <w:bottom w:val="single" w:sz="4" w:space="0" w:color="auto"/>
              <w:right w:val="single" w:sz="8" w:space="0" w:color="auto"/>
            </w:tcBorders>
            <w:shd w:val="clear" w:color="auto" w:fill="auto"/>
            <w:hideMark/>
          </w:tcPr>
          <w:p w:rsidR="002872DC" w:rsidRPr="00A6099C" w:rsidRDefault="002872DC" w:rsidP="002872DC">
            <w:pPr>
              <w:rPr>
                <w:sz w:val="16"/>
                <w:szCs w:val="16"/>
              </w:rPr>
            </w:pPr>
            <w:r w:rsidRPr="00A6099C">
              <w:rPr>
                <w:sz w:val="16"/>
                <w:szCs w:val="16"/>
              </w:rPr>
              <w:t>Доходы от продажи земельных участков, государственная собственность на которые не разграничена</w:t>
            </w:r>
          </w:p>
        </w:tc>
        <w:tc>
          <w:tcPr>
            <w:tcW w:w="1005"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919</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 xml:space="preserve">  1 1 4 0601000 0000 430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137,58</w:t>
            </w:r>
          </w:p>
        </w:tc>
      </w:tr>
      <w:tr w:rsidR="002872DC" w:rsidRPr="00A6099C" w:rsidTr="002872DC">
        <w:trPr>
          <w:trHeight w:val="1080"/>
        </w:trPr>
        <w:tc>
          <w:tcPr>
            <w:tcW w:w="4977" w:type="dxa"/>
            <w:tcBorders>
              <w:top w:val="single" w:sz="4" w:space="0" w:color="000000"/>
              <w:left w:val="single" w:sz="4" w:space="0" w:color="000000"/>
              <w:bottom w:val="single" w:sz="4" w:space="0" w:color="000000"/>
              <w:right w:val="single" w:sz="8" w:space="0" w:color="000000"/>
            </w:tcBorders>
            <w:shd w:val="clear" w:color="auto" w:fill="auto"/>
            <w:hideMark/>
          </w:tcPr>
          <w:p w:rsidR="002872DC" w:rsidRPr="00A6099C" w:rsidRDefault="002872DC" w:rsidP="002872DC">
            <w:pPr>
              <w:rPr>
                <w:color w:val="000000"/>
                <w:sz w:val="16"/>
                <w:szCs w:val="16"/>
              </w:rPr>
            </w:pPr>
            <w:r w:rsidRPr="00A6099C">
              <w:rPr>
                <w:color w:val="000000"/>
                <w:sz w:val="16"/>
                <w:szCs w:val="16"/>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005"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919</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 xml:space="preserve"> 1 14 06013 05 0000 430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102,86</w:t>
            </w:r>
          </w:p>
        </w:tc>
      </w:tr>
      <w:tr w:rsidR="002872DC" w:rsidRPr="00A6099C" w:rsidTr="002872DC">
        <w:trPr>
          <w:trHeight w:val="1080"/>
        </w:trPr>
        <w:tc>
          <w:tcPr>
            <w:tcW w:w="4977" w:type="dxa"/>
            <w:tcBorders>
              <w:top w:val="nil"/>
              <w:left w:val="single" w:sz="4" w:space="0" w:color="000000"/>
              <w:bottom w:val="single" w:sz="4" w:space="0" w:color="000000"/>
              <w:right w:val="single" w:sz="8" w:space="0" w:color="000000"/>
            </w:tcBorders>
            <w:shd w:val="clear" w:color="auto" w:fill="auto"/>
            <w:hideMark/>
          </w:tcPr>
          <w:p w:rsidR="002872DC" w:rsidRPr="00A6099C" w:rsidRDefault="002872DC" w:rsidP="002872DC">
            <w:pPr>
              <w:rPr>
                <w:color w:val="000000"/>
                <w:sz w:val="16"/>
                <w:szCs w:val="16"/>
              </w:rPr>
            </w:pPr>
            <w:r w:rsidRPr="00A6099C">
              <w:rPr>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005"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919</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1 14 06013 13 0000 430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34,72</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ШТРАФЫ, САНКЦИИ, ВОЗМЕЩЕНИЕ УЩЕРБА</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919</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1 16 00000 00 0000 000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49,13</w:t>
            </w:r>
          </w:p>
        </w:tc>
      </w:tr>
      <w:tr w:rsidR="002872DC" w:rsidRPr="00A6099C" w:rsidTr="002872DC">
        <w:trPr>
          <w:trHeight w:val="132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005"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919</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1 16 07090 00 0000 140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47,13</w:t>
            </w:r>
          </w:p>
        </w:tc>
      </w:tr>
      <w:tr w:rsidR="002872DC" w:rsidRPr="00A6099C" w:rsidTr="002872DC">
        <w:trPr>
          <w:trHeight w:val="1332"/>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919</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1 16 07090 05 0000 140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47,13</w:t>
            </w:r>
          </w:p>
        </w:tc>
      </w:tr>
      <w:tr w:rsidR="002872DC" w:rsidRPr="00A6099C" w:rsidTr="002872DC">
        <w:trPr>
          <w:trHeight w:val="168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 xml:space="preserve">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w:t>
            </w:r>
            <w:proofErr w:type="spellStart"/>
            <w:r w:rsidRPr="00A6099C">
              <w:rPr>
                <w:color w:val="000000"/>
                <w:sz w:val="16"/>
                <w:szCs w:val="16"/>
              </w:rPr>
              <w:t>запкрепленного</w:t>
            </w:r>
            <w:proofErr w:type="spellEnd"/>
            <w:r w:rsidRPr="00A6099C">
              <w:rPr>
                <w:color w:val="000000"/>
                <w:sz w:val="16"/>
                <w:szCs w:val="16"/>
              </w:rPr>
              <w:t xml:space="preserve"> за муниципальными бюджетными (автономными) учреждениями, унитарными предприятиями)</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919</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116 10030 00 0000 140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2,00</w:t>
            </w:r>
          </w:p>
        </w:tc>
      </w:tr>
      <w:tr w:rsidR="002872DC" w:rsidRPr="00A6099C" w:rsidTr="002872DC">
        <w:trPr>
          <w:trHeight w:val="1332"/>
        </w:trPr>
        <w:tc>
          <w:tcPr>
            <w:tcW w:w="4977" w:type="dxa"/>
            <w:tcBorders>
              <w:top w:val="nil"/>
              <w:left w:val="nil"/>
              <w:bottom w:val="nil"/>
              <w:right w:val="nil"/>
            </w:tcBorders>
            <w:shd w:val="clear" w:color="auto" w:fill="auto"/>
            <w:hideMark/>
          </w:tcPr>
          <w:p w:rsidR="002872DC" w:rsidRPr="00A6099C" w:rsidRDefault="002872DC" w:rsidP="002872DC">
            <w:pPr>
              <w:rPr>
                <w:color w:val="000000"/>
                <w:sz w:val="16"/>
                <w:szCs w:val="16"/>
              </w:rPr>
            </w:pPr>
            <w:r w:rsidRPr="00A6099C">
              <w:rPr>
                <w:color w:val="000000"/>
                <w:sz w:val="16"/>
                <w:szCs w:val="16"/>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005"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919</w:t>
            </w:r>
          </w:p>
        </w:tc>
        <w:tc>
          <w:tcPr>
            <w:tcW w:w="2880" w:type="dxa"/>
            <w:tcBorders>
              <w:top w:val="nil"/>
              <w:left w:val="nil"/>
              <w:bottom w:val="nil"/>
              <w:right w:val="nil"/>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1161003205 0000 140</w:t>
            </w:r>
          </w:p>
        </w:tc>
        <w:tc>
          <w:tcPr>
            <w:tcW w:w="1780" w:type="dxa"/>
            <w:tcBorders>
              <w:top w:val="nil"/>
              <w:left w:val="single" w:sz="4" w:space="0" w:color="auto"/>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2,00</w:t>
            </w:r>
          </w:p>
        </w:tc>
      </w:tr>
      <w:tr w:rsidR="002872DC" w:rsidRPr="00A6099C" w:rsidTr="002872DC">
        <w:trPr>
          <w:trHeight w:val="315"/>
        </w:trPr>
        <w:tc>
          <w:tcPr>
            <w:tcW w:w="4977" w:type="dxa"/>
            <w:tcBorders>
              <w:top w:val="single" w:sz="4" w:space="0" w:color="000000"/>
              <w:left w:val="single" w:sz="4" w:space="0" w:color="000000"/>
              <w:bottom w:val="single" w:sz="4" w:space="0" w:color="000000"/>
              <w:right w:val="single" w:sz="8" w:space="0" w:color="000000"/>
            </w:tcBorders>
            <w:shd w:val="clear" w:color="auto" w:fill="auto"/>
            <w:hideMark/>
          </w:tcPr>
          <w:p w:rsidR="002872DC" w:rsidRPr="00A6099C" w:rsidRDefault="002872DC" w:rsidP="002872DC">
            <w:pPr>
              <w:rPr>
                <w:color w:val="000000"/>
                <w:sz w:val="16"/>
                <w:szCs w:val="16"/>
              </w:rPr>
            </w:pPr>
            <w:r w:rsidRPr="00A6099C">
              <w:rPr>
                <w:color w:val="000000"/>
                <w:sz w:val="16"/>
                <w:szCs w:val="16"/>
              </w:rPr>
              <w:t xml:space="preserve">  ПРОЧИЕ НЕНАЛОГОВЫЕ ДОХОДЫ</w:t>
            </w:r>
          </w:p>
        </w:tc>
        <w:tc>
          <w:tcPr>
            <w:tcW w:w="1005"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919</w:t>
            </w:r>
          </w:p>
        </w:tc>
        <w:tc>
          <w:tcPr>
            <w:tcW w:w="2880" w:type="dxa"/>
            <w:tcBorders>
              <w:top w:val="single" w:sz="4" w:space="0" w:color="000000"/>
              <w:left w:val="nil"/>
              <w:bottom w:val="single" w:sz="4" w:space="0" w:color="000000"/>
              <w:right w:val="single" w:sz="4" w:space="0" w:color="000000"/>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 xml:space="preserve"> 1 17 00000 00 0000 000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-5,22</w:t>
            </w:r>
          </w:p>
        </w:tc>
      </w:tr>
      <w:tr w:rsidR="002872DC" w:rsidRPr="00A6099C" w:rsidTr="002872DC">
        <w:trPr>
          <w:trHeight w:val="383"/>
        </w:trPr>
        <w:tc>
          <w:tcPr>
            <w:tcW w:w="4977" w:type="dxa"/>
            <w:tcBorders>
              <w:top w:val="nil"/>
              <w:left w:val="single" w:sz="4" w:space="0" w:color="000000"/>
              <w:bottom w:val="single" w:sz="4" w:space="0" w:color="000000"/>
              <w:right w:val="single" w:sz="8" w:space="0" w:color="000000"/>
            </w:tcBorders>
            <w:shd w:val="clear" w:color="auto" w:fill="auto"/>
            <w:hideMark/>
          </w:tcPr>
          <w:p w:rsidR="002872DC" w:rsidRPr="00A6099C" w:rsidRDefault="002872DC" w:rsidP="002872DC">
            <w:pPr>
              <w:rPr>
                <w:color w:val="000000"/>
                <w:sz w:val="16"/>
                <w:szCs w:val="16"/>
              </w:rPr>
            </w:pPr>
            <w:r w:rsidRPr="00A6099C">
              <w:rPr>
                <w:color w:val="000000"/>
                <w:sz w:val="16"/>
                <w:szCs w:val="16"/>
              </w:rPr>
              <w:t>Невыясненные поступления</w:t>
            </w:r>
          </w:p>
        </w:tc>
        <w:tc>
          <w:tcPr>
            <w:tcW w:w="1005"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919</w:t>
            </w:r>
          </w:p>
        </w:tc>
        <w:tc>
          <w:tcPr>
            <w:tcW w:w="2880" w:type="dxa"/>
            <w:tcBorders>
              <w:top w:val="nil"/>
              <w:left w:val="nil"/>
              <w:bottom w:val="single" w:sz="4" w:space="0" w:color="000000"/>
              <w:right w:val="single" w:sz="4" w:space="0" w:color="000000"/>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1 17 01000 00 0000 180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-5,22</w:t>
            </w:r>
          </w:p>
        </w:tc>
      </w:tr>
      <w:tr w:rsidR="002872DC" w:rsidRPr="00A6099C" w:rsidTr="002872DC">
        <w:trPr>
          <w:trHeight w:val="600"/>
        </w:trPr>
        <w:tc>
          <w:tcPr>
            <w:tcW w:w="4977" w:type="dxa"/>
            <w:tcBorders>
              <w:top w:val="nil"/>
              <w:left w:val="single" w:sz="4" w:space="0" w:color="000000"/>
              <w:bottom w:val="single" w:sz="4" w:space="0" w:color="000000"/>
              <w:right w:val="single" w:sz="8" w:space="0" w:color="000000"/>
            </w:tcBorders>
            <w:shd w:val="clear" w:color="auto" w:fill="auto"/>
            <w:hideMark/>
          </w:tcPr>
          <w:p w:rsidR="002872DC" w:rsidRPr="00A6099C" w:rsidRDefault="002872DC" w:rsidP="002872DC">
            <w:pPr>
              <w:rPr>
                <w:color w:val="000000"/>
                <w:sz w:val="16"/>
                <w:szCs w:val="16"/>
              </w:rPr>
            </w:pPr>
            <w:r w:rsidRPr="00A6099C">
              <w:rPr>
                <w:color w:val="000000"/>
                <w:sz w:val="16"/>
                <w:szCs w:val="16"/>
              </w:rPr>
              <w:t>Невыясненные поступления, зачисляемые в бюджеты муниципальных районов</w:t>
            </w:r>
          </w:p>
        </w:tc>
        <w:tc>
          <w:tcPr>
            <w:tcW w:w="1005"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919</w:t>
            </w:r>
          </w:p>
        </w:tc>
        <w:tc>
          <w:tcPr>
            <w:tcW w:w="2880" w:type="dxa"/>
            <w:tcBorders>
              <w:top w:val="nil"/>
              <w:left w:val="nil"/>
              <w:bottom w:val="single" w:sz="4" w:space="0" w:color="000000"/>
              <w:right w:val="single" w:sz="4" w:space="0" w:color="000000"/>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1 17 01050 05 0000 180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-5,22</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000000" w:fill="FFFF00"/>
            <w:hideMark/>
          </w:tcPr>
          <w:p w:rsidR="002872DC" w:rsidRPr="00A6099C" w:rsidRDefault="002872DC" w:rsidP="002872DC">
            <w:pPr>
              <w:rPr>
                <w:b/>
                <w:bCs/>
                <w:color w:val="000000"/>
                <w:sz w:val="16"/>
                <w:szCs w:val="16"/>
              </w:rPr>
            </w:pPr>
            <w:r w:rsidRPr="00A6099C">
              <w:rPr>
                <w:b/>
                <w:bCs/>
                <w:color w:val="000000"/>
                <w:sz w:val="16"/>
                <w:szCs w:val="16"/>
              </w:rPr>
              <w:t>Администрация Орловского района</w:t>
            </w:r>
          </w:p>
        </w:tc>
        <w:tc>
          <w:tcPr>
            <w:tcW w:w="1005"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b/>
                <w:bCs/>
                <w:color w:val="000000"/>
                <w:sz w:val="16"/>
                <w:szCs w:val="16"/>
              </w:rPr>
            </w:pPr>
            <w:r w:rsidRPr="00A6099C">
              <w:rPr>
                <w:b/>
                <w:bCs/>
                <w:color w:val="000000"/>
                <w:sz w:val="16"/>
                <w:szCs w:val="16"/>
              </w:rPr>
              <w:t>936</w:t>
            </w:r>
          </w:p>
        </w:tc>
        <w:tc>
          <w:tcPr>
            <w:tcW w:w="2880" w:type="dxa"/>
            <w:tcBorders>
              <w:top w:val="nil"/>
              <w:left w:val="nil"/>
              <w:bottom w:val="single" w:sz="4" w:space="0" w:color="auto"/>
              <w:right w:val="single" w:sz="4" w:space="0" w:color="auto"/>
            </w:tcBorders>
            <w:shd w:val="clear" w:color="000000" w:fill="FFFF00"/>
            <w:noWrap/>
            <w:hideMark/>
          </w:tcPr>
          <w:p w:rsidR="002872DC" w:rsidRPr="00A6099C" w:rsidRDefault="002872DC" w:rsidP="002872DC">
            <w:pPr>
              <w:jc w:val="center"/>
              <w:rPr>
                <w:b/>
                <w:bCs/>
                <w:color w:val="000000"/>
                <w:sz w:val="16"/>
                <w:szCs w:val="16"/>
              </w:rPr>
            </w:pPr>
            <w:r w:rsidRPr="00A6099C">
              <w:rPr>
                <w:b/>
                <w:bCs/>
                <w:color w:val="000000"/>
                <w:sz w:val="16"/>
                <w:szCs w:val="16"/>
              </w:rPr>
              <w:t> </w:t>
            </w:r>
          </w:p>
        </w:tc>
        <w:tc>
          <w:tcPr>
            <w:tcW w:w="1780" w:type="dxa"/>
            <w:tcBorders>
              <w:top w:val="nil"/>
              <w:left w:val="nil"/>
              <w:bottom w:val="single" w:sz="4" w:space="0" w:color="auto"/>
              <w:right w:val="single" w:sz="4" w:space="0" w:color="auto"/>
            </w:tcBorders>
            <w:shd w:val="clear" w:color="000000" w:fill="FFFF00"/>
            <w:noWrap/>
            <w:hideMark/>
          </w:tcPr>
          <w:p w:rsidR="002872DC" w:rsidRPr="00A6099C" w:rsidRDefault="002872DC" w:rsidP="002872DC">
            <w:pPr>
              <w:jc w:val="center"/>
              <w:rPr>
                <w:b/>
                <w:bCs/>
                <w:sz w:val="16"/>
                <w:szCs w:val="16"/>
              </w:rPr>
            </w:pPr>
            <w:r w:rsidRPr="00A6099C">
              <w:rPr>
                <w:b/>
                <w:bCs/>
                <w:sz w:val="16"/>
                <w:szCs w:val="16"/>
              </w:rPr>
              <w:t>48 242,96</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НАЛОГОВЫЕ И НЕНАЛОГОВЫЕ ДОХОДЫ</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936</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1 00 00000 00 0000 000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501,62</w:t>
            </w:r>
          </w:p>
        </w:tc>
      </w:tr>
      <w:tr w:rsidR="002872DC" w:rsidRPr="00A6099C" w:rsidTr="002872DC">
        <w:trPr>
          <w:trHeight w:val="72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ДОХОДЫ ОТ ИСПОЛЬЗОВАНИЯ ИМУЩЕСТВА, НАХОДЯЩЕГОСЯ В ГОСУДАРСТВЕННОЙ И МУНИЦИПАЛЬНОЙ СОБСТВЕННОСТИ</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936</w:t>
            </w:r>
          </w:p>
        </w:tc>
        <w:tc>
          <w:tcPr>
            <w:tcW w:w="2880" w:type="dxa"/>
            <w:tcBorders>
              <w:top w:val="single" w:sz="4" w:space="0" w:color="auto"/>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1 11 00000 00 0000 000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84,25</w:t>
            </w:r>
          </w:p>
        </w:tc>
      </w:tr>
      <w:tr w:rsidR="002872DC" w:rsidRPr="00A6099C" w:rsidTr="002872DC">
        <w:trPr>
          <w:trHeight w:val="1958"/>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936</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1 11 05000 00 0000 120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84,25</w:t>
            </w:r>
          </w:p>
        </w:tc>
      </w:tr>
      <w:tr w:rsidR="002872DC" w:rsidRPr="00A6099C" w:rsidTr="002872DC">
        <w:trPr>
          <w:trHeight w:val="1763"/>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936</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1 11 05030 00 0000 120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84,25</w:t>
            </w:r>
          </w:p>
        </w:tc>
      </w:tr>
      <w:tr w:rsidR="002872DC" w:rsidRPr="00A6099C" w:rsidTr="002872DC">
        <w:trPr>
          <w:trHeight w:val="1358"/>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936</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1 11 05035 05 0000 120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84,25</w:t>
            </w:r>
          </w:p>
        </w:tc>
      </w:tr>
      <w:tr w:rsidR="002872DC" w:rsidRPr="00A6099C" w:rsidTr="002872DC">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ДОХОДЫ ОТ ОКАЗАНИЯ ПЛАТНЫХ УСЛУГ (РАБОТ) И КОМПЕНСАЦИИ ЗАТРАТ ГОСУДАРСТВА</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936</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1 13 00000 00 0000 000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264,19</w:t>
            </w:r>
          </w:p>
        </w:tc>
      </w:tr>
      <w:tr w:rsidR="002872DC" w:rsidRPr="00A6099C" w:rsidTr="002872DC">
        <w:trPr>
          <w:trHeight w:val="42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Доходы от оказания платных услуг (работ)</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936</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1 13 01000 00 0000 130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1,00</w:t>
            </w:r>
          </w:p>
        </w:tc>
      </w:tr>
      <w:tr w:rsidR="002872DC" w:rsidRPr="00A6099C" w:rsidTr="002872DC">
        <w:trPr>
          <w:trHeight w:val="443"/>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Доходы от оказания информационных услуг</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936</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1 13 01070 00 0000 130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1,00</w:t>
            </w:r>
          </w:p>
        </w:tc>
      </w:tr>
      <w:tr w:rsidR="002872DC" w:rsidRPr="00A6099C" w:rsidTr="002872DC">
        <w:trPr>
          <w:trHeight w:val="758"/>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Доходы от оказания информационных услуг органами местного самоуправления муниципальных районов</w:t>
            </w:r>
            <w:proofErr w:type="gramStart"/>
            <w:r w:rsidRPr="00A6099C">
              <w:rPr>
                <w:color w:val="000000"/>
                <w:sz w:val="16"/>
                <w:szCs w:val="16"/>
              </w:rPr>
              <w:t>.</w:t>
            </w:r>
            <w:proofErr w:type="gramEnd"/>
            <w:r w:rsidRPr="00A6099C">
              <w:rPr>
                <w:color w:val="000000"/>
                <w:sz w:val="16"/>
                <w:szCs w:val="16"/>
              </w:rPr>
              <w:t xml:space="preserve"> </w:t>
            </w:r>
            <w:proofErr w:type="gramStart"/>
            <w:r w:rsidRPr="00A6099C">
              <w:rPr>
                <w:color w:val="000000"/>
                <w:sz w:val="16"/>
                <w:szCs w:val="16"/>
              </w:rPr>
              <w:t>к</w:t>
            </w:r>
            <w:proofErr w:type="gramEnd"/>
            <w:r w:rsidRPr="00A6099C">
              <w:rPr>
                <w:color w:val="000000"/>
                <w:sz w:val="16"/>
                <w:szCs w:val="16"/>
              </w:rPr>
              <w:t>азенными учреждениями муниципальных районов</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936</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1 13 01075 05 0000130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1,00</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Доходы от компенсации затрат государства</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936</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1 13 02000 00 0000 130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263,19</w:t>
            </w:r>
          </w:p>
        </w:tc>
      </w:tr>
      <w:tr w:rsidR="002872DC" w:rsidRPr="00A6099C" w:rsidTr="002872DC">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Доходы, поступающие в порядке возмещения расходов, понесенных в связи с эксплуатацией имущества</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936</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1 13 02060 00 0000 130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263,19</w:t>
            </w:r>
          </w:p>
        </w:tc>
      </w:tr>
      <w:tr w:rsidR="002872DC" w:rsidRPr="00A6099C" w:rsidTr="002872DC">
        <w:trPr>
          <w:trHeight w:val="732"/>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Доходы, поступающие в порядке возмещения расходов, понесенных в связи с эксплуатацией имущества муниципальных районов</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936</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1 13 02065 05 0000 130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263,19</w:t>
            </w:r>
          </w:p>
        </w:tc>
      </w:tr>
      <w:tr w:rsidR="002872DC" w:rsidRPr="00A6099C" w:rsidTr="002872DC">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ДОХОДЫ ОТ ПРОДАЖИ МАТЕРИАЛЬНЫХ И НЕМАТЕРИАЛЬНЫХ АКТИВОВ</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936</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1 14 00000 00 0000 000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23,00</w:t>
            </w:r>
          </w:p>
        </w:tc>
      </w:tr>
      <w:tr w:rsidR="002872DC" w:rsidRPr="00A6099C" w:rsidTr="002872DC">
        <w:trPr>
          <w:trHeight w:val="1575"/>
        </w:trPr>
        <w:tc>
          <w:tcPr>
            <w:tcW w:w="4977" w:type="dxa"/>
            <w:tcBorders>
              <w:top w:val="nil"/>
              <w:left w:val="single" w:sz="4" w:space="0" w:color="auto"/>
              <w:bottom w:val="single" w:sz="4" w:space="0" w:color="auto"/>
              <w:right w:val="single" w:sz="8" w:space="0" w:color="auto"/>
            </w:tcBorders>
            <w:shd w:val="clear" w:color="auto" w:fill="auto"/>
            <w:hideMark/>
          </w:tcPr>
          <w:p w:rsidR="002872DC" w:rsidRPr="00A6099C" w:rsidRDefault="002872DC" w:rsidP="002872DC">
            <w:pPr>
              <w:rPr>
                <w:sz w:val="16"/>
                <w:szCs w:val="16"/>
              </w:rPr>
            </w:pPr>
            <w:r w:rsidRPr="00A6099C">
              <w:rPr>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05"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936</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1 14 02000 00 0000 000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23,00</w:t>
            </w:r>
          </w:p>
        </w:tc>
      </w:tr>
      <w:tr w:rsidR="002872DC" w:rsidRPr="00A6099C" w:rsidTr="002872DC">
        <w:trPr>
          <w:trHeight w:val="157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936</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 xml:space="preserve">  11402050 05 0000 440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23,00</w:t>
            </w:r>
          </w:p>
        </w:tc>
      </w:tr>
      <w:tr w:rsidR="002872DC" w:rsidRPr="00A6099C" w:rsidTr="002872DC">
        <w:trPr>
          <w:trHeight w:val="157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936</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 xml:space="preserve">  11402052 05 0000 440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23,00</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ШТРАФЫ, САНКЦИИ, ВОЗМЕЩЕНИЕ УЩЕРБА</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936</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1 16 00000 00 0000 000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130,18</w:t>
            </w:r>
          </w:p>
        </w:tc>
      </w:tr>
      <w:tr w:rsidR="002872DC" w:rsidRPr="00A6099C" w:rsidTr="002872DC">
        <w:trPr>
          <w:trHeight w:val="189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lastRenderedPageBreak/>
              <w:t xml:space="preserve">Штрафы, неустойки, пени, уплаченные в </w:t>
            </w:r>
            <w:proofErr w:type="spellStart"/>
            <w:r w:rsidRPr="00A6099C">
              <w:rPr>
                <w:color w:val="000000"/>
                <w:sz w:val="16"/>
                <w:szCs w:val="16"/>
              </w:rPr>
              <w:t>соотвествии</w:t>
            </w:r>
            <w:proofErr w:type="spellEnd"/>
            <w:r w:rsidRPr="00A6099C">
              <w:rPr>
                <w:color w:val="000000"/>
                <w:sz w:val="16"/>
                <w:szCs w:val="16"/>
              </w:rPr>
              <w:t xml:space="preserve">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 </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936</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116 07 00000 0000 140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127,47</w:t>
            </w:r>
          </w:p>
        </w:tc>
      </w:tr>
      <w:tr w:rsidR="002872DC" w:rsidRPr="00A6099C" w:rsidTr="002872DC">
        <w:trPr>
          <w:trHeight w:val="94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proofErr w:type="gramStart"/>
            <w:r w:rsidRPr="00A6099C">
              <w:rPr>
                <w:color w:val="000000"/>
                <w:sz w:val="16"/>
                <w:szCs w:val="16"/>
              </w:rPr>
              <w:t xml:space="preserve">Штрафы, неустойки, пени, уплаченные в случае просрочки исполнения поставщиком (подрядчиком, </w:t>
            </w:r>
            <w:proofErr w:type="spellStart"/>
            <w:r w:rsidRPr="00A6099C">
              <w:rPr>
                <w:color w:val="000000"/>
                <w:sz w:val="16"/>
                <w:szCs w:val="16"/>
              </w:rPr>
              <w:t>исполнитем</w:t>
            </w:r>
            <w:proofErr w:type="spellEnd"/>
            <w:r w:rsidRPr="00A6099C">
              <w:rPr>
                <w:color w:val="000000"/>
                <w:sz w:val="16"/>
                <w:szCs w:val="16"/>
              </w:rPr>
              <w:t xml:space="preserve">) обязательств, предусмотренных государственным (муниципальным) контрактом </w:t>
            </w:r>
            <w:proofErr w:type="gramEnd"/>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936</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116 07 01000 0000 140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127,38</w:t>
            </w:r>
          </w:p>
        </w:tc>
      </w:tr>
      <w:tr w:rsidR="002872DC" w:rsidRPr="00A6099C" w:rsidTr="002872DC">
        <w:trPr>
          <w:trHeight w:val="126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 xml:space="preserve">Штрафы, неустойки, пени, уплаченные в случае просрочки исполнения поставщиком (подрядчиком, </w:t>
            </w:r>
            <w:proofErr w:type="spellStart"/>
            <w:r w:rsidRPr="00A6099C">
              <w:rPr>
                <w:color w:val="000000"/>
                <w:sz w:val="16"/>
                <w:szCs w:val="16"/>
              </w:rPr>
              <w:t>исполнитем</w:t>
            </w:r>
            <w:proofErr w:type="spellEnd"/>
            <w:r w:rsidRPr="00A6099C">
              <w:rPr>
                <w:color w:val="000000"/>
                <w:sz w:val="16"/>
                <w:szCs w:val="16"/>
              </w:rPr>
              <w:t xml:space="preserve">) обязательств, предусмотренных муниципальным контрактом, заключенным муниципальным органом, казенным учреждением муниципального района </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936</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11 607 010 050 000 100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127,38</w:t>
            </w:r>
          </w:p>
        </w:tc>
      </w:tr>
      <w:tr w:rsidR="002872DC" w:rsidRPr="00A6099C" w:rsidTr="002872DC">
        <w:trPr>
          <w:trHeight w:val="157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005"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936</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1 16 07 090 00 0000 140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0,09</w:t>
            </w:r>
          </w:p>
        </w:tc>
      </w:tr>
      <w:tr w:rsidR="002872DC" w:rsidRPr="00A6099C" w:rsidTr="002872DC">
        <w:trPr>
          <w:trHeight w:val="126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936</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1 16 07090 05 0000 140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0,09</w:t>
            </w:r>
          </w:p>
        </w:tc>
      </w:tr>
      <w:tr w:rsidR="002872DC" w:rsidRPr="00A6099C" w:rsidTr="002872DC">
        <w:trPr>
          <w:trHeight w:val="1575"/>
        </w:trPr>
        <w:tc>
          <w:tcPr>
            <w:tcW w:w="4977" w:type="dxa"/>
            <w:tcBorders>
              <w:top w:val="nil"/>
              <w:left w:val="nil"/>
              <w:bottom w:val="single" w:sz="4" w:space="0" w:color="auto"/>
              <w:right w:val="single" w:sz="4" w:space="0" w:color="auto"/>
            </w:tcBorders>
            <w:shd w:val="clear" w:color="auto" w:fill="auto"/>
            <w:vAlign w:val="center"/>
            <w:hideMark/>
          </w:tcPr>
          <w:p w:rsidR="002872DC" w:rsidRPr="00A6099C" w:rsidRDefault="002872DC" w:rsidP="002872DC">
            <w:pPr>
              <w:ind w:firstLineChars="100" w:firstLine="160"/>
              <w:rPr>
                <w:color w:val="000000"/>
                <w:sz w:val="16"/>
                <w:szCs w:val="16"/>
              </w:rPr>
            </w:pPr>
            <w:r w:rsidRPr="00A6099C">
              <w:rPr>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936</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1 16 10120 00 0000 140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2,71</w:t>
            </w:r>
          </w:p>
        </w:tc>
      </w:tr>
      <w:tr w:rsidR="002872DC" w:rsidRPr="00A6099C" w:rsidTr="002872DC">
        <w:trPr>
          <w:trHeight w:val="1575"/>
        </w:trPr>
        <w:tc>
          <w:tcPr>
            <w:tcW w:w="4977" w:type="dxa"/>
            <w:tcBorders>
              <w:top w:val="nil"/>
              <w:left w:val="nil"/>
              <w:bottom w:val="single" w:sz="4" w:space="0" w:color="auto"/>
              <w:right w:val="single" w:sz="4" w:space="0" w:color="auto"/>
            </w:tcBorders>
            <w:shd w:val="clear" w:color="auto" w:fill="auto"/>
            <w:vAlign w:val="center"/>
            <w:hideMark/>
          </w:tcPr>
          <w:p w:rsidR="002872DC" w:rsidRPr="00A6099C" w:rsidRDefault="002872DC" w:rsidP="002872DC">
            <w:pPr>
              <w:ind w:firstLineChars="100" w:firstLine="160"/>
              <w:rPr>
                <w:color w:val="000000"/>
                <w:sz w:val="16"/>
                <w:szCs w:val="16"/>
              </w:rPr>
            </w:pPr>
            <w:r w:rsidRPr="00A6099C">
              <w:rPr>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936</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1 16 10123 01 0000 140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2,71</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БЕЗВОЗМЕЗДНЫЕ ПОСТУПЛЕНИЯ</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936</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2 00 00000 00 0000 000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47 741,34</w:t>
            </w:r>
          </w:p>
        </w:tc>
      </w:tr>
      <w:tr w:rsidR="002872DC" w:rsidRPr="00A6099C" w:rsidTr="002872DC">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БЕЗВОЗМЕЗДНЫЕ ПОСТУПЛЕНИЯ ОТ ДРУГИХ БЮДЖЕТОВ БЮДЖЕТНОЙ СИСТЕМЫ РОССИЙСКОЙ ФЕДЕРАЦИИ</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936</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2 02 00000 00 0000 000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47 741,34</w:t>
            </w:r>
          </w:p>
        </w:tc>
      </w:tr>
      <w:tr w:rsidR="002872DC" w:rsidRPr="00A6099C" w:rsidTr="002872DC">
        <w:trPr>
          <w:trHeight w:val="66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Субсидии бюджетам бюджетной системы Российской Федерации (межбюджетные субсидии)</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936</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2 02 20000 00 0000 150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23 699,66</w:t>
            </w:r>
          </w:p>
        </w:tc>
      </w:tr>
      <w:tr w:rsidR="002872DC" w:rsidRPr="00A6099C" w:rsidTr="002872DC">
        <w:trPr>
          <w:trHeight w:val="133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936</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2 02 20216 00 0000 150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18 519,69</w:t>
            </w:r>
          </w:p>
        </w:tc>
      </w:tr>
      <w:tr w:rsidR="002872DC" w:rsidRPr="00A6099C" w:rsidTr="002872DC">
        <w:trPr>
          <w:trHeight w:val="133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936</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2 02 20216 05 0000 150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18 519,69</w:t>
            </w:r>
          </w:p>
        </w:tc>
      </w:tr>
      <w:tr w:rsidR="002872DC" w:rsidRPr="00A6099C" w:rsidTr="002872DC">
        <w:trPr>
          <w:trHeight w:val="2052"/>
        </w:trPr>
        <w:tc>
          <w:tcPr>
            <w:tcW w:w="4977" w:type="dxa"/>
            <w:tcBorders>
              <w:top w:val="nil"/>
              <w:left w:val="single" w:sz="4" w:space="0" w:color="000000"/>
              <w:bottom w:val="single" w:sz="4" w:space="0" w:color="000000"/>
              <w:right w:val="single" w:sz="8" w:space="0" w:color="000000"/>
            </w:tcBorders>
            <w:shd w:val="clear" w:color="auto" w:fill="auto"/>
            <w:hideMark/>
          </w:tcPr>
          <w:p w:rsidR="002872DC" w:rsidRPr="00A6099C" w:rsidRDefault="002872DC" w:rsidP="002872DC">
            <w:pPr>
              <w:rPr>
                <w:color w:val="000000"/>
                <w:sz w:val="16"/>
                <w:szCs w:val="16"/>
              </w:rPr>
            </w:pPr>
            <w:r w:rsidRPr="00A6099C">
              <w:rPr>
                <w:color w:val="000000"/>
                <w:sz w:val="16"/>
                <w:szCs w:val="16"/>
              </w:rPr>
              <w:lastRenderedPageBreak/>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005"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936</w:t>
            </w:r>
          </w:p>
        </w:tc>
        <w:tc>
          <w:tcPr>
            <w:tcW w:w="2880" w:type="dxa"/>
            <w:tcBorders>
              <w:top w:val="nil"/>
              <w:left w:val="nil"/>
              <w:bottom w:val="single" w:sz="4" w:space="0" w:color="000000"/>
              <w:right w:val="single" w:sz="4" w:space="0" w:color="000000"/>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2 02 20299 00 0000 150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2 117,85</w:t>
            </w:r>
          </w:p>
        </w:tc>
      </w:tr>
      <w:tr w:rsidR="002872DC" w:rsidRPr="00A6099C" w:rsidTr="002872DC">
        <w:trPr>
          <w:trHeight w:val="2183"/>
        </w:trPr>
        <w:tc>
          <w:tcPr>
            <w:tcW w:w="4977" w:type="dxa"/>
            <w:tcBorders>
              <w:top w:val="nil"/>
              <w:left w:val="single" w:sz="4" w:space="0" w:color="000000"/>
              <w:bottom w:val="single" w:sz="4" w:space="0" w:color="000000"/>
              <w:right w:val="single" w:sz="8" w:space="0" w:color="000000"/>
            </w:tcBorders>
            <w:shd w:val="clear" w:color="auto" w:fill="auto"/>
            <w:hideMark/>
          </w:tcPr>
          <w:p w:rsidR="002872DC" w:rsidRPr="00A6099C" w:rsidRDefault="002872DC" w:rsidP="002872DC">
            <w:pPr>
              <w:rPr>
                <w:color w:val="000000"/>
                <w:sz w:val="16"/>
                <w:szCs w:val="16"/>
              </w:rPr>
            </w:pPr>
            <w:r w:rsidRPr="00A6099C">
              <w:rPr>
                <w:color w:val="000000"/>
                <w:sz w:val="16"/>
                <w:szCs w:val="16"/>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005"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936</w:t>
            </w:r>
          </w:p>
        </w:tc>
        <w:tc>
          <w:tcPr>
            <w:tcW w:w="2880" w:type="dxa"/>
            <w:tcBorders>
              <w:top w:val="nil"/>
              <w:left w:val="nil"/>
              <w:bottom w:val="single" w:sz="4" w:space="0" w:color="000000"/>
              <w:right w:val="single" w:sz="4" w:space="0" w:color="000000"/>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2 02 20299 05 0000 150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2 117,85</w:t>
            </w:r>
          </w:p>
        </w:tc>
      </w:tr>
      <w:tr w:rsidR="002872DC" w:rsidRPr="00A6099C" w:rsidTr="002872DC">
        <w:trPr>
          <w:trHeight w:val="1650"/>
        </w:trPr>
        <w:tc>
          <w:tcPr>
            <w:tcW w:w="4977" w:type="dxa"/>
            <w:tcBorders>
              <w:top w:val="nil"/>
              <w:left w:val="single" w:sz="4" w:space="0" w:color="000000"/>
              <w:bottom w:val="single" w:sz="4" w:space="0" w:color="000000"/>
              <w:right w:val="single" w:sz="8" w:space="0" w:color="000000"/>
            </w:tcBorders>
            <w:shd w:val="clear" w:color="auto" w:fill="auto"/>
            <w:vAlign w:val="center"/>
            <w:hideMark/>
          </w:tcPr>
          <w:p w:rsidR="002872DC" w:rsidRPr="00A6099C" w:rsidRDefault="002872DC" w:rsidP="002872DC">
            <w:pPr>
              <w:rPr>
                <w:color w:val="000000"/>
                <w:sz w:val="16"/>
                <w:szCs w:val="16"/>
              </w:rPr>
            </w:pPr>
            <w:r w:rsidRPr="00A6099C">
              <w:rPr>
                <w:color w:val="000000"/>
                <w:sz w:val="16"/>
                <w:szCs w:val="16"/>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005"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936</w:t>
            </w:r>
          </w:p>
        </w:tc>
        <w:tc>
          <w:tcPr>
            <w:tcW w:w="2880" w:type="dxa"/>
            <w:tcBorders>
              <w:top w:val="nil"/>
              <w:left w:val="nil"/>
              <w:bottom w:val="single" w:sz="4" w:space="0" w:color="000000"/>
              <w:right w:val="single" w:sz="4" w:space="0" w:color="000000"/>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2 02 20302 00 0000 150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19,20</w:t>
            </w:r>
          </w:p>
        </w:tc>
      </w:tr>
      <w:tr w:rsidR="002872DC" w:rsidRPr="00A6099C" w:rsidTr="002872DC">
        <w:trPr>
          <w:trHeight w:val="1650"/>
        </w:trPr>
        <w:tc>
          <w:tcPr>
            <w:tcW w:w="4977" w:type="dxa"/>
            <w:tcBorders>
              <w:top w:val="nil"/>
              <w:left w:val="single" w:sz="4" w:space="0" w:color="000000"/>
              <w:bottom w:val="single" w:sz="4" w:space="0" w:color="000000"/>
              <w:right w:val="single" w:sz="8" w:space="0" w:color="000000"/>
            </w:tcBorders>
            <w:shd w:val="clear" w:color="auto" w:fill="auto"/>
            <w:hideMark/>
          </w:tcPr>
          <w:p w:rsidR="002872DC" w:rsidRPr="00A6099C" w:rsidRDefault="002872DC" w:rsidP="002872DC">
            <w:pPr>
              <w:rPr>
                <w:color w:val="000000"/>
                <w:sz w:val="16"/>
                <w:szCs w:val="16"/>
              </w:rPr>
            </w:pPr>
            <w:r w:rsidRPr="00A6099C">
              <w:rPr>
                <w:color w:val="000000"/>
                <w:sz w:val="16"/>
                <w:szCs w:val="16"/>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005" w:type="dxa"/>
            <w:tcBorders>
              <w:top w:val="nil"/>
              <w:left w:val="single" w:sz="4" w:space="0" w:color="auto"/>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936</w:t>
            </w:r>
          </w:p>
        </w:tc>
        <w:tc>
          <w:tcPr>
            <w:tcW w:w="2880" w:type="dxa"/>
            <w:tcBorders>
              <w:top w:val="nil"/>
              <w:left w:val="nil"/>
              <w:bottom w:val="single" w:sz="4" w:space="0" w:color="000000"/>
              <w:right w:val="single" w:sz="4" w:space="0" w:color="000000"/>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2 02 20302 05 0000 150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19,20</w:t>
            </w:r>
          </w:p>
        </w:tc>
      </w:tr>
      <w:tr w:rsidR="002872DC" w:rsidRPr="00A6099C" w:rsidTr="002872DC">
        <w:trPr>
          <w:trHeight w:val="37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sz w:val="16"/>
                <w:szCs w:val="16"/>
              </w:rPr>
            </w:pPr>
            <w:r w:rsidRPr="00A6099C">
              <w:rPr>
                <w:sz w:val="16"/>
                <w:szCs w:val="16"/>
              </w:rPr>
              <w:t>Прочие субсидии</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sz w:val="16"/>
                <w:szCs w:val="16"/>
              </w:rPr>
            </w:pPr>
            <w:r w:rsidRPr="00A6099C">
              <w:rPr>
                <w:sz w:val="16"/>
                <w:szCs w:val="16"/>
              </w:rPr>
              <w:t>936</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2 02 29999 00 0000 150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3 042,92</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sz w:val="16"/>
                <w:szCs w:val="16"/>
              </w:rPr>
            </w:pPr>
            <w:r w:rsidRPr="00A6099C">
              <w:rPr>
                <w:sz w:val="16"/>
                <w:szCs w:val="16"/>
              </w:rPr>
              <w:t>Прочие субсидии бюджетам муниципальных районов</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sz w:val="16"/>
                <w:szCs w:val="16"/>
              </w:rPr>
            </w:pPr>
            <w:r w:rsidRPr="00A6099C">
              <w:rPr>
                <w:sz w:val="16"/>
                <w:szCs w:val="16"/>
              </w:rPr>
              <w:t>936</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2 02 29999 05 0000 150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3 042,92</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Субвенции бюджетам бюджетной системы Российской Федерации</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sz w:val="16"/>
                <w:szCs w:val="16"/>
              </w:rPr>
            </w:pPr>
            <w:r w:rsidRPr="00A6099C">
              <w:rPr>
                <w:sz w:val="16"/>
                <w:szCs w:val="16"/>
              </w:rPr>
              <w:t>936</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1 02 300000 00 0000 150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13 694,54</w:t>
            </w:r>
          </w:p>
        </w:tc>
      </w:tr>
      <w:tr w:rsidR="002872DC" w:rsidRPr="00A6099C" w:rsidTr="002872DC">
        <w:trPr>
          <w:trHeight w:val="69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Субвенции местным бюджетам на выполнение передаваемых полномочий субъектов Российской Федерации</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936</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2 02 30024 00 0000 150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2 269,20</w:t>
            </w:r>
          </w:p>
        </w:tc>
      </w:tr>
      <w:tr w:rsidR="002872DC" w:rsidRPr="00A6099C" w:rsidTr="002872DC">
        <w:trPr>
          <w:trHeight w:val="709"/>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Субвенции бюджетам муниципальных районов на выполнение передаваемых полномочий субъектов Российской Федерации</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936</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2 02 30024 05 0000 150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2 269,20</w:t>
            </w:r>
          </w:p>
        </w:tc>
      </w:tr>
      <w:tr w:rsidR="002872DC" w:rsidRPr="00A6099C" w:rsidTr="002872DC">
        <w:trPr>
          <w:trHeight w:val="1260"/>
        </w:trPr>
        <w:tc>
          <w:tcPr>
            <w:tcW w:w="4977" w:type="dxa"/>
            <w:tcBorders>
              <w:top w:val="nil"/>
              <w:left w:val="single" w:sz="4" w:space="0" w:color="000000"/>
              <w:bottom w:val="single" w:sz="4" w:space="0" w:color="000000"/>
              <w:right w:val="single" w:sz="8" w:space="0" w:color="000000"/>
            </w:tcBorders>
            <w:shd w:val="clear" w:color="auto" w:fill="auto"/>
            <w:hideMark/>
          </w:tcPr>
          <w:p w:rsidR="002872DC" w:rsidRPr="00A6099C" w:rsidRDefault="002872DC" w:rsidP="002872DC">
            <w:pPr>
              <w:rPr>
                <w:color w:val="000000"/>
                <w:sz w:val="16"/>
                <w:szCs w:val="16"/>
              </w:rPr>
            </w:pPr>
            <w:r w:rsidRPr="00A6099C">
              <w:rPr>
                <w:color w:val="000000"/>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05"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936</w:t>
            </w:r>
          </w:p>
        </w:tc>
        <w:tc>
          <w:tcPr>
            <w:tcW w:w="2880" w:type="dxa"/>
            <w:tcBorders>
              <w:top w:val="nil"/>
              <w:left w:val="nil"/>
              <w:bottom w:val="single" w:sz="4" w:space="0" w:color="000000"/>
              <w:right w:val="single" w:sz="4" w:space="0" w:color="000000"/>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2 02 35120 00 0000 150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0,66</w:t>
            </w:r>
          </w:p>
        </w:tc>
      </w:tr>
      <w:tr w:rsidR="002872DC" w:rsidRPr="00A6099C" w:rsidTr="002872DC">
        <w:trPr>
          <w:trHeight w:val="1260"/>
        </w:trPr>
        <w:tc>
          <w:tcPr>
            <w:tcW w:w="4977" w:type="dxa"/>
            <w:tcBorders>
              <w:top w:val="nil"/>
              <w:left w:val="single" w:sz="4" w:space="0" w:color="000000"/>
              <w:bottom w:val="single" w:sz="4" w:space="0" w:color="000000"/>
              <w:right w:val="single" w:sz="8" w:space="0" w:color="000000"/>
            </w:tcBorders>
            <w:shd w:val="clear" w:color="auto" w:fill="auto"/>
            <w:hideMark/>
          </w:tcPr>
          <w:p w:rsidR="002872DC" w:rsidRPr="00A6099C" w:rsidRDefault="002872DC" w:rsidP="002872DC">
            <w:pPr>
              <w:rPr>
                <w:color w:val="000000"/>
                <w:sz w:val="16"/>
                <w:szCs w:val="16"/>
              </w:rPr>
            </w:pPr>
            <w:r w:rsidRPr="00A6099C">
              <w:rPr>
                <w:color w:val="000000"/>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05"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936</w:t>
            </w:r>
          </w:p>
        </w:tc>
        <w:tc>
          <w:tcPr>
            <w:tcW w:w="2880" w:type="dxa"/>
            <w:tcBorders>
              <w:top w:val="nil"/>
              <w:left w:val="nil"/>
              <w:bottom w:val="single" w:sz="4" w:space="0" w:color="000000"/>
              <w:right w:val="single" w:sz="4" w:space="0" w:color="000000"/>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2 02 35120 05 0000 150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0,66</w:t>
            </w:r>
          </w:p>
        </w:tc>
      </w:tr>
      <w:tr w:rsidR="002872DC" w:rsidRPr="00A6099C" w:rsidTr="002872DC">
        <w:trPr>
          <w:trHeight w:val="630"/>
        </w:trPr>
        <w:tc>
          <w:tcPr>
            <w:tcW w:w="4977" w:type="dxa"/>
            <w:tcBorders>
              <w:top w:val="nil"/>
              <w:left w:val="single" w:sz="4" w:space="0" w:color="000000"/>
              <w:bottom w:val="single" w:sz="4" w:space="0" w:color="000000"/>
              <w:right w:val="single" w:sz="8" w:space="0" w:color="000000"/>
            </w:tcBorders>
            <w:shd w:val="clear" w:color="auto" w:fill="auto"/>
            <w:hideMark/>
          </w:tcPr>
          <w:p w:rsidR="002872DC" w:rsidRPr="00A6099C" w:rsidRDefault="002872DC" w:rsidP="002872DC">
            <w:pPr>
              <w:rPr>
                <w:color w:val="000000"/>
                <w:sz w:val="16"/>
                <w:szCs w:val="16"/>
              </w:rPr>
            </w:pPr>
            <w:r w:rsidRPr="00A6099C">
              <w:rPr>
                <w:color w:val="000000"/>
                <w:sz w:val="16"/>
                <w:szCs w:val="16"/>
              </w:rPr>
              <w:t xml:space="preserve">Субвенции бюджетам на </w:t>
            </w:r>
            <w:proofErr w:type="spellStart"/>
            <w:r w:rsidRPr="00A6099C">
              <w:rPr>
                <w:color w:val="000000"/>
                <w:sz w:val="16"/>
                <w:szCs w:val="16"/>
              </w:rPr>
              <w:t>прведение</w:t>
            </w:r>
            <w:proofErr w:type="spellEnd"/>
            <w:r w:rsidRPr="00A6099C">
              <w:rPr>
                <w:color w:val="000000"/>
                <w:sz w:val="16"/>
                <w:szCs w:val="16"/>
              </w:rPr>
              <w:t xml:space="preserve"> Всероссийской переписи населения 2020 года </w:t>
            </w:r>
          </w:p>
        </w:tc>
        <w:tc>
          <w:tcPr>
            <w:tcW w:w="1005"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936</w:t>
            </w:r>
          </w:p>
        </w:tc>
        <w:tc>
          <w:tcPr>
            <w:tcW w:w="2880" w:type="dxa"/>
            <w:tcBorders>
              <w:top w:val="nil"/>
              <w:left w:val="nil"/>
              <w:bottom w:val="single" w:sz="4" w:space="0" w:color="000000"/>
              <w:right w:val="single" w:sz="4" w:space="0" w:color="000000"/>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202 35469 00 0000 150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137,78</w:t>
            </w:r>
          </w:p>
        </w:tc>
      </w:tr>
      <w:tr w:rsidR="002872DC" w:rsidRPr="00A6099C" w:rsidTr="002872DC">
        <w:trPr>
          <w:trHeight w:val="975"/>
        </w:trPr>
        <w:tc>
          <w:tcPr>
            <w:tcW w:w="4977" w:type="dxa"/>
            <w:tcBorders>
              <w:top w:val="nil"/>
              <w:left w:val="single" w:sz="4" w:space="0" w:color="000000"/>
              <w:bottom w:val="single" w:sz="4" w:space="0" w:color="000000"/>
              <w:right w:val="single" w:sz="8" w:space="0" w:color="000000"/>
            </w:tcBorders>
            <w:shd w:val="clear" w:color="auto" w:fill="auto"/>
            <w:hideMark/>
          </w:tcPr>
          <w:p w:rsidR="002872DC" w:rsidRPr="00A6099C" w:rsidRDefault="002872DC" w:rsidP="002872DC">
            <w:pPr>
              <w:rPr>
                <w:color w:val="000000"/>
                <w:sz w:val="16"/>
                <w:szCs w:val="16"/>
              </w:rPr>
            </w:pPr>
            <w:r w:rsidRPr="00A6099C">
              <w:rPr>
                <w:color w:val="000000"/>
                <w:sz w:val="16"/>
                <w:szCs w:val="16"/>
              </w:rPr>
              <w:t xml:space="preserve">Субвенции бюджетам муниципальных районов на </w:t>
            </w:r>
            <w:proofErr w:type="spellStart"/>
            <w:r w:rsidRPr="00A6099C">
              <w:rPr>
                <w:color w:val="000000"/>
                <w:sz w:val="16"/>
                <w:szCs w:val="16"/>
              </w:rPr>
              <w:t>прведение</w:t>
            </w:r>
            <w:proofErr w:type="spellEnd"/>
            <w:r w:rsidRPr="00A6099C">
              <w:rPr>
                <w:color w:val="000000"/>
                <w:sz w:val="16"/>
                <w:szCs w:val="16"/>
              </w:rPr>
              <w:t xml:space="preserve"> Всероссийской переписи населения 2020 года </w:t>
            </w:r>
          </w:p>
        </w:tc>
        <w:tc>
          <w:tcPr>
            <w:tcW w:w="1005"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936</w:t>
            </w:r>
          </w:p>
        </w:tc>
        <w:tc>
          <w:tcPr>
            <w:tcW w:w="2880" w:type="dxa"/>
            <w:tcBorders>
              <w:top w:val="nil"/>
              <w:left w:val="nil"/>
              <w:bottom w:val="single" w:sz="4" w:space="0" w:color="000000"/>
              <w:right w:val="single" w:sz="4" w:space="0" w:color="000000"/>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202 35469 05 0000 150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137,78</w:t>
            </w:r>
          </w:p>
        </w:tc>
      </w:tr>
      <w:tr w:rsidR="002872DC" w:rsidRPr="00A6099C" w:rsidTr="002872DC">
        <w:trPr>
          <w:trHeight w:val="54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Прочие субвенции</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936</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 xml:space="preserve"> 2 02 39999  00  0000  150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11 286,90</w:t>
            </w:r>
          </w:p>
        </w:tc>
      </w:tr>
      <w:tr w:rsidR="002872DC" w:rsidRPr="00A6099C" w:rsidTr="002872DC">
        <w:trPr>
          <w:trHeight w:val="48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lastRenderedPageBreak/>
              <w:t>Прочие субвенции бюджетам муниципальных районов</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936</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 xml:space="preserve">  2 02 39999  05  0000  150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11 286,90</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Иные межбюджетные трансферты</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936</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2 02 40000 00 0000 150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10 347,14</w:t>
            </w:r>
          </w:p>
        </w:tc>
      </w:tr>
      <w:tr w:rsidR="002872DC" w:rsidRPr="00A6099C" w:rsidTr="002872DC">
        <w:trPr>
          <w:trHeight w:val="94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936</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2 02 40014 00 0000 150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207,83</w:t>
            </w:r>
          </w:p>
        </w:tc>
      </w:tr>
      <w:tr w:rsidR="002872DC" w:rsidRPr="00A6099C" w:rsidTr="002872DC">
        <w:trPr>
          <w:trHeight w:val="1260"/>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936</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2 02 40014 05 0000 150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207,83</w:t>
            </w:r>
          </w:p>
        </w:tc>
      </w:tr>
      <w:tr w:rsidR="002872DC" w:rsidRPr="00A6099C" w:rsidTr="002872DC">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Прочие межбюджетные трансферты, передаваемые бюджетам</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 </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2 02 49999 00 0000 150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10 139,31</w:t>
            </w:r>
          </w:p>
        </w:tc>
      </w:tr>
      <w:tr w:rsidR="002872DC" w:rsidRPr="00A6099C" w:rsidTr="002872DC">
        <w:trPr>
          <w:trHeight w:val="638"/>
        </w:trPr>
        <w:tc>
          <w:tcPr>
            <w:tcW w:w="4977"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Прочие межбюджетные трансферты, передаваемые бюджетам муниципальных районов</w:t>
            </w:r>
          </w:p>
        </w:tc>
        <w:tc>
          <w:tcPr>
            <w:tcW w:w="1005"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 </w:t>
            </w:r>
          </w:p>
        </w:tc>
        <w:tc>
          <w:tcPr>
            <w:tcW w:w="28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color w:val="000000"/>
                <w:sz w:val="16"/>
                <w:szCs w:val="16"/>
              </w:rPr>
            </w:pPr>
            <w:r w:rsidRPr="00A6099C">
              <w:rPr>
                <w:color w:val="000000"/>
                <w:sz w:val="16"/>
                <w:szCs w:val="16"/>
              </w:rPr>
              <w:t>2 02 49999 04 0000 150</w:t>
            </w:r>
          </w:p>
        </w:tc>
        <w:tc>
          <w:tcPr>
            <w:tcW w:w="1780" w:type="dxa"/>
            <w:tcBorders>
              <w:top w:val="nil"/>
              <w:left w:val="nil"/>
              <w:bottom w:val="single" w:sz="4" w:space="0" w:color="auto"/>
              <w:right w:val="single" w:sz="4" w:space="0" w:color="auto"/>
            </w:tcBorders>
            <w:shd w:val="clear" w:color="auto" w:fill="auto"/>
            <w:noWrap/>
            <w:hideMark/>
          </w:tcPr>
          <w:p w:rsidR="002872DC" w:rsidRPr="00A6099C" w:rsidRDefault="002872DC" w:rsidP="002872DC">
            <w:pPr>
              <w:jc w:val="center"/>
              <w:rPr>
                <w:sz w:val="16"/>
                <w:szCs w:val="16"/>
              </w:rPr>
            </w:pPr>
            <w:r w:rsidRPr="00A6099C">
              <w:rPr>
                <w:sz w:val="16"/>
                <w:szCs w:val="16"/>
              </w:rPr>
              <w:t>10 139,31</w:t>
            </w:r>
          </w:p>
        </w:tc>
      </w:tr>
    </w:tbl>
    <w:p w:rsidR="002872DC" w:rsidRPr="00A6099C" w:rsidRDefault="002872DC" w:rsidP="002872DC">
      <w:pPr>
        <w:spacing w:line="360" w:lineRule="auto"/>
        <w:jc w:val="both"/>
        <w:rPr>
          <w:sz w:val="16"/>
          <w:szCs w:val="16"/>
        </w:rPr>
      </w:pPr>
    </w:p>
    <w:tbl>
      <w:tblPr>
        <w:tblW w:w="10455" w:type="dxa"/>
        <w:tblInd w:w="-679" w:type="dxa"/>
        <w:tblLayout w:type="fixed"/>
        <w:tblCellMar>
          <w:left w:w="30" w:type="dxa"/>
          <w:right w:w="30" w:type="dxa"/>
        </w:tblCellMar>
        <w:tblLook w:val="0000" w:firstRow="0" w:lastRow="0" w:firstColumn="0" w:lastColumn="0" w:noHBand="0" w:noVBand="0"/>
      </w:tblPr>
      <w:tblGrid>
        <w:gridCol w:w="5565"/>
        <w:gridCol w:w="960"/>
        <w:gridCol w:w="960"/>
        <w:gridCol w:w="960"/>
        <w:gridCol w:w="960"/>
        <w:gridCol w:w="1050"/>
      </w:tblGrid>
      <w:tr w:rsidR="002872DC" w:rsidRPr="00A6099C" w:rsidTr="002872DC">
        <w:tblPrEx>
          <w:tblCellMar>
            <w:top w:w="0" w:type="dxa"/>
            <w:bottom w:w="0" w:type="dxa"/>
          </w:tblCellMar>
        </w:tblPrEx>
        <w:trPr>
          <w:trHeight w:val="255"/>
        </w:trPr>
        <w:tc>
          <w:tcPr>
            <w:tcW w:w="5565" w:type="dxa"/>
            <w:tcBorders>
              <w:top w:val="nil"/>
              <w:left w:val="nil"/>
              <w:bottom w:val="nil"/>
              <w:right w:val="nil"/>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p>
        </w:tc>
        <w:tc>
          <w:tcPr>
            <w:tcW w:w="960" w:type="dxa"/>
            <w:tcBorders>
              <w:top w:val="nil"/>
              <w:left w:val="nil"/>
              <w:bottom w:val="nil"/>
              <w:right w:val="nil"/>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p>
        </w:tc>
        <w:tc>
          <w:tcPr>
            <w:tcW w:w="1920" w:type="dxa"/>
            <w:gridSpan w:val="2"/>
            <w:tcBorders>
              <w:top w:val="nil"/>
              <w:left w:val="nil"/>
              <w:bottom w:val="nil"/>
              <w:right w:val="nil"/>
            </w:tcBorders>
          </w:tcPr>
          <w:p w:rsidR="002872DC" w:rsidRPr="00A6099C" w:rsidRDefault="002872DC" w:rsidP="002872DC">
            <w:pPr>
              <w:autoSpaceDE w:val="0"/>
              <w:autoSpaceDN w:val="0"/>
              <w:adjustRightInd w:val="0"/>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Приложение 2</w:t>
            </w:r>
          </w:p>
        </w:tc>
        <w:tc>
          <w:tcPr>
            <w:tcW w:w="960" w:type="dxa"/>
            <w:tcBorders>
              <w:top w:val="nil"/>
              <w:left w:val="nil"/>
              <w:bottom w:val="nil"/>
              <w:right w:val="nil"/>
            </w:tcBorders>
          </w:tcPr>
          <w:p w:rsidR="002872DC" w:rsidRPr="00A6099C" w:rsidRDefault="002872DC" w:rsidP="002872DC">
            <w:pPr>
              <w:autoSpaceDE w:val="0"/>
              <w:autoSpaceDN w:val="0"/>
              <w:adjustRightInd w:val="0"/>
              <w:rPr>
                <w:rFonts w:ascii="Arial" w:eastAsiaTheme="minorHAnsi" w:hAnsi="Arial" w:cs="Arial"/>
                <w:color w:val="000000"/>
                <w:sz w:val="16"/>
                <w:szCs w:val="16"/>
                <w:lang w:eastAsia="en-US"/>
              </w:rPr>
            </w:pPr>
          </w:p>
        </w:tc>
        <w:tc>
          <w:tcPr>
            <w:tcW w:w="1050" w:type="dxa"/>
            <w:tcBorders>
              <w:top w:val="nil"/>
              <w:left w:val="nil"/>
              <w:bottom w:val="nil"/>
              <w:right w:val="nil"/>
            </w:tcBorders>
          </w:tcPr>
          <w:p w:rsidR="002872DC" w:rsidRPr="00A6099C" w:rsidRDefault="002872DC" w:rsidP="002872DC">
            <w:pPr>
              <w:autoSpaceDE w:val="0"/>
              <w:autoSpaceDN w:val="0"/>
              <w:adjustRightInd w:val="0"/>
              <w:rPr>
                <w:rFonts w:ascii="Arial" w:eastAsiaTheme="minorHAnsi" w:hAnsi="Arial" w:cs="Arial"/>
                <w:color w:val="000000"/>
                <w:sz w:val="16"/>
                <w:szCs w:val="16"/>
                <w:lang w:eastAsia="en-US"/>
              </w:rPr>
            </w:pPr>
          </w:p>
        </w:tc>
      </w:tr>
      <w:tr w:rsidR="002872DC" w:rsidRPr="00A6099C" w:rsidTr="002872DC">
        <w:tblPrEx>
          <w:tblCellMar>
            <w:top w:w="0" w:type="dxa"/>
            <w:bottom w:w="0" w:type="dxa"/>
          </w:tblCellMar>
        </w:tblPrEx>
        <w:trPr>
          <w:trHeight w:val="255"/>
        </w:trPr>
        <w:tc>
          <w:tcPr>
            <w:tcW w:w="5565" w:type="dxa"/>
            <w:tcBorders>
              <w:top w:val="nil"/>
              <w:left w:val="nil"/>
              <w:bottom w:val="nil"/>
              <w:right w:val="nil"/>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p>
        </w:tc>
        <w:tc>
          <w:tcPr>
            <w:tcW w:w="960" w:type="dxa"/>
            <w:tcBorders>
              <w:top w:val="nil"/>
              <w:left w:val="nil"/>
              <w:bottom w:val="nil"/>
              <w:right w:val="nil"/>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p>
        </w:tc>
        <w:tc>
          <w:tcPr>
            <w:tcW w:w="3930" w:type="dxa"/>
            <w:gridSpan w:val="4"/>
            <w:tcBorders>
              <w:top w:val="nil"/>
              <w:left w:val="nil"/>
              <w:bottom w:val="nil"/>
              <w:right w:val="nil"/>
            </w:tcBorders>
          </w:tcPr>
          <w:p w:rsidR="002872DC" w:rsidRPr="00A6099C" w:rsidRDefault="002872DC" w:rsidP="002872DC">
            <w:pPr>
              <w:autoSpaceDE w:val="0"/>
              <w:autoSpaceDN w:val="0"/>
              <w:adjustRightInd w:val="0"/>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к решению Орловской районной Думы</w:t>
            </w:r>
          </w:p>
        </w:tc>
      </w:tr>
      <w:tr w:rsidR="002872DC" w:rsidRPr="00A6099C" w:rsidTr="002872DC">
        <w:tblPrEx>
          <w:tblCellMar>
            <w:top w:w="0" w:type="dxa"/>
            <w:bottom w:w="0" w:type="dxa"/>
          </w:tblCellMar>
        </w:tblPrEx>
        <w:trPr>
          <w:trHeight w:val="255"/>
        </w:trPr>
        <w:tc>
          <w:tcPr>
            <w:tcW w:w="5565" w:type="dxa"/>
            <w:tcBorders>
              <w:top w:val="nil"/>
              <w:left w:val="nil"/>
              <w:bottom w:val="nil"/>
              <w:right w:val="nil"/>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p>
        </w:tc>
        <w:tc>
          <w:tcPr>
            <w:tcW w:w="960" w:type="dxa"/>
            <w:tcBorders>
              <w:top w:val="nil"/>
              <w:left w:val="nil"/>
              <w:bottom w:val="nil"/>
              <w:right w:val="nil"/>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p>
        </w:tc>
        <w:tc>
          <w:tcPr>
            <w:tcW w:w="960" w:type="dxa"/>
            <w:tcBorders>
              <w:top w:val="nil"/>
              <w:left w:val="nil"/>
              <w:bottom w:val="nil"/>
              <w:right w:val="nil"/>
            </w:tcBorders>
          </w:tcPr>
          <w:p w:rsidR="002872DC" w:rsidRPr="00A6099C" w:rsidRDefault="002872DC" w:rsidP="002872DC">
            <w:pPr>
              <w:autoSpaceDE w:val="0"/>
              <w:autoSpaceDN w:val="0"/>
              <w:adjustRightInd w:val="0"/>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от</w:t>
            </w:r>
          </w:p>
        </w:tc>
        <w:tc>
          <w:tcPr>
            <w:tcW w:w="960" w:type="dxa"/>
            <w:tcBorders>
              <w:top w:val="nil"/>
              <w:left w:val="nil"/>
              <w:bottom w:val="nil"/>
              <w:right w:val="nil"/>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p>
        </w:tc>
        <w:tc>
          <w:tcPr>
            <w:tcW w:w="960" w:type="dxa"/>
            <w:tcBorders>
              <w:top w:val="nil"/>
              <w:left w:val="nil"/>
              <w:bottom w:val="nil"/>
              <w:right w:val="nil"/>
            </w:tcBorders>
          </w:tcPr>
          <w:p w:rsidR="002872DC" w:rsidRPr="00A6099C" w:rsidRDefault="002872DC" w:rsidP="002872DC">
            <w:pPr>
              <w:autoSpaceDE w:val="0"/>
              <w:autoSpaceDN w:val="0"/>
              <w:adjustRightInd w:val="0"/>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w:t>
            </w:r>
          </w:p>
        </w:tc>
        <w:tc>
          <w:tcPr>
            <w:tcW w:w="1050" w:type="dxa"/>
            <w:tcBorders>
              <w:top w:val="nil"/>
              <w:left w:val="nil"/>
              <w:bottom w:val="nil"/>
              <w:right w:val="nil"/>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p>
        </w:tc>
      </w:tr>
      <w:tr w:rsidR="002872DC" w:rsidRPr="00A6099C" w:rsidTr="002872DC">
        <w:tblPrEx>
          <w:tblCellMar>
            <w:top w:w="0" w:type="dxa"/>
            <w:bottom w:w="0" w:type="dxa"/>
          </w:tblCellMar>
        </w:tblPrEx>
        <w:trPr>
          <w:trHeight w:val="255"/>
        </w:trPr>
        <w:tc>
          <w:tcPr>
            <w:tcW w:w="5565" w:type="dxa"/>
            <w:tcBorders>
              <w:top w:val="nil"/>
              <w:left w:val="nil"/>
              <w:bottom w:val="nil"/>
              <w:right w:val="nil"/>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p>
        </w:tc>
        <w:tc>
          <w:tcPr>
            <w:tcW w:w="960" w:type="dxa"/>
            <w:tcBorders>
              <w:top w:val="nil"/>
              <w:left w:val="nil"/>
              <w:bottom w:val="nil"/>
              <w:right w:val="nil"/>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p>
        </w:tc>
        <w:tc>
          <w:tcPr>
            <w:tcW w:w="960" w:type="dxa"/>
            <w:tcBorders>
              <w:top w:val="nil"/>
              <w:left w:val="nil"/>
              <w:bottom w:val="nil"/>
              <w:right w:val="nil"/>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p>
        </w:tc>
        <w:tc>
          <w:tcPr>
            <w:tcW w:w="960" w:type="dxa"/>
            <w:tcBorders>
              <w:top w:val="nil"/>
              <w:left w:val="nil"/>
              <w:bottom w:val="nil"/>
              <w:right w:val="nil"/>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p>
        </w:tc>
        <w:tc>
          <w:tcPr>
            <w:tcW w:w="960" w:type="dxa"/>
            <w:tcBorders>
              <w:top w:val="nil"/>
              <w:left w:val="nil"/>
              <w:bottom w:val="nil"/>
              <w:right w:val="nil"/>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p>
        </w:tc>
        <w:tc>
          <w:tcPr>
            <w:tcW w:w="1050" w:type="dxa"/>
            <w:tcBorders>
              <w:top w:val="nil"/>
              <w:left w:val="nil"/>
              <w:bottom w:val="nil"/>
              <w:right w:val="nil"/>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p>
        </w:tc>
      </w:tr>
      <w:tr w:rsidR="002872DC" w:rsidRPr="00A6099C" w:rsidTr="002872DC">
        <w:tblPrEx>
          <w:tblCellMar>
            <w:top w:w="0" w:type="dxa"/>
            <w:bottom w:w="0" w:type="dxa"/>
          </w:tblCellMar>
        </w:tblPrEx>
        <w:trPr>
          <w:trHeight w:val="255"/>
        </w:trPr>
        <w:tc>
          <w:tcPr>
            <w:tcW w:w="10455" w:type="dxa"/>
            <w:gridSpan w:val="6"/>
            <w:tcBorders>
              <w:top w:val="nil"/>
              <w:left w:val="nil"/>
              <w:bottom w:val="nil"/>
              <w:right w:val="nil"/>
            </w:tcBorders>
          </w:tcPr>
          <w:p w:rsidR="002872DC" w:rsidRPr="00A6099C" w:rsidRDefault="002872DC" w:rsidP="002872DC">
            <w:pPr>
              <w:autoSpaceDE w:val="0"/>
              <w:autoSpaceDN w:val="0"/>
              <w:adjustRightInd w:val="0"/>
              <w:jc w:val="center"/>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Расходы бюджета района  по разделам и подразделам классификации расходов бюджетов за 2021 год</w:t>
            </w:r>
          </w:p>
        </w:tc>
      </w:tr>
      <w:tr w:rsidR="002872DC" w:rsidRPr="00A6099C" w:rsidTr="002872DC">
        <w:tblPrEx>
          <w:tblCellMar>
            <w:top w:w="0" w:type="dxa"/>
            <w:bottom w:w="0" w:type="dxa"/>
          </w:tblCellMar>
        </w:tblPrEx>
        <w:trPr>
          <w:trHeight w:val="255"/>
        </w:trPr>
        <w:tc>
          <w:tcPr>
            <w:tcW w:w="5565" w:type="dxa"/>
            <w:tcBorders>
              <w:top w:val="nil"/>
              <w:left w:val="nil"/>
              <w:bottom w:val="nil"/>
              <w:right w:val="nil"/>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p>
        </w:tc>
        <w:tc>
          <w:tcPr>
            <w:tcW w:w="960" w:type="dxa"/>
            <w:tcBorders>
              <w:top w:val="nil"/>
              <w:left w:val="nil"/>
              <w:bottom w:val="nil"/>
              <w:right w:val="nil"/>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p>
        </w:tc>
        <w:tc>
          <w:tcPr>
            <w:tcW w:w="960" w:type="dxa"/>
            <w:tcBorders>
              <w:top w:val="nil"/>
              <w:left w:val="nil"/>
              <w:bottom w:val="nil"/>
              <w:right w:val="nil"/>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p>
        </w:tc>
        <w:tc>
          <w:tcPr>
            <w:tcW w:w="960" w:type="dxa"/>
            <w:tcBorders>
              <w:top w:val="nil"/>
              <w:left w:val="nil"/>
              <w:bottom w:val="nil"/>
              <w:right w:val="nil"/>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p>
        </w:tc>
        <w:tc>
          <w:tcPr>
            <w:tcW w:w="960" w:type="dxa"/>
            <w:tcBorders>
              <w:top w:val="nil"/>
              <w:left w:val="nil"/>
              <w:bottom w:val="nil"/>
              <w:right w:val="nil"/>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p>
        </w:tc>
        <w:tc>
          <w:tcPr>
            <w:tcW w:w="1050" w:type="dxa"/>
            <w:tcBorders>
              <w:top w:val="nil"/>
              <w:left w:val="nil"/>
              <w:bottom w:val="nil"/>
              <w:right w:val="nil"/>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p>
        </w:tc>
      </w:tr>
      <w:tr w:rsidR="002872DC" w:rsidRPr="00A6099C" w:rsidTr="002872DC">
        <w:tblPrEx>
          <w:tblCellMar>
            <w:top w:w="0" w:type="dxa"/>
            <w:bottom w:w="0" w:type="dxa"/>
          </w:tblCellMar>
        </w:tblPrEx>
        <w:trPr>
          <w:trHeight w:val="675"/>
        </w:trPr>
        <w:tc>
          <w:tcPr>
            <w:tcW w:w="55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Наименование расхода</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Раздел</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Подраздел</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План (</w:t>
            </w:r>
            <w:proofErr w:type="spellStart"/>
            <w:r w:rsidRPr="00A6099C">
              <w:rPr>
                <w:rFonts w:ascii="Arial" w:eastAsiaTheme="minorHAnsi" w:hAnsi="Arial" w:cs="Arial"/>
                <w:color w:val="000000"/>
                <w:sz w:val="16"/>
                <w:szCs w:val="16"/>
                <w:lang w:eastAsia="en-US"/>
              </w:rPr>
              <w:t>тыс</w:t>
            </w:r>
            <w:proofErr w:type="gramStart"/>
            <w:r w:rsidRPr="00A6099C">
              <w:rPr>
                <w:rFonts w:ascii="Arial" w:eastAsiaTheme="minorHAnsi" w:hAnsi="Arial" w:cs="Arial"/>
                <w:color w:val="000000"/>
                <w:sz w:val="16"/>
                <w:szCs w:val="16"/>
                <w:lang w:eastAsia="en-US"/>
              </w:rPr>
              <w:t>.р</w:t>
            </w:r>
            <w:proofErr w:type="gramEnd"/>
            <w:r w:rsidRPr="00A6099C">
              <w:rPr>
                <w:rFonts w:ascii="Arial" w:eastAsiaTheme="minorHAnsi" w:hAnsi="Arial" w:cs="Arial"/>
                <w:color w:val="000000"/>
                <w:sz w:val="16"/>
                <w:szCs w:val="16"/>
                <w:lang w:eastAsia="en-US"/>
              </w:rPr>
              <w:t>ублей</w:t>
            </w:r>
            <w:proofErr w:type="spellEnd"/>
            <w:r w:rsidRPr="00A6099C">
              <w:rPr>
                <w:rFonts w:ascii="Arial" w:eastAsiaTheme="minorHAnsi" w:hAnsi="Arial" w:cs="Arial"/>
                <w:color w:val="000000"/>
                <w:sz w:val="16"/>
                <w:szCs w:val="16"/>
                <w:lang w:eastAsia="en-US"/>
              </w:rPr>
              <w:t>)</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Факт (</w:t>
            </w:r>
            <w:proofErr w:type="spellStart"/>
            <w:r w:rsidRPr="00A6099C">
              <w:rPr>
                <w:rFonts w:ascii="Arial" w:eastAsiaTheme="minorHAnsi" w:hAnsi="Arial" w:cs="Arial"/>
                <w:color w:val="000000"/>
                <w:sz w:val="16"/>
                <w:szCs w:val="16"/>
                <w:lang w:eastAsia="en-US"/>
              </w:rPr>
              <w:t>тыс</w:t>
            </w:r>
            <w:proofErr w:type="gramStart"/>
            <w:r w:rsidRPr="00A6099C">
              <w:rPr>
                <w:rFonts w:ascii="Arial" w:eastAsiaTheme="minorHAnsi" w:hAnsi="Arial" w:cs="Arial"/>
                <w:color w:val="000000"/>
                <w:sz w:val="16"/>
                <w:szCs w:val="16"/>
                <w:lang w:eastAsia="en-US"/>
              </w:rPr>
              <w:t>.р</w:t>
            </w:r>
            <w:proofErr w:type="gramEnd"/>
            <w:r w:rsidRPr="00A6099C">
              <w:rPr>
                <w:rFonts w:ascii="Arial" w:eastAsiaTheme="minorHAnsi" w:hAnsi="Arial" w:cs="Arial"/>
                <w:color w:val="000000"/>
                <w:sz w:val="16"/>
                <w:szCs w:val="16"/>
                <w:lang w:eastAsia="en-US"/>
              </w:rPr>
              <w:t>ублей</w:t>
            </w:r>
            <w:proofErr w:type="spellEnd"/>
            <w:r w:rsidRPr="00A6099C">
              <w:rPr>
                <w:rFonts w:ascii="Arial" w:eastAsiaTheme="minorHAnsi" w:hAnsi="Arial" w:cs="Arial"/>
                <w:color w:val="000000"/>
                <w:sz w:val="16"/>
                <w:szCs w:val="16"/>
                <w:lang w:eastAsia="en-US"/>
              </w:rPr>
              <w:t>)</w:t>
            </w:r>
          </w:p>
        </w:tc>
        <w:tc>
          <w:tcPr>
            <w:tcW w:w="1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Процент исполнения</w:t>
            </w:r>
          </w:p>
        </w:tc>
      </w:tr>
      <w:tr w:rsidR="002872DC" w:rsidRPr="00A6099C" w:rsidTr="002872DC">
        <w:tblPrEx>
          <w:tblCellMar>
            <w:top w:w="0" w:type="dxa"/>
            <w:bottom w:w="0" w:type="dxa"/>
          </w:tblCellMar>
        </w:tblPrEx>
        <w:trPr>
          <w:trHeight w:val="255"/>
        </w:trPr>
        <w:tc>
          <w:tcPr>
            <w:tcW w:w="55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1</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2</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3</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4</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5</w:t>
            </w:r>
          </w:p>
        </w:tc>
        <w:tc>
          <w:tcPr>
            <w:tcW w:w="1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6</w:t>
            </w:r>
          </w:p>
        </w:tc>
      </w:tr>
      <w:tr w:rsidR="002872DC" w:rsidRPr="00A6099C" w:rsidTr="002872DC">
        <w:tblPrEx>
          <w:tblCellMar>
            <w:top w:w="0" w:type="dxa"/>
            <w:bottom w:w="0" w:type="dxa"/>
          </w:tblCellMar>
        </w:tblPrEx>
        <w:trPr>
          <w:trHeight w:val="255"/>
        </w:trPr>
        <w:tc>
          <w:tcPr>
            <w:tcW w:w="55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Всего расходов</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00</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00</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b/>
                <w:bCs/>
                <w:color w:val="000000"/>
                <w:sz w:val="16"/>
                <w:szCs w:val="16"/>
                <w:lang w:eastAsia="en-US"/>
              </w:rPr>
            </w:pPr>
            <w:r w:rsidRPr="00A6099C">
              <w:rPr>
                <w:rFonts w:eastAsiaTheme="minorHAnsi"/>
                <w:b/>
                <w:bCs/>
                <w:color w:val="000000"/>
                <w:sz w:val="16"/>
                <w:szCs w:val="16"/>
                <w:lang w:eastAsia="en-US"/>
              </w:rPr>
              <w:t>340 150,46</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327041,31</w:t>
            </w:r>
          </w:p>
        </w:tc>
        <w:tc>
          <w:tcPr>
            <w:tcW w:w="1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96,15</w:t>
            </w:r>
          </w:p>
        </w:tc>
      </w:tr>
      <w:tr w:rsidR="002872DC" w:rsidRPr="00A6099C" w:rsidTr="002872DC">
        <w:tblPrEx>
          <w:tblCellMar>
            <w:top w:w="0" w:type="dxa"/>
            <w:bottom w:w="0" w:type="dxa"/>
          </w:tblCellMar>
        </w:tblPrEx>
        <w:trPr>
          <w:trHeight w:val="255"/>
        </w:trPr>
        <w:tc>
          <w:tcPr>
            <w:tcW w:w="55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Общегосударственные вопросы</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01</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00</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b/>
                <w:bCs/>
                <w:color w:val="000000"/>
                <w:sz w:val="16"/>
                <w:szCs w:val="16"/>
                <w:lang w:eastAsia="en-US"/>
              </w:rPr>
            </w:pPr>
            <w:r w:rsidRPr="00A6099C">
              <w:rPr>
                <w:rFonts w:eastAsiaTheme="minorHAnsi"/>
                <w:b/>
                <w:bCs/>
                <w:color w:val="000000"/>
                <w:sz w:val="16"/>
                <w:szCs w:val="16"/>
                <w:lang w:eastAsia="en-US"/>
              </w:rPr>
              <w:t>39 861,27</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35840,18</w:t>
            </w:r>
          </w:p>
        </w:tc>
        <w:tc>
          <w:tcPr>
            <w:tcW w:w="1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89,91</w:t>
            </w:r>
          </w:p>
        </w:tc>
      </w:tr>
      <w:tr w:rsidR="002872DC" w:rsidRPr="00A6099C" w:rsidTr="002872DC">
        <w:tblPrEx>
          <w:tblCellMar>
            <w:top w:w="0" w:type="dxa"/>
            <w:bottom w:w="0" w:type="dxa"/>
          </w:tblCellMar>
        </w:tblPrEx>
        <w:trPr>
          <w:trHeight w:val="450"/>
        </w:trPr>
        <w:tc>
          <w:tcPr>
            <w:tcW w:w="55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01</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02</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1 007,28</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1007,28</w:t>
            </w:r>
          </w:p>
        </w:tc>
        <w:tc>
          <w:tcPr>
            <w:tcW w:w="1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100,00</w:t>
            </w:r>
          </w:p>
        </w:tc>
      </w:tr>
      <w:tr w:rsidR="002872DC" w:rsidRPr="00A6099C" w:rsidTr="002872DC">
        <w:tblPrEx>
          <w:tblCellMar>
            <w:top w:w="0" w:type="dxa"/>
            <w:bottom w:w="0" w:type="dxa"/>
          </w:tblCellMar>
        </w:tblPrEx>
        <w:trPr>
          <w:trHeight w:val="675"/>
        </w:trPr>
        <w:tc>
          <w:tcPr>
            <w:tcW w:w="55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01</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03</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180</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170,04</w:t>
            </w:r>
          </w:p>
        </w:tc>
        <w:tc>
          <w:tcPr>
            <w:tcW w:w="1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94,46</w:t>
            </w:r>
          </w:p>
        </w:tc>
      </w:tr>
      <w:tr w:rsidR="002872DC" w:rsidRPr="00A6099C" w:rsidTr="002872DC">
        <w:tblPrEx>
          <w:tblCellMar>
            <w:top w:w="0" w:type="dxa"/>
            <w:bottom w:w="0" w:type="dxa"/>
          </w:tblCellMar>
        </w:tblPrEx>
        <w:trPr>
          <w:trHeight w:val="675"/>
        </w:trPr>
        <w:tc>
          <w:tcPr>
            <w:tcW w:w="55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01</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04</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23 585,78</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23077,75</w:t>
            </w:r>
          </w:p>
        </w:tc>
        <w:tc>
          <w:tcPr>
            <w:tcW w:w="1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97,85</w:t>
            </w:r>
          </w:p>
        </w:tc>
      </w:tr>
      <w:tr w:rsidR="002872DC" w:rsidRPr="00A6099C" w:rsidTr="002872DC">
        <w:tblPrEx>
          <w:tblCellMar>
            <w:top w:w="0" w:type="dxa"/>
            <w:bottom w:w="0" w:type="dxa"/>
          </w:tblCellMar>
        </w:tblPrEx>
        <w:trPr>
          <w:trHeight w:val="255"/>
        </w:trPr>
        <w:tc>
          <w:tcPr>
            <w:tcW w:w="55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Судебная система</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01</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05</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0,66</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0,66</w:t>
            </w:r>
          </w:p>
        </w:tc>
        <w:tc>
          <w:tcPr>
            <w:tcW w:w="1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100,00</w:t>
            </w:r>
          </w:p>
        </w:tc>
      </w:tr>
      <w:tr w:rsidR="002872DC" w:rsidRPr="00A6099C" w:rsidTr="002872DC">
        <w:tblPrEx>
          <w:tblCellMar>
            <w:top w:w="0" w:type="dxa"/>
            <w:bottom w:w="0" w:type="dxa"/>
          </w:tblCellMar>
        </w:tblPrEx>
        <w:trPr>
          <w:trHeight w:val="450"/>
        </w:trPr>
        <w:tc>
          <w:tcPr>
            <w:tcW w:w="55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01</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06</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7 579,60</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7569,33</w:t>
            </w:r>
          </w:p>
        </w:tc>
        <w:tc>
          <w:tcPr>
            <w:tcW w:w="1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99,86</w:t>
            </w:r>
          </w:p>
        </w:tc>
      </w:tr>
      <w:tr w:rsidR="002872DC" w:rsidRPr="00A6099C" w:rsidTr="002872DC">
        <w:tblPrEx>
          <w:tblCellMar>
            <w:top w:w="0" w:type="dxa"/>
            <w:bottom w:w="0" w:type="dxa"/>
          </w:tblCellMar>
        </w:tblPrEx>
        <w:trPr>
          <w:trHeight w:val="255"/>
        </w:trPr>
        <w:tc>
          <w:tcPr>
            <w:tcW w:w="55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color w:val="000000"/>
                <w:sz w:val="16"/>
                <w:szCs w:val="16"/>
                <w:lang w:eastAsia="en-US"/>
              </w:rPr>
            </w:pPr>
            <w:r w:rsidRPr="00A6099C">
              <w:rPr>
                <w:rFonts w:eastAsiaTheme="minorHAnsi"/>
                <w:color w:val="000000"/>
                <w:sz w:val="16"/>
                <w:szCs w:val="16"/>
                <w:lang w:eastAsia="en-US"/>
              </w:rPr>
              <w:t>Обеспечение проведения выборов и референдумов</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01</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07</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600</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600,00</w:t>
            </w:r>
          </w:p>
        </w:tc>
        <w:tc>
          <w:tcPr>
            <w:tcW w:w="1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100,00</w:t>
            </w:r>
          </w:p>
        </w:tc>
      </w:tr>
      <w:tr w:rsidR="002872DC" w:rsidRPr="00A6099C" w:rsidTr="002872DC">
        <w:tblPrEx>
          <w:tblCellMar>
            <w:top w:w="0" w:type="dxa"/>
            <w:bottom w:w="0" w:type="dxa"/>
          </w:tblCellMar>
        </w:tblPrEx>
        <w:trPr>
          <w:trHeight w:val="255"/>
        </w:trPr>
        <w:tc>
          <w:tcPr>
            <w:tcW w:w="55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Резервные фонды</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01</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11</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0</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0,00</w:t>
            </w:r>
          </w:p>
        </w:tc>
        <w:tc>
          <w:tcPr>
            <w:tcW w:w="1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0,00</w:t>
            </w:r>
          </w:p>
        </w:tc>
      </w:tr>
      <w:tr w:rsidR="002872DC" w:rsidRPr="00A6099C" w:rsidTr="002872DC">
        <w:tblPrEx>
          <w:tblCellMar>
            <w:top w:w="0" w:type="dxa"/>
            <w:bottom w:w="0" w:type="dxa"/>
          </w:tblCellMar>
        </w:tblPrEx>
        <w:trPr>
          <w:trHeight w:val="255"/>
        </w:trPr>
        <w:tc>
          <w:tcPr>
            <w:tcW w:w="55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Другие общегосударственные вопросы</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01</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13</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6 907,95</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3415,13</w:t>
            </w:r>
          </w:p>
        </w:tc>
        <w:tc>
          <w:tcPr>
            <w:tcW w:w="1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49,44</w:t>
            </w:r>
          </w:p>
        </w:tc>
      </w:tr>
      <w:tr w:rsidR="002872DC" w:rsidRPr="00A6099C" w:rsidTr="002872DC">
        <w:tblPrEx>
          <w:tblCellMar>
            <w:top w:w="0" w:type="dxa"/>
            <w:bottom w:w="0" w:type="dxa"/>
          </w:tblCellMar>
        </w:tblPrEx>
        <w:trPr>
          <w:trHeight w:val="255"/>
        </w:trPr>
        <w:tc>
          <w:tcPr>
            <w:tcW w:w="55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Национальная оборона</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02</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00</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b/>
                <w:bCs/>
                <w:color w:val="000000"/>
                <w:sz w:val="16"/>
                <w:szCs w:val="16"/>
                <w:lang w:eastAsia="en-US"/>
              </w:rPr>
            </w:pPr>
            <w:r w:rsidRPr="00A6099C">
              <w:rPr>
                <w:rFonts w:eastAsiaTheme="minorHAnsi"/>
                <w:b/>
                <w:bCs/>
                <w:color w:val="000000"/>
                <w:sz w:val="16"/>
                <w:szCs w:val="16"/>
                <w:lang w:eastAsia="en-US"/>
              </w:rPr>
              <w:t>27</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21,10</w:t>
            </w:r>
          </w:p>
        </w:tc>
        <w:tc>
          <w:tcPr>
            <w:tcW w:w="1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78,15</w:t>
            </w:r>
          </w:p>
        </w:tc>
      </w:tr>
      <w:tr w:rsidR="002872DC" w:rsidRPr="00A6099C" w:rsidTr="002872DC">
        <w:tblPrEx>
          <w:tblCellMar>
            <w:top w:w="0" w:type="dxa"/>
            <w:bottom w:w="0" w:type="dxa"/>
          </w:tblCellMar>
        </w:tblPrEx>
        <w:trPr>
          <w:trHeight w:val="255"/>
        </w:trPr>
        <w:tc>
          <w:tcPr>
            <w:tcW w:w="55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Мобилизационная подготовка экономики</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02</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04</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27</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21,10</w:t>
            </w:r>
          </w:p>
        </w:tc>
        <w:tc>
          <w:tcPr>
            <w:tcW w:w="1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78,15</w:t>
            </w:r>
          </w:p>
        </w:tc>
      </w:tr>
      <w:tr w:rsidR="002872DC" w:rsidRPr="00A6099C" w:rsidTr="002872DC">
        <w:tblPrEx>
          <w:tblCellMar>
            <w:top w:w="0" w:type="dxa"/>
            <w:bottom w:w="0" w:type="dxa"/>
          </w:tblCellMar>
        </w:tblPrEx>
        <w:trPr>
          <w:trHeight w:val="255"/>
        </w:trPr>
        <w:tc>
          <w:tcPr>
            <w:tcW w:w="55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Национальная безопасность и правоохранительная деятельность</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03</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00</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b/>
                <w:bCs/>
                <w:color w:val="000000"/>
                <w:sz w:val="16"/>
                <w:szCs w:val="16"/>
                <w:lang w:eastAsia="en-US"/>
              </w:rPr>
            </w:pPr>
            <w:r w:rsidRPr="00A6099C">
              <w:rPr>
                <w:rFonts w:eastAsiaTheme="minorHAnsi"/>
                <w:b/>
                <w:bCs/>
                <w:color w:val="000000"/>
                <w:sz w:val="16"/>
                <w:szCs w:val="16"/>
                <w:lang w:eastAsia="en-US"/>
              </w:rPr>
              <w:t>1 523,90</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1506,35</w:t>
            </w:r>
          </w:p>
        </w:tc>
        <w:tc>
          <w:tcPr>
            <w:tcW w:w="1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98,85</w:t>
            </w:r>
          </w:p>
        </w:tc>
      </w:tr>
      <w:tr w:rsidR="002872DC" w:rsidRPr="00A6099C" w:rsidTr="002872DC">
        <w:tblPrEx>
          <w:tblCellMar>
            <w:top w:w="0" w:type="dxa"/>
            <w:bottom w:w="0" w:type="dxa"/>
          </w:tblCellMar>
        </w:tblPrEx>
        <w:trPr>
          <w:trHeight w:val="450"/>
        </w:trPr>
        <w:tc>
          <w:tcPr>
            <w:tcW w:w="55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Защита населения и территории от чрезвычайных ситуаций природного и техногенного характера, пожарная безопасность</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03</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10</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1 472,40</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1469,65</w:t>
            </w:r>
          </w:p>
        </w:tc>
        <w:tc>
          <w:tcPr>
            <w:tcW w:w="1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99,81</w:t>
            </w:r>
          </w:p>
        </w:tc>
      </w:tr>
      <w:tr w:rsidR="002872DC" w:rsidRPr="00A6099C" w:rsidTr="002872DC">
        <w:tblPrEx>
          <w:tblCellMar>
            <w:top w:w="0" w:type="dxa"/>
            <w:bottom w:w="0" w:type="dxa"/>
          </w:tblCellMar>
        </w:tblPrEx>
        <w:trPr>
          <w:trHeight w:val="450"/>
        </w:trPr>
        <w:tc>
          <w:tcPr>
            <w:tcW w:w="55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Другие вопросы в области национальной безопасности и правоохранительной деятельности</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03</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14</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51,5</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36,70</w:t>
            </w:r>
          </w:p>
        </w:tc>
        <w:tc>
          <w:tcPr>
            <w:tcW w:w="1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71,26</w:t>
            </w:r>
          </w:p>
        </w:tc>
      </w:tr>
      <w:tr w:rsidR="002872DC" w:rsidRPr="00A6099C" w:rsidTr="002872DC">
        <w:tblPrEx>
          <w:tblCellMar>
            <w:top w:w="0" w:type="dxa"/>
            <w:bottom w:w="0" w:type="dxa"/>
          </w:tblCellMar>
        </w:tblPrEx>
        <w:trPr>
          <w:trHeight w:val="255"/>
        </w:trPr>
        <w:tc>
          <w:tcPr>
            <w:tcW w:w="55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Национальная экономика</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04</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00</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b/>
                <w:bCs/>
                <w:color w:val="000000"/>
                <w:sz w:val="16"/>
                <w:szCs w:val="16"/>
                <w:lang w:eastAsia="en-US"/>
              </w:rPr>
            </w:pPr>
            <w:r w:rsidRPr="00A6099C">
              <w:rPr>
                <w:rFonts w:eastAsiaTheme="minorHAnsi"/>
                <w:b/>
                <w:bCs/>
                <w:color w:val="000000"/>
                <w:sz w:val="16"/>
                <w:szCs w:val="16"/>
                <w:lang w:eastAsia="en-US"/>
              </w:rPr>
              <w:t>46 841,79</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44778,35</w:t>
            </w:r>
          </w:p>
        </w:tc>
        <w:tc>
          <w:tcPr>
            <w:tcW w:w="1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95,59</w:t>
            </w:r>
          </w:p>
        </w:tc>
      </w:tr>
      <w:tr w:rsidR="002872DC" w:rsidRPr="00A6099C" w:rsidTr="002872DC">
        <w:tblPrEx>
          <w:tblCellMar>
            <w:top w:w="0" w:type="dxa"/>
            <w:bottom w:w="0" w:type="dxa"/>
          </w:tblCellMar>
        </w:tblPrEx>
        <w:trPr>
          <w:trHeight w:val="255"/>
        </w:trPr>
        <w:tc>
          <w:tcPr>
            <w:tcW w:w="55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Общеэкономические вопросы</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04</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01</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10</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10,00</w:t>
            </w:r>
          </w:p>
        </w:tc>
        <w:tc>
          <w:tcPr>
            <w:tcW w:w="1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100,00</w:t>
            </w:r>
          </w:p>
        </w:tc>
      </w:tr>
      <w:tr w:rsidR="002872DC" w:rsidRPr="00A6099C" w:rsidTr="002872DC">
        <w:tblPrEx>
          <w:tblCellMar>
            <w:top w:w="0" w:type="dxa"/>
            <w:bottom w:w="0" w:type="dxa"/>
          </w:tblCellMar>
        </w:tblPrEx>
        <w:trPr>
          <w:trHeight w:val="255"/>
        </w:trPr>
        <w:tc>
          <w:tcPr>
            <w:tcW w:w="55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Сельское хозяйство и рыболовство</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04</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05</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11 430,90</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11286,90</w:t>
            </w:r>
          </w:p>
        </w:tc>
        <w:tc>
          <w:tcPr>
            <w:tcW w:w="1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98,74</w:t>
            </w:r>
          </w:p>
        </w:tc>
      </w:tr>
      <w:tr w:rsidR="002872DC" w:rsidRPr="00A6099C" w:rsidTr="002872DC">
        <w:tblPrEx>
          <w:tblCellMar>
            <w:top w:w="0" w:type="dxa"/>
            <w:bottom w:w="0" w:type="dxa"/>
          </w:tblCellMar>
        </w:tblPrEx>
        <w:trPr>
          <w:trHeight w:val="255"/>
        </w:trPr>
        <w:tc>
          <w:tcPr>
            <w:tcW w:w="55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Транспорт</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04</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08</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600</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584,76</w:t>
            </w:r>
          </w:p>
        </w:tc>
        <w:tc>
          <w:tcPr>
            <w:tcW w:w="1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97,46</w:t>
            </w:r>
          </w:p>
        </w:tc>
      </w:tr>
      <w:tr w:rsidR="002872DC" w:rsidRPr="00A6099C" w:rsidTr="002872DC">
        <w:tblPrEx>
          <w:tblCellMar>
            <w:top w:w="0" w:type="dxa"/>
            <w:bottom w:w="0" w:type="dxa"/>
          </w:tblCellMar>
        </w:tblPrEx>
        <w:trPr>
          <w:trHeight w:val="255"/>
        </w:trPr>
        <w:tc>
          <w:tcPr>
            <w:tcW w:w="55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Дорожное хозяйство (дорожные фонды)</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04</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09</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34 449,59</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32580,30</w:t>
            </w:r>
          </w:p>
        </w:tc>
        <w:tc>
          <w:tcPr>
            <w:tcW w:w="1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94,57</w:t>
            </w:r>
          </w:p>
        </w:tc>
      </w:tr>
      <w:tr w:rsidR="002872DC" w:rsidRPr="00A6099C" w:rsidTr="002872DC">
        <w:tblPrEx>
          <w:tblCellMar>
            <w:top w:w="0" w:type="dxa"/>
            <w:bottom w:w="0" w:type="dxa"/>
          </w:tblCellMar>
        </w:tblPrEx>
        <w:trPr>
          <w:trHeight w:val="255"/>
        </w:trPr>
        <w:tc>
          <w:tcPr>
            <w:tcW w:w="55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Другие вопросы в области национальной экономики</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04</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12</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351,3</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316,40</w:t>
            </w:r>
          </w:p>
        </w:tc>
        <w:tc>
          <w:tcPr>
            <w:tcW w:w="1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90,07</w:t>
            </w:r>
          </w:p>
        </w:tc>
      </w:tr>
      <w:tr w:rsidR="002872DC" w:rsidRPr="00A6099C" w:rsidTr="002872DC">
        <w:tblPrEx>
          <w:tblCellMar>
            <w:top w:w="0" w:type="dxa"/>
            <w:bottom w:w="0" w:type="dxa"/>
          </w:tblCellMar>
        </w:tblPrEx>
        <w:trPr>
          <w:trHeight w:val="255"/>
        </w:trPr>
        <w:tc>
          <w:tcPr>
            <w:tcW w:w="55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Жилищно-коммунальное хозяйство</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05</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00</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b/>
                <w:bCs/>
                <w:color w:val="000000"/>
                <w:sz w:val="16"/>
                <w:szCs w:val="16"/>
                <w:lang w:eastAsia="en-US"/>
              </w:rPr>
            </w:pPr>
            <w:r w:rsidRPr="00A6099C">
              <w:rPr>
                <w:rFonts w:eastAsiaTheme="minorHAnsi"/>
                <w:b/>
                <w:bCs/>
                <w:color w:val="000000"/>
                <w:sz w:val="16"/>
                <w:szCs w:val="16"/>
                <w:lang w:eastAsia="en-US"/>
              </w:rPr>
              <w:t>9 997,84</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5969,86</w:t>
            </w:r>
          </w:p>
        </w:tc>
        <w:tc>
          <w:tcPr>
            <w:tcW w:w="1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59,71</w:t>
            </w:r>
          </w:p>
        </w:tc>
      </w:tr>
      <w:tr w:rsidR="002872DC" w:rsidRPr="00A6099C" w:rsidTr="002872DC">
        <w:tblPrEx>
          <w:tblCellMar>
            <w:top w:w="0" w:type="dxa"/>
            <w:bottom w:w="0" w:type="dxa"/>
          </w:tblCellMar>
        </w:tblPrEx>
        <w:trPr>
          <w:trHeight w:val="255"/>
        </w:trPr>
        <w:tc>
          <w:tcPr>
            <w:tcW w:w="55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Жилищное хозяйство</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05</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01</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5 439,30</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2139,25</w:t>
            </w:r>
          </w:p>
        </w:tc>
        <w:tc>
          <w:tcPr>
            <w:tcW w:w="1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39,33</w:t>
            </w:r>
          </w:p>
        </w:tc>
      </w:tr>
      <w:tr w:rsidR="002872DC" w:rsidRPr="00A6099C" w:rsidTr="002872DC">
        <w:tblPrEx>
          <w:tblCellMar>
            <w:top w:w="0" w:type="dxa"/>
            <w:bottom w:w="0" w:type="dxa"/>
          </w:tblCellMar>
        </w:tblPrEx>
        <w:trPr>
          <w:trHeight w:val="255"/>
        </w:trPr>
        <w:tc>
          <w:tcPr>
            <w:tcW w:w="55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lastRenderedPageBreak/>
              <w:t>Коммунальное хозяйство</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05</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02</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3 923,84</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3430,93</w:t>
            </w:r>
          </w:p>
        </w:tc>
        <w:tc>
          <w:tcPr>
            <w:tcW w:w="1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87,44</w:t>
            </w:r>
          </w:p>
        </w:tc>
      </w:tr>
      <w:tr w:rsidR="002872DC" w:rsidRPr="00A6099C" w:rsidTr="002872DC">
        <w:tblPrEx>
          <w:tblCellMar>
            <w:top w:w="0" w:type="dxa"/>
            <w:bottom w:w="0" w:type="dxa"/>
          </w:tblCellMar>
        </w:tblPrEx>
        <w:trPr>
          <w:trHeight w:val="255"/>
        </w:trPr>
        <w:tc>
          <w:tcPr>
            <w:tcW w:w="55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Благоустройство</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05</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03</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634,7</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399,68</w:t>
            </w:r>
          </w:p>
        </w:tc>
        <w:tc>
          <w:tcPr>
            <w:tcW w:w="1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62,97</w:t>
            </w:r>
          </w:p>
        </w:tc>
      </w:tr>
      <w:tr w:rsidR="002872DC" w:rsidRPr="00A6099C" w:rsidTr="002872DC">
        <w:tblPrEx>
          <w:tblCellMar>
            <w:top w:w="0" w:type="dxa"/>
            <w:bottom w:w="0" w:type="dxa"/>
          </w:tblCellMar>
        </w:tblPrEx>
        <w:trPr>
          <w:trHeight w:val="255"/>
        </w:trPr>
        <w:tc>
          <w:tcPr>
            <w:tcW w:w="55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Охрана окружающей среды</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06</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00</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b/>
                <w:bCs/>
                <w:color w:val="000000"/>
                <w:sz w:val="16"/>
                <w:szCs w:val="16"/>
                <w:lang w:eastAsia="en-US"/>
              </w:rPr>
            </w:pPr>
            <w:r w:rsidRPr="00A6099C">
              <w:rPr>
                <w:rFonts w:eastAsiaTheme="minorHAnsi"/>
                <w:b/>
                <w:bCs/>
                <w:color w:val="000000"/>
                <w:sz w:val="16"/>
                <w:szCs w:val="16"/>
                <w:lang w:eastAsia="en-US"/>
              </w:rPr>
              <w:t>144,77</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144,77</w:t>
            </w:r>
          </w:p>
        </w:tc>
        <w:tc>
          <w:tcPr>
            <w:tcW w:w="1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100,00</w:t>
            </w:r>
          </w:p>
        </w:tc>
      </w:tr>
      <w:tr w:rsidR="002872DC" w:rsidRPr="00A6099C" w:rsidTr="002872DC">
        <w:tblPrEx>
          <w:tblCellMar>
            <w:top w:w="0" w:type="dxa"/>
            <w:bottom w:w="0" w:type="dxa"/>
          </w:tblCellMar>
        </w:tblPrEx>
        <w:trPr>
          <w:trHeight w:val="255"/>
        </w:trPr>
        <w:tc>
          <w:tcPr>
            <w:tcW w:w="55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Экологический контроль</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06</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01</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144,77</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144,77</w:t>
            </w:r>
          </w:p>
        </w:tc>
        <w:tc>
          <w:tcPr>
            <w:tcW w:w="1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100,00</w:t>
            </w:r>
          </w:p>
        </w:tc>
      </w:tr>
      <w:tr w:rsidR="002872DC" w:rsidRPr="00A6099C" w:rsidTr="002872DC">
        <w:tblPrEx>
          <w:tblCellMar>
            <w:top w:w="0" w:type="dxa"/>
            <w:bottom w:w="0" w:type="dxa"/>
          </w:tblCellMar>
        </w:tblPrEx>
        <w:trPr>
          <w:trHeight w:val="255"/>
        </w:trPr>
        <w:tc>
          <w:tcPr>
            <w:tcW w:w="55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Образование</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07</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00</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b/>
                <w:bCs/>
                <w:color w:val="000000"/>
                <w:sz w:val="16"/>
                <w:szCs w:val="16"/>
                <w:lang w:eastAsia="en-US"/>
              </w:rPr>
            </w:pPr>
            <w:r w:rsidRPr="00A6099C">
              <w:rPr>
                <w:rFonts w:eastAsiaTheme="minorHAnsi"/>
                <w:b/>
                <w:bCs/>
                <w:color w:val="000000"/>
                <w:sz w:val="16"/>
                <w:szCs w:val="16"/>
                <w:lang w:eastAsia="en-US"/>
              </w:rPr>
              <w:t>170 200,10</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167488,06</w:t>
            </w:r>
          </w:p>
        </w:tc>
        <w:tc>
          <w:tcPr>
            <w:tcW w:w="1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98,41</w:t>
            </w:r>
          </w:p>
        </w:tc>
      </w:tr>
      <w:tr w:rsidR="002872DC" w:rsidRPr="00A6099C" w:rsidTr="002872DC">
        <w:tblPrEx>
          <w:tblCellMar>
            <w:top w:w="0" w:type="dxa"/>
            <w:bottom w:w="0" w:type="dxa"/>
          </w:tblCellMar>
        </w:tblPrEx>
        <w:trPr>
          <w:trHeight w:val="255"/>
        </w:trPr>
        <w:tc>
          <w:tcPr>
            <w:tcW w:w="55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Дошкольное образование</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07</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01</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52 251,70</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51171,12</w:t>
            </w:r>
          </w:p>
        </w:tc>
        <w:tc>
          <w:tcPr>
            <w:tcW w:w="1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97,93</w:t>
            </w:r>
          </w:p>
        </w:tc>
      </w:tr>
      <w:tr w:rsidR="002872DC" w:rsidRPr="00A6099C" w:rsidTr="002872DC">
        <w:tblPrEx>
          <w:tblCellMar>
            <w:top w:w="0" w:type="dxa"/>
            <w:bottom w:w="0" w:type="dxa"/>
          </w:tblCellMar>
        </w:tblPrEx>
        <w:trPr>
          <w:trHeight w:val="255"/>
        </w:trPr>
        <w:tc>
          <w:tcPr>
            <w:tcW w:w="55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Общее образование</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07</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02</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94 551,28</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93736,24</w:t>
            </w:r>
          </w:p>
        </w:tc>
        <w:tc>
          <w:tcPr>
            <w:tcW w:w="1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99,14</w:t>
            </w:r>
          </w:p>
        </w:tc>
      </w:tr>
      <w:tr w:rsidR="002872DC" w:rsidRPr="00A6099C" w:rsidTr="002872DC">
        <w:tblPrEx>
          <w:tblCellMar>
            <w:top w:w="0" w:type="dxa"/>
            <w:bottom w:w="0" w:type="dxa"/>
          </w:tblCellMar>
        </w:tblPrEx>
        <w:trPr>
          <w:trHeight w:val="255"/>
        </w:trPr>
        <w:tc>
          <w:tcPr>
            <w:tcW w:w="55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Дополнительное образование детей</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07</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03</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14 006,50</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13910,05</w:t>
            </w:r>
          </w:p>
        </w:tc>
        <w:tc>
          <w:tcPr>
            <w:tcW w:w="1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99,31</w:t>
            </w:r>
          </w:p>
        </w:tc>
      </w:tr>
      <w:tr w:rsidR="002872DC" w:rsidRPr="00A6099C" w:rsidTr="002872DC">
        <w:tblPrEx>
          <w:tblCellMar>
            <w:top w:w="0" w:type="dxa"/>
            <w:bottom w:w="0" w:type="dxa"/>
          </w:tblCellMar>
        </w:tblPrEx>
        <w:trPr>
          <w:trHeight w:val="450"/>
        </w:trPr>
        <w:tc>
          <w:tcPr>
            <w:tcW w:w="55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Профессиональная подготовка, переподготовка и повышение квалификации</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07</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05</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73,31</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73,04</w:t>
            </w:r>
          </w:p>
        </w:tc>
        <w:tc>
          <w:tcPr>
            <w:tcW w:w="1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99,63</w:t>
            </w:r>
          </w:p>
        </w:tc>
      </w:tr>
      <w:tr w:rsidR="002872DC" w:rsidRPr="00A6099C" w:rsidTr="002872DC">
        <w:tblPrEx>
          <w:tblCellMar>
            <w:top w:w="0" w:type="dxa"/>
            <w:bottom w:w="0" w:type="dxa"/>
          </w:tblCellMar>
        </w:tblPrEx>
        <w:trPr>
          <w:trHeight w:val="255"/>
        </w:trPr>
        <w:tc>
          <w:tcPr>
            <w:tcW w:w="55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Молодежная политика</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07</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07</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1 159,94</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1152,54</w:t>
            </w:r>
          </w:p>
        </w:tc>
        <w:tc>
          <w:tcPr>
            <w:tcW w:w="1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99,36</w:t>
            </w:r>
          </w:p>
        </w:tc>
      </w:tr>
      <w:tr w:rsidR="002872DC" w:rsidRPr="00A6099C" w:rsidTr="002872DC">
        <w:tblPrEx>
          <w:tblCellMar>
            <w:top w:w="0" w:type="dxa"/>
            <w:bottom w:w="0" w:type="dxa"/>
          </w:tblCellMar>
        </w:tblPrEx>
        <w:trPr>
          <w:trHeight w:val="255"/>
        </w:trPr>
        <w:tc>
          <w:tcPr>
            <w:tcW w:w="55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Другие вопросы в области образования</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07</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09</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8 157,37</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7445,07</w:t>
            </w:r>
          </w:p>
        </w:tc>
        <w:tc>
          <w:tcPr>
            <w:tcW w:w="1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91,27</w:t>
            </w:r>
          </w:p>
        </w:tc>
      </w:tr>
      <w:tr w:rsidR="002872DC" w:rsidRPr="00A6099C" w:rsidTr="002872DC">
        <w:tblPrEx>
          <w:tblCellMar>
            <w:top w:w="0" w:type="dxa"/>
            <w:bottom w:w="0" w:type="dxa"/>
          </w:tblCellMar>
        </w:tblPrEx>
        <w:trPr>
          <w:trHeight w:val="255"/>
        </w:trPr>
        <w:tc>
          <w:tcPr>
            <w:tcW w:w="55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Культура, кинематография</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08</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00</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b/>
                <w:bCs/>
                <w:color w:val="000000"/>
                <w:sz w:val="16"/>
                <w:szCs w:val="16"/>
                <w:lang w:eastAsia="en-US"/>
              </w:rPr>
            </w:pPr>
            <w:r w:rsidRPr="00A6099C">
              <w:rPr>
                <w:rFonts w:eastAsiaTheme="minorHAnsi"/>
                <w:b/>
                <w:bCs/>
                <w:color w:val="000000"/>
                <w:sz w:val="16"/>
                <w:szCs w:val="16"/>
                <w:lang w:eastAsia="en-US"/>
              </w:rPr>
              <w:t>18 460,98</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18412,03</w:t>
            </w:r>
          </w:p>
        </w:tc>
        <w:tc>
          <w:tcPr>
            <w:tcW w:w="1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99,73</w:t>
            </w:r>
          </w:p>
        </w:tc>
      </w:tr>
      <w:tr w:rsidR="002872DC" w:rsidRPr="00A6099C" w:rsidTr="002872DC">
        <w:tblPrEx>
          <w:tblCellMar>
            <w:top w:w="0" w:type="dxa"/>
            <w:bottom w:w="0" w:type="dxa"/>
          </w:tblCellMar>
        </w:tblPrEx>
        <w:trPr>
          <w:trHeight w:val="255"/>
        </w:trPr>
        <w:tc>
          <w:tcPr>
            <w:tcW w:w="55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Культура</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08</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01</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15 404,54</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15356,53</w:t>
            </w:r>
          </w:p>
        </w:tc>
        <w:tc>
          <w:tcPr>
            <w:tcW w:w="1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99,69</w:t>
            </w:r>
          </w:p>
        </w:tc>
      </w:tr>
      <w:tr w:rsidR="002872DC" w:rsidRPr="00A6099C" w:rsidTr="002872DC">
        <w:tblPrEx>
          <w:tblCellMar>
            <w:top w:w="0" w:type="dxa"/>
            <w:bottom w:w="0" w:type="dxa"/>
          </w:tblCellMar>
        </w:tblPrEx>
        <w:trPr>
          <w:trHeight w:val="255"/>
        </w:trPr>
        <w:tc>
          <w:tcPr>
            <w:tcW w:w="55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Другие вопросы в области культуры, кинематографии</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08</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04</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3 056,44</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3055,50</w:t>
            </w:r>
          </w:p>
        </w:tc>
        <w:tc>
          <w:tcPr>
            <w:tcW w:w="1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99,97</w:t>
            </w:r>
          </w:p>
        </w:tc>
      </w:tr>
      <w:tr w:rsidR="002872DC" w:rsidRPr="00A6099C" w:rsidTr="002872DC">
        <w:tblPrEx>
          <w:tblCellMar>
            <w:top w:w="0" w:type="dxa"/>
            <w:bottom w:w="0" w:type="dxa"/>
          </w:tblCellMar>
        </w:tblPrEx>
        <w:trPr>
          <w:trHeight w:val="255"/>
        </w:trPr>
        <w:tc>
          <w:tcPr>
            <w:tcW w:w="55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Социальная политика</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10</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00</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b/>
                <w:bCs/>
                <w:color w:val="000000"/>
                <w:sz w:val="16"/>
                <w:szCs w:val="16"/>
                <w:lang w:eastAsia="en-US"/>
              </w:rPr>
            </w:pPr>
            <w:r w:rsidRPr="00A6099C">
              <w:rPr>
                <w:rFonts w:eastAsiaTheme="minorHAnsi"/>
                <w:b/>
                <w:bCs/>
                <w:color w:val="000000"/>
                <w:sz w:val="16"/>
                <w:szCs w:val="16"/>
                <w:lang w:eastAsia="en-US"/>
              </w:rPr>
              <w:t>8 888,49</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8676,42</w:t>
            </w:r>
          </w:p>
        </w:tc>
        <w:tc>
          <w:tcPr>
            <w:tcW w:w="1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97,61</w:t>
            </w:r>
          </w:p>
        </w:tc>
      </w:tr>
      <w:tr w:rsidR="002872DC" w:rsidRPr="00A6099C" w:rsidTr="002872DC">
        <w:tblPrEx>
          <w:tblCellMar>
            <w:top w:w="0" w:type="dxa"/>
            <w:bottom w:w="0" w:type="dxa"/>
          </w:tblCellMar>
        </w:tblPrEx>
        <w:trPr>
          <w:trHeight w:val="255"/>
        </w:trPr>
        <w:tc>
          <w:tcPr>
            <w:tcW w:w="55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Пенсионное обеспечение</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10</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01</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1 502,54</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1502,54</w:t>
            </w:r>
          </w:p>
        </w:tc>
        <w:tc>
          <w:tcPr>
            <w:tcW w:w="1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100,00</w:t>
            </w:r>
          </w:p>
        </w:tc>
      </w:tr>
      <w:tr w:rsidR="002872DC" w:rsidRPr="00A6099C" w:rsidTr="002872DC">
        <w:tblPrEx>
          <w:tblCellMar>
            <w:top w:w="0" w:type="dxa"/>
            <w:bottom w:w="0" w:type="dxa"/>
          </w:tblCellMar>
        </w:tblPrEx>
        <w:trPr>
          <w:trHeight w:val="255"/>
        </w:trPr>
        <w:tc>
          <w:tcPr>
            <w:tcW w:w="55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Социальное обеспечение населения</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10</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03</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2 399,00</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2395,79</w:t>
            </w:r>
          </w:p>
        </w:tc>
        <w:tc>
          <w:tcPr>
            <w:tcW w:w="1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99,87</w:t>
            </w:r>
          </w:p>
        </w:tc>
      </w:tr>
      <w:tr w:rsidR="002872DC" w:rsidRPr="00A6099C" w:rsidTr="002872DC">
        <w:tblPrEx>
          <w:tblCellMar>
            <w:top w:w="0" w:type="dxa"/>
            <w:bottom w:w="0" w:type="dxa"/>
          </w:tblCellMar>
        </w:tblPrEx>
        <w:trPr>
          <w:trHeight w:val="255"/>
        </w:trPr>
        <w:tc>
          <w:tcPr>
            <w:tcW w:w="55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Охрана семьи и детства</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10</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04</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4 936,95</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4728,09</w:t>
            </w:r>
          </w:p>
        </w:tc>
        <w:tc>
          <w:tcPr>
            <w:tcW w:w="1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95,77</w:t>
            </w:r>
          </w:p>
        </w:tc>
      </w:tr>
      <w:tr w:rsidR="002872DC" w:rsidRPr="00A6099C" w:rsidTr="002872DC">
        <w:tblPrEx>
          <w:tblCellMar>
            <w:top w:w="0" w:type="dxa"/>
            <w:bottom w:w="0" w:type="dxa"/>
          </w:tblCellMar>
        </w:tblPrEx>
        <w:trPr>
          <w:trHeight w:val="255"/>
        </w:trPr>
        <w:tc>
          <w:tcPr>
            <w:tcW w:w="55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Другие вопросы в области социальной политики</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10</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06</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50</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50,00</w:t>
            </w:r>
          </w:p>
        </w:tc>
        <w:tc>
          <w:tcPr>
            <w:tcW w:w="1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100,00</w:t>
            </w:r>
          </w:p>
        </w:tc>
      </w:tr>
      <w:tr w:rsidR="002872DC" w:rsidRPr="00A6099C" w:rsidTr="002872DC">
        <w:tblPrEx>
          <w:tblCellMar>
            <w:top w:w="0" w:type="dxa"/>
            <w:bottom w:w="0" w:type="dxa"/>
          </w:tblCellMar>
        </w:tblPrEx>
        <w:trPr>
          <w:trHeight w:val="255"/>
        </w:trPr>
        <w:tc>
          <w:tcPr>
            <w:tcW w:w="55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Физическая культура и спорт</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11</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00</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b/>
                <w:bCs/>
                <w:color w:val="000000"/>
                <w:sz w:val="16"/>
                <w:szCs w:val="16"/>
                <w:lang w:eastAsia="en-US"/>
              </w:rPr>
            </w:pPr>
            <w:r w:rsidRPr="00A6099C">
              <w:rPr>
                <w:rFonts w:eastAsiaTheme="minorHAnsi"/>
                <w:b/>
                <w:bCs/>
                <w:color w:val="000000"/>
                <w:sz w:val="16"/>
                <w:szCs w:val="16"/>
                <w:lang w:eastAsia="en-US"/>
              </w:rPr>
              <w:t>12 704,00</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12703,96</w:t>
            </w:r>
          </w:p>
        </w:tc>
        <w:tc>
          <w:tcPr>
            <w:tcW w:w="1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100,00</w:t>
            </w:r>
          </w:p>
        </w:tc>
      </w:tr>
      <w:tr w:rsidR="002872DC" w:rsidRPr="00A6099C" w:rsidTr="002872DC">
        <w:tblPrEx>
          <w:tblCellMar>
            <w:top w:w="0" w:type="dxa"/>
            <w:bottom w:w="0" w:type="dxa"/>
          </w:tblCellMar>
        </w:tblPrEx>
        <w:trPr>
          <w:trHeight w:val="255"/>
        </w:trPr>
        <w:tc>
          <w:tcPr>
            <w:tcW w:w="55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Физическая культура</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11</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01</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10 688,62</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10688,62</w:t>
            </w:r>
          </w:p>
        </w:tc>
        <w:tc>
          <w:tcPr>
            <w:tcW w:w="1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100,00</w:t>
            </w:r>
          </w:p>
        </w:tc>
      </w:tr>
      <w:tr w:rsidR="002872DC" w:rsidRPr="00A6099C" w:rsidTr="002872DC">
        <w:tblPrEx>
          <w:tblCellMar>
            <w:top w:w="0" w:type="dxa"/>
            <w:bottom w:w="0" w:type="dxa"/>
          </w:tblCellMar>
        </w:tblPrEx>
        <w:trPr>
          <w:trHeight w:val="255"/>
        </w:trPr>
        <w:tc>
          <w:tcPr>
            <w:tcW w:w="55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Массовый спорт</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11</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02</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70</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70,00</w:t>
            </w:r>
          </w:p>
        </w:tc>
        <w:tc>
          <w:tcPr>
            <w:tcW w:w="1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100,00</w:t>
            </w:r>
          </w:p>
        </w:tc>
      </w:tr>
      <w:tr w:rsidR="002872DC" w:rsidRPr="00A6099C" w:rsidTr="002872DC">
        <w:tblPrEx>
          <w:tblCellMar>
            <w:top w:w="0" w:type="dxa"/>
            <w:bottom w:w="0" w:type="dxa"/>
          </w:tblCellMar>
        </w:tblPrEx>
        <w:trPr>
          <w:trHeight w:val="255"/>
        </w:trPr>
        <w:tc>
          <w:tcPr>
            <w:tcW w:w="55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Спорт высших достижений</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11</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03</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1 945,38</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1945,33</w:t>
            </w:r>
          </w:p>
        </w:tc>
        <w:tc>
          <w:tcPr>
            <w:tcW w:w="1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100,00</w:t>
            </w:r>
          </w:p>
        </w:tc>
      </w:tr>
      <w:tr w:rsidR="002872DC" w:rsidRPr="00A6099C" w:rsidTr="002872DC">
        <w:tblPrEx>
          <w:tblCellMar>
            <w:top w:w="0" w:type="dxa"/>
            <w:bottom w:w="0" w:type="dxa"/>
          </w:tblCellMar>
        </w:tblPrEx>
        <w:trPr>
          <w:trHeight w:val="255"/>
        </w:trPr>
        <w:tc>
          <w:tcPr>
            <w:tcW w:w="55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Обслуживание государственного (муниципального) долга</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13</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00</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b/>
                <w:bCs/>
                <w:color w:val="000000"/>
                <w:sz w:val="16"/>
                <w:szCs w:val="16"/>
                <w:lang w:eastAsia="en-US"/>
              </w:rPr>
            </w:pPr>
            <w:r w:rsidRPr="00A6099C">
              <w:rPr>
                <w:rFonts w:eastAsiaTheme="minorHAnsi"/>
                <w:b/>
                <w:bCs/>
                <w:color w:val="000000"/>
                <w:sz w:val="16"/>
                <w:szCs w:val="16"/>
                <w:lang w:eastAsia="en-US"/>
              </w:rPr>
              <w:t>38,6</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38,52</w:t>
            </w:r>
          </w:p>
        </w:tc>
        <w:tc>
          <w:tcPr>
            <w:tcW w:w="1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99,80</w:t>
            </w:r>
          </w:p>
        </w:tc>
      </w:tr>
      <w:tr w:rsidR="002872DC" w:rsidRPr="00A6099C" w:rsidTr="002872DC">
        <w:tblPrEx>
          <w:tblCellMar>
            <w:top w:w="0" w:type="dxa"/>
            <w:bottom w:w="0" w:type="dxa"/>
          </w:tblCellMar>
        </w:tblPrEx>
        <w:trPr>
          <w:trHeight w:val="255"/>
        </w:trPr>
        <w:tc>
          <w:tcPr>
            <w:tcW w:w="55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Обслуживание государственного (муниципального) внутреннего долга</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13</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01</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38,6</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38,52</w:t>
            </w:r>
          </w:p>
        </w:tc>
        <w:tc>
          <w:tcPr>
            <w:tcW w:w="1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99,80</w:t>
            </w:r>
          </w:p>
        </w:tc>
      </w:tr>
      <w:tr w:rsidR="002872DC" w:rsidRPr="00A6099C" w:rsidTr="002872DC">
        <w:tblPrEx>
          <w:tblCellMar>
            <w:top w:w="0" w:type="dxa"/>
            <w:bottom w:w="0" w:type="dxa"/>
          </w:tblCellMar>
        </w:tblPrEx>
        <w:trPr>
          <w:trHeight w:val="420"/>
        </w:trPr>
        <w:tc>
          <w:tcPr>
            <w:tcW w:w="55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Межбюджетные трансферты общего характера бюджетам бюджетной системы Российской Федерации</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14</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00</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b/>
                <w:bCs/>
                <w:color w:val="000000"/>
                <w:sz w:val="16"/>
                <w:szCs w:val="16"/>
                <w:lang w:eastAsia="en-US"/>
              </w:rPr>
            </w:pPr>
            <w:r w:rsidRPr="00A6099C">
              <w:rPr>
                <w:rFonts w:eastAsiaTheme="minorHAnsi"/>
                <w:b/>
                <w:bCs/>
                <w:color w:val="000000"/>
                <w:sz w:val="16"/>
                <w:szCs w:val="16"/>
                <w:lang w:eastAsia="en-US"/>
              </w:rPr>
              <w:t>31 461,72</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31461,72</w:t>
            </w:r>
          </w:p>
        </w:tc>
        <w:tc>
          <w:tcPr>
            <w:tcW w:w="1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100,00</w:t>
            </w:r>
          </w:p>
        </w:tc>
      </w:tr>
      <w:tr w:rsidR="002872DC" w:rsidRPr="00A6099C" w:rsidTr="002872DC">
        <w:tblPrEx>
          <w:tblCellMar>
            <w:top w:w="0" w:type="dxa"/>
            <w:bottom w:w="0" w:type="dxa"/>
          </w:tblCellMar>
        </w:tblPrEx>
        <w:trPr>
          <w:trHeight w:val="450"/>
        </w:trPr>
        <w:tc>
          <w:tcPr>
            <w:tcW w:w="55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Дотации на выравнивание бюджетной обеспеченности субъектов Российской Федерации и муниципальных образований</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14</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01</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2 775,00</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2775,00</w:t>
            </w:r>
          </w:p>
        </w:tc>
        <w:tc>
          <w:tcPr>
            <w:tcW w:w="1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100,00</w:t>
            </w:r>
          </w:p>
        </w:tc>
      </w:tr>
      <w:tr w:rsidR="002872DC" w:rsidRPr="00A6099C" w:rsidTr="002872DC">
        <w:tblPrEx>
          <w:tblCellMar>
            <w:top w:w="0" w:type="dxa"/>
            <w:bottom w:w="0" w:type="dxa"/>
          </w:tblCellMar>
        </w:tblPrEx>
        <w:trPr>
          <w:trHeight w:val="255"/>
        </w:trPr>
        <w:tc>
          <w:tcPr>
            <w:tcW w:w="55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Прочие межбюджетные трансферты общего характера</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14</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03</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28 686,72</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28686,72</w:t>
            </w:r>
          </w:p>
        </w:tc>
        <w:tc>
          <w:tcPr>
            <w:tcW w:w="1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100,00</w:t>
            </w:r>
          </w:p>
        </w:tc>
      </w:tr>
    </w:tbl>
    <w:p w:rsidR="002872DC" w:rsidRPr="00A6099C" w:rsidRDefault="002872DC" w:rsidP="002872DC">
      <w:pPr>
        <w:spacing w:line="360" w:lineRule="auto"/>
        <w:jc w:val="both"/>
        <w:rPr>
          <w:sz w:val="16"/>
          <w:szCs w:val="16"/>
        </w:rPr>
      </w:pPr>
    </w:p>
    <w:tbl>
      <w:tblPr>
        <w:tblW w:w="9636" w:type="dxa"/>
        <w:tblInd w:w="108" w:type="dxa"/>
        <w:tblLook w:val="04A0" w:firstRow="1" w:lastRow="0" w:firstColumn="1" w:lastColumn="0" w:noHBand="0" w:noVBand="1"/>
      </w:tblPr>
      <w:tblGrid>
        <w:gridCol w:w="3276"/>
        <w:gridCol w:w="1660"/>
        <w:gridCol w:w="960"/>
        <w:gridCol w:w="1440"/>
        <w:gridCol w:w="1280"/>
        <w:gridCol w:w="1020"/>
      </w:tblGrid>
      <w:tr w:rsidR="002872DC" w:rsidRPr="00A6099C" w:rsidTr="002872DC">
        <w:trPr>
          <w:trHeight w:val="255"/>
        </w:trPr>
        <w:tc>
          <w:tcPr>
            <w:tcW w:w="3276" w:type="dxa"/>
            <w:tcBorders>
              <w:top w:val="nil"/>
              <w:left w:val="nil"/>
              <w:bottom w:val="nil"/>
              <w:right w:val="nil"/>
            </w:tcBorders>
            <w:shd w:val="clear" w:color="auto" w:fill="auto"/>
            <w:noWrap/>
            <w:vAlign w:val="bottom"/>
            <w:hideMark/>
          </w:tcPr>
          <w:p w:rsidR="002872DC" w:rsidRPr="00A6099C" w:rsidRDefault="002872DC" w:rsidP="002872DC">
            <w:pPr>
              <w:rPr>
                <w:rFonts w:ascii="Arial" w:hAnsi="Arial" w:cs="Arial"/>
                <w:sz w:val="16"/>
                <w:szCs w:val="16"/>
              </w:rPr>
            </w:pPr>
          </w:p>
        </w:tc>
        <w:tc>
          <w:tcPr>
            <w:tcW w:w="1660" w:type="dxa"/>
            <w:tcBorders>
              <w:top w:val="nil"/>
              <w:left w:val="nil"/>
              <w:bottom w:val="nil"/>
              <w:right w:val="nil"/>
            </w:tcBorders>
            <w:shd w:val="clear" w:color="auto" w:fill="auto"/>
            <w:noWrap/>
            <w:vAlign w:val="bottom"/>
            <w:hideMark/>
          </w:tcPr>
          <w:p w:rsidR="002872DC" w:rsidRPr="00A6099C" w:rsidRDefault="002872DC" w:rsidP="002872DC">
            <w:pPr>
              <w:rPr>
                <w:rFonts w:ascii="Arial" w:hAnsi="Arial" w:cs="Arial"/>
                <w:sz w:val="16"/>
                <w:szCs w:val="16"/>
              </w:rPr>
            </w:pPr>
          </w:p>
        </w:tc>
        <w:tc>
          <w:tcPr>
            <w:tcW w:w="4700" w:type="dxa"/>
            <w:gridSpan w:val="4"/>
            <w:tcBorders>
              <w:top w:val="nil"/>
              <w:left w:val="nil"/>
              <w:bottom w:val="nil"/>
              <w:right w:val="nil"/>
            </w:tcBorders>
            <w:shd w:val="clear" w:color="auto" w:fill="auto"/>
            <w:noWrap/>
            <w:vAlign w:val="bottom"/>
            <w:hideMark/>
          </w:tcPr>
          <w:p w:rsidR="002872DC" w:rsidRPr="00A6099C" w:rsidRDefault="002872DC" w:rsidP="002872DC">
            <w:pPr>
              <w:rPr>
                <w:rFonts w:ascii="Arial" w:hAnsi="Arial" w:cs="Arial"/>
                <w:sz w:val="16"/>
                <w:szCs w:val="16"/>
              </w:rPr>
            </w:pPr>
            <w:r w:rsidRPr="00A6099C">
              <w:rPr>
                <w:rFonts w:ascii="Arial" w:hAnsi="Arial" w:cs="Arial"/>
                <w:sz w:val="16"/>
                <w:szCs w:val="16"/>
              </w:rPr>
              <w:t>Приложение 3</w:t>
            </w:r>
          </w:p>
        </w:tc>
      </w:tr>
      <w:tr w:rsidR="002872DC" w:rsidRPr="00A6099C" w:rsidTr="002872DC">
        <w:trPr>
          <w:trHeight w:val="255"/>
        </w:trPr>
        <w:tc>
          <w:tcPr>
            <w:tcW w:w="3276" w:type="dxa"/>
            <w:tcBorders>
              <w:top w:val="nil"/>
              <w:left w:val="nil"/>
              <w:bottom w:val="nil"/>
              <w:right w:val="nil"/>
            </w:tcBorders>
            <w:shd w:val="clear" w:color="auto" w:fill="auto"/>
            <w:noWrap/>
            <w:vAlign w:val="bottom"/>
            <w:hideMark/>
          </w:tcPr>
          <w:p w:rsidR="002872DC" w:rsidRPr="00A6099C" w:rsidRDefault="002872DC" w:rsidP="002872DC">
            <w:pPr>
              <w:rPr>
                <w:rFonts w:ascii="Arial" w:hAnsi="Arial" w:cs="Arial"/>
                <w:sz w:val="16"/>
                <w:szCs w:val="16"/>
              </w:rPr>
            </w:pPr>
          </w:p>
        </w:tc>
        <w:tc>
          <w:tcPr>
            <w:tcW w:w="1660" w:type="dxa"/>
            <w:tcBorders>
              <w:top w:val="nil"/>
              <w:left w:val="nil"/>
              <w:bottom w:val="nil"/>
              <w:right w:val="nil"/>
            </w:tcBorders>
            <w:shd w:val="clear" w:color="auto" w:fill="auto"/>
            <w:noWrap/>
            <w:vAlign w:val="bottom"/>
            <w:hideMark/>
          </w:tcPr>
          <w:p w:rsidR="002872DC" w:rsidRPr="00A6099C" w:rsidRDefault="002872DC" w:rsidP="002872DC">
            <w:pPr>
              <w:rPr>
                <w:rFonts w:ascii="Arial" w:hAnsi="Arial" w:cs="Arial"/>
                <w:sz w:val="16"/>
                <w:szCs w:val="16"/>
              </w:rPr>
            </w:pPr>
          </w:p>
        </w:tc>
        <w:tc>
          <w:tcPr>
            <w:tcW w:w="4700" w:type="dxa"/>
            <w:gridSpan w:val="4"/>
            <w:tcBorders>
              <w:top w:val="nil"/>
              <w:left w:val="nil"/>
              <w:bottom w:val="nil"/>
              <w:right w:val="nil"/>
            </w:tcBorders>
            <w:shd w:val="clear" w:color="auto" w:fill="auto"/>
            <w:noWrap/>
            <w:vAlign w:val="bottom"/>
            <w:hideMark/>
          </w:tcPr>
          <w:p w:rsidR="002872DC" w:rsidRPr="00A6099C" w:rsidRDefault="002872DC" w:rsidP="002872DC">
            <w:pPr>
              <w:rPr>
                <w:rFonts w:ascii="Arial" w:hAnsi="Arial" w:cs="Arial"/>
                <w:sz w:val="16"/>
                <w:szCs w:val="16"/>
              </w:rPr>
            </w:pPr>
            <w:r w:rsidRPr="00A6099C">
              <w:rPr>
                <w:rFonts w:ascii="Arial" w:hAnsi="Arial" w:cs="Arial"/>
                <w:sz w:val="16"/>
                <w:szCs w:val="16"/>
              </w:rPr>
              <w:t>К Решению Орловской районной Думы</w:t>
            </w:r>
          </w:p>
        </w:tc>
      </w:tr>
      <w:tr w:rsidR="002872DC" w:rsidRPr="00A6099C" w:rsidTr="002872DC">
        <w:trPr>
          <w:trHeight w:val="255"/>
        </w:trPr>
        <w:tc>
          <w:tcPr>
            <w:tcW w:w="3276" w:type="dxa"/>
            <w:tcBorders>
              <w:top w:val="nil"/>
              <w:left w:val="nil"/>
              <w:bottom w:val="nil"/>
              <w:right w:val="nil"/>
            </w:tcBorders>
            <w:shd w:val="clear" w:color="auto" w:fill="auto"/>
            <w:noWrap/>
            <w:vAlign w:val="bottom"/>
            <w:hideMark/>
          </w:tcPr>
          <w:p w:rsidR="002872DC" w:rsidRPr="00A6099C" w:rsidRDefault="002872DC" w:rsidP="002872DC">
            <w:pPr>
              <w:rPr>
                <w:rFonts w:ascii="Arial" w:hAnsi="Arial" w:cs="Arial"/>
                <w:sz w:val="16"/>
                <w:szCs w:val="16"/>
              </w:rPr>
            </w:pPr>
          </w:p>
        </w:tc>
        <w:tc>
          <w:tcPr>
            <w:tcW w:w="1660" w:type="dxa"/>
            <w:tcBorders>
              <w:top w:val="nil"/>
              <w:left w:val="nil"/>
              <w:bottom w:val="nil"/>
              <w:right w:val="nil"/>
            </w:tcBorders>
            <w:shd w:val="clear" w:color="auto" w:fill="auto"/>
            <w:noWrap/>
            <w:vAlign w:val="bottom"/>
            <w:hideMark/>
          </w:tcPr>
          <w:p w:rsidR="002872DC" w:rsidRPr="00A6099C" w:rsidRDefault="002872DC" w:rsidP="002872DC">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2872DC" w:rsidRPr="00A6099C" w:rsidRDefault="002872DC" w:rsidP="002872DC">
            <w:pPr>
              <w:rPr>
                <w:rFonts w:ascii="Arial" w:hAnsi="Arial" w:cs="Arial"/>
                <w:sz w:val="16"/>
                <w:szCs w:val="16"/>
              </w:rPr>
            </w:pPr>
            <w:r w:rsidRPr="00A6099C">
              <w:rPr>
                <w:rFonts w:ascii="Arial" w:hAnsi="Arial" w:cs="Arial"/>
                <w:sz w:val="16"/>
                <w:szCs w:val="16"/>
              </w:rPr>
              <w:t>от</w:t>
            </w:r>
          </w:p>
        </w:tc>
        <w:tc>
          <w:tcPr>
            <w:tcW w:w="1440" w:type="dxa"/>
            <w:tcBorders>
              <w:top w:val="nil"/>
              <w:left w:val="nil"/>
              <w:bottom w:val="nil"/>
              <w:right w:val="nil"/>
            </w:tcBorders>
            <w:shd w:val="clear" w:color="auto" w:fill="auto"/>
            <w:noWrap/>
            <w:vAlign w:val="bottom"/>
            <w:hideMark/>
          </w:tcPr>
          <w:p w:rsidR="002872DC" w:rsidRPr="00A6099C" w:rsidRDefault="002872DC" w:rsidP="002872DC">
            <w:pPr>
              <w:rPr>
                <w:rFonts w:ascii="Arial" w:hAnsi="Arial" w:cs="Arial"/>
                <w:sz w:val="16"/>
                <w:szCs w:val="16"/>
              </w:rPr>
            </w:pPr>
          </w:p>
        </w:tc>
        <w:tc>
          <w:tcPr>
            <w:tcW w:w="1280" w:type="dxa"/>
            <w:tcBorders>
              <w:top w:val="nil"/>
              <w:left w:val="nil"/>
              <w:bottom w:val="nil"/>
              <w:right w:val="nil"/>
            </w:tcBorders>
            <w:shd w:val="clear" w:color="auto" w:fill="auto"/>
            <w:noWrap/>
            <w:vAlign w:val="bottom"/>
            <w:hideMark/>
          </w:tcPr>
          <w:p w:rsidR="002872DC" w:rsidRPr="00A6099C" w:rsidRDefault="002872DC" w:rsidP="002872DC">
            <w:pPr>
              <w:rPr>
                <w:rFonts w:ascii="Arial" w:hAnsi="Arial" w:cs="Arial"/>
                <w:sz w:val="16"/>
                <w:szCs w:val="16"/>
              </w:rPr>
            </w:pPr>
            <w:r w:rsidRPr="00A6099C">
              <w:rPr>
                <w:rFonts w:ascii="Arial" w:hAnsi="Arial" w:cs="Arial"/>
                <w:sz w:val="16"/>
                <w:szCs w:val="16"/>
              </w:rPr>
              <w:t>№</w:t>
            </w:r>
          </w:p>
        </w:tc>
        <w:tc>
          <w:tcPr>
            <w:tcW w:w="1020" w:type="dxa"/>
            <w:tcBorders>
              <w:top w:val="nil"/>
              <w:left w:val="nil"/>
              <w:bottom w:val="nil"/>
              <w:right w:val="nil"/>
            </w:tcBorders>
            <w:shd w:val="clear" w:color="auto" w:fill="auto"/>
            <w:noWrap/>
            <w:vAlign w:val="bottom"/>
            <w:hideMark/>
          </w:tcPr>
          <w:p w:rsidR="002872DC" w:rsidRPr="00A6099C" w:rsidRDefault="002872DC" w:rsidP="002872DC">
            <w:pPr>
              <w:rPr>
                <w:rFonts w:ascii="Arial" w:hAnsi="Arial" w:cs="Arial"/>
                <w:sz w:val="16"/>
                <w:szCs w:val="16"/>
              </w:rPr>
            </w:pPr>
          </w:p>
        </w:tc>
      </w:tr>
      <w:tr w:rsidR="002872DC" w:rsidRPr="00A6099C" w:rsidTr="002872DC">
        <w:trPr>
          <w:trHeight w:val="750"/>
        </w:trPr>
        <w:tc>
          <w:tcPr>
            <w:tcW w:w="9636" w:type="dxa"/>
            <w:gridSpan w:val="6"/>
            <w:tcBorders>
              <w:top w:val="nil"/>
              <w:left w:val="nil"/>
              <w:bottom w:val="nil"/>
              <w:right w:val="nil"/>
            </w:tcBorders>
            <w:shd w:val="clear" w:color="auto" w:fill="auto"/>
            <w:vAlign w:val="bottom"/>
            <w:hideMark/>
          </w:tcPr>
          <w:p w:rsidR="002872DC" w:rsidRPr="00A6099C" w:rsidRDefault="002872DC" w:rsidP="002872DC">
            <w:pPr>
              <w:jc w:val="center"/>
              <w:rPr>
                <w:sz w:val="16"/>
                <w:szCs w:val="16"/>
              </w:rPr>
            </w:pPr>
            <w:r w:rsidRPr="00A6099C">
              <w:rPr>
                <w:sz w:val="16"/>
                <w:szCs w:val="16"/>
              </w:rPr>
              <w:t xml:space="preserve"> Расходы бюджета района  по целевым статьям (муниципальным программам Орловского района и непрограммным направлениям деятельности), группам </w:t>
            </w:r>
            <w:proofErr w:type="gramStart"/>
            <w:r w:rsidRPr="00A6099C">
              <w:rPr>
                <w:sz w:val="16"/>
                <w:szCs w:val="16"/>
              </w:rPr>
              <w:t>видов расходов классификации расходов бюджетов</w:t>
            </w:r>
            <w:proofErr w:type="gramEnd"/>
            <w:r w:rsidRPr="00A6099C">
              <w:rPr>
                <w:sz w:val="16"/>
                <w:szCs w:val="16"/>
              </w:rPr>
              <w:t xml:space="preserve"> за 2021 год</w:t>
            </w:r>
          </w:p>
        </w:tc>
      </w:tr>
      <w:tr w:rsidR="002872DC" w:rsidRPr="00A6099C" w:rsidTr="002872DC">
        <w:trPr>
          <w:trHeight w:val="255"/>
        </w:trPr>
        <w:tc>
          <w:tcPr>
            <w:tcW w:w="3276" w:type="dxa"/>
            <w:tcBorders>
              <w:top w:val="nil"/>
              <w:left w:val="nil"/>
              <w:bottom w:val="nil"/>
              <w:right w:val="nil"/>
            </w:tcBorders>
            <w:shd w:val="clear" w:color="auto" w:fill="auto"/>
            <w:noWrap/>
            <w:vAlign w:val="bottom"/>
            <w:hideMark/>
          </w:tcPr>
          <w:p w:rsidR="002872DC" w:rsidRPr="00A6099C" w:rsidRDefault="002872DC" w:rsidP="002872DC">
            <w:pPr>
              <w:rPr>
                <w:rFonts w:ascii="Arial" w:hAnsi="Arial" w:cs="Arial"/>
                <w:sz w:val="16"/>
                <w:szCs w:val="16"/>
              </w:rPr>
            </w:pPr>
          </w:p>
        </w:tc>
        <w:tc>
          <w:tcPr>
            <w:tcW w:w="1660" w:type="dxa"/>
            <w:tcBorders>
              <w:top w:val="nil"/>
              <w:left w:val="nil"/>
              <w:bottom w:val="nil"/>
              <w:right w:val="nil"/>
            </w:tcBorders>
            <w:shd w:val="clear" w:color="auto" w:fill="auto"/>
            <w:noWrap/>
            <w:vAlign w:val="bottom"/>
            <w:hideMark/>
          </w:tcPr>
          <w:p w:rsidR="002872DC" w:rsidRPr="00A6099C" w:rsidRDefault="002872DC" w:rsidP="002872DC">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2872DC" w:rsidRPr="00A6099C" w:rsidRDefault="002872DC" w:rsidP="002872DC">
            <w:pPr>
              <w:rPr>
                <w:rFonts w:ascii="Arial" w:hAnsi="Arial" w:cs="Arial"/>
                <w:sz w:val="16"/>
                <w:szCs w:val="16"/>
              </w:rPr>
            </w:pPr>
          </w:p>
        </w:tc>
        <w:tc>
          <w:tcPr>
            <w:tcW w:w="1440" w:type="dxa"/>
            <w:tcBorders>
              <w:top w:val="nil"/>
              <w:left w:val="nil"/>
              <w:bottom w:val="nil"/>
              <w:right w:val="nil"/>
            </w:tcBorders>
            <w:shd w:val="clear" w:color="auto" w:fill="auto"/>
            <w:noWrap/>
            <w:vAlign w:val="bottom"/>
            <w:hideMark/>
          </w:tcPr>
          <w:p w:rsidR="002872DC" w:rsidRPr="00A6099C" w:rsidRDefault="002872DC" w:rsidP="002872DC">
            <w:pPr>
              <w:rPr>
                <w:rFonts w:ascii="Arial" w:hAnsi="Arial" w:cs="Arial"/>
                <w:sz w:val="16"/>
                <w:szCs w:val="16"/>
              </w:rPr>
            </w:pPr>
          </w:p>
        </w:tc>
        <w:tc>
          <w:tcPr>
            <w:tcW w:w="1280" w:type="dxa"/>
            <w:tcBorders>
              <w:top w:val="nil"/>
              <w:left w:val="nil"/>
              <w:bottom w:val="nil"/>
              <w:right w:val="nil"/>
            </w:tcBorders>
            <w:shd w:val="clear" w:color="auto" w:fill="auto"/>
            <w:noWrap/>
            <w:vAlign w:val="bottom"/>
            <w:hideMark/>
          </w:tcPr>
          <w:p w:rsidR="002872DC" w:rsidRPr="00A6099C" w:rsidRDefault="002872DC" w:rsidP="002872DC">
            <w:pPr>
              <w:rPr>
                <w:rFonts w:ascii="Arial" w:hAnsi="Arial" w:cs="Arial"/>
                <w:sz w:val="16"/>
                <w:szCs w:val="16"/>
              </w:rPr>
            </w:pPr>
          </w:p>
        </w:tc>
        <w:tc>
          <w:tcPr>
            <w:tcW w:w="1020" w:type="dxa"/>
            <w:tcBorders>
              <w:top w:val="nil"/>
              <w:left w:val="nil"/>
              <w:bottom w:val="nil"/>
              <w:right w:val="nil"/>
            </w:tcBorders>
            <w:shd w:val="clear" w:color="auto" w:fill="auto"/>
            <w:noWrap/>
            <w:vAlign w:val="bottom"/>
            <w:hideMark/>
          </w:tcPr>
          <w:p w:rsidR="002872DC" w:rsidRPr="00A6099C" w:rsidRDefault="002872DC" w:rsidP="002872DC">
            <w:pPr>
              <w:rPr>
                <w:rFonts w:ascii="Arial" w:hAnsi="Arial" w:cs="Arial"/>
                <w:sz w:val="16"/>
                <w:szCs w:val="16"/>
              </w:rPr>
            </w:pPr>
          </w:p>
        </w:tc>
      </w:tr>
      <w:tr w:rsidR="002872DC" w:rsidRPr="00A6099C" w:rsidTr="002872DC">
        <w:trPr>
          <w:trHeight w:val="45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Наименование расхода</w:t>
            </w:r>
          </w:p>
        </w:tc>
        <w:tc>
          <w:tcPr>
            <w:tcW w:w="1660" w:type="dxa"/>
            <w:tcBorders>
              <w:top w:val="single" w:sz="4" w:space="0" w:color="auto"/>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Целевая статья</w:t>
            </w:r>
          </w:p>
        </w:tc>
        <w:tc>
          <w:tcPr>
            <w:tcW w:w="960" w:type="dxa"/>
            <w:tcBorders>
              <w:top w:val="single" w:sz="4" w:space="0" w:color="auto"/>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 xml:space="preserve"> Вид </w:t>
            </w:r>
            <w:proofErr w:type="gramStart"/>
            <w:r w:rsidRPr="00A6099C">
              <w:rPr>
                <w:color w:val="000000"/>
                <w:sz w:val="16"/>
                <w:szCs w:val="16"/>
              </w:rPr>
              <w:t>рас-хода</w:t>
            </w:r>
            <w:proofErr w:type="gramEnd"/>
          </w:p>
        </w:tc>
        <w:tc>
          <w:tcPr>
            <w:tcW w:w="1440" w:type="dxa"/>
            <w:tcBorders>
              <w:top w:val="single" w:sz="4" w:space="0" w:color="auto"/>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 xml:space="preserve"> Сумма  2021 год    (тыс. рублей) </w:t>
            </w:r>
          </w:p>
        </w:tc>
        <w:tc>
          <w:tcPr>
            <w:tcW w:w="1280" w:type="dxa"/>
            <w:tcBorders>
              <w:top w:val="single" w:sz="4" w:space="0" w:color="auto"/>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факт</w:t>
            </w:r>
          </w:p>
        </w:tc>
        <w:tc>
          <w:tcPr>
            <w:tcW w:w="1020" w:type="dxa"/>
            <w:tcBorders>
              <w:top w:val="single" w:sz="4" w:space="0" w:color="auto"/>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процент исполнения</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3</w:t>
            </w:r>
          </w:p>
        </w:tc>
        <w:tc>
          <w:tcPr>
            <w:tcW w:w="144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4</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w:hAnsi="Arial" w:cs="Arial"/>
                <w:sz w:val="16"/>
                <w:szCs w:val="16"/>
              </w:rPr>
            </w:pPr>
            <w:r w:rsidRPr="00A6099C">
              <w:rPr>
                <w:rFonts w:ascii="Arial" w:hAnsi="Arial" w:cs="Arial"/>
                <w:sz w:val="16"/>
                <w:szCs w:val="16"/>
              </w:rPr>
              <w:t>5</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w:hAnsi="Arial" w:cs="Arial"/>
                <w:sz w:val="16"/>
                <w:szCs w:val="16"/>
              </w:rPr>
            </w:pPr>
            <w:r w:rsidRPr="00A6099C">
              <w:rPr>
                <w:rFonts w:ascii="Arial" w:hAnsi="Arial" w:cs="Arial"/>
                <w:sz w:val="16"/>
                <w:szCs w:val="16"/>
              </w:rPr>
              <w:t>6</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jc w:val="center"/>
              <w:rPr>
                <w:b/>
                <w:bCs/>
                <w:color w:val="000000"/>
                <w:sz w:val="16"/>
                <w:szCs w:val="16"/>
              </w:rPr>
            </w:pPr>
            <w:r w:rsidRPr="00A6099C">
              <w:rPr>
                <w:b/>
                <w:bCs/>
                <w:color w:val="000000"/>
                <w:sz w:val="16"/>
                <w:szCs w:val="16"/>
              </w:rPr>
              <w:t>Всего расходов</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b/>
                <w:bCs/>
                <w:color w:val="000000"/>
                <w:sz w:val="16"/>
                <w:szCs w:val="16"/>
              </w:rPr>
            </w:pPr>
            <w:r w:rsidRPr="00A6099C">
              <w:rPr>
                <w:b/>
                <w:bCs/>
                <w:color w:val="000000"/>
                <w:sz w:val="16"/>
                <w:szCs w:val="16"/>
              </w:rPr>
              <w:t>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b/>
                <w:bCs/>
                <w:color w:val="000000"/>
                <w:sz w:val="16"/>
                <w:szCs w:val="16"/>
              </w:rPr>
            </w:pPr>
            <w:r w:rsidRPr="00A6099C">
              <w:rPr>
                <w:b/>
                <w:bCs/>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b/>
                <w:bCs/>
                <w:color w:val="000000"/>
                <w:sz w:val="16"/>
                <w:szCs w:val="16"/>
              </w:rPr>
            </w:pPr>
            <w:r w:rsidRPr="00A6099C">
              <w:rPr>
                <w:b/>
                <w:bCs/>
                <w:color w:val="000000"/>
                <w:sz w:val="16"/>
                <w:szCs w:val="16"/>
              </w:rPr>
              <w:t>340 150,46</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327041,31</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96,15</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000000" w:fill="FFFF00"/>
            <w:hideMark/>
          </w:tcPr>
          <w:p w:rsidR="002872DC" w:rsidRPr="00A6099C" w:rsidRDefault="002872DC" w:rsidP="002872DC">
            <w:pPr>
              <w:rPr>
                <w:color w:val="000000"/>
                <w:sz w:val="16"/>
                <w:szCs w:val="16"/>
              </w:rPr>
            </w:pPr>
            <w:r w:rsidRPr="00A6099C">
              <w:rPr>
                <w:color w:val="000000"/>
                <w:sz w:val="16"/>
                <w:szCs w:val="16"/>
              </w:rPr>
              <w:t>Муниципальная программа "Развитие образования  в Орловском районе Кировской области" на 2021-2024 годы</w:t>
            </w:r>
          </w:p>
        </w:tc>
        <w:tc>
          <w:tcPr>
            <w:tcW w:w="1660"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color w:val="000000"/>
                <w:sz w:val="16"/>
                <w:szCs w:val="16"/>
              </w:rPr>
            </w:pPr>
            <w:r w:rsidRPr="00A6099C">
              <w:rPr>
                <w:color w:val="000000"/>
                <w:sz w:val="16"/>
                <w:szCs w:val="16"/>
              </w:rPr>
              <w:t>0100000000</w:t>
            </w:r>
          </w:p>
        </w:tc>
        <w:tc>
          <w:tcPr>
            <w:tcW w:w="960"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000000" w:fill="FFFF00"/>
            <w:vAlign w:val="bottom"/>
            <w:hideMark/>
          </w:tcPr>
          <w:p w:rsidR="002872DC" w:rsidRPr="00A6099C" w:rsidRDefault="002872DC" w:rsidP="002872DC">
            <w:pPr>
              <w:jc w:val="center"/>
              <w:rPr>
                <w:color w:val="000000"/>
                <w:sz w:val="16"/>
                <w:szCs w:val="16"/>
              </w:rPr>
            </w:pPr>
            <w:r w:rsidRPr="00A6099C">
              <w:rPr>
                <w:color w:val="000000"/>
                <w:sz w:val="16"/>
                <w:szCs w:val="16"/>
              </w:rPr>
              <w:t>171 620,74</w:t>
            </w:r>
          </w:p>
        </w:tc>
        <w:tc>
          <w:tcPr>
            <w:tcW w:w="1280"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168706,25</w:t>
            </w:r>
          </w:p>
        </w:tc>
        <w:tc>
          <w:tcPr>
            <w:tcW w:w="1020"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98,30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000000" w:fill="CCFFFF"/>
            <w:hideMark/>
          </w:tcPr>
          <w:p w:rsidR="002872DC" w:rsidRPr="00A6099C" w:rsidRDefault="002872DC" w:rsidP="002872DC">
            <w:pPr>
              <w:rPr>
                <w:color w:val="000000"/>
                <w:sz w:val="16"/>
                <w:szCs w:val="16"/>
              </w:rPr>
            </w:pPr>
            <w:r w:rsidRPr="00A6099C">
              <w:rPr>
                <w:color w:val="000000"/>
                <w:sz w:val="16"/>
                <w:szCs w:val="16"/>
              </w:rPr>
              <w:t>Подпрограмма "Развитие системы дошкольного образования детей Орловского района Кировской области" на 2021-2024 годы</w:t>
            </w:r>
          </w:p>
        </w:tc>
        <w:tc>
          <w:tcPr>
            <w:tcW w:w="1660" w:type="dxa"/>
            <w:tcBorders>
              <w:top w:val="nil"/>
              <w:left w:val="nil"/>
              <w:bottom w:val="single" w:sz="4" w:space="0" w:color="auto"/>
              <w:right w:val="single" w:sz="4" w:space="0" w:color="auto"/>
            </w:tcBorders>
            <w:shd w:val="clear" w:color="000000" w:fill="CCFFFF"/>
            <w:hideMark/>
          </w:tcPr>
          <w:p w:rsidR="002872DC" w:rsidRPr="00A6099C" w:rsidRDefault="002872DC" w:rsidP="002872DC">
            <w:pPr>
              <w:jc w:val="center"/>
              <w:rPr>
                <w:color w:val="000000"/>
                <w:sz w:val="16"/>
                <w:szCs w:val="16"/>
              </w:rPr>
            </w:pPr>
            <w:r w:rsidRPr="00A6099C">
              <w:rPr>
                <w:color w:val="000000"/>
                <w:sz w:val="16"/>
                <w:szCs w:val="16"/>
              </w:rPr>
              <w:t>0110000000</w:t>
            </w:r>
          </w:p>
        </w:tc>
        <w:tc>
          <w:tcPr>
            <w:tcW w:w="960" w:type="dxa"/>
            <w:tcBorders>
              <w:top w:val="nil"/>
              <w:left w:val="nil"/>
              <w:bottom w:val="single" w:sz="4" w:space="0" w:color="auto"/>
              <w:right w:val="single" w:sz="4" w:space="0" w:color="auto"/>
            </w:tcBorders>
            <w:shd w:val="clear" w:color="000000" w:fill="CCFFFF"/>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000000" w:fill="CCFFFF"/>
            <w:vAlign w:val="bottom"/>
            <w:hideMark/>
          </w:tcPr>
          <w:p w:rsidR="002872DC" w:rsidRPr="00A6099C" w:rsidRDefault="002872DC" w:rsidP="002872DC">
            <w:pPr>
              <w:jc w:val="center"/>
              <w:rPr>
                <w:color w:val="000000"/>
                <w:sz w:val="16"/>
                <w:szCs w:val="16"/>
              </w:rPr>
            </w:pPr>
            <w:r w:rsidRPr="00A6099C">
              <w:rPr>
                <w:color w:val="000000"/>
                <w:sz w:val="16"/>
                <w:szCs w:val="16"/>
              </w:rPr>
              <w:t>53 303,79</w:t>
            </w:r>
          </w:p>
        </w:tc>
        <w:tc>
          <w:tcPr>
            <w:tcW w:w="1280" w:type="dxa"/>
            <w:tcBorders>
              <w:top w:val="nil"/>
              <w:left w:val="nil"/>
              <w:bottom w:val="single" w:sz="4" w:space="0" w:color="auto"/>
              <w:right w:val="single" w:sz="4" w:space="0" w:color="auto"/>
            </w:tcBorders>
            <w:shd w:val="clear" w:color="000000" w:fill="CCFFFF"/>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52017,21</w:t>
            </w:r>
          </w:p>
        </w:tc>
        <w:tc>
          <w:tcPr>
            <w:tcW w:w="1020" w:type="dxa"/>
            <w:tcBorders>
              <w:top w:val="nil"/>
              <w:left w:val="nil"/>
              <w:bottom w:val="single" w:sz="4" w:space="0" w:color="auto"/>
              <w:right w:val="single" w:sz="4" w:space="0" w:color="auto"/>
            </w:tcBorders>
            <w:shd w:val="clear" w:color="000000" w:fill="CCFFFF"/>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97,59</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Финансовое обеспечение деятельности муниципальных учреждений</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0110003000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34 487,99</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33622,41</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97,49</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Обеспечение выполнения функций казенных учреждений</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0110003010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1 447,18</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1444,80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99,84</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0110003010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1 447,18</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1444,80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99,84</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Иные бюджетные ассигнования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0110003010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800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011000301А</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9 546,59</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9546,59</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011000301А</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6 677,35</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6677,35</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011000301А</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2 461,94</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2461,94</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Иные бюджетные ассигнования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011000301А</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800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407,3</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407,30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за счет средств местного бюджета на реализацию отдельных расходных обязательств</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011000301В</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16 432,35</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16426,64</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99,97</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011000301В</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13 024,28</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13024,27</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011000301В</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3 309,11</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3303,40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99,83</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Иные бюджетные ассигнования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011000301В</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800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98,96</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98,96</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0110003020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7 061,87</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6204,38</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87,86</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0110003020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133,7</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133,20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99,63</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0110003020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6 928,17</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6071,18</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87,63</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0110016000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1 040,10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834,10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80,19</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0110016130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897,5</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691,50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77,05</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0110016130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26,1</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17,14</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65,68</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Социальное обеспечение и иные выплаты населению</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0110016130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300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871,4</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674,36</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77,39</w:t>
            </w:r>
          </w:p>
        </w:tc>
      </w:tr>
      <w:tr w:rsidR="002872DC" w:rsidRPr="00A6099C" w:rsidTr="002872DC">
        <w:trPr>
          <w:trHeight w:val="15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proofErr w:type="gramStart"/>
            <w:r w:rsidRPr="00A6099C">
              <w:rPr>
                <w:color w:val="000000"/>
                <w:sz w:val="16"/>
                <w:szCs w:val="16"/>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roofErr w:type="gramEnd"/>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0110016140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142,6</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142,60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0110016140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141,61</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141,61</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0110016140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0,99</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0,99</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100,40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Иные межбюджетные трансферты из областного бюджета</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0110017000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17 775,70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17560,70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98,79</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Реализация прав на получение общедоступного и бесплатного дошкольного образования в муниципальных образовательных организациях</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0110017140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17 775,70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17560,70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98,79</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0110017140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17 429,42</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17218,62</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98,79</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0110017140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345,2</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341,00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98,78</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Иные бюджетные ассигнования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0110017140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800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1,08</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1,08</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100,37</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000000" w:fill="CCFFFF"/>
            <w:hideMark/>
          </w:tcPr>
          <w:p w:rsidR="002872DC" w:rsidRPr="00A6099C" w:rsidRDefault="002872DC" w:rsidP="002872DC">
            <w:pPr>
              <w:rPr>
                <w:color w:val="000000"/>
                <w:sz w:val="16"/>
                <w:szCs w:val="16"/>
              </w:rPr>
            </w:pPr>
            <w:r w:rsidRPr="00A6099C">
              <w:rPr>
                <w:color w:val="000000"/>
                <w:sz w:val="16"/>
                <w:szCs w:val="16"/>
              </w:rPr>
              <w:t>Подпрограмма " Развитие системы общего образования детей Орловского района Кировской области "на 2021-2024 годы</w:t>
            </w:r>
          </w:p>
        </w:tc>
        <w:tc>
          <w:tcPr>
            <w:tcW w:w="1660" w:type="dxa"/>
            <w:tcBorders>
              <w:top w:val="nil"/>
              <w:left w:val="nil"/>
              <w:bottom w:val="single" w:sz="4" w:space="0" w:color="auto"/>
              <w:right w:val="single" w:sz="4" w:space="0" w:color="auto"/>
            </w:tcBorders>
            <w:shd w:val="clear" w:color="000000" w:fill="CCFFFF"/>
            <w:hideMark/>
          </w:tcPr>
          <w:p w:rsidR="002872DC" w:rsidRPr="00A6099C" w:rsidRDefault="002872DC" w:rsidP="002872DC">
            <w:pPr>
              <w:jc w:val="center"/>
              <w:rPr>
                <w:color w:val="000000"/>
                <w:sz w:val="16"/>
                <w:szCs w:val="16"/>
              </w:rPr>
            </w:pPr>
            <w:r w:rsidRPr="00A6099C">
              <w:rPr>
                <w:color w:val="000000"/>
                <w:sz w:val="16"/>
                <w:szCs w:val="16"/>
              </w:rPr>
              <w:t>0120000000</w:t>
            </w:r>
          </w:p>
        </w:tc>
        <w:tc>
          <w:tcPr>
            <w:tcW w:w="960" w:type="dxa"/>
            <w:tcBorders>
              <w:top w:val="nil"/>
              <w:left w:val="nil"/>
              <w:bottom w:val="single" w:sz="4" w:space="0" w:color="auto"/>
              <w:right w:val="single" w:sz="4" w:space="0" w:color="auto"/>
            </w:tcBorders>
            <w:shd w:val="clear" w:color="000000" w:fill="CCFFFF"/>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000000" w:fill="CCFFFF"/>
            <w:vAlign w:val="bottom"/>
            <w:hideMark/>
          </w:tcPr>
          <w:p w:rsidR="002872DC" w:rsidRPr="00A6099C" w:rsidRDefault="002872DC" w:rsidP="002872DC">
            <w:pPr>
              <w:jc w:val="center"/>
              <w:rPr>
                <w:color w:val="000000"/>
                <w:sz w:val="16"/>
                <w:szCs w:val="16"/>
              </w:rPr>
            </w:pPr>
            <w:r w:rsidRPr="00A6099C">
              <w:rPr>
                <w:color w:val="000000"/>
                <w:sz w:val="16"/>
                <w:szCs w:val="16"/>
              </w:rPr>
              <w:t>97 350,50</w:t>
            </w:r>
          </w:p>
        </w:tc>
        <w:tc>
          <w:tcPr>
            <w:tcW w:w="1280" w:type="dxa"/>
            <w:tcBorders>
              <w:top w:val="nil"/>
              <w:left w:val="nil"/>
              <w:bottom w:val="single" w:sz="4" w:space="0" w:color="auto"/>
              <w:right w:val="single" w:sz="4" w:space="0" w:color="auto"/>
            </w:tcBorders>
            <w:shd w:val="clear" w:color="000000" w:fill="CCFFFF"/>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96535,44</w:t>
            </w:r>
          </w:p>
        </w:tc>
        <w:tc>
          <w:tcPr>
            <w:tcW w:w="1020" w:type="dxa"/>
            <w:tcBorders>
              <w:top w:val="nil"/>
              <w:left w:val="nil"/>
              <w:bottom w:val="single" w:sz="4" w:space="0" w:color="auto"/>
              <w:right w:val="single" w:sz="4" w:space="0" w:color="auto"/>
            </w:tcBorders>
            <w:shd w:val="clear" w:color="000000" w:fill="CCFFFF"/>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99,16</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Финансовое обеспечение деятельности муниципальных учреждений</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0120003000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41 786,64</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41008,10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98,14</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Обеспечение выполнения функций казенных учреждений</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0120003010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5 926,88</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5890,21</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99,38</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0120003010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5 844,50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5807,83</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99,37</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Социальное обеспечение и иные выплаты населению</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0120003010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300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16,74</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16,74</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Иные бюджетные ассигнования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0120003010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800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65,64</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65,64</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012000301А</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10 943,16</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10943,16</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012000301А</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6 205,20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6205,20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012000301А</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3 038,06</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3038,06</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Иные бюджетные ассигнования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012000301А</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800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1 699,90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1699,90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proofErr w:type="spellStart"/>
            <w:r w:rsidRPr="00A6099C">
              <w:rPr>
                <w:color w:val="000000"/>
                <w:sz w:val="16"/>
                <w:szCs w:val="16"/>
              </w:rPr>
              <w:t>Софинансирование</w:t>
            </w:r>
            <w:proofErr w:type="spellEnd"/>
            <w:r w:rsidRPr="00A6099C">
              <w:rPr>
                <w:color w:val="000000"/>
                <w:sz w:val="16"/>
                <w:szCs w:val="16"/>
              </w:rPr>
              <w:t xml:space="preserve"> за счет  средств местного бюджета субсидии на реализацию расходных обязательств муниципальных образований области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012000301Б</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659,9</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659,90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012000301Б</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659,9</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659,90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за счет средств местного бюджета на реализацию отдельных расходных обязательств</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012000301В</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20 615,00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20549,97</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99,68</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012000301В</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12 766,33</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12766,31</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012000301В</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7 290,45</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7225,44</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99,11</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Иные бюджетные ассигнования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012000301В</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800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558,22</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558,22</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0120003020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3 641,70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2964,86</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81,41</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0120003020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0120003020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3 641,70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2964,86</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81,41</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Мероприятия в установленной сфере деятельности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0120005000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276,2</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276,20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 xml:space="preserve">Содействие </w:t>
            </w:r>
            <w:proofErr w:type="spellStart"/>
            <w:r w:rsidRPr="00A6099C">
              <w:rPr>
                <w:color w:val="000000"/>
                <w:sz w:val="16"/>
                <w:szCs w:val="16"/>
              </w:rPr>
              <w:t>занаятости</w:t>
            </w:r>
            <w:proofErr w:type="spellEnd"/>
            <w:r w:rsidRPr="00A6099C">
              <w:rPr>
                <w:color w:val="000000"/>
                <w:sz w:val="16"/>
                <w:szCs w:val="16"/>
              </w:rPr>
              <w:t xml:space="preserve"> населения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0120005030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Социальное обеспечение и иные выплаты населению</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0120005030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300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sz w:val="16"/>
                <w:szCs w:val="16"/>
              </w:rPr>
            </w:pPr>
            <w:r w:rsidRPr="00A6099C">
              <w:rPr>
                <w:sz w:val="16"/>
                <w:szCs w:val="16"/>
              </w:rPr>
              <w:t>Работы по благоустройству территории и ремонту фасада МКОУ ООШ №1 ул. Ст. Халтурина 2 г. Орлов, Кировской области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0120005280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266,2</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266,20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sz w:val="16"/>
                <w:szCs w:val="16"/>
              </w:rPr>
            </w:pPr>
            <w:r w:rsidRPr="00A6099C">
              <w:rPr>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0120005280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266,2</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266,20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proofErr w:type="spellStart"/>
            <w:r w:rsidRPr="00A6099C">
              <w:rPr>
                <w:color w:val="000000"/>
                <w:sz w:val="16"/>
                <w:szCs w:val="16"/>
              </w:rPr>
              <w:lastRenderedPageBreak/>
              <w:t>Софинансирование</w:t>
            </w:r>
            <w:proofErr w:type="spellEnd"/>
            <w:r w:rsidRPr="00A6099C">
              <w:rPr>
                <w:color w:val="000000"/>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0120015000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2 896,30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2896,30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0120015060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243</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243,00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0120015060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243</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243,00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9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r w:rsidRPr="00A6099C">
              <w:rPr>
                <w:i/>
                <w:iCs/>
                <w:sz w:val="16"/>
                <w:szCs w:val="16"/>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0120015480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2 653,30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2653,30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r w:rsidRPr="00A6099C">
              <w:rPr>
                <w:i/>
                <w:iCs/>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0120015480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2 653,30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2653,30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0120016000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2 067,50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2067,40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15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proofErr w:type="gramStart"/>
            <w:r w:rsidRPr="00A6099C">
              <w:rPr>
                <w:color w:val="000000"/>
                <w:sz w:val="16"/>
                <w:szCs w:val="16"/>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roofErr w:type="gramEnd"/>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0120016140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2 049,40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2049,40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0120016140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2 037,55</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2037,55</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0120016140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11,85</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11,85</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90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 xml:space="preserve">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w:t>
            </w:r>
            <w:proofErr w:type="gramStart"/>
            <w:r w:rsidRPr="00A6099C">
              <w:rPr>
                <w:color w:val="000000"/>
                <w:sz w:val="16"/>
                <w:szCs w:val="16"/>
              </w:rPr>
              <w:t>муниципальных</w:t>
            </w:r>
            <w:proofErr w:type="gramEnd"/>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0120016170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18,1</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18,01</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99,49</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0120016170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18,01</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18,01</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99,98</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0120016170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0,09</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Иные межбюджетные трансферты из областного бюджета</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0120017000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42 035,00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41998,59</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99,91</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0120017010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42 035,00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41998,59</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99,91</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0120017010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41 246,38</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41209,98</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99,91</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 xml:space="preserve">Закупка товаров, работ и услуг для </w:t>
            </w:r>
            <w:r w:rsidRPr="00A6099C">
              <w:rPr>
                <w:color w:val="000000"/>
                <w:sz w:val="16"/>
                <w:szCs w:val="16"/>
              </w:rPr>
              <w:lastRenderedPageBreak/>
              <w:t>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lastRenderedPageBreak/>
              <w:t>0120017010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783,79</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783,79</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lastRenderedPageBreak/>
              <w:t>Иные бюджетные ассигнования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0120017011</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800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4,83</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4,83</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99,96</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0120053030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5 087,70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5087,70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0120053030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5 087,70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5087,70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 xml:space="preserve">Расходы местных бюджетов, на </w:t>
            </w:r>
            <w:proofErr w:type="spellStart"/>
            <w:r w:rsidRPr="00A6099C">
              <w:rPr>
                <w:color w:val="000000"/>
                <w:sz w:val="16"/>
                <w:szCs w:val="16"/>
              </w:rPr>
              <w:t>софинансирование</w:t>
            </w:r>
            <w:proofErr w:type="spellEnd"/>
            <w:r w:rsidRPr="00A6099C">
              <w:rPr>
                <w:color w:val="000000"/>
                <w:sz w:val="16"/>
                <w:szCs w:val="16"/>
              </w:rPr>
              <w:t xml:space="preserve"> которых предоставлены субсидии из федерального бюджета</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01200L0000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2 868,70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2868,70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proofErr w:type="gramStart"/>
            <w:r w:rsidRPr="00A6099C">
              <w:rPr>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01200L3040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2 868,70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2868,70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01200L3040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2 868,70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2868,70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 xml:space="preserve">Расходы местных бюджетов, на </w:t>
            </w:r>
            <w:proofErr w:type="spellStart"/>
            <w:r w:rsidRPr="00A6099C">
              <w:rPr>
                <w:color w:val="000000"/>
                <w:sz w:val="16"/>
                <w:szCs w:val="16"/>
              </w:rPr>
              <w:t>софинансирование</w:t>
            </w:r>
            <w:proofErr w:type="spellEnd"/>
            <w:r w:rsidRPr="00A6099C">
              <w:rPr>
                <w:color w:val="000000"/>
                <w:sz w:val="16"/>
                <w:szCs w:val="16"/>
              </w:rPr>
              <w:t xml:space="preserve"> которых предоставлены субсидии из областного бюджета</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01200S0000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29,36</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29,35</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99,98</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proofErr w:type="spellStart"/>
            <w:r w:rsidRPr="00A6099C">
              <w:rPr>
                <w:color w:val="000000"/>
                <w:sz w:val="16"/>
                <w:szCs w:val="16"/>
              </w:rPr>
              <w:t>Софинансирование</w:t>
            </w:r>
            <w:proofErr w:type="spellEnd"/>
            <w:r w:rsidRPr="00A6099C">
              <w:rPr>
                <w:color w:val="000000"/>
                <w:sz w:val="16"/>
                <w:szCs w:val="16"/>
              </w:rPr>
              <w:t xml:space="preserve"> расходных обязательств</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01200S5000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2,46</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2,45</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99,76</w:t>
            </w:r>
          </w:p>
        </w:tc>
      </w:tr>
      <w:tr w:rsidR="002872DC" w:rsidRPr="00A6099C" w:rsidTr="002872DC">
        <w:trPr>
          <w:trHeight w:val="90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proofErr w:type="spellStart"/>
            <w:r w:rsidRPr="00A6099C">
              <w:rPr>
                <w:color w:val="000000"/>
                <w:sz w:val="16"/>
                <w:szCs w:val="16"/>
              </w:rPr>
              <w:t>Софинансирование</w:t>
            </w:r>
            <w:proofErr w:type="spellEnd"/>
            <w:r w:rsidRPr="00A6099C">
              <w:rPr>
                <w:color w:val="000000"/>
                <w:sz w:val="16"/>
                <w:szCs w:val="16"/>
              </w:rPr>
              <w:t xml:space="preserve"> оплаты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местного бюджета</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01200S5060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2,46</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2,45</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99,76</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01200S5060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2,46</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2,45</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99,76</w:t>
            </w:r>
          </w:p>
        </w:tc>
      </w:tr>
      <w:tr w:rsidR="002872DC" w:rsidRPr="00A6099C" w:rsidTr="002872DC">
        <w:trPr>
          <w:trHeight w:val="9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proofErr w:type="spellStart"/>
            <w:r w:rsidRPr="00A6099C">
              <w:rPr>
                <w:i/>
                <w:iCs/>
                <w:sz w:val="16"/>
                <w:szCs w:val="16"/>
              </w:rPr>
              <w:t>Софинансирование</w:t>
            </w:r>
            <w:proofErr w:type="spellEnd"/>
            <w:r w:rsidRPr="00A6099C">
              <w:rPr>
                <w:i/>
                <w:iCs/>
                <w:sz w:val="16"/>
                <w:szCs w:val="16"/>
              </w:rPr>
              <w:t xml:space="preserve"> за счёт местного бюджета субсидии на выполнение предписания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6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t>01200S5480</w:t>
            </w:r>
          </w:p>
        </w:tc>
        <w:tc>
          <w:tcPr>
            <w:tcW w:w="9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26,9</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26,90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r w:rsidRPr="00A6099C">
              <w:rPr>
                <w:i/>
                <w:iCs/>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t>01200S5480</w:t>
            </w:r>
          </w:p>
        </w:tc>
        <w:tc>
          <w:tcPr>
            <w:tcW w:w="9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26,9</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26,90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r w:rsidRPr="00A6099C">
              <w:rPr>
                <w:i/>
                <w:iCs/>
                <w:sz w:val="16"/>
                <w:szCs w:val="16"/>
              </w:rPr>
              <w:t>Реализация мероприятий национального проекта "Образование"</w:t>
            </w:r>
          </w:p>
        </w:tc>
        <w:tc>
          <w:tcPr>
            <w:tcW w:w="16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t>0120000000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303,1</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303,10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r w:rsidRPr="00A6099C">
              <w:rPr>
                <w:i/>
                <w:iCs/>
                <w:sz w:val="16"/>
                <w:szCs w:val="16"/>
              </w:rPr>
              <w:t>Федеральный проект " Современная школа"</w:t>
            </w:r>
          </w:p>
        </w:tc>
        <w:tc>
          <w:tcPr>
            <w:tcW w:w="16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t>012E100000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303,1</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303,10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proofErr w:type="spellStart"/>
            <w:r w:rsidRPr="00A6099C">
              <w:rPr>
                <w:i/>
                <w:iCs/>
                <w:sz w:val="16"/>
                <w:szCs w:val="16"/>
              </w:rPr>
              <w:t>Софинансирование</w:t>
            </w:r>
            <w:proofErr w:type="spellEnd"/>
            <w:r w:rsidRPr="00A6099C">
              <w:rPr>
                <w:i/>
                <w:iCs/>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6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t>012E115000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300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300,00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9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r w:rsidRPr="00A6099C">
              <w:rPr>
                <w:i/>
                <w:iCs/>
                <w:sz w:val="16"/>
                <w:szCs w:val="16"/>
              </w:rPr>
              <w:t xml:space="preserve">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gramStart"/>
            <w:r w:rsidRPr="00A6099C">
              <w:rPr>
                <w:i/>
                <w:iCs/>
                <w:sz w:val="16"/>
                <w:szCs w:val="16"/>
              </w:rPr>
              <w:t>естественно-научной</w:t>
            </w:r>
            <w:proofErr w:type="gramEnd"/>
            <w:r w:rsidRPr="00A6099C">
              <w:rPr>
                <w:i/>
                <w:iCs/>
                <w:sz w:val="16"/>
                <w:szCs w:val="16"/>
              </w:rPr>
              <w:t xml:space="preserve"> и технологической направленности "Точка роста"</w:t>
            </w:r>
          </w:p>
        </w:tc>
        <w:tc>
          <w:tcPr>
            <w:tcW w:w="16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t>012E11546Г</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300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300,00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r w:rsidRPr="00A6099C">
              <w:rPr>
                <w:i/>
                <w:iCs/>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t>012E11546Г</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300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300,00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r w:rsidRPr="00A6099C">
              <w:rPr>
                <w:i/>
                <w:iCs/>
                <w:sz w:val="16"/>
                <w:szCs w:val="16"/>
              </w:rPr>
              <w:t xml:space="preserve">Расходы местных бюджетов, на </w:t>
            </w:r>
            <w:proofErr w:type="spellStart"/>
            <w:r w:rsidRPr="00A6099C">
              <w:rPr>
                <w:i/>
                <w:iCs/>
                <w:sz w:val="16"/>
                <w:szCs w:val="16"/>
              </w:rPr>
              <w:t>софинансирование</w:t>
            </w:r>
            <w:proofErr w:type="spellEnd"/>
            <w:r w:rsidRPr="00A6099C">
              <w:rPr>
                <w:i/>
                <w:iCs/>
                <w:sz w:val="16"/>
                <w:szCs w:val="16"/>
              </w:rPr>
              <w:t xml:space="preserve"> которых предоставлены субсидии из областного бюджета</w:t>
            </w:r>
          </w:p>
        </w:tc>
        <w:tc>
          <w:tcPr>
            <w:tcW w:w="16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t>012Е1S00000</w:t>
            </w:r>
          </w:p>
        </w:tc>
        <w:tc>
          <w:tcPr>
            <w:tcW w:w="9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3,1</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3,10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proofErr w:type="spellStart"/>
            <w:r w:rsidRPr="00A6099C">
              <w:rPr>
                <w:i/>
                <w:iCs/>
                <w:sz w:val="16"/>
                <w:szCs w:val="16"/>
              </w:rPr>
              <w:t>Софинансирование</w:t>
            </w:r>
            <w:proofErr w:type="spellEnd"/>
            <w:r w:rsidRPr="00A6099C">
              <w:rPr>
                <w:i/>
                <w:iCs/>
                <w:sz w:val="16"/>
                <w:szCs w:val="16"/>
              </w:rPr>
              <w:t xml:space="preserve"> расходных обязательств</w:t>
            </w:r>
          </w:p>
        </w:tc>
        <w:tc>
          <w:tcPr>
            <w:tcW w:w="16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t>012E1S50000</w:t>
            </w:r>
          </w:p>
        </w:tc>
        <w:tc>
          <w:tcPr>
            <w:tcW w:w="9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3,1</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3,10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9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proofErr w:type="spellStart"/>
            <w:r w:rsidRPr="00A6099C">
              <w:rPr>
                <w:i/>
                <w:iCs/>
                <w:sz w:val="16"/>
                <w:szCs w:val="16"/>
              </w:rPr>
              <w:t>Софинансирование</w:t>
            </w:r>
            <w:proofErr w:type="spellEnd"/>
            <w:r w:rsidRPr="00A6099C">
              <w:rPr>
                <w:i/>
                <w:iCs/>
                <w:sz w:val="16"/>
                <w:szCs w:val="16"/>
              </w:rPr>
              <w:t xml:space="preserve"> реализации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gramStart"/>
            <w:r w:rsidRPr="00A6099C">
              <w:rPr>
                <w:i/>
                <w:iCs/>
                <w:sz w:val="16"/>
                <w:szCs w:val="16"/>
              </w:rPr>
              <w:t>естественно-научной</w:t>
            </w:r>
            <w:proofErr w:type="gramEnd"/>
            <w:r w:rsidRPr="00A6099C">
              <w:rPr>
                <w:i/>
                <w:iCs/>
                <w:sz w:val="16"/>
                <w:szCs w:val="16"/>
              </w:rPr>
              <w:t xml:space="preserve"> и технологической направленности "Точка роста"</w:t>
            </w:r>
          </w:p>
        </w:tc>
        <w:tc>
          <w:tcPr>
            <w:tcW w:w="16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t>012E1S546Г</w:t>
            </w:r>
          </w:p>
        </w:tc>
        <w:tc>
          <w:tcPr>
            <w:tcW w:w="9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3,1</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3,10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r w:rsidRPr="00A6099C">
              <w:rPr>
                <w:i/>
                <w:iCs/>
                <w:sz w:val="16"/>
                <w:szCs w:val="16"/>
              </w:rPr>
              <w:t xml:space="preserve">Закупка товаров, работ и услуг для </w:t>
            </w:r>
            <w:r w:rsidRPr="00A6099C">
              <w:rPr>
                <w:i/>
                <w:iCs/>
                <w:sz w:val="16"/>
                <w:szCs w:val="16"/>
              </w:rPr>
              <w:lastRenderedPageBreak/>
              <w:t>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lastRenderedPageBreak/>
              <w:t>012E1S546Г</w:t>
            </w:r>
          </w:p>
        </w:tc>
        <w:tc>
          <w:tcPr>
            <w:tcW w:w="9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3,1</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3,10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000000" w:fill="CCFFFF"/>
            <w:hideMark/>
          </w:tcPr>
          <w:p w:rsidR="002872DC" w:rsidRPr="00A6099C" w:rsidRDefault="002872DC" w:rsidP="002872DC">
            <w:pPr>
              <w:rPr>
                <w:color w:val="000000"/>
                <w:sz w:val="16"/>
                <w:szCs w:val="16"/>
              </w:rPr>
            </w:pPr>
            <w:r w:rsidRPr="00A6099C">
              <w:rPr>
                <w:color w:val="000000"/>
                <w:sz w:val="16"/>
                <w:szCs w:val="16"/>
              </w:rPr>
              <w:lastRenderedPageBreak/>
              <w:t>Подпрограмма "Развитие системы дополнительного образования детей Орловского района Кировской области" на 2021-2024 годы</w:t>
            </w:r>
          </w:p>
        </w:tc>
        <w:tc>
          <w:tcPr>
            <w:tcW w:w="1660" w:type="dxa"/>
            <w:tcBorders>
              <w:top w:val="nil"/>
              <w:left w:val="nil"/>
              <w:bottom w:val="single" w:sz="4" w:space="0" w:color="auto"/>
              <w:right w:val="single" w:sz="4" w:space="0" w:color="auto"/>
            </w:tcBorders>
            <w:shd w:val="clear" w:color="000000" w:fill="CCFFFF"/>
            <w:hideMark/>
          </w:tcPr>
          <w:p w:rsidR="002872DC" w:rsidRPr="00A6099C" w:rsidRDefault="002872DC" w:rsidP="002872DC">
            <w:pPr>
              <w:jc w:val="center"/>
              <w:rPr>
                <w:color w:val="000000"/>
                <w:sz w:val="16"/>
                <w:szCs w:val="16"/>
              </w:rPr>
            </w:pPr>
            <w:r w:rsidRPr="00A6099C">
              <w:rPr>
                <w:color w:val="000000"/>
                <w:sz w:val="16"/>
                <w:szCs w:val="16"/>
              </w:rPr>
              <w:t>0130000000</w:t>
            </w:r>
          </w:p>
        </w:tc>
        <w:tc>
          <w:tcPr>
            <w:tcW w:w="960" w:type="dxa"/>
            <w:tcBorders>
              <w:top w:val="nil"/>
              <w:left w:val="nil"/>
              <w:bottom w:val="single" w:sz="4" w:space="0" w:color="auto"/>
              <w:right w:val="single" w:sz="4" w:space="0" w:color="auto"/>
            </w:tcBorders>
            <w:shd w:val="clear" w:color="000000" w:fill="CCFFFF"/>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000000" w:fill="CCFFFF"/>
            <w:vAlign w:val="bottom"/>
            <w:hideMark/>
          </w:tcPr>
          <w:p w:rsidR="002872DC" w:rsidRPr="00A6099C" w:rsidRDefault="002872DC" w:rsidP="002872DC">
            <w:pPr>
              <w:jc w:val="center"/>
              <w:rPr>
                <w:color w:val="000000"/>
                <w:sz w:val="16"/>
                <w:szCs w:val="16"/>
              </w:rPr>
            </w:pPr>
            <w:r w:rsidRPr="00A6099C">
              <w:rPr>
                <w:color w:val="000000"/>
                <w:sz w:val="16"/>
                <w:szCs w:val="16"/>
              </w:rPr>
              <w:t>8 824,20</w:t>
            </w:r>
          </w:p>
        </w:tc>
        <w:tc>
          <w:tcPr>
            <w:tcW w:w="1280" w:type="dxa"/>
            <w:tcBorders>
              <w:top w:val="nil"/>
              <w:left w:val="nil"/>
              <w:bottom w:val="single" w:sz="4" w:space="0" w:color="auto"/>
              <w:right w:val="single" w:sz="4" w:space="0" w:color="auto"/>
            </w:tcBorders>
            <w:shd w:val="clear" w:color="000000" w:fill="CCFFFF"/>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8726,44</w:t>
            </w:r>
          </w:p>
        </w:tc>
        <w:tc>
          <w:tcPr>
            <w:tcW w:w="1020" w:type="dxa"/>
            <w:tcBorders>
              <w:top w:val="nil"/>
              <w:left w:val="nil"/>
              <w:bottom w:val="single" w:sz="4" w:space="0" w:color="auto"/>
              <w:right w:val="single" w:sz="4" w:space="0" w:color="auto"/>
            </w:tcBorders>
            <w:shd w:val="clear" w:color="000000" w:fill="CCFFFF"/>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98,89</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Финансовое обеспечение деятельности муниципальных учреждений</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0130003000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8 420,75</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8402,88</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99,79</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Обеспечение выполнения функций казенных учреждений</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0130003010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402,59</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402,47</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99,97</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0130003010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0130003010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402,52</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402,40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99,97</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Иные бюджетные ассигнования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0130003010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800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0,07</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0,07</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105,71</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013000301А</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3 007,60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3007,60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013000301А</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3 003,10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3003,10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Иные бюджетные ассигнования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013000301А</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800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4,5</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4,50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за счет средств местного бюджета на реализацию отдельных расходных обязательств</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013000301В</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4 925,23</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4923,85</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99,97</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013000301В</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4 096,15</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4096,15</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013000301В</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828</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826,62</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99,83</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Иные бюджетные ассигнования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013000301В</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800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1,08</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1,08</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99,91</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0130003020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85,33</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68,96</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80,81</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0130003020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29,3</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26,83</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91,58</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0130003020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56,03</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42,13</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75,18</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Мероприятия в установленной сфере деятельности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0130005000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221,63</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141,74</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63,95</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 xml:space="preserve">Обеспечение механизма персонифицированного финансирования организаций дополнительного </w:t>
            </w:r>
            <w:proofErr w:type="gramStart"/>
            <w:r w:rsidRPr="00A6099C">
              <w:rPr>
                <w:color w:val="000000"/>
                <w:sz w:val="16"/>
                <w:szCs w:val="16"/>
              </w:rPr>
              <w:t>образования</w:t>
            </w:r>
            <w:proofErr w:type="gramEnd"/>
            <w:r w:rsidRPr="00A6099C">
              <w:rPr>
                <w:color w:val="000000"/>
                <w:sz w:val="16"/>
                <w:szCs w:val="16"/>
              </w:rPr>
              <w:t xml:space="preserve"> на оплату предоставляемых детям образовательных услуг по сертификатам на получение дополнительного образования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0130005360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221,63</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141,74</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63,95</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sz w:val="16"/>
                <w:szCs w:val="16"/>
              </w:rPr>
            </w:pPr>
            <w:r w:rsidRPr="00A6099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0130005360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110,8</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70,52</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63,65</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sz w:val="16"/>
                <w:szCs w:val="16"/>
              </w:rPr>
            </w:pPr>
            <w:r w:rsidRPr="00A6099C">
              <w:rPr>
                <w:sz w:val="16"/>
                <w:szCs w:val="16"/>
              </w:rPr>
              <w:t>Предоставление субсидий бюджетным, автономным учреждениям и иным некоммерческим организациям</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0130005360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600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110,83</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71,22</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64,26</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proofErr w:type="spellStart"/>
            <w:r w:rsidRPr="00A6099C">
              <w:rPr>
                <w:color w:val="000000"/>
                <w:sz w:val="16"/>
                <w:szCs w:val="16"/>
              </w:rPr>
              <w:t>Софинансирование</w:t>
            </w:r>
            <w:proofErr w:type="spellEnd"/>
            <w:r w:rsidRPr="00A6099C">
              <w:rPr>
                <w:color w:val="000000"/>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0130015000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180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180,00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 xml:space="preserve">Оплата стоимости питания детей в лагерях, организованных муниципальными учреждениями, осуществляющими организацию отдыха и оздоровления детей в </w:t>
            </w:r>
            <w:r w:rsidRPr="00A6099C">
              <w:rPr>
                <w:color w:val="000000"/>
                <w:sz w:val="16"/>
                <w:szCs w:val="16"/>
              </w:rPr>
              <w:lastRenderedPageBreak/>
              <w:t>каникулярное время, с дневным пребыванием</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lastRenderedPageBreak/>
              <w:t>0130015060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180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180,00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lastRenderedPageBreak/>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0130015060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180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180,00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 xml:space="preserve">Расходы местных бюджетов, на </w:t>
            </w:r>
            <w:proofErr w:type="spellStart"/>
            <w:r w:rsidRPr="00A6099C">
              <w:rPr>
                <w:color w:val="000000"/>
                <w:sz w:val="16"/>
                <w:szCs w:val="16"/>
              </w:rPr>
              <w:t>софинансирование</w:t>
            </w:r>
            <w:proofErr w:type="spellEnd"/>
            <w:r w:rsidRPr="00A6099C">
              <w:rPr>
                <w:color w:val="000000"/>
                <w:sz w:val="16"/>
                <w:szCs w:val="16"/>
              </w:rPr>
              <w:t xml:space="preserve"> которых предоставлены субсидии из областного бюджета</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01300S0000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1,82</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1,82</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99,89</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proofErr w:type="spellStart"/>
            <w:r w:rsidRPr="00A6099C">
              <w:rPr>
                <w:color w:val="000000"/>
                <w:sz w:val="16"/>
                <w:szCs w:val="16"/>
              </w:rPr>
              <w:t>Софинансирование</w:t>
            </w:r>
            <w:proofErr w:type="spellEnd"/>
            <w:r w:rsidRPr="00A6099C">
              <w:rPr>
                <w:color w:val="000000"/>
                <w:sz w:val="16"/>
                <w:szCs w:val="16"/>
              </w:rPr>
              <w:t xml:space="preserve"> расходных обязательств</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01300S5000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1,82</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1,82</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99,89</w:t>
            </w:r>
          </w:p>
        </w:tc>
      </w:tr>
      <w:tr w:rsidR="002872DC" w:rsidRPr="00A6099C" w:rsidTr="002872DC">
        <w:trPr>
          <w:trHeight w:val="90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proofErr w:type="spellStart"/>
            <w:r w:rsidRPr="00A6099C">
              <w:rPr>
                <w:color w:val="000000"/>
                <w:sz w:val="16"/>
                <w:szCs w:val="16"/>
              </w:rPr>
              <w:t>Софинансирование</w:t>
            </w:r>
            <w:proofErr w:type="spellEnd"/>
            <w:r w:rsidRPr="00A6099C">
              <w:rPr>
                <w:color w:val="000000"/>
                <w:sz w:val="16"/>
                <w:szCs w:val="16"/>
              </w:rPr>
              <w:t xml:space="preserve"> оплаты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местного бюджета</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01300S5060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1,82</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1,82</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99,89</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01300S5060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1,82</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1,82</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99,89</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000000" w:fill="CCFFFF"/>
            <w:hideMark/>
          </w:tcPr>
          <w:p w:rsidR="002872DC" w:rsidRPr="00A6099C" w:rsidRDefault="002872DC" w:rsidP="002872DC">
            <w:pPr>
              <w:rPr>
                <w:color w:val="000000"/>
                <w:sz w:val="16"/>
                <w:szCs w:val="16"/>
              </w:rPr>
            </w:pPr>
            <w:r w:rsidRPr="00A6099C">
              <w:rPr>
                <w:color w:val="000000"/>
                <w:sz w:val="16"/>
                <w:szCs w:val="16"/>
              </w:rPr>
              <w:t>Подпрограмма "Организация деятельности муниципального казенного учреждения "Централизованная бухгалтерия муниципальных учреждений образования" на 2021-2024 годы</w:t>
            </w:r>
          </w:p>
        </w:tc>
        <w:tc>
          <w:tcPr>
            <w:tcW w:w="1660" w:type="dxa"/>
            <w:tcBorders>
              <w:top w:val="nil"/>
              <w:left w:val="nil"/>
              <w:bottom w:val="single" w:sz="4" w:space="0" w:color="auto"/>
              <w:right w:val="single" w:sz="4" w:space="0" w:color="auto"/>
            </w:tcBorders>
            <w:shd w:val="clear" w:color="000000" w:fill="CCFFFF"/>
            <w:hideMark/>
          </w:tcPr>
          <w:p w:rsidR="002872DC" w:rsidRPr="00A6099C" w:rsidRDefault="002872DC" w:rsidP="002872DC">
            <w:pPr>
              <w:jc w:val="center"/>
              <w:rPr>
                <w:color w:val="000000"/>
                <w:sz w:val="16"/>
                <w:szCs w:val="16"/>
              </w:rPr>
            </w:pPr>
            <w:r w:rsidRPr="00A6099C">
              <w:rPr>
                <w:color w:val="000000"/>
                <w:sz w:val="16"/>
                <w:szCs w:val="16"/>
              </w:rPr>
              <w:t>0140000000</w:t>
            </w:r>
          </w:p>
        </w:tc>
        <w:tc>
          <w:tcPr>
            <w:tcW w:w="960" w:type="dxa"/>
            <w:tcBorders>
              <w:top w:val="nil"/>
              <w:left w:val="nil"/>
              <w:bottom w:val="single" w:sz="4" w:space="0" w:color="auto"/>
              <w:right w:val="single" w:sz="4" w:space="0" w:color="auto"/>
            </w:tcBorders>
            <w:shd w:val="clear" w:color="000000" w:fill="CCFFFF"/>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000000" w:fill="CCFFFF"/>
            <w:vAlign w:val="bottom"/>
            <w:hideMark/>
          </w:tcPr>
          <w:p w:rsidR="002872DC" w:rsidRPr="00A6099C" w:rsidRDefault="002872DC" w:rsidP="002872DC">
            <w:pPr>
              <w:jc w:val="center"/>
              <w:rPr>
                <w:color w:val="000000"/>
                <w:sz w:val="16"/>
                <w:szCs w:val="16"/>
              </w:rPr>
            </w:pPr>
            <w:r w:rsidRPr="00A6099C">
              <w:rPr>
                <w:color w:val="000000"/>
                <w:sz w:val="16"/>
                <w:szCs w:val="16"/>
              </w:rPr>
              <w:t>5 059,67</w:t>
            </w:r>
          </w:p>
        </w:tc>
        <w:tc>
          <w:tcPr>
            <w:tcW w:w="1280" w:type="dxa"/>
            <w:tcBorders>
              <w:top w:val="nil"/>
              <w:left w:val="nil"/>
              <w:bottom w:val="single" w:sz="4" w:space="0" w:color="auto"/>
              <w:right w:val="single" w:sz="4" w:space="0" w:color="auto"/>
            </w:tcBorders>
            <w:shd w:val="clear" w:color="000000" w:fill="CCFFFF"/>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5059,45</w:t>
            </w:r>
          </w:p>
        </w:tc>
        <w:tc>
          <w:tcPr>
            <w:tcW w:w="1020" w:type="dxa"/>
            <w:tcBorders>
              <w:top w:val="nil"/>
              <w:left w:val="nil"/>
              <w:bottom w:val="single" w:sz="4" w:space="0" w:color="auto"/>
              <w:right w:val="single" w:sz="4" w:space="0" w:color="auto"/>
            </w:tcBorders>
            <w:shd w:val="clear" w:color="000000" w:fill="CCFFFF"/>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Финансовое обеспечение деятельности муниципальных учреждений</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0140003000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5 059,67</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5059,45</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Обеспечение выполнения функций казенных учреждений</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0140003010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555,96</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555,76</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99,96</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0140003010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2,08</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2,08</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0140003010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553,88</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553,68</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99,96</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014000301А</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1 560,65</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1560,65</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014000301А</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1 560,65</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1560,65</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за счет средств местного бюджета на реализацию отдельных расходных обязательств</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014000301В</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2 943,06</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2943,05</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014000301В</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2 808,93</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2808,92</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014000301В</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134,13</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134,13</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000000" w:fill="CCFFFF"/>
            <w:hideMark/>
          </w:tcPr>
          <w:p w:rsidR="002872DC" w:rsidRPr="00A6099C" w:rsidRDefault="002872DC" w:rsidP="002872DC">
            <w:pPr>
              <w:rPr>
                <w:color w:val="000000"/>
                <w:sz w:val="16"/>
                <w:szCs w:val="16"/>
              </w:rPr>
            </w:pPr>
            <w:r w:rsidRPr="00A6099C">
              <w:rPr>
                <w:color w:val="000000"/>
                <w:sz w:val="16"/>
                <w:szCs w:val="16"/>
              </w:rPr>
              <w:t>Подпрограмма " Организация деятельности  муниципального казенного учреждения "Ресурсный центр образования" на 2021-2024 годы</w:t>
            </w:r>
          </w:p>
        </w:tc>
        <w:tc>
          <w:tcPr>
            <w:tcW w:w="1660" w:type="dxa"/>
            <w:tcBorders>
              <w:top w:val="nil"/>
              <w:left w:val="nil"/>
              <w:bottom w:val="single" w:sz="4" w:space="0" w:color="auto"/>
              <w:right w:val="single" w:sz="4" w:space="0" w:color="auto"/>
            </w:tcBorders>
            <w:shd w:val="clear" w:color="000000" w:fill="CCFFFF"/>
            <w:hideMark/>
          </w:tcPr>
          <w:p w:rsidR="002872DC" w:rsidRPr="00A6099C" w:rsidRDefault="002872DC" w:rsidP="002872DC">
            <w:pPr>
              <w:jc w:val="center"/>
              <w:rPr>
                <w:color w:val="000000"/>
                <w:sz w:val="16"/>
                <w:szCs w:val="16"/>
              </w:rPr>
            </w:pPr>
            <w:r w:rsidRPr="00A6099C">
              <w:rPr>
                <w:color w:val="000000"/>
                <w:sz w:val="16"/>
                <w:szCs w:val="16"/>
              </w:rPr>
              <w:t>0150000000</w:t>
            </w:r>
          </w:p>
        </w:tc>
        <w:tc>
          <w:tcPr>
            <w:tcW w:w="960" w:type="dxa"/>
            <w:tcBorders>
              <w:top w:val="nil"/>
              <w:left w:val="nil"/>
              <w:bottom w:val="single" w:sz="4" w:space="0" w:color="auto"/>
              <w:right w:val="single" w:sz="4" w:space="0" w:color="auto"/>
            </w:tcBorders>
            <w:shd w:val="clear" w:color="000000" w:fill="CCFFFF"/>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000000" w:fill="CCFFFF"/>
            <w:vAlign w:val="bottom"/>
            <w:hideMark/>
          </w:tcPr>
          <w:p w:rsidR="002872DC" w:rsidRPr="00A6099C" w:rsidRDefault="002872DC" w:rsidP="002872DC">
            <w:pPr>
              <w:jc w:val="center"/>
              <w:rPr>
                <w:color w:val="000000"/>
                <w:sz w:val="16"/>
                <w:szCs w:val="16"/>
              </w:rPr>
            </w:pPr>
            <w:r w:rsidRPr="00A6099C">
              <w:rPr>
                <w:color w:val="000000"/>
                <w:sz w:val="16"/>
                <w:szCs w:val="16"/>
              </w:rPr>
              <w:t>3 089,78</w:t>
            </w:r>
          </w:p>
        </w:tc>
        <w:tc>
          <w:tcPr>
            <w:tcW w:w="1280" w:type="dxa"/>
            <w:tcBorders>
              <w:top w:val="nil"/>
              <w:left w:val="nil"/>
              <w:bottom w:val="single" w:sz="4" w:space="0" w:color="auto"/>
              <w:right w:val="single" w:sz="4" w:space="0" w:color="auto"/>
            </w:tcBorders>
            <w:shd w:val="clear" w:color="000000" w:fill="CCFFFF"/>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2377,70</w:t>
            </w:r>
          </w:p>
        </w:tc>
        <w:tc>
          <w:tcPr>
            <w:tcW w:w="1020" w:type="dxa"/>
            <w:tcBorders>
              <w:top w:val="nil"/>
              <w:left w:val="nil"/>
              <w:bottom w:val="single" w:sz="4" w:space="0" w:color="auto"/>
              <w:right w:val="single" w:sz="4" w:space="0" w:color="auto"/>
            </w:tcBorders>
            <w:shd w:val="clear" w:color="000000" w:fill="CCFFFF"/>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76,95</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Финансовое обеспечение деятельности муниципальных учреждений</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0150003000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3 089,78</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2377,70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76,95</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Обеспечение выполнения функций казенных учреждений</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0150003010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896,6</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184,52</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20,58</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0150003010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0150003010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895,27</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183,19</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20,46</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Иные бюджетные ассигнования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0150003010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800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1,33</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1,33</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100,30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015000301А</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700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700,00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015000301А</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700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700,00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за счет средств местного бюджета на реализацию отдельных расходных обязательств</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015000301В</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1 493,18</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1493,18</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015000301В</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1 493,18</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1493,18</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000000" w:fill="CCFFFF"/>
            <w:hideMark/>
          </w:tcPr>
          <w:p w:rsidR="002872DC" w:rsidRPr="00A6099C" w:rsidRDefault="002872DC" w:rsidP="002872DC">
            <w:pPr>
              <w:rPr>
                <w:color w:val="000000"/>
                <w:sz w:val="16"/>
                <w:szCs w:val="16"/>
              </w:rPr>
            </w:pPr>
            <w:r w:rsidRPr="00A6099C">
              <w:rPr>
                <w:color w:val="000000"/>
                <w:sz w:val="16"/>
                <w:szCs w:val="16"/>
              </w:rPr>
              <w:t>Подпрограмма "Профилактика негативных проявлений в подростковой среде образовательных учреждений Орловского района на 2021-2024 годы</w:t>
            </w:r>
          </w:p>
        </w:tc>
        <w:tc>
          <w:tcPr>
            <w:tcW w:w="1660" w:type="dxa"/>
            <w:tcBorders>
              <w:top w:val="nil"/>
              <w:left w:val="nil"/>
              <w:bottom w:val="single" w:sz="4" w:space="0" w:color="auto"/>
              <w:right w:val="single" w:sz="4" w:space="0" w:color="auto"/>
            </w:tcBorders>
            <w:shd w:val="clear" w:color="000000" w:fill="CCFFFF"/>
            <w:hideMark/>
          </w:tcPr>
          <w:p w:rsidR="002872DC" w:rsidRPr="00A6099C" w:rsidRDefault="002872DC" w:rsidP="002872DC">
            <w:pPr>
              <w:jc w:val="center"/>
              <w:rPr>
                <w:color w:val="000000"/>
                <w:sz w:val="16"/>
                <w:szCs w:val="16"/>
              </w:rPr>
            </w:pPr>
            <w:r w:rsidRPr="00A6099C">
              <w:rPr>
                <w:color w:val="000000"/>
                <w:sz w:val="16"/>
                <w:szCs w:val="16"/>
              </w:rPr>
              <w:t>0160000000</w:t>
            </w:r>
          </w:p>
        </w:tc>
        <w:tc>
          <w:tcPr>
            <w:tcW w:w="960" w:type="dxa"/>
            <w:tcBorders>
              <w:top w:val="nil"/>
              <w:left w:val="nil"/>
              <w:bottom w:val="single" w:sz="4" w:space="0" w:color="auto"/>
              <w:right w:val="single" w:sz="4" w:space="0" w:color="auto"/>
            </w:tcBorders>
            <w:shd w:val="clear" w:color="000000" w:fill="CCFFFF"/>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000000" w:fill="CCFFFF"/>
            <w:vAlign w:val="bottom"/>
            <w:hideMark/>
          </w:tcPr>
          <w:p w:rsidR="002872DC" w:rsidRPr="00A6099C" w:rsidRDefault="002872DC" w:rsidP="002872DC">
            <w:pPr>
              <w:jc w:val="center"/>
              <w:rPr>
                <w:color w:val="000000"/>
                <w:sz w:val="16"/>
                <w:szCs w:val="16"/>
              </w:rPr>
            </w:pPr>
            <w:r w:rsidRPr="00A6099C">
              <w:rPr>
                <w:color w:val="000000"/>
                <w:sz w:val="16"/>
                <w:szCs w:val="16"/>
              </w:rPr>
              <w:t>5</w:t>
            </w:r>
          </w:p>
        </w:tc>
        <w:tc>
          <w:tcPr>
            <w:tcW w:w="1280" w:type="dxa"/>
            <w:tcBorders>
              <w:top w:val="nil"/>
              <w:left w:val="nil"/>
              <w:bottom w:val="single" w:sz="4" w:space="0" w:color="auto"/>
              <w:right w:val="single" w:sz="4" w:space="0" w:color="auto"/>
            </w:tcBorders>
            <w:shd w:val="clear" w:color="000000" w:fill="CCFFFF"/>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5,00</w:t>
            </w:r>
          </w:p>
        </w:tc>
        <w:tc>
          <w:tcPr>
            <w:tcW w:w="1020" w:type="dxa"/>
            <w:tcBorders>
              <w:top w:val="nil"/>
              <w:left w:val="nil"/>
              <w:bottom w:val="single" w:sz="4" w:space="0" w:color="auto"/>
              <w:right w:val="single" w:sz="4" w:space="0" w:color="auto"/>
            </w:tcBorders>
            <w:shd w:val="clear" w:color="000000" w:fill="CCFFFF"/>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Мероприятия в установленной сфере деятельности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0160005000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5</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Осуществление функций органами местного самоуправления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0160005010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5</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0160005010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5</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000000" w:fill="CCFFFF"/>
            <w:hideMark/>
          </w:tcPr>
          <w:p w:rsidR="002872DC" w:rsidRPr="00A6099C" w:rsidRDefault="002872DC" w:rsidP="002872DC">
            <w:pPr>
              <w:rPr>
                <w:color w:val="000000"/>
                <w:sz w:val="16"/>
                <w:szCs w:val="16"/>
              </w:rPr>
            </w:pPr>
            <w:r w:rsidRPr="00A6099C">
              <w:rPr>
                <w:color w:val="000000"/>
                <w:sz w:val="16"/>
                <w:szCs w:val="16"/>
              </w:rPr>
              <w:t>Подпрограмма "Профилактика детского  дорожно-транспортного травматизма на 2021-2024 годы"</w:t>
            </w:r>
          </w:p>
        </w:tc>
        <w:tc>
          <w:tcPr>
            <w:tcW w:w="1660" w:type="dxa"/>
            <w:tcBorders>
              <w:top w:val="nil"/>
              <w:left w:val="nil"/>
              <w:bottom w:val="single" w:sz="4" w:space="0" w:color="auto"/>
              <w:right w:val="single" w:sz="4" w:space="0" w:color="auto"/>
            </w:tcBorders>
            <w:shd w:val="clear" w:color="000000" w:fill="CCFFFF"/>
            <w:hideMark/>
          </w:tcPr>
          <w:p w:rsidR="002872DC" w:rsidRPr="00A6099C" w:rsidRDefault="002872DC" w:rsidP="002872DC">
            <w:pPr>
              <w:jc w:val="center"/>
              <w:rPr>
                <w:color w:val="000000"/>
                <w:sz w:val="16"/>
                <w:szCs w:val="16"/>
              </w:rPr>
            </w:pPr>
            <w:r w:rsidRPr="00A6099C">
              <w:rPr>
                <w:color w:val="000000"/>
                <w:sz w:val="16"/>
                <w:szCs w:val="16"/>
              </w:rPr>
              <w:t>0170000000</w:t>
            </w:r>
          </w:p>
        </w:tc>
        <w:tc>
          <w:tcPr>
            <w:tcW w:w="960" w:type="dxa"/>
            <w:tcBorders>
              <w:top w:val="nil"/>
              <w:left w:val="nil"/>
              <w:bottom w:val="single" w:sz="4" w:space="0" w:color="auto"/>
              <w:right w:val="single" w:sz="4" w:space="0" w:color="auto"/>
            </w:tcBorders>
            <w:shd w:val="clear" w:color="000000" w:fill="CCFFFF"/>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000000" w:fill="CCFFFF"/>
            <w:vAlign w:val="bottom"/>
            <w:hideMark/>
          </w:tcPr>
          <w:p w:rsidR="002872DC" w:rsidRPr="00A6099C" w:rsidRDefault="002872DC" w:rsidP="002872DC">
            <w:pPr>
              <w:jc w:val="center"/>
              <w:rPr>
                <w:color w:val="000000"/>
                <w:sz w:val="16"/>
                <w:szCs w:val="16"/>
              </w:rPr>
            </w:pPr>
            <w:r w:rsidRPr="00A6099C">
              <w:rPr>
                <w:color w:val="000000"/>
                <w:sz w:val="16"/>
                <w:szCs w:val="16"/>
              </w:rPr>
              <w:t>5</w:t>
            </w:r>
          </w:p>
        </w:tc>
        <w:tc>
          <w:tcPr>
            <w:tcW w:w="1280" w:type="dxa"/>
            <w:tcBorders>
              <w:top w:val="nil"/>
              <w:left w:val="nil"/>
              <w:bottom w:val="single" w:sz="4" w:space="0" w:color="auto"/>
              <w:right w:val="single" w:sz="4" w:space="0" w:color="auto"/>
            </w:tcBorders>
            <w:shd w:val="clear" w:color="000000" w:fill="CCFFFF"/>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5,00</w:t>
            </w:r>
          </w:p>
        </w:tc>
        <w:tc>
          <w:tcPr>
            <w:tcW w:w="1020" w:type="dxa"/>
            <w:tcBorders>
              <w:top w:val="nil"/>
              <w:left w:val="nil"/>
              <w:bottom w:val="single" w:sz="4" w:space="0" w:color="auto"/>
              <w:right w:val="single" w:sz="4" w:space="0" w:color="auto"/>
            </w:tcBorders>
            <w:shd w:val="clear" w:color="000000" w:fill="CCFFFF"/>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Мероприятия в установленной сфере деятельности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0170005000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5</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Осуществление функций органами местного самоуправления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0170005010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5</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0170005010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5</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900"/>
        </w:trPr>
        <w:tc>
          <w:tcPr>
            <w:tcW w:w="3276" w:type="dxa"/>
            <w:tcBorders>
              <w:top w:val="nil"/>
              <w:left w:val="single" w:sz="4" w:space="0" w:color="auto"/>
              <w:bottom w:val="single" w:sz="4" w:space="0" w:color="auto"/>
              <w:right w:val="single" w:sz="4" w:space="0" w:color="auto"/>
            </w:tcBorders>
            <w:shd w:val="clear" w:color="000000" w:fill="CCFFFF"/>
            <w:hideMark/>
          </w:tcPr>
          <w:p w:rsidR="002872DC" w:rsidRPr="00A6099C" w:rsidRDefault="002872DC" w:rsidP="002872DC">
            <w:pPr>
              <w:rPr>
                <w:color w:val="000000"/>
                <w:sz w:val="16"/>
                <w:szCs w:val="16"/>
              </w:rPr>
            </w:pPr>
            <w:r w:rsidRPr="00A6099C">
              <w:rPr>
                <w:color w:val="000000"/>
                <w:sz w:val="16"/>
                <w:szCs w:val="16"/>
              </w:rPr>
              <w:t xml:space="preserve">Подпрограмма "Обеспечение государственных гарантий по социальной поддержке детей-сирот и </w:t>
            </w:r>
            <w:proofErr w:type="gramStart"/>
            <w:r w:rsidRPr="00A6099C">
              <w:rPr>
                <w:color w:val="000000"/>
                <w:sz w:val="16"/>
                <w:szCs w:val="16"/>
              </w:rPr>
              <w:t>детей</w:t>
            </w:r>
            <w:proofErr w:type="gramEnd"/>
            <w:r w:rsidRPr="00A6099C">
              <w:rPr>
                <w:color w:val="000000"/>
                <w:sz w:val="16"/>
                <w:szCs w:val="16"/>
              </w:rPr>
              <w:t xml:space="preserve"> оставшихся без попечения родителей, лиц из их числа и замещающих семей в муниципальном образовании орловский муниципальный район Кировской области" на 2021-2024 годы</w:t>
            </w:r>
          </w:p>
        </w:tc>
        <w:tc>
          <w:tcPr>
            <w:tcW w:w="1660" w:type="dxa"/>
            <w:tcBorders>
              <w:top w:val="nil"/>
              <w:left w:val="nil"/>
              <w:bottom w:val="single" w:sz="4" w:space="0" w:color="auto"/>
              <w:right w:val="single" w:sz="4" w:space="0" w:color="auto"/>
            </w:tcBorders>
            <w:shd w:val="clear" w:color="000000" w:fill="CCFFFF"/>
            <w:hideMark/>
          </w:tcPr>
          <w:p w:rsidR="002872DC" w:rsidRPr="00A6099C" w:rsidRDefault="002872DC" w:rsidP="002872DC">
            <w:pPr>
              <w:jc w:val="center"/>
              <w:rPr>
                <w:color w:val="000000"/>
                <w:sz w:val="16"/>
                <w:szCs w:val="16"/>
              </w:rPr>
            </w:pPr>
            <w:r w:rsidRPr="00A6099C">
              <w:rPr>
                <w:color w:val="000000"/>
                <w:sz w:val="16"/>
                <w:szCs w:val="16"/>
              </w:rPr>
              <w:t>0180000000</w:t>
            </w:r>
          </w:p>
        </w:tc>
        <w:tc>
          <w:tcPr>
            <w:tcW w:w="960" w:type="dxa"/>
            <w:tcBorders>
              <w:top w:val="nil"/>
              <w:left w:val="nil"/>
              <w:bottom w:val="single" w:sz="4" w:space="0" w:color="auto"/>
              <w:right w:val="single" w:sz="4" w:space="0" w:color="auto"/>
            </w:tcBorders>
            <w:shd w:val="clear" w:color="000000" w:fill="CCFFFF"/>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000000" w:fill="CCFFFF"/>
            <w:vAlign w:val="bottom"/>
            <w:hideMark/>
          </w:tcPr>
          <w:p w:rsidR="002872DC" w:rsidRPr="00A6099C" w:rsidRDefault="002872DC" w:rsidP="002872DC">
            <w:pPr>
              <w:jc w:val="center"/>
              <w:rPr>
                <w:color w:val="000000"/>
                <w:sz w:val="16"/>
                <w:szCs w:val="16"/>
              </w:rPr>
            </w:pPr>
            <w:r w:rsidRPr="00A6099C">
              <w:rPr>
                <w:color w:val="000000"/>
                <w:sz w:val="16"/>
                <w:szCs w:val="16"/>
              </w:rPr>
              <w:t>3 972,80</w:t>
            </w:r>
          </w:p>
        </w:tc>
        <w:tc>
          <w:tcPr>
            <w:tcW w:w="1280" w:type="dxa"/>
            <w:tcBorders>
              <w:top w:val="nil"/>
              <w:left w:val="nil"/>
              <w:bottom w:val="single" w:sz="4" w:space="0" w:color="auto"/>
              <w:right w:val="single" w:sz="4" w:space="0" w:color="auto"/>
            </w:tcBorders>
            <w:shd w:val="clear" w:color="000000" w:fill="CCFFFF"/>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3970,00</w:t>
            </w:r>
          </w:p>
        </w:tc>
        <w:tc>
          <w:tcPr>
            <w:tcW w:w="1020" w:type="dxa"/>
            <w:tcBorders>
              <w:top w:val="nil"/>
              <w:left w:val="nil"/>
              <w:bottom w:val="single" w:sz="4" w:space="0" w:color="auto"/>
              <w:right w:val="single" w:sz="4" w:space="0" w:color="auto"/>
            </w:tcBorders>
            <w:shd w:val="clear" w:color="000000" w:fill="CCFFFF"/>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99,93</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Мероприятия в установленной сфере деятельности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0180005000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7</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7,00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Мероприятия по развитию семейных форм устройства детей, оставшихся без попечения родителей</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0180005040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7</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7,00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0180005040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7</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7,00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0180016000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3 965,80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3963,00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99,93</w:t>
            </w:r>
          </w:p>
        </w:tc>
      </w:tr>
      <w:tr w:rsidR="002872DC" w:rsidRPr="00A6099C" w:rsidTr="002872DC">
        <w:trPr>
          <w:trHeight w:val="90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0180016080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3 965,80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3963,00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99,93</w:t>
            </w:r>
          </w:p>
        </w:tc>
      </w:tr>
      <w:tr w:rsidR="002872DC" w:rsidRPr="00A6099C" w:rsidTr="002872DC">
        <w:trPr>
          <w:trHeight w:val="90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(ежемесячные денежные выплаты)</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0180016081</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3 396,00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3396,00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0180016081</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66,59</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66,59</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Социальное обеспечение и иные выплаты населению</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0180016081</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300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3 329,41</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3329,41</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90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lastRenderedPageBreak/>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(ежемесячное вознаграждение)</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0180016082</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569,8</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567,00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99,51</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0180016082</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12,36</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11,60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93,87</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Социальное обеспечение и иные выплаты населению</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0180016082</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300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557,44</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555,40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99,63</w:t>
            </w:r>
          </w:p>
        </w:tc>
      </w:tr>
      <w:tr w:rsidR="002872DC" w:rsidRPr="00A6099C" w:rsidTr="002872DC">
        <w:trPr>
          <w:trHeight w:val="13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proofErr w:type="gramStart"/>
            <w:r w:rsidRPr="00A6099C">
              <w:rPr>
                <w:color w:val="000000"/>
                <w:sz w:val="16"/>
                <w:szCs w:val="16"/>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0180016090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по администрированию</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0180016094</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0180016094</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112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детей, попавших в сложную жизненную ситуацию"</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01800N0820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Капитальные вложения в объекты недвижимого имущества государственной (муниципальной) собственности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01800N0820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400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000000" w:fill="CCFFFF"/>
            <w:hideMark/>
          </w:tcPr>
          <w:p w:rsidR="002872DC" w:rsidRPr="00A6099C" w:rsidRDefault="002872DC" w:rsidP="002872DC">
            <w:pPr>
              <w:rPr>
                <w:color w:val="000000"/>
                <w:sz w:val="16"/>
                <w:szCs w:val="16"/>
              </w:rPr>
            </w:pPr>
            <w:r w:rsidRPr="00A6099C">
              <w:rPr>
                <w:color w:val="000000"/>
                <w:sz w:val="16"/>
                <w:szCs w:val="16"/>
              </w:rPr>
              <w:t>Подпрограмма "Повышение педагогического мастерства через участие педагога в профессиональных конкурсах" на 2021-2024 годы</w:t>
            </w:r>
          </w:p>
        </w:tc>
        <w:tc>
          <w:tcPr>
            <w:tcW w:w="1660" w:type="dxa"/>
            <w:tcBorders>
              <w:top w:val="nil"/>
              <w:left w:val="nil"/>
              <w:bottom w:val="single" w:sz="4" w:space="0" w:color="auto"/>
              <w:right w:val="single" w:sz="4" w:space="0" w:color="auto"/>
            </w:tcBorders>
            <w:shd w:val="clear" w:color="000000" w:fill="CCFFFF"/>
            <w:hideMark/>
          </w:tcPr>
          <w:p w:rsidR="002872DC" w:rsidRPr="00A6099C" w:rsidRDefault="002872DC" w:rsidP="002872DC">
            <w:pPr>
              <w:jc w:val="center"/>
              <w:rPr>
                <w:color w:val="000000"/>
                <w:sz w:val="16"/>
                <w:szCs w:val="16"/>
              </w:rPr>
            </w:pPr>
            <w:r w:rsidRPr="00A6099C">
              <w:rPr>
                <w:color w:val="000000"/>
                <w:sz w:val="16"/>
                <w:szCs w:val="16"/>
              </w:rPr>
              <w:t>0190000000</w:t>
            </w:r>
          </w:p>
        </w:tc>
        <w:tc>
          <w:tcPr>
            <w:tcW w:w="960" w:type="dxa"/>
            <w:tcBorders>
              <w:top w:val="nil"/>
              <w:left w:val="nil"/>
              <w:bottom w:val="single" w:sz="4" w:space="0" w:color="auto"/>
              <w:right w:val="single" w:sz="4" w:space="0" w:color="auto"/>
            </w:tcBorders>
            <w:shd w:val="clear" w:color="000000" w:fill="CCFFFF"/>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000000" w:fill="CCFFFF"/>
            <w:vAlign w:val="bottom"/>
            <w:hideMark/>
          </w:tcPr>
          <w:p w:rsidR="002872DC" w:rsidRPr="00A6099C" w:rsidRDefault="002872DC" w:rsidP="002872DC">
            <w:pPr>
              <w:jc w:val="center"/>
              <w:rPr>
                <w:color w:val="000000"/>
                <w:sz w:val="16"/>
                <w:szCs w:val="16"/>
              </w:rPr>
            </w:pPr>
            <w:r w:rsidRPr="00A6099C">
              <w:rPr>
                <w:color w:val="000000"/>
                <w:sz w:val="16"/>
                <w:szCs w:val="16"/>
              </w:rPr>
              <w:t>10</w:t>
            </w:r>
          </w:p>
        </w:tc>
        <w:tc>
          <w:tcPr>
            <w:tcW w:w="1280" w:type="dxa"/>
            <w:tcBorders>
              <w:top w:val="nil"/>
              <w:left w:val="nil"/>
              <w:bottom w:val="single" w:sz="4" w:space="0" w:color="auto"/>
              <w:right w:val="single" w:sz="4" w:space="0" w:color="auto"/>
            </w:tcBorders>
            <w:shd w:val="clear" w:color="000000" w:fill="CCFFFF"/>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w:t>
            </w:r>
          </w:p>
        </w:tc>
        <w:tc>
          <w:tcPr>
            <w:tcW w:w="1020" w:type="dxa"/>
            <w:tcBorders>
              <w:top w:val="nil"/>
              <w:left w:val="nil"/>
              <w:bottom w:val="single" w:sz="4" w:space="0" w:color="auto"/>
              <w:right w:val="single" w:sz="4" w:space="0" w:color="auto"/>
            </w:tcBorders>
            <w:shd w:val="clear" w:color="000000" w:fill="CCFFFF"/>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Мероприятия в установленной сфере деятельности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0190005000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Мероприятия по  выявлению талантливых педагогов, их поддержка и поощрение</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0190005340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0190005340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000000" w:fill="FFFF00"/>
            <w:hideMark/>
          </w:tcPr>
          <w:p w:rsidR="002872DC" w:rsidRPr="00A6099C" w:rsidRDefault="002872DC" w:rsidP="002872DC">
            <w:pPr>
              <w:rPr>
                <w:color w:val="000000"/>
                <w:sz w:val="16"/>
                <w:szCs w:val="16"/>
              </w:rPr>
            </w:pPr>
            <w:r w:rsidRPr="00A6099C">
              <w:rPr>
                <w:color w:val="000000"/>
                <w:sz w:val="16"/>
                <w:szCs w:val="16"/>
              </w:rPr>
              <w:t>Муниципальная программа "Повышение эффективности реализации молодежной политики в Орловском районе Кировской области на 2019-2025 годы"</w:t>
            </w:r>
          </w:p>
        </w:tc>
        <w:tc>
          <w:tcPr>
            <w:tcW w:w="1660"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color w:val="000000"/>
                <w:sz w:val="16"/>
                <w:szCs w:val="16"/>
              </w:rPr>
            </w:pPr>
            <w:r w:rsidRPr="00A6099C">
              <w:rPr>
                <w:color w:val="000000"/>
                <w:sz w:val="16"/>
                <w:szCs w:val="16"/>
              </w:rPr>
              <w:t>0200000000</w:t>
            </w:r>
          </w:p>
        </w:tc>
        <w:tc>
          <w:tcPr>
            <w:tcW w:w="960"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000000" w:fill="FFFF00"/>
            <w:vAlign w:val="bottom"/>
            <w:hideMark/>
          </w:tcPr>
          <w:p w:rsidR="002872DC" w:rsidRPr="00A6099C" w:rsidRDefault="002872DC" w:rsidP="002872DC">
            <w:pPr>
              <w:jc w:val="center"/>
              <w:rPr>
                <w:color w:val="000000"/>
                <w:sz w:val="16"/>
                <w:szCs w:val="16"/>
              </w:rPr>
            </w:pPr>
            <w:r w:rsidRPr="00A6099C">
              <w:rPr>
                <w:color w:val="000000"/>
                <w:sz w:val="16"/>
                <w:szCs w:val="16"/>
              </w:rPr>
              <w:t>105</w:t>
            </w:r>
          </w:p>
        </w:tc>
        <w:tc>
          <w:tcPr>
            <w:tcW w:w="1280"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105,00</w:t>
            </w:r>
          </w:p>
        </w:tc>
        <w:tc>
          <w:tcPr>
            <w:tcW w:w="1020"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Мероприятия в установленной сфере деятельности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0200005000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105</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105,00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Осуществление функций органами местного самоуправления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0200005010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105</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105,00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0200005010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40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40,00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Социальное обеспечение и иные выплаты населению</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0200005010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300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65</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65,00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000000" w:fill="FFFF00"/>
            <w:hideMark/>
          </w:tcPr>
          <w:p w:rsidR="002872DC" w:rsidRPr="00A6099C" w:rsidRDefault="002872DC" w:rsidP="002872DC">
            <w:pPr>
              <w:rPr>
                <w:color w:val="000000"/>
                <w:sz w:val="16"/>
                <w:szCs w:val="16"/>
              </w:rPr>
            </w:pPr>
            <w:r w:rsidRPr="00A6099C">
              <w:rPr>
                <w:color w:val="000000"/>
                <w:sz w:val="16"/>
                <w:szCs w:val="16"/>
              </w:rPr>
              <w:t>Муниципальная программа "Развитие культуры в Орловском районе" на 2019-2023 годы</w:t>
            </w:r>
          </w:p>
        </w:tc>
        <w:tc>
          <w:tcPr>
            <w:tcW w:w="1660"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color w:val="000000"/>
                <w:sz w:val="16"/>
                <w:szCs w:val="16"/>
              </w:rPr>
            </w:pPr>
            <w:r w:rsidRPr="00A6099C">
              <w:rPr>
                <w:color w:val="000000"/>
                <w:sz w:val="16"/>
                <w:szCs w:val="16"/>
              </w:rPr>
              <w:t>0300000000</w:t>
            </w:r>
          </w:p>
        </w:tc>
        <w:tc>
          <w:tcPr>
            <w:tcW w:w="960"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000000" w:fill="FFFF00"/>
            <w:vAlign w:val="bottom"/>
            <w:hideMark/>
          </w:tcPr>
          <w:p w:rsidR="002872DC" w:rsidRPr="00A6099C" w:rsidRDefault="002872DC" w:rsidP="002872DC">
            <w:pPr>
              <w:jc w:val="center"/>
              <w:rPr>
                <w:color w:val="000000"/>
                <w:sz w:val="16"/>
                <w:szCs w:val="16"/>
              </w:rPr>
            </w:pPr>
            <w:r w:rsidRPr="00A6099C">
              <w:rPr>
                <w:color w:val="000000"/>
                <w:sz w:val="16"/>
                <w:szCs w:val="16"/>
              </w:rPr>
              <w:t>23 834,33</w:t>
            </w:r>
          </w:p>
        </w:tc>
        <w:tc>
          <w:tcPr>
            <w:tcW w:w="1280"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23779,31</w:t>
            </w:r>
          </w:p>
        </w:tc>
        <w:tc>
          <w:tcPr>
            <w:tcW w:w="1020"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99,77</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000000" w:fill="CCFFFF"/>
            <w:hideMark/>
          </w:tcPr>
          <w:p w:rsidR="002872DC" w:rsidRPr="00A6099C" w:rsidRDefault="002872DC" w:rsidP="002872DC">
            <w:pPr>
              <w:rPr>
                <w:color w:val="000000"/>
                <w:sz w:val="16"/>
                <w:szCs w:val="16"/>
              </w:rPr>
            </w:pPr>
            <w:r w:rsidRPr="00A6099C">
              <w:rPr>
                <w:color w:val="000000"/>
                <w:sz w:val="16"/>
                <w:szCs w:val="16"/>
              </w:rPr>
              <w:t>Подпрограмма "Организация и поддержка народного творчества в Орловском районе" на 2019-2023 годы</w:t>
            </w:r>
          </w:p>
        </w:tc>
        <w:tc>
          <w:tcPr>
            <w:tcW w:w="1660" w:type="dxa"/>
            <w:tcBorders>
              <w:top w:val="nil"/>
              <w:left w:val="nil"/>
              <w:bottom w:val="single" w:sz="4" w:space="0" w:color="auto"/>
              <w:right w:val="single" w:sz="4" w:space="0" w:color="auto"/>
            </w:tcBorders>
            <w:shd w:val="clear" w:color="000000" w:fill="CCFFFF"/>
            <w:hideMark/>
          </w:tcPr>
          <w:p w:rsidR="002872DC" w:rsidRPr="00A6099C" w:rsidRDefault="002872DC" w:rsidP="002872DC">
            <w:pPr>
              <w:jc w:val="center"/>
              <w:rPr>
                <w:color w:val="000000"/>
                <w:sz w:val="16"/>
                <w:szCs w:val="16"/>
              </w:rPr>
            </w:pPr>
            <w:r w:rsidRPr="00A6099C">
              <w:rPr>
                <w:color w:val="000000"/>
                <w:sz w:val="16"/>
                <w:szCs w:val="16"/>
              </w:rPr>
              <w:t>0320000000</w:t>
            </w:r>
          </w:p>
        </w:tc>
        <w:tc>
          <w:tcPr>
            <w:tcW w:w="960" w:type="dxa"/>
            <w:tcBorders>
              <w:top w:val="nil"/>
              <w:left w:val="nil"/>
              <w:bottom w:val="single" w:sz="4" w:space="0" w:color="auto"/>
              <w:right w:val="single" w:sz="4" w:space="0" w:color="auto"/>
            </w:tcBorders>
            <w:shd w:val="clear" w:color="000000" w:fill="CCFFFF"/>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000000" w:fill="CCFFFF"/>
            <w:vAlign w:val="bottom"/>
            <w:hideMark/>
          </w:tcPr>
          <w:p w:rsidR="002872DC" w:rsidRPr="00A6099C" w:rsidRDefault="002872DC" w:rsidP="002872DC">
            <w:pPr>
              <w:jc w:val="center"/>
              <w:rPr>
                <w:color w:val="000000"/>
                <w:sz w:val="16"/>
                <w:szCs w:val="16"/>
              </w:rPr>
            </w:pPr>
            <w:r w:rsidRPr="00A6099C">
              <w:rPr>
                <w:color w:val="000000"/>
                <w:sz w:val="16"/>
                <w:szCs w:val="16"/>
              </w:rPr>
              <w:t>20</w:t>
            </w:r>
          </w:p>
        </w:tc>
        <w:tc>
          <w:tcPr>
            <w:tcW w:w="1280" w:type="dxa"/>
            <w:tcBorders>
              <w:top w:val="nil"/>
              <w:left w:val="nil"/>
              <w:bottom w:val="single" w:sz="4" w:space="0" w:color="auto"/>
              <w:right w:val="single" w:sz="4" w:space="0" w:color="auto"/>
            </w:tcBorders>
            <w:shd w:val="clear" w:color="000000" w:fill="CCFFFF"/>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20,00</w:t>
            </w:r>
          </w:p>
        </w:tc>
        <w:tc>
          <w:tcPr>
            <w:tcW w:w="1020" w:type="dxa"/>
            <w:tcBorders>
              <w:top w:val="nil"/>
              <w:left w:val="nil"/>
              <w:bottom w:val="single" w:sz="4" w:space="0" w:color="auto"/>
              <w:right w:val="single" w:sz="4" w:space="0" w:color="auto"/>
            </w:tcBorders>
            <w:shd w:val="clear" w:color="000000" w:fill="CCFFFF"/>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Мероприятия в установленной сфере деятельности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0320005000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Мероприятия в сфере культуры</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0320005050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0320005050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000000" w:fill="CCFFFF"/>
            <w:hideMark/>
          </w:tcPr>
          <w:p w:rsidR="002872DC" w:rsidRPr="00A6099C" w:rsidRDefault="002872DC" w:rsidP="002872DC">
            <w:pPr>
              <w:rPr>
                <w:color w:val="000000"/>
                <w:sz w:val="16"/>
                <w:szCs w:val="16"/>
              </w:rPr>
            </w:pPr>
            <w:r w:rsidRPr="00A6099C">
              <w:rPr>
                <w:color w:val="000000"/>
                <w:sz w:val="16"/>
                <w:szCs w:val="16"/>
              </w:rPr>
              <w:t>Подпрограмма "Сохранение исторического и культурного наследия города Орлова и Орловского района" на 2019-2023 годы</w:t>
            </w:r>
          </w:p>
        </w:tc>
        <w:tc>
          <w:tcPr>
            <w:tcW w:w="1660" w:type="dxa"/>
            <w:tcBorders>
              <w:top w:val="nil"/>
              <w:left w:val="nil"/>
              <w:bottom w:val="single" w:sz="4" w:space="0" w:color="auto"/>
              <w:right w:val="single" w:sz="4" w:space="0" w:color="auto"/>
            </w:tcBorders>
            <w:shd w:val="clear" w:color="000000" w:fill="CCFFFF"/>
            <w:hideMark/>
          </w:tcPr>
          <w:p w:rsidR="002872DC" w:rsidRPr="00A6099C" w:rsidRDefault="002872DC" w:rsidP="002872DC">
            <w:pPr>
              <w:jc w:val="center"/>
              <w:rPr>
                <w:color w:val="000000"/>
                <w:sz w:val="16"/>
                <w:szCs w:val="16"/>
              </w:rPr>
            </w:pPr>
            <w:r w:rsidRPr="00A6099C">
              <w:rPr>
                <w:color w:val="000000"/>
                <w:sz w:val="16"/>
                <w:szCs w:val="16"/>
              </w:rPr>
              <w:t>0340000000</w:t>
            </w:r>
          </w:p>
        </w:tc>
        <w:tc>
          <w:tcPr>
            <w:tcW w:w="960" w:type="dxa"/>
            <w:tcBorders>
              <w:top w:val="nil"/>
              <w:left w:val="nil"/>
              <w:bottom w:val="single" w:sz="4" w:space="0" w:color="auto"/>
              <w:right w:val="single" w:sz="4" w:space="0" w:color="auto"/>
            </w:tcBorders>
            <w:shd w:val="clear" w:color="000000" w:fill="CCFFFF"/>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000000" w:fill="CCFFFF"/>
            <w:vAlign w:val="bottom"/>
            <w:hideMark/>
          </w:tcPr>
          <w:p w:rsidR="002872DC" w:rsidRPr="00A6099C" w:rsidRDefault="002872DC" w:rsidP="002872DC">
            <w:pPr>
              <w:jc w:val="center"/>
              <w:rPr>
                <w:color w:val="000000"/>
                <w:sz w:val="16"/>
                <w:szCs w:val="16"/>
              </w:rPr>
            </w:pPr>
            <w:r w:rsidRPr="00A6099C">
              <w:rPr>
                <w:color w:val="000000"/>
                <w:sz w:val="16"/>
                <w:szCs w:val="16"/>
              </w:rPr>
              <w:t>96</w:t>
            </w:r>
          </w:p>
        </w:tc>
        <w:tc>
          <w:tcPr>
            <w:tcW w:w="1280" w:type="dxa"/>
            <w:tcBorders>
              <w:top w:val="nil"/>
              <w:left w:val="nil"/>
              <w:bottom w:val="single" w:sz="4" w:space="0" w:color="auto"/>
              <w:right w:val="single" w:sz="4" w:space="0" w:color="auto"/>
            </w:tcBorders>
            <w:shd w:val="clear" w:color="000000" w:fill="CCFFFF"/>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96,00</w:t>
            </w:r>
          </w:p>
        </w:tc>
        <w:tc>
          <w:tcPr>
            <w:tcW w:w="1020" w:type="dxa"/>
            <w:tcBorders>
              <w:top w:val="nil"/>
              <w:left w:val="nil"/>
              <w:bottom w:val="single" w:sz="4" w:space="0" w:color="auto"/>
              <w:right w:val="single" w:sz="4" w:space="0" w:color="auto"/>
            </w:tcBorders>
            <w:shd w:val="clear" w:color="000000" w:fill="CCFFFF"/>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Мероприятия в установленной сфере деятельности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0340005000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96</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96,00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Мероприятия в сфере культуры</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0340005050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96</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96,00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lastRenderedPageBreak/>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0340005050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96</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96,00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000000" w:fill="CCFFFF"/>
            <w:hideMark/>
          </w:tcPr>
          <w:p w:rsidR="002872DC" w:rsidRPr="00A6099C" w:rsidRDefault="002872DC" w:rsidP="002872DC">
            <w:pPr>
              <w:rPr>
                <w:color w:val="000000"/>
                <w:sz w:val="16"/>
                <w:szCs w:val="16"/>
              </w:rPr>
            </w:pPr>
            <w:r w:rsidRPr="00A6099C">
              <w:rPr>
                <w:color w:val="000000"/>
                <w:sz w:val="16"/>
                <w:szCs w:val="16"/>
              </w:rPr>
              <w:t>Подпрограмма "Развитие музейной деятельности  Орловского района Кировской области" на 2019-2023 годы</w:t>
            </w:r>
          </w:p>
        </w:tc>
        <w:tc>
          <w:tcPr>
            <w:tcW w:w="1660" w:type="dxa"/>
            <w:tcBorders>
              <w:top w:val="nil"/>
              <w:left w:val="nil"/>
              <w:bottom w:val="single" w:sz="4" w:space="0" w:color="auto"/>
              <w:right w:val="single" w:sz="4" w:space="0" w:color="auto"/>
            </w:tcBorders>
            <w:shd w:val="clear" w:color="000000" w:fill="CCFFFF"/>
            <w:hideMark/>
          </w:tcPr>
          <w:p w:rsidR="002872DC" w:rsidRPr="00A6099C" w:rsidRDefault="002872DC" w:rsidP="002872DC">
            <w:pPr>
              <w:jc w:val="center"/>
              <w:rPr>
                <w:color w:val="000000"/>
                <w:sz w:val="16"/>
                <w:szCs w:val="16"/>
              </w:rPr>
            </w:pPr>
            <w:r w:rsidRPr="00A6099C">
              <w:rPr>
                <w:color w:val="000000"/>
                <w:sz w:val="16"/>
                <w:szCs w:val="16"/>
              </w:rPr>
              <w:t>0350000000</w:t>
            </w:r>
          </w:p>
        </w:tc>
        <w:tc>
          <w:tcPr>
            <w:tcW w:w="960" w:type="dxa"/>
            <w:tcBorders>
              <w:top w:val="nil"/>
              <w:left w:val="nil"/>
              <w:bottom w:val="single" w:sz="4" w:space="0" w:color="auto"/>
              <w:right w:val="single" w:sz="4" w:space="0" w:color="auto"/>
            </w:tcBorders>
            <w:shd w:val="clear" w:color="000000" w:fill="CCFFFF"/>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000000" w:fill="CCFFFF"/>
            <w:vAlign w:val="bottom"/>
            <w:hideMark/>
          </w:tcPr>
          <w:p w:rsidR="002872DC" w:rsidRPr="00A6099C" w:rsidRDefault="002872DC" w:rsidP="002872DC">
            <w:pPr>
              <w:jc w:val="center"/>
              <w:rPr>
                <w:color w:val="000000"/>
                <w:sz w:val="16"/>
                <w:szCs w:val="16"/>
              </w:rPr>
            </w:pPr>
            <w:r w:rsidRPr="00A6099C">
              <w:rPr>
                <w:color w:val="000000"/>
                <w:sz w:val="16"/>
                <w:szCs w:val="16"/>
              </w:rPr>
              <w:t>2 119,60</w:t>
            </w:r>
          </w:p>
        </w:tc>
        <w:tc>
          <w:tcPr>
            <w:tcW w:w="1280" w:type="dxa"/>
            <w:tcBorders>
              <w:top w:val="nil"/>
              <w:left w:val="nil"/>
              <w:bottom w:val="single" w:sz="4" w:space="0" w:color="auto"/>
              <w:right w:val="single" w:sz="4" w:space="0" w:color="auto"/>
            </w:tcBorders>
            <w:shd w:val="clear" w:color="000000" w:fill="CCFFFF"/>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2118,06</w:t>
            </w:r>
          </w:p>
        </w:tc>
        <w:tc>
          <w:tcPr>
            <w:tcW w:w="1020" w:type="dxa"/>
            <w:tcBorders>
              <w:top w:val="nil"/>
              <w:left w:val="nil"/>
              <w:bottom w:val="single" w:sz="4" w:space="0" w:color="auto"/>
              <w:right w:val="single" w:sz="4" w:space="0" w:color="auto"/>
            </w:tcBorders>
            <w:shd w:val="clear" w:color="000000" w:fill="CCFFFF"/>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99,93</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Финансовое обеспечение деятельности муниципальных учреждений</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0350003000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2 119,60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2118,06</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99,93</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Обеспечение выполнения функций казенных учреждений</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0350003010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148,74</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148,59</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99,90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0350003010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148,74</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148,59</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99,90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035000301А</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608,2</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608,20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035000301А</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600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600,00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Иные бюджетные ассигнования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035000301А</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800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8,2</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8,20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за счет средств местного бюджета на реализацию отдельных расходных обязательств</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035000301В</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1 331,66</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1330,27</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99,90</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035000301В</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1 032,04</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1032,02</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035000301В</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295,08</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293,72</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99,54</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Иные бюджетные ассигнования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035000301В</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800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4,54</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4,54</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99,93</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0350003020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31</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31,00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0350003020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0350003020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31</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31,00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000000" w:fill="CCFFFF"/>
            <w:hideMark/>
          </w:tcPr>
          <w:p w:rsidR="002872DC" w:rsidRPr="00A6099C" w:rsidRDefault="002872DC" w:rsidP="002872DC">
            <w:pPr>
              <w:rPr>
                <w:color w:val="000000"/>
                <w:sz w:val="16"/>
                <w:szCs w:val="16"/>
              </w:rPr>
            </w:pPr>
            <w:r w:rsidRPr="00A6099C">
              <w:rPr>
                <w:color w:val="000000"/>
                <w:sz w:val="16"/>
                <w:szCs w:val="16"/>
              </w:rPr>
              <w:t>Подпрограмма "Организация и развитие библиотечного дела в муниципальном образовании Орловский район Кировской области" на 2019-2023 годы</w:t>
            </w:r>
          </w:p>
        </w:tc>
        <w:tc>
          <w:tcPr>
            <w:tcW w:w="1660" w:type="dxa"/>
            <w:tcBorders>
              <w:top w:val="nil"/>
              <w:left w:val="nil"/>
              <w:bottom w:val="single" w:sz="4" w:space="0" w:color="auto"/>
              <w:right w:val="single" w:sz="4" w:space="0" w:color="auto"/>
            </w:tcBorders>
            <w:shd w:val="clear" w:color="000000" w:fill="CCFFFF"/>
            <w:hideMark/>
          </w:tcPr>
          <w:p w:rsidR="002872DC" w:rsidRPr="00A6099C" w:rsidRDefault="002872DC" w:rsidP="002872DC">
            <w:pPr>
              <w:jc w:val="center"/>
              <w:rPr>
                <w:color w:val="000000"/>
                <w:sz w:val="16"/>
                <w:szCs w:val="16"/>
              </w:rPr>
            </w:pPr>
            <w:r w:rsidRPr="00A6099C">
              <w:rPr>
                <w:color w:val="000000"/>
                <w:sz w:val="16"/>
                <w:szCs w:val="16"/>
              </w:rPr>
              <w:t>0360000000</w:t>
            </w:r>
          </w:p>
        </w:tc>
        <w:tc>
          <w:tcPr>
            <w:tcW w:w="960" w:type="dxa"/>
            <w:tcBorders>
              <w:top w:val="nil"/>
              <w:left w:val="nil"/>
              <w:bottom w:val="single" w:sz="4" w:space="0" w:color="auto"/>
              <w:right w:val="single" w:sz="4" w:space="0" w:color="auto"/>
            </w:tcBorders>
            <w:shd w:val="clear" w:color="000000" w:fill="CCFFFF"/>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000000" w:fill="CCFFFF"/>
            <w:vAlign w:val="bottom"/>
            <w:hideMark/>
          </w:tcPr>
          <w:p w:rsidR="002872DC" w:rsidRPr="00A6099C" w:rsidRDefault="002872DC" w:rsidP="002872DC">
            <w:pPr>
              <w:jc w:val="center"/>
              <w:rPr>
                <w:color w:val="000000"/>
                <w:sz w:val="16"/>
                <w:szCs w:val="16"/>
              </w:rPr>
            </w:pPr>
            <w:r w:rsidRPr="00A6099C">
              <w:rPr>
                <w:color w:val="000000"/>
                <w:sz w:val="16"/>
                <w:szCs w:val="16"/>
              </w:rPr>
              <w:t>13 168,94</w:t>
            </w:r>
          </w:p>
        </w:tc>
        <w:tc>
          <w:tcPr>
            <w:tcW w:w="1280" w:type="dxa"/>
            <w:tcBorders>
              <w:top w:val="nil"/>
              <w:left w:val="nil"/>
              <w:bottom w:val="single" w:sz="4" w:space="0" w:color="auto"/>
              <w:right w:val="single" w:sz="4" w:space="0" w:color="auto"/>
            </w:tcBorders>
            <w:shd w:val="clear" w:color="000000" w:fill="CCFFFF"/>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13122,47</w:t>
            </w:r>
          </w:p>
        </w:tc>
        <w:tc>
          <w:tcPr>
            <w:tcW w:w="1020" w:type="dxa"/>
            <w:tcBorders>
              <w:top w:val="nil"/>
              <w:left w:val="nil"/>
              <w:bottom w:val="single" w:sz="4" w:space="0" w:color="auto"/>
              <w:right w:val="single" w:sz="4" w:space="0" w:color="auto"/>
            </w:tcBorders>
            <w:shd w:val="clear" w:color="000000" w:fill="CCFFFF"/>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99,65</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Финансовое обеспечение деятельности муниципальных учреждений</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0360003000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13 064,32</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13017,85</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99,64</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Обеспечение выполнения функций казенных учреждений</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0360003010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344,41</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338,95</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98,41</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0360003010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344,41</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338,95</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98,41</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036000301А</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5 417,40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5417,40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036000301А</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4 917,40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4917,40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036000301А</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500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500,00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за счет средств местного бюджета на реализацию отдельных расходных обязательств</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036000301В</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7 266,01</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7225,01</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99,44</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036000301В</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5 770,64</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5770,64</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036000301В</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1 495,37</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1454,37</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97,26</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lastRenderedPageBreak/>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0360003020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36,5</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36,50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99,99</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0360003020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0,9</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0,90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0360003020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35,6</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35,60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99,99</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sz w:val="16"/>
                <w:szCs w:val="16"/>
              </w:rPr>
            </w:pPr>
            <w:r w:rsidRPr="00A6099C">
              <w:rPr>
                <w:sz w:val="16"/>
                <w:szCs w:val="16"/>
              </w:rPr>
              <w:t xml:space="preserve">Расходы местных бюджетов, на </w:t>
            </w:r>
            <w:proofErr w:type="spellStart"/>
            <w:r w:rsidRPr="00A6099C">
              <w:rPr>
                <w:sz w:val="16"/>
                <w:szCs w:val="16"/>
              </w:rPr>
              <w:t>софинансирование</w:t>
            </w:r>
            <w:proofErr w:type="spellEnd"/>
            <w:r w:rsidRPr="00A6099C">
              <w:rPr>
                <w:sz w:val="16"/>
                <w:szCs w:val="16"/>
              </w:rPr>
              <w:t xml:space="preserve"> которых предоставлены субсидии из федерального бюджета</w:t>
            </w:r>
          </w:p>
        </w:tc>
        <w:tc>
          <w:tcPr>
            <w:tcW w:w="16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sz w:val="16"/>
                <w:szCs w:val="16"/>
              </w:rPr>
            </w:pPr>
            <w:r w:rsidRPr="00A6099C">
              <w:rPr>
                <w:sz w:val="16"/>
                <w:szCs w:val="16"/>
              </w:rPr>
              <w:t>03600L0000</w:t>
            </w:r>
          </w:p>
        </w:tc>
        <w:tc>
          <w:tcPr>
            <w:tcW w:w="9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104,62</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104,62</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sz w:val="16"/>
                <w:szCs w:val="16"/>
              </w:rPr>
            </w:pPr>
            <w:proofErr w:type="gramStart"/>
            <w:r w:rsidRPr="00A6099C">
              <w:rPr>
                <w:sz w:val="16"/>
                <w:szCs w:val="16"/>
              </w:rPr>
              <w:t>Государственная</w:t>
            </w:r>
            <w:proofErr w:type="gramEnd"/>
            <w:r w:rsidRPr="00A6099C">
              <w:rPr>
                <w:sz w:val="16"/>
                <w:szCs w:val="16"/>
              </w:rPr>
              <w:t xml:space="preserve"> </w:t>
            </w:r>
            <w:proofErr w:type="spellStart"/>
            <w:r w:rsidRPr="00A6099C">
              <w:rPr>
                <w:sz w:val="16"/>
                <w:szCs w:val="16"/>
              </w:rPr>
              <w:t>поддержа</w:t>
            </w:r>
            <w:proofErr w:type="spellEnd"/>
            <w:r w:rsidRPr="00A6099C">
              <w:rPr>
                <w:sz w:val="16"/>
                <w:szCs w:val="16"/>
              </w:rPr>
              <w:t xml:space="preserve"> отрасли культуры</w:t>
            </w:r>
          </w:p>
        </w:tc>
        <w:tc>
          <w:tcPr>
            <w:tcW w:w="16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sz w:val="16"/>
                <w:szCs w:val="16"/>
              </w:rPr>
            </w:pPr>
            <w:r w:rsidRPr="00A6099C">
              <w:rPr>
                <w:sz w:val="16"/>
                <w:szCs w:val="16"/>
              </w:rPr>
              <w:t>03600L519F</w:t>
            </w:r>
          </w:p>
        </w:tc>
        <w:tc>
          <w:tcPr>
            <w:tcW w:w="9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104,62</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104,62</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sz w:val="16"/>
                <w:szCs w:val="16"/>
              </w:rPr>
            </w:pPr>
            <w:r w:rsidRPr="00A6099C">
              <w:rPr>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sz w:val="16"/>
                <w:szCs w:val="16"/>
              </w:rPr>
            </w:pPr>
            <w:r w:rsidRPr="00A6099C">
              <w:rPr>
                <w:sz w:val="16"/>
                <w:szCs w:val="16"/>
              </w:rPr>
              <w:t>03600L519F</w:t>
            </w:r>
          </w:p>
        </w:tc>
        <w:tc>
          <w:tcPr>
            <w:tcW w:w="9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104,62</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104,62</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000000" w:fill="CCFFFF"/>
            <w:hideMark/>
          </w:tcPr>
          <w:p w:rsidR="002872DC" w:rsidRPr="00A6099C" w:rsidRDefault="002872DC" w:rsidP="002872DC">
            <w:pPr>
              <w:rPr>
                <w:color w:val="000000"/>
                <w:sz w:val="16"/>
                <w:szCs w:val="16"/>
              </w:rPr>
            </w:pPr>
            <w:r w:rsidRPr="00A6099C">
              <w:rPr>
                <w:color w:val="000000"/>
                <w:sz w:val="16"/>
                <w:szCs w:val="16"/>
              </w:rPr>
              <w:t>Подпрограмма "Обеспечение дополнительного художественно-эстетического образования" на 2019-2023 годы</w:t>
            </w:r>
          </w:p>
        </w:tc>
        <w:tc>
          <w:tcPr>
            <w:tcW w:w="1660" w:type="dxa"/>
            <w:tcBorders>
              <w:top w:val="nil"/>
              <w:left w:val="nil"/>
              <w:bottom w:val="single" w:sz="4" w:space="0" w:color="auto"/>
              <w:right w:val="single" w:sz="4" w:space="0" w:color="auto"/>
            </w:tcBorders>
            <w:shd w:val="clear" w:color="000000" w:fill="CCFFFF"/>
            <w:hideMark/>
          </w:tcPr>
          <w:p w:rsidR="002872DC" w:rsidRPr="00A6099C" w:rsidRDefault="002872DC" w:rsidP="002872DC">
            <w:pPr>
              <w:jc w:val="center"/>
              <w:rPr>
                <w:color w:val="000000"/>
                <w:sz w:val="16"/>
                <w:szCs w:val="16"/>
              </w:rPr>
            </w:pPr>
            <w:r w:rsidRPr="00A6099C">
              <w:rPr>
                <w:color w:val="000000"/>
                <w:sz w:val="16"/>
                <w:szCs w:val="16"/>
              </w:rPr>
              <w:t>0370000000</w:t>
            </w:r>
          </w:p>
        </w:tc>
        <w:tc>
          <w:tcPr>
            <w:tcW w:w="960" w:type="dxa"/>
            <w:tcBorders>
              <w:top w:val="nil"/>
              <w:left w:val="nil"/>
              <w:bottom w:val="single" w:sz="4" w:space="0" w:color="auto"/>
              <w:right w:val="single" w:sz="4" w:space="0" w:color="auto"/>
            </w:tcBorders>
            <w:shd w:val="clear" w:color="000000" w:fill="CCFFFF"/>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000000" w:fill="CCFFFF"/>
            <w:vAlign w:val="bottom"/>
            <w:hideMark/>
          </w:tcPr>
          <w:p w:rsidR="002872DC" w:rsidRPr="00A6099C" w:rsidRDefault="002872DC" w:rsidP="002872DC">
            <w:pPr>
              <w:jc w:val="center"/>
              <w:rPr>
                <w:color w:val="000000"/>
                <w:sz w:val="16"/>
                <w:szCs w:val="16"/>
              </w:rPr>
            </w:pPr>
            <w:r w:rsidRPr="00A6099C">
              <w:rPr>
                <w:color w:val="000000"/>
                <w:sz w:val="16"/>
                <w:szCs w:val="16"/>
              </w:rPr>
              <w:t>5 373,32</w:t>
            </w:r>
          </w:p>
        </w:tc>
        <w:tc>
          <w:tcPr>
            <w:tcW w:w="1280" w:type="dxa"/>
            <w:tcBorders>
              <w:top w:val="nil"/>
              <w:left w:val="nil"/>
              <w:bottom w:val="single" w:sz="4" w:space="0" w:color="auto"/>
              <w:right w:val="single" w:sz="4" w:space="0" w:color="auto"/>
            </w:tcBorders>
            <w:shd w:val="clear" w:color="000000" w:fill="CCFFFF"/>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5367,25</w:t>
            </w:r>
          </w:p>
        </w:tc>
        <w:tc>
          <w:tcPr>
            <w:tcW w:w="1020" w:type="dxa"/>
            <w:tcBorders>
              <w:top w:val="nil"/>
              <w:left w:val="nil"/>
              <w:bottom w:val="single" w:sz="4" w:space="0" w:color="auto"/>
              <w:right w:val="single" w:sz="4" w:space="0" w:color="auto"/>
            </w:tcBorders>
            <w:shd w:val="clear" w:color="000000" w:fill="CCFFFF"/>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99,89</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Финансовое обеспечение деятельности муниципальных учреждений</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0370003000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5 373,32</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5367,25</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99,89</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Обеспечение выполнения функций казенных учреждений</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0370003010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505,2</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505,18</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0370003010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w:t>
            </w:r>
            <w:proofErr w:type="gramStart"/>
            <w:r w:rsidRPr="00A6099C">
              <w:rPr>
                <w:rFonts w:ascii="Arial" w:hAnsi="Arial" w:cs="Arial"/>
                <w:sz w:val="16"/>
                <w:szCs w:val="16"/>
              </w:rPr>
              <w:t>ЗНАЧ</w:t>
            </w:r>
            <w:proofErr w:type="gramEnd"/>
            <w:r w:rsidRPr="00A6099C">
              <w:rPr>
                <w:rFonts w:ascii="Arial" w:hAnsi="Arial" w:cs="Arial"/>
                <w:sz w:val="16"/>
                <w:szCs w:val="16"/>
              </w:rPr>
              <w:t>!</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0370003010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505,2</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505,18</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037000301А</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1 776,50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1776,50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037000301А</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1 776,50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1776,50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за счет средств местного бюджета на реализацию отдельных расходных обязательств</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037000301В</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3 091,62</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3085,56</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99,80</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037000301В</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2 810,78</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2810,79</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037000301В</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280,84</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274,78</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97,84</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0370003020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0370003020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0370003020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000000" w:fill="CCFFFF"/>
            <w:hideMark/>
          </w:tcPr>
          <w:p w:rsidR="002872DC" w:rsidRPr="00A6099C" w:rsidRDefault="002872DC" w:rsidP="002872DC">
            <w:pPr>
              <w:rPr>
                <w:color w:val="000000"/>
                <w:sz w:val="16"/>
                <w:szCs w:val="16"/>
              </w:rPr>
            </w:pPr>
            <w:r w:rsidRPr="00A6099C">
              <w:rPr>
                <w:color w:val="000000"/>
                <w:sz w:val="16"/>
                <w:szCs w:val="16"/>
              </w:rPr>
              <w:t>Подпрограмма "Организация деятельности муниципального казенного учреждения "Централизованная бухгалтерия муниципальных учреждений культуры" на 2019-2023 годы</w:t>
            </w:r>
          </w:p>
        </w:tc>
        <w:tc>
          <w:tcPr>
            <w:tcW w:w="1660" w:type="dxa"/>
            <w:tcBorders>
              <w:top w:val="nil"/>
              <w:left w:val="nil"/>
              <w:bottom w:val="single" w:sz="4" w:space="0" w:color="auto"/>
              <w:right w:val="single" w:sz="4" w:space="0" w:color="auto"/>
            </w:tcBorders>
            <w:shd w:val="clear" w:color="000000" w:fill="CCFFFF"/>
            <w:hideMark/>
          </w:tcPr>
          <w:p w:rsidR="002872DC" w:rsidRPr="00A6099C" w:rsidRDefault="002872DC" w:rsidP="002872DC">
            <w:pPr>
              <w:jc w:val="center"/>
              <w:rPr>
                <w:color w:val="000000"/>
                <w:sz w:val="16"/>
                <w:szCs w:val="16"/>
              </w:rPr>
            </w:pPr>
            <w:r w:rsidRPr="00A6099C">
              <w:rPr>
                <w:color w:val="000000"/>
                <w:sz w:val="16"/>
                <w:szCs w:val="16"/>
              </w:rPr>
              <w:t>0380000000</w:t>
            </w:r>
          </w:p>
        </w:tc>
        <w:tc>
          <w:tcPr>
            <w:tcW w:w="960" w:type="dxa"/>
            <w:tcBorders>
              <w:top w:val="nil"/>
              <w:left w:val="nil"/>
              <w:bottom w:val="single" w:sz="4" w:space="0" w:color="auto"/>
              <w:right w:val="single" w:sz="4" w:space="0" w:color="auto"/>
            </w:tcBorders>
            <w:shd w:val="clear" w:color="000000" w:fill="CCFFFF"/>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000000" w:fill="CCFFFF"/>
            <w:vAlign w:val="bottom"/>
            <w:hideMark/>
          </w:tcPr>
          <w:p w:rsidR="002872DC" w:rsidRPr="00A6099C" w:rsidRDefault="002872DC" w:rsidP="002872DC">
            <w:pPr>
              <w:jc w:val="center"/>
              <w:rPr>
                <w:color w:val="000000"/>
                <w:sz w:val="16"/>
                <w:szCs w:val="16"/>
              </w:rPr>
            </w:pPr>
            <w:r w:rsidRPr="00A6099C">
              <w:rPr>
                <w:color w:val="000000"/>
                <w:sz w:val="16"/>
                <w:szCs w:val="16"/>
              </w:rPr>
              <w:t>3 056,47</w:t>
            </w:r>
          </w:p>
        </w:tc>
        <w:tc>
          <w:tcPr>
            <w:tcW w:w="1280" w:type="dxa"/>
            <w:tcBorders>
              <w:top w:val="nil"/>
              <w:left w:val="nil"/>
              <w:bottom w:val="single" w:sz="4" w:space="0" w:color="auto"/>
              <w:right w:val="single" w:sz="4" w:space="0" w:color="auto"/>
            </w:tcBorders>
            <w:shd w:val="clear" w:color="000000" w:fill="CCFFFF"/>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3055,53</w:t>
            </w:r>
          </w:p>
        </w:tc>
        <w:tc>
          <w:tcPr>
            <w:tcW w:w="1020" w:type="dxa"/>
            <w:tcBorders>
              <w:top w:val="nil"/>
              <w:left w:val="nil"/>
              <w:bottom w:val="single" w:sz="4" w:space="0" w:color="auto"/>
              <w:right w:val="single" w:sz="4" w:space="0" w:color="auto"/>
            </w:tcBorders>
            <w:shd w:val="clear" w:color="000000" w:fill="CCFFFF"/>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99,97</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Финансовое обеспечение деятельности муниципальных учреждений</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0380003000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3 056,47</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3055,53</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99,97</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Обеспечение выполнения функций казенных учреждений</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0380003010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96,51</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95,57</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99,02</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0380003010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0,03</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0,03</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106,67</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0380003010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96,48</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95,54</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99,02</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038000301А</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1 000,00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038000301А</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1 000,00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за счет средств местного бюджета на реализацию отдельных расходных обязательств</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038000301В</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1 959,96</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1959,96</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038000301В</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1 959,96</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1959,96</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000000" w:fill="FFFF00"/>
            <w:hideMark/>
          </w:tcPr>
          <w:p w:rsidR="002872DC" w:rsidRPr="00A6099C" w:rsidRDefault="002872DC" w:rsidP="002872DC">
            <w:pPr>
              <w:rPr>
                <w:color w:val="000000"/>
                <w:sz w:val="16"/>
                <w:szCs w:val="16"/>
              </w:rPr>
            </w:pPr>
            <w:r w:rsidRPr="00A6099C">
              <w:rPr>
                <w:color w:val="000000"/>
                <w:sz w:val="16"/>
                <w:szCs w:val="16"/>
              </w:rPr>
              <w:t>Муниципальная программа "Содействие развитию институтов гражданского общества и поддержка социально-ориентированных некоммерческих организаций Орловского района "на 2019-2023 годы</w:t>
            </w:r>
          </w:p>
        </w:tc>
        <w:tc>
          <w:tcPr>
            <w:tcW w:w="1660"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color w:val="000000"/>
                <w:sz w:val="16"/>
                <w:szCs w:val="16"/>
              </w:rPr>
            </w:pPr>
            <w:r w:rsidRPr="00A6099C">
              <w:rPr>
                <w:color w:val="000000"/>
                <w:sz w:val="16"/>
                <w:szCs w:val="16"/>
              </w:rPr>
              <w:t>0400000000</w:t>
            </w:r>
          </w:p>
        </w:tc>
        <w:tc>
          <w:tcPr>
            <w:tcW w:w="960"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000000" w:fill="FFFF00"/>
            <w:vAlign w:val="bottom"/>
            <w:hideMark/>
          </w:tcPr>
          <w:p w:rsidR="002872DC" w:rsidRPr="00A6099C" w:rsidRDefault="002872DC" w:rsidP="002872DC">
            <w:pPr>
              <w:jc w:val="center"/>
              <w:rPr>
                <w:color w:val="000000"/>
                <w:sz w:val="16"/>
                <w:szCs w:val="16"/>
              </w:rPr>
            </w:pPr>
            <w:r w:rsidRPr="00A6099C">
              <w:rPr>
                <w:color w:val="000000"/>
                <w:sz w:val="16"/>
                <w:szCs w:val="16"/>
              </w:rPr>
              <w:t>50</w:t>
            </w:r>
          </w:p>
        </w:tc>
        <w:tc>
          <w:tcPr>
            <w:tcW w:w="1280"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50,00</w:t>
            </w:r>
          </w:p>
        </w:tc>
        <w:tc>
          <w:tcPr>
            <w:tcW w:w="1020"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Мероприятия в установленной сфере деятельности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0400005000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50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Мероприятия в области социальной политики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0400005060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50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0400005060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50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000000" w:fill="FFFF00"/>
            <w:hideMark/>
          </w:tcPr>
          <w:p w:rsidR="002872DC" w:rsidRPr="00A6099C" w:rsidRDefault="002872DC" w:rsidP="002872DC">
            <w:pPr>
              <w:rPr>
                <w:color w:val="000000"/>
                <w:sz w:val="16"/>
                <w:szCs w:val="16"/>
              </w:rPr>
            </w:pPr>
            <w:r w:rsidRPr="00A6099C">
              <w:rPr>
                <w:color w:val="000000"/>
                <w:sz w:val="16"/>
                <w:szCs w:val="16"/>
              </w:rPr>
              <w:t>Муниципальная программа "Профилактика правонарушений в муниципальном образовании Орловский муниципальный район" на 2017-2023 годы</w:t>
            </w:r>
          </w:p>
        </w:tc>
        <w:tc>
          <w:tcPr>
            <w:tcW w:w="1660"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color w:val="000000"/>
                <w:sz w:val="16"/>
                <w:szCs w:val="16"/>
              </w:rPr>
            </w:pPr>
            <w:r w:rsidRPr="00A6099C">
              <w:rPr>
                <w:color w:val="000000"/>
                <w:sz w:val="16"/>
                <w:szCs w:val="16"/>
              </w:rPr>
              <w:t>0500000000</w:t>
            </w:r>
          </w:p>
        </w:tc>
        <w:tc>
          <w:tcPr>
            <w:tcW w:w="960"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000000" w:fill="FFFF00"/>
            <w:vAlign w:val="bottom"/>
            <w:hideMark/>
          </w:tcPr>
          <w:p w:rsidR="002872DC" w:rsidRPr="00A6099C" w:rsidRDefault="002872DC" w:rsidP="002872DC">
            <w:pPr>
              <w:jc w:val="center"/>
              <w:rPr>
                <w:color w:val="000000"/>
                <w:sz w:val="16"/>
                <w:szCs w:val="16"/>
              </w:rPr>
            </w:pPr>
            <w:r w:rsidRPr="00A6099C">
              <w:rPr>
                <w:color w:val="000000"/>
                <w:sz w:val="16"/>
                <w:szCs w:val="16"/>
              </w:rPr>
              <w:t>50</w:t>
            </w:r>
          </w:p>
        </w:tc>
        <w:tc>
          <w:tcPr>
            <w:tcW w:w="1280"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36,70</w:t>
            </w:r>
          </w:p>
        </w:tc>
        <w:tc>
          <w:tcPr>
            <w:tcW w:w="1020"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73,40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Подпрограмма "Профилактика правонарушений в муниципальном образовании Орловский муниципальный район" на 2017-2023 годы</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0510000000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11,20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56,00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Мероприятия в установленной сфере деятельности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0510005000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11,20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56,00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Осуществление функций органами местного самоуправления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0510005010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11,20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56,00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0510005010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11,20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56,00</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Подпрограмма "Комплексные меры противодействия немедицинскому потреблению наркотических средств и их незаконному обороту в Орловском районе Кировской области" на 2017-2023 годы</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0520000000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Мероприятия в установленной сфере деятельности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0520005000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Осуществление функций органами местного самоуправления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0520005010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0520005010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Подпрограмма "Профилактика безнадзорности и правонарушений среди несовершеннолетних в Орловском районе на 2017-2023 годы</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0530000000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5,50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55,00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Мероприятия в установленной сфере деятельности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0530005000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5,50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55,00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Осуществление функций органами местного самоуправления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0530005010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5,50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55,00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0530005010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5,50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55,00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000000" w:fill="FFFF00"/>
            <w:hideMark/>
          </w:tcPr>
          <w:p w:rsidR="002872DC" w:rsidRPr="00A6099C" w:rsidRDefault="002872DC" w:rsidP="002872DC">
            <w:pPr>
              <w:rPr>
                <w:color w:val="000000"/>
                <w:sz w:val="16"/>
                <w:szCs w:val="16"/>
              </w:rPr>
            </w:pPr>
            <w:r w:rsidRPr="00A6099C">
              <w:rPr>
                <w:color w:val="000000"/>
                <w:sz w:val="16"/>
                <w:szCs w:val="16"/>
              </w:rPr>
              <w:t>Муниципальная программа "Развитие физической культуры и спорта в Орловском районе на 2021-2025 годы"</w:t>
            </w:r>
          </w:p>
        </w:tc>
        <w:tc>
          <w:tcPr>
            <w:tcW w:w="1660"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color w:val="000000"/>
                <w:sz w:val="16"/>
                <w:szCs w:val="16"/>
              </w:rPr>
            </w:pPr>
            <w:r w:rsidRPr="00A6099C">
              <w:rPr>
                <w:color w:val="000000"/>
                <w:sz w:val="16"/>
                <w:szCs w:val="16"/>
              </w:rPr>
              <w:t>0600000000</w:t>
            </w:r>
          </w:p>
        </w:tc>
        <w:tc>
          <w:tcPr>
            <w:tcW w:w="960"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000000" w:fill="FFFF00"/>
            <w:vAlign w:val="bottom"/>
            <w:hideMark/>
          </w:tcPr>
          <w:p w:rsidR="002872DC" w:rsidRPr="00A6099C" w:rsidRDefault="002872DC" w:rsidP="002872DC">
            <w:pPr>
              <w:jc w:val="center"/>
              <w:rPr>
                <w:color w:val="000000"/>
                <w:sz w:val="16"/>
                <w:szCs w:val="16"/>
              </w:rPr>
            </w:pPr>
            <w:r w:rsidRPr="00A6099C">
              <w:rPr>
                <w:color w:val="000000"/>
                <w:sz w:val="16"/>
                <w:szCs w:val="16"/>
              </w:rPr>
              <w:t>12 886,87</w:t>
            </w:r>
          </w:p>
        </w:tc>
        <w:tc>
          <w:tcPr>
            <w:tcW w:w="1280"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12886,82</w:t>
            </w:r>
          </w:p>
        </w:tc>
        <w:tc>
          <w:tcPr>
            <w:tcW w:w="1020"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Мероприятия в установленной сфере деятельности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0600005000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70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70,00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lastRenderedPageBreak/>
              <w:t xml:space="preserve">Мероприятия в области физической </w:t>
            </w:r>
            <w:proofErr w:type="spellStart"/>
            <w:r w:rsidRPr="00A6099C">
              <w:rPr>
                <w:color w:val="000000"/>
                <w:sz w:val="16"/>
                <w:szCs w:val="16"/>
              </w:rPr>
              <w:t>культры</w:t>
            </w:r>
            <w:proofErr w:type="spellEnd"/>
            <w:r w:rsidRPr="00A6099C">
              <w:rPr>
                <w:color w:val="000000"/>
                <w:sz w:val="16"/>
                <w:szCs w:val="16"/>
              </w:rPr>
              <w:t xml:space="preserve"> и спорта</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0600005070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70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70,00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0600005070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70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70,00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 xml:space="preserve">Подпрограмма "Организация деятельности муниципального  казенного учреждения "СШ </w:t>
            </w:r>
            <w:proofErr w:type="spellStart"/>
            <w:r w:rsidRPr="00A6099C">
              <w:rPr>
                <w:color w:val="000000"/>
                <w:sz w:val="16"/>
                <w:szCs w:val="16"/>
              </w:rPr>
              <w:t>г</w:t>
            </w:r>
            <w:proofErr w:type="gramStart"/>
            <w:r w:rsidRPr="00A6099C">
              <w:rPr>
                <w:color w:val="000000"/>
                <w:sz w:val="16"/>
                <w:szCs w:val="16"/>
              </w:rPr>
              <w:t>.О</w:t>
            </w:r>
            <w:proofErr w:type="gramEnd"/>
            <w:r w:rsidRPr="00A6099C">
              <w:rPr>
                <w:color w:val="000000"/>
                <w:sz w:val="16"/>
                <w:szCs w:val="16"/>
              </w:rPr>
              <w:t>рлова</w:t>
            </w:r>
            <w:proofErr w:type="spellEnd"/>
            <w:r w:rsidRPr="00A6099C">
              <w:rPr>
                <w:color w:val="000000"/>
                <w:sz w:val="16"/>
                <w:szCs w:val="16"/>
              </w:rPr>
              <w:t>" на 2021-2025 годы</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0610000000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12 816,87</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12816,82</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Финансовое обеспечение деятельности муниципальных учреждений</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0610003000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10 689,67</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10689,67</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Учреждения в сфере спорта</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0610003040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503,9</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503,90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0610003040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2,16</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2,16</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Предоставление субсидий бюджетным, автономным учреждениям и иным некоммерческим организациям</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0610003040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600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501,74</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501,74</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061000304А</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3 333,30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3333,30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Предоставление субсидий бюджетным, автономным учреждениям и иным некоммерческим организациям</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061000304А</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600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3 333,30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3333,30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за счет средств местного бюджета на реализацию отдельных расходных обязательств</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061000304В</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6 852,47</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6852,47</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Предоставление субсидий бюджетным, автономным учреждениям и иным некоммерческим организациям</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061000304В</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600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6 852,47</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6852,47</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proofErr w:type="spellStart"/>
            <w:r w:rsidRPr="00A6099C">
              <w:rPr>
                <w:color w:val="000000"/>
                <w:sz w:val="16"/>
                <w:szCs w:val="16"/>
              </w:rPr>
              <w:t>Меропрятия</w:t>
            </w:r>
            <w:proofErr w:type="spellEnd"/>
            <w:r w:rsidRPr="00A6099C">
              <w:rPr>
                <w:color w:val="000000"/>
                <w:sz w:val="16"/>
                <w:szCs w:val="16"/>
              </w:rPr>
              <w:t xml:space="preserve"> в </w:t>
            </w:r>
            <w:proofErr w:type="spellStart"/>
            <w:r w:rsidRPr="00A6099C">
              <w:rPr>
                <w:color w:val="000000"/>
                <w:sz w:val="16"/>
                <w:szCs w:val="16"/>
              </w:rPr>
              <w:t>установленно</w:t>
            </w:r>
            <w:proofErr w:type="spellEnd"/>
            <w:r w:rsidRPr="00A6099C">
              <w:rPr>
                <w:color w:val="000000"/>
                <w:sz w:val="16"/>
                <w:szCs w:val="16"/>
              </w:rPr>
              <w:t xml:space="preserve"> сфере деятельности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0610005000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192,28</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192,28</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(дополнительные средства местного бюджета)</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0610005370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192,28</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192,28</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Предоставление субсидий бюджетным, автономным учреждениям и иным некоммерческим организациям</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0610005370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600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192,28</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192,28</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proofErr w:type="spellStart"/>
            <w:r w:rsidRPr="00A6099C">
              <w:rPr>
                <w:color w:val="000000"/>
                <w:sz w:val="16"/>
                <w:szCs w:val="16"/>
              </w:rPr>
              <w:t>Софинансирование</w:t>
            </w:r>
            <w:proofErr w:type="spellEnd"/>
            <w:r w:rsidRPr="00A6099C">
              <w:rPr>
                <w:color w:val="000000"/>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0610015000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180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180,00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0610015060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180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180,00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Предоставление субсидий бюджетным, автономным учреждениям и иным некоммерческим организациям</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0610015060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600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180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180,00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 xml:space="preserve">Расходы местных бюджетов, на </w:t>
            </w:r>
            <w:proofErr w:type="spellStart"/>
            <w:r w:rsidRPr="00A6099C">
              <w:rPr>
                <w:color w:val="000000"/>
                <w:sz w:val="16"/>
                <w:szCs w:val="16"/>
              </w:rPr>
              <w:t>софинансирование</w:t>
            </w:r>
            <w:proofErr w:type="spellEnd"/>
            <w:r w:rsidRPr="00A6099C">
              <w:rPr>
                <w:color w:val="000000"/>
                <w:sz w:val="16"/>
                <w:szCs w:val="16"/>
              </w:rPr>
              <w:t xml:space="preserve"> которых предоставлены субсидии из областного бюджета</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06100S0000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1,82</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1,82</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99,89</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proofErr w:type="spellStart"/>
            <w:r w:rsidRPr="00A6099C">
              <w:rPr>
                <w:color w:val="000000"/>
                <w:sz w:val="16"/>
                <w:szCs w:val="16"/>
              </w:rPr>
              <w:t>Софинансирование</w:t>
            </w:r>
            <w:proofErr w:type="spellEnd"/>
            <w:r w:rsidRPr="00A6099C">
              <w:rPr>
                <w:color w:val="000000"/>
                <w:sz w:val="16"/>
                <w:szCs w:val="16"/>
              </w:rPr>
              <w:t xml:space="preserve"> расходных обязательств</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06100S5000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1,82</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1,82</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99,89</w:t>
            </w:r>
          </w:p>
        </w:tc>
      </w:tr>
      <w:tr w:rsidR="002872DC" w:rsidRPr="00A6099C" w:rsidTr="002872DC">
        <w:trPr>
          <w:trHeight w:val="78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proofErr w:type="spellStart"/>
            <w:r w:rsidRPr="00A6099C">
              <w:rPr>
                <w:color w:val="000000"/>
                <w:sz w:val="16"/>
                <w:szCs w:val="16"/>
              </w:rPr>
              <w:t>Софинансирование</w:t>
            </w:r>
            <w:proofErr w:type="spellEnd"/>
            <w:r w:rsidRPr="00A6099C">
              <w:rPr>
                <w:color w:val="000000"/>
                <w:sz w:val="16"/>
                <w:szCs w:val="16"/>
              </w:rPr>
              <w:t xml:space="preserve"> оплаты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местного бюджета</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06100S5060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1,82</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1,82</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99,89</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Предоставление субсидий бюджетным, автономным учреждениям и иным некоммерческим организациям</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06100S5060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600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1,82</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1,82</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99,89</w:t>
            </w:r>
          </w:p>
        </w:tc>
      </w:tr>
      <w:tr w:rsidR="002872DC" w:rsidRPr="00A6099C" w:rsidTr="002872DC">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proofErr w:type="spellStart"/>
            <w:r w:rsidRPr="00A6099C">
              <w:rPr>
                <w:color w:val="000000"/>
                <w:sz w:val="16"/>
                <w:szCs w:val="16"/>
              </w:rPr>
              <w:t>Софинансирование</w:t>
            </w:r>
            <w:proofErr w:type="spellEnd"/>
            <w:r w:rsidRPr="00A6099C">
              <w:rPr>
                <w:color w:val="000000"/>
                <w:sz w:val="16"/>
                <w:szCs w:val="16"/>
              </w:rPr>
              <w:t xml:space="preserve"> за счет средств муниципального образования инвестиционных программ и проектов развития общественной инфраструктуры муниципальных образований</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06100S5170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Устройство беговой дорожки на территории стадиона ул. Октябрьская</w:t>
            </w:r>
            <w:proofErr w:type="gramStart"/>
            <w:r w:rsidRPr="00A6099C">
              <w:rPr>
                <w:color w:val="000000"/>
                <w:sz w:val="16"/>
                <w:szCs w:val="16"/>
              </w:rPr>
              <w:t xml:space="preserve"> ,</w:t>
            </w:r>
            <w:proofErr w:type="gramEnd"/>
            <w:r w:rsidRPr="00A6099C">
              <w:rPr>
                <w:color w:val="000000"/>
                <w:sz w:val="16"/>
                <w:szCs w:val="16"/>
              </w:rPr>
              <w:t xml:space="preserve"> д.7а, г. Орлов</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06100S5171</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Предоставление субсидий бюджетным, автономным учреждениям и иным некоммерческим организациям</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06100S5171</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600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Реализация мероприятий национального проекта "Демография"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061P000000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1 753,10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1753,05</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lastRenderedPageBreak/>
              <w:t>Федеральный проект "Спорт – норма жизни"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061P500000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1 753,10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1753,05</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061P550810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1 753,10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1753,05</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Предоставление субсидий бюджетным, автономным учреждениям и иным некоммерческим организациям</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061P550810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600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1 753,10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1753,05</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000000" w:fill="FFFF00"/>
            <w:hideMark/>
          </w:tcPr>
          <w:p w:rsidR="002872DC" w:rsidRPr="00A6099C" w:rsidRDefault="002872DC" w:rsidP="002872DC">
            <w:pPr>
              <w:rPr>
                <w:color w:val="000000"/>
                <w:sz w:val="16"/>
                <w:szCs w:val="16"/>
              </w:rPr>
            </w:pPr>
            <w:r w:rsidRPr="00A6099C">
              <w:rPr>
                <w:color w:val="000000"/>
                <w:sz w:val="16"/>
                <w:szCs w:val="16"/>
              </w:rPr>
              <w:t>Муниципальная программа "Обеспечение безопасности и жизнедеятельности населения Орловского района Кировской области" на 2014-2023 годы</w:t>
            </w:r>
          </w:p>
        </w:tc>
        <w:tc>
          <w:tcPr>
            <w:tcW w:w="1660"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color w:val="000000"/>
                <w:sz w:val="16"/>
                <w:szCs w:val="16"/>
              </w:rPr>
            </w:pPr>
            <w:r w:rsidRPr="00A6099C">
              <w:rPr>
                <w:color w:val="000000"/>
                <w:sz w:val="16"/>
                <w:szCs w:val="16"/>
              </w:rPr>
              <w:t>0700000000</w:t>
            </w:r>
          </w:p>
        </w:tc>
        <w:tc>
          <w:tcPr>
            <w:tcW w:w="960"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000000" w:fill="FFFF00"/>
            <w:vAlign w:val="bottom"/>
            <w:hideMark/>
          </w:tcPr>
          <w:p w:rsidR="002872DC" w:rsidRPr="00A6099C" w:rsidRDefault="002872DC" w:rsidP="002872DC">
            <w:pPr>
              <w:jc w:val="center"/>
              <w:rPr>
                <w:color w:val="000000"/>
                <w:sz w:val="16"/>
                <w:szCs w:val="16"/>
              </w:rPr>
            </w:pPr>
            <w:r w:rsidRPr="00A6099C">
              <w:rPr>
                <w:color w:val="000000"/>
                <w:sz w:val="16"/>
                <w:szCs w:val="16"/>
              </w:rPr>
              <w:t>1 472,40</w:t>
            </w:r>
          </w:p>
        </w:tc>
        <w:tc>
          <w:tcPr>
            <w:tcW w:w="1280"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1469,65</w:t>
            </w:r>
          </w:p>
        </w:tc>
        <w:tc>
          <w:tcPr>
            <w:tcW w:w="1020"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99,81</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0700002000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1 371,63</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1369,44</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99,84</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Обеспечение обслуживания деятельности исполнительно-распорядительного органа муниципального образования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0700002010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80,73</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78,54</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97,29</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0700002010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4,8</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4,80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0700002010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75,93</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73,74</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97,12</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за счет средств местного бюджета на реализацию отдельных расходных обязательств</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070000201В</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1 290,90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1290,90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070000201В</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1 290,90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1290,90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Мероприятия в установленной сфере деятельности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0700005000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100,77</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100,21</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99,44</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Мероприятия по гражданской обороне и ликвидации последствий чрезвычайных ситуаций</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0700005260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100,77</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100,21</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99,44</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0700005260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88,39</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87,83</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99,36</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Иные бюджетные ассигнования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0700005260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800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12,38</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12,38</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99,98</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Резервные фонды</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0700007000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Резервные фонды местных администраций</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0700007010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Иные бюджетные ассигнования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0700007010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800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000000" w:fill="FFFF00"/>
            <w:hideMark/>
          </w:tcPr>
          <w:p w:rsidR="002872DC" w:rsidRPr="00A6099C" w:rsidRDefault="002872DC" w:rsidP="002872DC">
            <w:pPr>
              <w:rPr>
                <w:color w:val="000000"/>
                <w:sz w:val="16"/>
                <w:szCs w:val="16"/>
              </w:rPr>
            </w:pPr>
            <w:r w:rsidRPr="00A6099C">
              <w:rPr>
                <w:color w:val="000000"/>
                <w:sz w:val="16"/>
                <w:szCs w:val="16"/>
              </w:rPr>
              <w:t>Муниципальная программа "Развитие строительства и архитектуры в Орловском районе Кировской области" на 2019-2023 годы</w:t>
            </w:r>
          </w:p>
        </w:tc>
        <w:tc>
          <w:tcPr>
            <w:tcW w:w="1660"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color w:val="000000"/>
                <w:sz w:val="16"/>
                <w:szCs w:val="16"/>
              </w:rPr>
            </w:pPr>
            <w:r w:rsidRPr="00A6099C">
              <w:rPr>
                <w:color w:val="000000"/>
                <w:sz w:val="16"/>
                <w:szCs w:val="16"/>
              </w:rPr>
              <w:t>0800000000</w:t>
            </w:r>
          </w:p>
        </w:tc>
        <w:tc>
          <w:tcPr>
            <w:tcW w:w="960"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000000" w:fill="FFFF00"/>
            <w:vAlign w:val="bottom"/>
            <w:hideMark/>
          </w:tcPr>
          <w:p w:rsidR="002872DC" w:rsidRPr="00A6099C" w:rsidRDefault="002872DC" w:rsidP="002872DC">
            <w:pPr>
              <w:jc w:val="center"/>
              <w:rPr>
                <w:color w:val="000000"/>
                <w:sz w:val="16"/>
                <w:szCs w:val="16"/>
              </w:rPr>
            </w:pPr>
            <w:r w:rsidRPr="00A6099C">
              <w:rPr>
                <w:color w:val="000000"/>
                <w:sz w:val="16"/>
                <w:szCs w:val="16"/>
              </w:rPr>
              <w:t>74</w:t>
            </w:r>
          </w:p>
        </w:tc>
        <w:tc>
          <w:tcPr>
            <w:tcW w:w="1280"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73,00</w:t>
            </w:r>
          </w:p>
        </w:tc>
        <w:tc>
          <w:tcPr>
            <w:tcW w:w="1020"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98,65</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proofErr w:type="spellStart"/>
            <w:r w:rsidRPr="00A6099C">
              <w:rPr>
                <w:color w:val="000000"/>
                <w:sz w:val="16"/>
                <w:szCs w:val="16"/>
              </w:rPr>
              <w:t>Меропрития</w:t>
            </w:r>
            <w:proofErr w:type="spellEnd"/>
            <w:r w:rsidRPr="00A6099C">
              <w:rPr>
                <w:color w:val="000000"/>
                <w:sz w:val="16"/>
                <w:szCs w:val="16"/>
              </w:rPr>
              <w:t xml:space="preserve"> в установленной сфере деятельности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0800005000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74</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73,00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98,65</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proofErr w:type="spellStart"/>
            <w:r w:rsidRPr="00A6099C">
              <w:rPr>
                <w:color w:val="000000"/>
                <w:sz w:val="16"/>
                <w:szCs w:val="16"/>
              </w:rPr>
              <w:t>Меропрития</w:t>
            </w:r>
            <w:proofErr w:type="spellEnd"/>
            <w:r w:rsidRPr="00A6099C">
              <w:rPr>
                <w:color w:val="000000"/>
                <w:sz w:val="16"/>
                <w:szCs w:val="16"/>
              </w:rPr>
              <w:t xml:space="preserve">  в сфере  развития  строительства и архитектуры</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0800005110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74</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73,00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98,65</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0800005110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74</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73,00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98,65</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000000" w:fill="FFFF00"/>
            <w:hideMark/>
          </w:tcPr>
          <w:p w:rsidR="002872DC" w:rsidRPr="00A6099C" w:rsidRDefault="002872DC" w:rsidP="002872DC">
            <w:pPr>
              <w:rPr>
                <w:color w:val="000000"/>
                <w:sz w:val="16"/>
                <w:szCs w:val="16"/>
              </w:rPr>
            </w:pPr>
            <w:r w:rsidRPr="00A6099C">
              <w:rPr>
                <w:color w:val="000000"/>
                <w:sz w:val="16"/>
                <w:szCs w:val="16"/>
              </w:rPr>
              <w:t>Муниципальная программа "Развитие коммунальной  инфраструктуры в  Орловском районе Кировской области" на 2017-2023 годы</w:t>
            </w:r>
          </w:p>
        </w:tc>
        <w:tc>
          <w:tcPr>
            <w:tcW w:w="1660"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color w:val="000000"/>
                <w:sz w:val="16"/>
                <w:szCs w:val="16"/>
              </w:rPr>
            </w:pPr>
            <w:r w:rsidRPr="00A6099C">
              <w:rPr>
                <w:color w:val="000000"/>
                <w:sz w:val="16"/>
                <w:szCs w:val="16"/>
              </w:rPr>
              <w:t>0900000000</w:t>
            </w:r>
          </w:p>
        </w:tc>
        <w:tc>
          <w:tcPr>
            <w:tcW w:w="960"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000000" w:fill="FFFF00"/>
            <w:vAlign w:val="bottom"/>
            <w:hideMark/>
          </w:tcPr>
          <w:p w:rsidR="002872DC" w:rsidRPr="00A6099C" w:rsidRDefault="002872DC" w:rsidP="002872DC">
            <w:pPr>
              <w:jc w:val="center"/>
              <w:rPr>
                <w:color w:val="000000"/>
                <w:sz w:val="16"/>
                <w:szCs w:val="16"/>
              </w:rPr>
            </w:pPr>
            <w:r w:rsidRPr="00A6099C">
              <w:rPr>
                <w:color w:val="000000"/>
                <w:sz w:val="16"/>
                <w:szCs w:val="16"/>
              </w:rPr>
              <w:t>3 923,84</w:t>
            </w:r>
          </w:p>
        </w:tc>
        <w:tc>
          <w:tcPr>
            <w:tcW w:w="1280"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3430,93</w:t>
            </w:r>
          </w:p>
        </w:tc>
        <w:tc>
          <w:tcPr>
            <w:tcW w:w="1020"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87,44</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Мероприятия в установленной сфере деятельности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0900005000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890,94</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636,91</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71,49</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sz w:val="16"/>
                <w:szCs w:val="16"/>
              </w:rPr>
            </w:pPr>
            <w:r w:rsidRPr="00A6099C">
              <w:rPr>
                <w:sz w:val="16"/>
                <w:szCs w:val="16"/>
              </w:rPr>
              <w:t>Строительство и реконструкция (модернизация) объектов питьевого водоснабжения</w:t>
            </w:r>
          </w:p>
        </w:tc>
        <w:tc>
          <w:tcPr>
            <w:tcW w:w="16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sz w:val="16"/>
                <w:szCs w:val="16"/>
              </w:rPr>
            </w:pPr>
            <w:r w:rsidRPr="00A6099C">
              <w:rPr>
                <w:sz w:val="16"/>
                <w:szCs w:val="16"/>
              </w:rPr>
              <w:t>0900005300</w:t>
            </w:r>
          </w:p>
        </w:tc>
        <w:tc>
          <w:tcPr>
            <w:tcW w:w="9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sz w:val="16"/>
                <w:szCs w:val="16"/>
              </w:rPr>
            </w:pPr>
            <w:r w:rsidRPr="00A6099C">
              <w:rPr>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50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sz w:val="16"/>
                <w:szCs w:val="16"/>
              </w:rPr>
            </w:pPr>
            <w:r w:rsidRPr="00A6099C">
              <w:rPr>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sz w:val="16"/>
                <w:szCs w:val="16"/>
              </w:rPr>
            </w:pPr>
            <w:r w:rsidRPr="00A6099C">
              <w:rPr>
                <w:sz w:val="16"/>
                <w:szCs w:val="16"/>
              </w:rPr>
              <w:t>0900005300</w:t>
            </w:r>
          </w:p>
        </w:tc>
        <w:tc>
          <w:tcPr>
            <w:tcW w:w="9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sz w:val="16"/>
                <w:szCs w:val="16"/>
              </w:rPr>
            </w:pPr>
            <w:r w:rsidRPr="00A6099C">
              <w:rPr>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50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Ремонт систем водоснабжения на территории Орловского района</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0900005310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527,46</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360,31</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68,31</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0900005310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527,46</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360,31</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68,31</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 xml:space="preserve">Ремонт артезианской скважины д. </w:t>
            </w:r>
            <w:proofErr w:type="spellStart"/>
            <w:r w:rsidRPr="00A6099C">
              <w:rPr>
                <w:color w:val="000000"/>
                <w:sz w:val="16"/>
                <w:szCs w:val="16"/>
              </w:rPr>
              <w:t>Цепели</w:t>
            </w:r>
            <w:proofErr w:type="spellEnd"/>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0900005330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0900005330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 xml:space="preserve">Ремонт канализационного коллектора с. </w:t>
            </w:r>
            <w:proofErr w:type="spellStart"/>
            <w:r w:rsidRPr="00A6099C">
              <w:rPr>
                <w:color w:val="000000"/>
                <w:sz w:val="16"/>
                <w:szCs w:val="16"/>
              </w:rPr>
              <w:t>Колково</w:t>
            </w:r>
            <w:proofErr w:type="spellEnd"/>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0900005350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lastRenderedPageBreak/>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0900005350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r w:rsidRPr="00A6099C">
              <w:rPr>
                <w:i/>
                <w:iCs/>
                <w:sz w:val="16"/>
                <w:szCs w:val="16"/>
              </w:rPr>
              <w:t>Ремонт системы теплоснабжения на территории Орловского района</w:t>
            </w:r>
          </w:p>
        </w:tc>
        <w:tc>
          <w:tcPr>
            <w:tcW w:w="16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t>0900005380</w:t>
            </w:r>
          </w:p>
        </w:tc>
        <w:tc>
          <w:tcPr>
            <w:tcW w:w="9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313,48</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276,60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88,24</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r w:rsidRPr="00A6099C">
              <w:rPr>
                <w:i/>
                <w:iCs/>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t>0900005380</w:t>
            </w:r>
          </w:p>
        </w:tc>
        <w:tc>
          <w:tcPr>
            <w:tcW w:w="9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313,48</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276,60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88,24</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proofErr w:type="spellStart"/>
            <w:r w:rsidRPr="00A6099C">
              <w:rPr>
                <w:color w:val="000000"/>
                <w:sz w:val="16"/>
                <w:szCs w:val="16"/>
              </w:rPr>
              <w:t>Софинансирование</w:t>
            </w:r>
            <w:proofErr w:type="spellEnd"/>
            <w:r w:rsidRPr="00A6099C">
              <w:rPr>
                <w:color w:val="000000"/>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0900015000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2 881,25</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2654,31</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92,12</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Реализация мероприятий, направленных на подготовку объектов коммунальной инфраструктуры к работе в осенне-зимний период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0900015490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2 881,25</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2654,31</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92,12</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0900015490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2 881,25</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2654,31</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92,12</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 xml:space="preserve">Расходы местных бюджетов, на </w:t>
            </w:r>
            <w:proofErr w:type="spellStart"/>
            <w:r w:rsidRPr="00A6099C">
              <w:rPr>
                <w:color w:val="000000"/>
                <w:sz w:val="16"/>
                <w:szCs w:val="16"/>
              </w:rPr>
              <w:t>софинансирование</w:t>
            </w:r>
            <w:proofErr w:type="spellEnd"/>
            <w:r w:rsidRPr="00A6099C">
              <w:rPr>
                <w:color w:val="000000"/>
                <w:sz w:val="16"/>
                <w:szCs w:val="16"/>
              </w:rPr>
              <w:t xml:space="preserve"> которых предоставлены субсидии из областного бюджета</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09000S0000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151,65</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139,71</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92,12</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proofErr w:type="spellStart"/>
            <w:r w:rsidRPr="00A6099C">
              <w:rPr>
                <w:color w:val="000000"/>
                <w:sz w:val="16"/>
                <w:szCs w:val="16"/>
              </w:rPr>
              <w:t>Софинансирование</w:t>
            </w:r>
            <w:proofErr w:type="spellEnd"/>
            <w:r w:rsidRPr="00A6099C">
              <w:rPr>
                <w:color w:val="000000"/>
                <w:sz w:val="16"/>
                <w:szCs w:val="16"/>
              </w:rPr>
              <w:t xml:space="preserve"> расходных обязательств</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09000S5000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151,65</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139,71</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92,12</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proofErr w:type="spellStart"/>
            <w:r w:rsidRPr="00A6099C">
              <w:rPr>
                <w:color w:val="000000"/>
                <w:sz w:val="16"/>
                <w:szCs w:val="16"/>
              </w:rPr>
              <w:t>Софинансирование</w:t>
            </w:r>
            <w:proofErr w:type="spellEnd"/>
            <w:r w:rsidRPr="00A6099C">
              <w:rPr>
                <w:color w:val="000000"/>
                <w:sz w:val="16"/>
                <w:szCs w:val="16"/>
              </w:rPr>
              <w:t xml:space="preserve">  за счет местного бюджета мероприятий, направленных на подготовку объектов коммунальной инфраструктуры к работе в осенне-зимний период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09000S5490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151,65</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139,71</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92,12</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09000S5490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151,65</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139,71</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92,12</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000000" w:fill="FFFF00"/>
            <w:hideMark/>
          </w:tcPr>
          <w:p w:rsidR="002872DC" w:rsidRPr="00A6099C" w:rsidRDefault="002872DC" w:rsidP="002872DC">
            <w:pPr>
              <w:rPr>
                <w:color w:val="000000"/>
                <w:sz w:val="16"/>
                <w:szCs w:val="16"/>
              </w:rPr>
            </w:pPr>
            <w:r w:rsidRPr="00A6099C">
              <w:rPr>
                <w:color w:val="000000"/>
                <w:sz w:val="16"/>
                <w:szCs w:val="16"/>
              </w:rPr>
              <w:t>Муниципальная программа "Комплексное развитие транспортной инфраструктуры Орловского района Кировской области на 2017-2026 годы"</w:t>
            </w:r>
          </w:p>
        </w:tc>
        <w:tc>
          <w:tcPr>
            <w:tcW w:w="1660"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color w:val="000000"/>
                <w:sz w:val="16"/>
                <w:szCs w:val="16"/>
              </w:rPr>
            </w:pPr>
            <w:r w:rsidRPr="00A6099C">
              <w:rPr>
                <w:color w:val="000000"/>
                <w:sz w:val="16"/>
                <w:szCs w:val="16"/>
              </w:rPr>
              <w:t>1000000000</w:t>
            </w:r>
          </w:p>
        </w:tc>
        <w:tc>
          <w:tcPr>
            <w:tcW w:w="960"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000000" w:fill="FFFF00"/>
            <w:vAlign w:val="bottom"/>
            <w:hideMark/>
          </w:tcPr>
          <w:p w:rsidR="002872DC" w:rsidRPr="00A6099C" w:rsidRDefault="002872DC" w:rsidP="002872DC">
            <w:pPr>
              <w:jc w:val="center"/>
              <w:rPr>
                <w:color w:val="000000"/>
                <w:sz w:val="16"/>
                <w:szCs w:val="16"/>
              </w:rPr>
            </w:pPr>
            <w:r w:rsidRPr="00A6099C">
              <w:rPr>
                <w:color w:val="000000"/>
                <w:sz w:val="16"/>
                <w:szCs w:val="16"/>
              </w:rPr>
              <w:t>35 049,59</w:t>
            </w:r>
          </w:p>
        </w:tc>
        <w:tc>
          <w:tcPr>
            <w:tcW w:w="1280"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33165,05</w:t>
            </w:r>
          </w:p>
        </w:tc>
        <w:tc>
          <w:tcPr>
            <w:tcW w:w="1020"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94,62</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Отдельные мероприятия в области автомобильного транспорта</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1000005100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600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584,76</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97,46</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Иные бюджетные ассигнования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1000005100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800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600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584,76</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97,46</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proofErr w:type="spellStart"/>
            <w:r w:rsidRPr="00A6099C">
              <w:rPr>
                <w:color w:val="000000"/>
                <w:sz w:val="16"/>
                <w:szCs w:val="16"/>
              </w:rPr>
              <w:t>подрограмма</w:t>
            </w:r>
            <w:proofErr w:type="spellEnd"/>
            <w:r w:rsidRPr="00A6099C">
              <w:rPr>
                <w:color w:val="000000"/>
                <w:sz w:val="16"/>
                <w:szCs w:val="16"/>
              </w:rPr>
              <w:t xml:space="preserve">  "Содержание и ремонт автомобильных </w:t>
            </w:r>
            <w:proofErr w:type="gramStart"/>
            <w:r w:rsidRPr="00A6099C">
              <w:rPr>
                <w:color w:val="000000"/>
                <w:sz w:val="16"/>
                <w:szCs w:val="16"/>
              </w:rPr>
              <w:t>дорог общего пользования местного значения  Орловского района Кировской области</w:t>
            </w:r>
            <w:proofErr w:type="gramEnd"/>
            <w:r w:rsidRPr="00A6099C">
              <w:rPr>
                <w:color w:val="000000"/>
                <w:sz w:val="16"/>
                <w:szCs w:val="16"/>
              </w:rPr>
              <w:t xml:space="preserve"> на 2017-2026 годы"</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1010000000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23 449,59</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22504,27</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95,97</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Мероприятия в установленной сфере деятельности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1010005000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3 014,88</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3009,78</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99,83</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 xml:space="preserve">Мероприятия по содержанию и ремонту автомобильных дорог общего пользования местного </w:t>
            </w:r>
            <w:proofErr w:type="spellStart"/>
            <w:r w:rsidRPr="00A6099C">
              <w:rPr>
                <w:color w:val="000000"/>
                <w:sz w:val="16"/>
                <w:szCs w:val="16"/>
              </w:rPr>
              <w:t>значени</w:t>
            </w:r>
            <w:proofErr w:type="spellEnd"/>
            <w:r w:rsidRPr="00A6099C">
              <w:rPr>
                <w:color w:val="000000"/>
                <w:sz w:val="16"/>
                <w:szCs w:val="16"/>
              </w:rPr>
              <w:t xml:space="preserve"> на территории Орловского района</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1010005090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3 014,88</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3009,78</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99,83</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1010005090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2 014,88</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2009,78</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99,75</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Межбюджетные трансферты</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1010005090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500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1 000,00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proofErr w:type="spellStart"/>
            <w:r w:rsidRPr="00A6099C">
              <w:rPr>
                <w:color w:val="000000"/>
                <w:sz w:val="16"/>
                <w:szCs w:val="16"/>
              </w:rPr>
              <w:t>Софинансирование</w:t>
            </w:r>
            <w:proofErr w:type="spellEnd"/>
            <w:r w:rsidRPr="00A6099C">
              <w:rPr>
                <w:color w:val="000000"/>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1010015000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19 412,90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18519,69</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95,40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Осуществление дорожной деятельности в отношении автомобильных дорог общего пользования местного значения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1010015080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19 412,90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18519,69</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95,40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1010015080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19 412,90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18519,69</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95,40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Ремонт автомобильных дорог местного значения с твердым покрытием в границах городских населенных пунктов</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1010015550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Межбюджетные трансферты</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1010015550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500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r w:rsidRPr="00A6099C">
              <w:rPr>
                <w:i/>
                <w:iCs/>
                <w:sz w:val="16"/>
                <w:szCs w:val="16"/>
              </w:rPr>
              <w:t>Иные межбюджетные трансферты из областного бюджета</w:t>
            </w:r>
          </w:p>
        </w:tc>
        <w:tc>
          <w:tcPr>
            <w:tcW w:w="16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t>1010017000</w:t>
            </w:r>
          </w:p>
        </w:tc>
        <w:tc>
          <w:tcPr>
            <w:tcW w:w="9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11 000,00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10076,03</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91,60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r w:rsidRPr="00A6099C">
              <w:rPr>
                <w:i/>
                <w:iCs/>
                <w:sz w:val="16"/>
                <w:szCs w:val="16"/>
              </w:rPr>
              <w:t xml:space="preserve">Ремонт </w:t>
            </w:r>
            <w:proofErr w:type="gramStart"/>
            <w:r w:rsidRPr="00A6099C">
              <w:rPr>
                <w:i/>
                <w:iCs/>
                <w:sz w:val="16"/>
                <w:szCs w:val="16"/>
              </w:rPr>
              <w:t>автомобильных</w:t>
            </w:r>
            <w:proofErr w:type="gramEnd"/>
            <w:r w:rsidRPr="00A6099C">
              <w:rPr>
                <w:i/>
                <w:iCs/>
                <w:sz w:val="16"/>
                <w:szCs w:val="16"/>
              </w:rPr>
              <w:t xml:space="preserve"> </w:t>
            </w:r>
            <w:proofErr w:type="spellStart"/>
            <w:r w:rsidRPr="00A6099C">
              <w:rPr>
                <w:i/>
                <w:iCs/>
                <w:sz w:val="16"/>
                <w:szCs w:val="16"/>
              </w:rPr>
              <w:t>дорогобщего</w:t>
            </w:r>
            <w:proofErr w:type="spellEnd"/>
            <w:r w:rsidRPr="00A6099C">
              <w:rPr>
                <w:i/>
                <w:iCs/>
                <w:sz w:val="16"/>
                <w:szCs w:val="16"/>
              </w:rPr>
              <w:t xml:space="preserve"> пользования местного значения</w:t>
            </w:r>
          </w:p>
        </w:tc>
        <w:tc>
          <w:tcPr>
            <w:tcW w:w="16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t>1010017350</w:t>
            </w:r>
          </w:p>
        </w:tc>
        <w:tc>
          <w:tcPr>
            <w:tcW w:w="9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11 000,00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10076,03</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91,60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r w:rsidRPr="00A6099C">
              <w:rPr>
                <w:i/>
                <w:iCs/>
                <w:sz w:val="16"/>
                <w:szCs w:val="16"/>
              </w:rPr>
              <w:t>Межбюджетные трансферты</w:t>
            </w:r>
          </w:p>
        </w:tc>
        <w:tc>
          <w:tcPr>
            <w:tcW w:w="16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t>1010017350</w:t>
            </w:r>
          </w:p>
        </w:tc>
        <w:tc>
          <w:tcPr>
            <w:tcW w:w="9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t>500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11 000,00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10076,03</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91,60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 xml:space="preserve">Расходы местных бюджетов, на </w:t>
            </w:r>
            <w:proofErr w:type="spellStart"/>
            <w:r w:rsidRPr="00A6099C">
              <w:rPr>
                <w:color w:val="000000"/>
                <w:sz w:val="16"/>
                <w:szCs w:val="16"/>
              </w:rPr>
              <w:t>софинансирование</w:t>
            </w:r>
            <w:proofErr w:type="spellEnd"/>
            <w:r w:rsidRPr="00A6099C">
              <w:rPr>
                <w:color w:val="000000"/>
                <w:sz w:val="16"/>
                <w:szCs w:val="16"/>
              </w:rPr>
              <w:t xml:space="preserve"> которых предоставлены субсидии из областного бюджета</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10100S0000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1 021,81</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974,80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95,40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proofErr w:type="spellStart"/>
            <w:r w:rsidRPr="00A6099C">
              <w:rPr>
                <w:color w:val="000000"/>
                <w:sz w:val="16"/>
                <w:szCs w:val="16"/>
              </w:rPr>
              <w:t>Софинансирование</w:t>
            </w:r>
            <w:proofErr w:type="spellEnd"/>
            <w:r w:rsidRPr="00A6099C">
              <w:rPr>
                <w:color w:val="000000"/>
                <w:sz w:val="16"/>
                <w:szCs w:val="16"/>
              </w:rPr>
              <w:t xml:space="preserve"> расходных обязательств</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10100S5000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1 021,81</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974,80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95,40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proofErr w:type="spellStart"/>
            <w:r w:rsidRPr="00A6099C">
              <w:rPr>
                <w:color w:val="000000"/>
                <w:sz w:val="16"/>
                <w:szCs w:val="16"/>
              </w:rPr>
              <w:t>Софинансирование</w:t>
            </w:r>
            <w:proofErr w:type="spellEnd"/>
            <w:r w:rsidRPr="00A6099C">
              <w:rPr>
                <w:color w:val="000000"/>
                <w:sz w:val="16"/>
                <w:szCs w:val="16"/>
              </w:rPr>
              <w:t xml:space="preserve"> мероприятий по осуществлению дорожной деятельности в отношении дорог общего пользования местного значения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10100S5080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1 021,81</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974,80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95,40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10100S5080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1 021,81</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974,80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95,40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000000" w:fill="FFFF00"/>
            <w:hideMark/>
          </w:tcPr>
          <w:p w:rsidR="002872DC" w:rsidRPr="00A6099C" w:rsidRDefault="002872DC" w:rsidP="002872DC">
            <w:pPr>
              <w:rPr>
                <w:color w:val="000000"/>
                <w:sz w:val="16"/>
                <w:szCs w:val="16"/>
              </w:rPr>
            </w:pPr>
            <w:r w:rsidRPr="00A6099C">
              <w:rPr>
                <w:color w:val="000000"/>
                <w:sz w:val="16"/>
                <w:szCs w:val="16"/>
              </w:rPr>
              <w:t xml:space="preserve">Муниципальная программа "Экологический </w:t>
            </w:r>
            <w:r w:rsidRPr="00A6099C">
              <w:rPr>
                <w:color w:val="000000"/>
                <w:sz w:val="16"/>
                <w:szCs w:val="16"/>
              </w:rPr>
              <w:lastRenderedPageBreak/>
              <w:t>контроль" на 2014-2023 годы</w:t>
            </w:r>
          </w:p>
        </w:tc>
        <w:tc>
          <w:tcPr>
            <w:tcW w:w="1660"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color w:val="000000"/>
                <w:sz w:val="16"/>
                <w:szCs w:val="16"/>
              </w:rPr>
            </w:pPr>
            <w:r w:rsidRPr="00A6099C">
              <w:rPr>
                <w:color w:val="000000"/>
                <w:sz w:val="16"/>
                <w:szCs w:val="16"/>
              </w:rPr>
              <w:lastRenderedPageBreak/>
              <w:t>1100000000</w:t>
            </w:r>
          </w:p>
        </w:tc>
        <w:tc>
          <w:tcPr>
            <w:tcW w:w="960"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000000" w:fill="FFFF00"/>
            <w:vAlign w:val="bottom"/>
            <w:hideMark/>
          </w:tcPr>
          <w:p w:rsidR="002872DC" w:rsidRPr="00A6099C" w:rsidRDefault="002872DC" w:rsidP="002872DC">
            <w:pPr>
              <w:jc w:val="center"/>
              <w:rPr>
                <w:color w:val="000000"/>
                <w:sz w:val="16"/>
                <w:szCs w:val="16"/>
              </w:rPr>
            </w:pPr>
            <w:r w:rsidRPr="00A6099C">
              <w:rPr>
                <w:color w:val="000000"/>
                <w:sz w:val="16"/>
                <w:szCs w:val="16"/>
              </w:rPr>
              <w:t>923,47</w:t>
            </w:r>
          </w:p>
        </w:tc>
        <w:tc>
          <w:tcPr>
            <w:tcW w:w="1280"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544,45</w:t>
            </w:r>
          </w:p>
        </w:tc>
        <w:tc>
          <w:tcPr>
            <w:tcW w:w="1020"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58,96</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lastRenderedPageBreak/>
              <w:t>Мероприятия в установленной сфере деятельности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1100005000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429,77</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194,77</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45,32</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Мероприятия по соблюдению природоохранного законодательства</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1100005120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144,77</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144,77</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1100005120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144,77</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144,77</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 xml:space="preserve">Мероприятия по ликвидации несанкционированных свалок (площадок временного размещения ТБО)  </w:t>
            </w:r>
            <w:proofErr w:type="gramStart"/>
            <w:r w:rsidRPr="00A6099C">
              <w:rPr>
                <w:color w:val="000000"/>
                <w:sz w:val="16"/>
                <w:szCs w:val="16"/>
              </w:rPr>
              <w:t>в</w:t>
            </w:r>
            <w:proofErr w:type="gramEnd"/>
            <w:r w:rsidRPr="00A6099C">
              <w:rPr>
                <w:color w:val="000000"/>
                <w:sz w:val="16"/>
                <w:szCs w:val="16"/>
              </w:rPr>
              <w:t xml:space="preserve"> населенных </w:t>
            </w:r>
            <w:proofErr w:type="spellStart"/>
            <w:r w:rsidRPr="00A6099C">
              <w:rPr>
                <w:color w:val="000000"/>
                <w:sz w:val="16"/>
                <w:szCs w:val="16"/>
              </w:rPr>
              <w:t>пуктах</w:t>
            </w:r>
            <w:proofErr w:type="spellEnd"/>
            <w:r w:rsidRPr="00A6099C">
              <w:rPr>
                <w:color w:val="000000"/>
                <w:sz w:val="16"/>
                <w:szCs w:val="16"/>
              </w:rPr>
              <w:t xml:space="preserve"> Орловского района</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1100005270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1100005270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Межбюджетные трансферты</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1100005270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500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Создание мест  (площадок) накопления твердых коммунальных отходов</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1100005290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285</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17,54</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1100005290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285</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17,54</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proofErr w:type="spellStart"/>
            <w:r w:rsidRPr="00A6099C">
              <w:rPr>
                <w:i/>
                <w:iCs/>
                <w:sz w:val="16"/>
                <w:szCs w:val="16"/>
              </w:rPr>
              <w:t>Софинансирование</w:t>
            </w:r>
            <w:proofErr w:type="spellEnd"/>
            <w:r w:rsidRPr="00A6099C">
              <w:rPr>
                <w:i/>
                <w:iCs/>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6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t>1100015000</w:t>
            </w:r>
          </w:p>
        </w:tc>
        <w:tc>
          <w:tcPr>
            <w:tcW w:w="9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332,2</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332,18</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99,99</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r w:rsidRPr="00A6099C">
              <w:rPr>
                <w:i/>
                <w:iCs/>
                <w:sz w:val="16"/>
                <w:szCs w:val="16"/>
              </w:rPr>
              <w:t>Создание мест  (площадок) накопления твердых коммунальных отходов</w:t>
            </w:r>
          </w:p>
        </w:tc>
        <w:tc>
          <w:tcPr>
            <w:tcW w:w="16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t>1100015540</w:t>
            </w:r>
          </w:p>
        </w:tc>
        <w:tc>
          <w:tcPr>
            <w:tcW w:w="9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332,2</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332,18</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99,99</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r w:rsidRPr="00A6099C">
              <w:rPr>
                <w:i/>
                <w:iCs/>
                <w:sz w:val="16"/>
                <w:szCs w:val="16"/>
              </w:rPr>
              <w:t>Межбюджетные трансферты</w:t>
            </w:r>
          </w:p>
        </w:tc>
        <w:tc>
          <w:tcPr>
            <w:tcW w:w="16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t>1100015540</w:t>
            </w:r>
          </w:p>
        </w:tc>
        <w:tc>
          <w:tcPr>
            <w:tcW w:w="9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t>500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332,2</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332,18</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99,99</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1100016000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144</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 xml:space="preserve">Обращение </w:t>
            </w:r>
            <w:proofErr w:type="gramStart"/>
            <w:r w:rsidRPr="00A6099C">
              <w:rPr>
                <w:color w:val="000000"/>
                <w:sz w:val="16"/>
                <w:szCs w:val="16"/>
              </w:rPr>
              <w:t>с животными в части организации мероприятий при осуществлении деятельности по обращению с животными без владельцев</w:t>
            </w:r>
            <w:proofErr w:type="gramEnd"/>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1100016160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144</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1100016160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144</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r w:rsidRPr="00A6099C">
              <w:rPr>
                <w:i/>
                <w:iCs/>
                <w:sz w:val="16"/>
                <w:szCs w:val="16"/>
              </w:rPr>
              <w:t xml:space="preserve">Расходы местных бюджетов, на </w:t>
            </w:r>
            <w:proofErr w:type="spellStart"/>
            <w:r w:rsidRPr="00A6099C">
              <w:rPr>
                <w:i/>
                <w:iCs/>
                <w:sz w:val="16"/>
                <w:szCs w:val="16"/>
              </w:rPr>
              <w:t>софинансирование</w:t>
            </w:r>
            <w:proofErr w:type="spellEnd"/>
            <w:r w:rsidRPr="00A6099C">
              <w:rPr>
                <w:i/>
                <w:iCs/>
                <w:sz w:val="16"/>
                <w:szCs w:val="16"/>
              </w:rPr>
              <w:t xml:space="preserve"> которых предоставлены субсидии из областного бюджета</w:t>
            </w:r>
          </w:p>
        </w:tc>
        <w:tc>
          <w:tcPr>
            <w:tcW w:w="16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t>11000S0000</w:t>
            </w:r>
          </w:p>
        </w:tc>
        <w:tc>
          <w:tcPr>
            <w:tcW w:w="9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17,5</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17,50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99,99</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proofErr w:type="spellStart"/>
            <w:r w:rsidRPr="00A6099C">
              <w:rPr>
                <w:i/>
                <w:iCs/>
                <w:sz w:val="16"/>
                <w:szCs w:val="16"/>
              </w:rPr>
              <w:t>Софинансирование</w:t>
            </w:r>
            <w:proofErr w:type="spellEnd"/>
            <w:r w:rsidRPr="00A6099C">
              <w:rPr>
                <w:i/>
                <w:iCs/>
                <w:sz w:val="16"/>
                <w:szCs w:val="16"/>
              </w:rPr>
              <w:t xml:space="preserve"> по созданию мест  (площадок) накопления твердых коммунальных отходов</w:t>
            </w:r>
          </w:p>
        </w:tc>
        <w:tc>
          <w:tcPr>
            <w:tcW w:w="16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t>11000S5540</w:t>
            </w:r>
          </w:p>
        </w:tc>
        <w:tc>
          <w:tcPr>
            <w:tcW w:w="9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17,5</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17,50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99,99</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r w:rsidRPr="00A6099C">
              <w:rPr>
                <w:i/>
                <w:iCs/>
                <w:sz w:val="16"/>
                <w:szCs w:val="16"/>
              </w:rPr>
              <w:t>Межбюджетные трансферты</w:t>
            </w:r>
          </w:p>
        </w:tc>
        <w:tc>
          <w:tcPr>
            <w:tcW w:w="16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t>11000S5540</w:t>
            </w:r>
          </w:p>
        </w:tc>
        <w:tc>
          <w:tcPr>
            <w:tcW w:w="9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t>500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17,5</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17,50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99,99</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000000" w:fill="FFFF00"/>
            <w:hideMark/>
          </w:tcPr>
          <w:p w:rsidR="002872DC" w:rsidRPr="00A6099C" w:rsidRDefault="002872DC" w:rsidP="002872DC">
            <w:pPr>
              <w:rPr>
                <w:color w:val="000000"/>
                <w:sz w:val="16"/>
                <w:szCs w:val="16"/>
              </w:rPr>
            </w:pPr>
            <w:r w:rsidRPr="00A6099C">
              <w:rPr>
                <w:color w:val="000000"/>
                <w:sz w:val="16"/>
                <w:szCs w:val="16"/>
              </w:rPr>
              <w:t>Муниципальная программа "Поддержка и развитие малого  предпринимательства в Орловском районе Кировской области" на 2019-2025 годы</w:t>
            </w:r>
          </w:p>
        </w:tc>
        <w:tc>
          <w:tcPr>
            <w:tcW w:w="1660"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color w:val="000000"/>
                <w:sz w:val="16"/>
                <w:szCs w:val="16"/>
              </w:rPr>
            </w:pPr>
            <w:r w:rsidRPr="00A6099C">
              <w:rPr>
                <w:color w:val="000000"/>
                <w:sz w:val="16"/>
                <w:szCs w:val="16"/>
              </w:rPr>
              <w:t>1200000000</w:t>
            </w:r>
          </w:p>
        </w:tc>
        <w:tc>
          <w:tcPr>
            <w:tcW w:w="960"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000000" w:fill="FFFF00"/>
            <w:vAlign w:val="bottom"/>
            <w:hideMark/>
          </w:tcPr>
          <w:p w:rsidR="002872DC" w:rsidRPr="00A6099C" w:rsidRDefault="002872DC" w:rsidP="002872DC">
            <w:pPr>
              <w:jc w:val="center"/>
              <w:rPr>
                <w:color w:val="000000"/>
                <w:sz w:val="16"/>
                <w:szCs w:val="16"/>
              </w:rPr>
            </w:pPr>
            <w:r w:rsidRPr="00A6099C">
              <w:rPr>
                <w:color w:val="000000"/>
                <w:sz w:val="16"/>
                <w:szCs w:val="16"/>
              </w:rPr>
              <w:t>15</w:t>
            </w:r>
          </w:p>
        </w:tc>
        <w:tc>
          <w:tcPr>
            <w:tcW w:w="1280"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15,00</w:t>
            </w:r>
          </w:p>
        </w:tc>
        <w:tc>
          <w:tcPr>
            <w:tcW w:w="1020"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Мероприятия в установленной сфере деятельности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1200005000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15</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15,00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Мероприятия по развитию малого и среднего предпринимательства</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1200005130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15</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15,00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1200005130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15</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15,00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000000" w:fill="FFFF00"/>
            <w:hideMark/>
          </w:tcPr>
          <w:p w:rsidR="002872DC" w:rsidRPr="00A6099C" w:rsidRDefault="002872DC" w:rsidP="002872DC">
            <w:pPr>
              <w:rPr>
                <w:color w:val="000000"/>
                <w:sz w:val="16"/>
                <w:szCs w:val="16"/>
              </w:rPr>
            </w:pPr>
            <w:r w:rsidRPr="00A6099C">
              <w:rPr>
                <w:color w:val="000000"/>
                <w:sz w:val="16"/>
                <w:szCs w:val="16"/>
              </w:rPr>
              <w:t>Муниципальная программа "О противодействии коррупции в Орловском районе Кировской области" на 2014-2023 годы"</w:t>
            </w:r>
          </w:p>
        </w:tc>
        <w:tc>
          <w:tcPr>
            <w:tcW w:w="1660"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color w:val="000000"/>
                <w:sz w:val="16"/>
                <w:szCs w:val="16"/>
              </w:rPr>
            </w:pPr>
            <w:r w:rsidRPr="00A6099C">
              <w:rPr>
                <w:color w:val="000000"/>
                <w:sz w:val="16"/>
                <w:szCs w:val="16"/>
              </w:rPr>
              <w:t>1300000000</w:t>
            </w:r>
          </w:p>
        </w:tc>
        <w:tc>
          <w:tcPr>
            <w:tcW w:w="960"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000000" w:fill="FFFF00"/>
            <w:vAlign w:val="bottom"/>
            <w:hideMark/>
          </w:tcPr>
          <w:p w:rsidR="002872DC" w:rsidRPr="00A6099C" w:rsidRDefault="002872DC" w:rsidP="002872DC">
            <w:pPr>
              <w:jc w:val="center"/>
              <w:rPr>
                <w:color w:val="000000"/>
                <w:sz w:val="16"/>
                <w:szCs w:val="16"/>
              </w:rPr>
            </w:pPr>
            <w:r w:rsidRPr="00A6099C">
              <w:rPr>
                <w:color w:val="000000"/>
                <w:sz w:val="16"/>
                <w:szCs w:val="16"/>
              </w:rPr>
              <w:t>1,5</w:t>
            </w:r>
          </w:p>
        </w:tc>
        <w:tc>
          <w:tcPr>
            <w:tcW w:w="1280"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Мероприятия в установленной сфере деятельности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1300005000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1,5</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Осуществление функций органами местного самоуправления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1300005010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1,5</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1300005010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1,5</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000000" w:fill="FFFF00"/>
            <w:hideMark/>
          </w:tcPr>
          <w:p w:rsidR="002872DC" w:rsidRPr="00A6099C" w:rsidRDefault="002872DC" w:rsidP="002872DC">
            <w:pPr>
              <w:rPr>
                <w:color w:val="000000"/>
                <w:sz w:val="16"/>
                <w:szCs w:val="16"/>
              </w:rPr>
            </w:pPr>
            <w:r w:rsidRPr="00A6099C">
              <w:rPr>
                <w:color w:val="000000"/>
                <w:sz w:val="16"/>
                <w:szCs w:val="16"/>
              </w:rPr>
              <w:t>Муниципальная Программа управления муниципальным имуществом и охрана земельных ресурсов муниципального образования Орловский муниципальный район" на 2021-2023 годы</w:t>
            </w:r>
          </w:p>
        </w:tc>
        <w:tc>
          <w:tcPr>
            <w:tcW w:w="1660"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color w:val="000000"/>
                <w:sz w:val="16"/>
                <w:szCs w:val="16"/>
              </w:rPr>
            </w:pPr>
            <w:r w:rsidRPr="00A6099C">
              <w:rPr>
                <w:color w:val="000000"/>
                <w:sz w:val="16"/>
                <w:szCs w:val="16"/>
              </w:rPr>
              <w:t>1400000000</w:t>
            </w:r>
          </w:p>
        </w:tc>
        <w:tc>
          <w:tcPr>
            <w:tcW w:w="960"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000000" w:fill="FFFF00"/>
            <w:vAlign w:val="bottom"/>
            <w:hideMark/>
          </w:tcPr>
          <w:p w:rsidR="002872DC" w:rsidRPr="00A6099C" w:rsidRDefault="002872DC" w:rsidP="002872DC">
            <w:pPr>
              <w:jc w:val="center"/>
              <w:rPr>
                <w:color w:val="000000"/>
                <w:sz w:val="16"/>
                <w:szCs w:val="16"/>
              </w:rPr>
            </w:pPr>
            <w:r w:rsidRPr="00A6099C">
              <w:rPr>
                <w:color w:val="000000"/>
                <w:sz w:val="16"/>
                <w:szCs w:val="16"/>
              </w:rPr>
              <w:t>2 989,14</w:t>
            </w:r>
          </w:p>
        </w:tc>
        <w:tc>
          <w:tcPr>
            <w:tcW w:w="1280"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826,90</w:t>
            </w:r>
          </w:p>
        </w:tc>
        <w:tc>
          <w:tcPr>
            <w:tcW w:w="1020"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27,66</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Мероприятия в установленной сфере деятельности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1400005000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2 989,14</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826,90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27,66</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Мероприятия по  управлению муниципальной собственностью</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1400005140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2 726,84</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598,50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21,95</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1400005140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2 691,84</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576,82</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21,43</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Иные бюджетные ассигнования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1400005140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800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35</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21,68</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61,93</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lastRenderedPageBreak/>
              <w:t>Мероприятия по землеустройству и землепользованию</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1400005150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262,3</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228,40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87,08</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1400005150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262,3</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228,40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87,08</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000000" w:fill="FFFF00"/>
            <w:hideMark/>
          </w:tcPr>
          <w:p w:rsidR="002872DC" w:rsidRPr="00A6099C" w:rsidRDefault="002872DC" w:rsidP="002872DC">
            <w:pPr>
              <w:rPr>
                <w:color w:val="000000"/>
                <w:sz w:val="16"/>
                <w:szCs w:val="16"/>
              </w:rPr>
            </w:pPr>
            <w:r w:rsidRPr="00A6099C">
              <w:rPr>
                <w:color w:val="000000"/>
                <w:sz w:val="16"/>
                <w:szCs w:val="16"/>
              </w:rPr>
              <w:t>Муниципальная программа "Развитие архивного дела в Орловском районе Кировской области на 2021-2023 годы"</w:t>
            </w:r>
          </w:p>
        </w:tc>
        <w:tc>
          <w:tcPr>
            <w:tcW w:w="1660"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color w:val="000000"/>
                <w:sz w:val="16"/>
                <w:szCs w:val="16"/>
              </w:rPr>
            </w:pPr>
            <w:r w:rsidRPr="00A6099C">
              <w:rPr>
                <w:color w:val="000000"/>
                <w:sz w:val="16"/>
                <w:szCs w:val="16"/>
              </w:rPr>
              <w:t>1600000000</w:t>
            </w:r>
          </w:p>
        </w:tc>
        <w:tc>
          <w:tcPr>
            <w:tcW w:w="960"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000000" w:fill="FFFF00"/>
            <w:vAlign w:val="bottom"/>
            <w:hideMark/>
          </w:tcPr>
          <w:p w:rsidR="002872DC" w:rsidRPr="00A6099C" w:rsidRDefault="002872DC" w:rsidP="002872DC">
            <w:pPr>
              <w:jc w:val="center"/>
              <w:rPr>
                <w:color w:val="000000"/>
                <w:sz w:val="16"/>
                <w:szCs w:val="16"/>
              </w:rPr>
            </w:pPr>
            <w:r w:rsidRPr="00A6099C">
              <w:rPr>
                <w:color w:val="000000"/>
                <w:sz w:val="16"/>
                <w:szCs w:val="16"/>
              </w:rPr>
              <w:t>917,8</w:t>
            </w:r>
          </w:p>
        </w:tc>
        <w:tc>
          <w:tcPr>
            <w:tcW w:w="1280"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823,14</w:t>
            </w:r>
          </w:p>
        </w:tc>
        <w:tc>
          <w:tcPr>
            <w:tcW w:w="1020"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89,69</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Финансовое обеспечение деятельности муниципальных учреждений</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1600003000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861,2</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766,54</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89,01</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Обеспечение выполнения функций казенных учреждений</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1600003010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10,9</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5,90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54,13</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1600003010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10,9</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5,90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54,13</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160000301А</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13,3</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13,30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160000301А</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13,3</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13,30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за счет средств местного бюджета на реализацию отдельных расходных обязательств</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160000301В</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837</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747,34</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89,29</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160000301В</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677,6</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620,62</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91,59</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160000301В</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159,4</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126,72</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79,50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1600016000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56,6</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56,60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90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1600016010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56,6</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56,60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1600016010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56,6</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56,60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000000" w:fill="FFFF00"/>
            <w:hideMark/>
          </w:tcPr>
          <w:p w:rsidR="002872DC" w:rsidRPr="00A6099C" w:rsidRDefault="002872DC" w:rsidP="002872DC">
            <w:pPr>
              <w:rPr>
                <w:color w:val="000000"/>
                <w:sz w:val="16"/>
                <w:szCs w:val="16"/>
              </w:rPr>
            </w:pPr>
            <w:r w:rsidRPr="00A6099C">
              <w:rPr>
                <w:color w:val="000000"/>
                <w:sz w:val="16"/>
                <w:szCs w:val="16"/>
              </w:rPr>
              <w:t>Муниципальная программа "Развитие муниципального управления на 2017-2023 годы"</w:t>
            </w:r>
          </w:p>
        </w:tc>
        <w:tc>
          <w:tcPr>
            <w:tcW w:w="1660"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color w:val="000000"/>
                <w:sz w:val="16"/>
                <w:szCs w:val="16"/>
              </w:rPr>
            </w:pPr>
            <w:r w:rsidRPr="00A6099C">
              <w:rPr>
                <w:color w:val="000000"/>
                <w:sz w:val="16"/>
                <w:szCs w:val="16"/>
              </w:rPr>
              <w:t>1700000000</w:t>
            </w:r>
          </w:p>
        </w:tc>
        <w:tc>
          <w:tcPr>
            <w:tcW w:w="960"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000000" w:fill="FFFF00"/>
            <w:vAlign w:val="bottom"/>
            <w:hideMark/>
          </w:tcPr>
          <w:p w:rsidR="002872DC" w:rsidRPr="00A6099C" w:rsidRDefault="002872DC" w:rsidP="002872DC">
            <w:pPr>
              <w:jc w:val="center"/>
              <w:rPr>
                <w:color w:val="000000"/>
                <w:sz w:val="16"/>
                <w:szCs w:val="16"/>
              </w:rPr>
            </w:pPr>
            <w:r w:rsidRPr="00A6099C">
              <w:rPr>
                <w:color w:val="000000"/>
                <w:sz w:val="16"/>
                <w:szCs w:val="16"/>
              </w:rPr>
              <w:t>27 119,01</w:t>
            </w:r>
          </w:p>
        </w:tc>
        <w:tc>
          <w:tcPr>
            <w:tcW w:w="1280"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26525,72</w:t>
            </w:r>
          </w:p>
        </w:tc>
        <w:tc>
          <w:tcPr>
            <w:tcW w:w="1020"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97,81</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Руководство и управление в сфере установленных функций органов местного самоуправления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1700001000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22 201,09</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21778,24</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98,10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Органы местного самоуправления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1700001020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2 052,63</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1663,26</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81,03</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1700001020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15,63</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15,63</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99,97</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1700001020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1 940,04</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1550,67</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79,93</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Социальное обеспечение и иные выплаты населению</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1700001020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300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Иные бюджетные ассигнования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1700001020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800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96,96</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96,97</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100,01</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170000102А</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5 001,80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5001,80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170000102А</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4 500,00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4500,00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170000102А</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500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500,00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Иные бюджетные ассигнования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170000102А</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800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1,8</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1,80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lastRenderedPageBreak/>
              <w:t>Расходы за счет средств местного бюджета на реализацию отдельных расходных обязательств</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170000102В</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14 139,38</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14105,90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99,76</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170000102В</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12 600,57</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12587,00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99,89</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170000102В</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1 538,41</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1518,62</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98,71</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Иные бюджетные ассигнования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170000102В</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800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0,4</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0,28</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70,75</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за счет средств местного бюджета на реализацию отдельных расходных обязательств</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170000103В</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1 007,28</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1007,28</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170000103В</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1 007,28</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1007,28</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Финансовое обеспечение деятельности муниципальных учреждений</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1700003000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1 627,30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1624,62</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99,84</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Учреждения, обеспечивающие выполнение функций органами  местного самоуправления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1700003030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42,6</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39,92</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93,70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1700003030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42,6</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39,92</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93,70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за счет средств местного бюджета на реализацию отдельных расходных обязательств</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170000303В</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1 584,70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1584,70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170000303В</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1 584,70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1584,70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r w:rsidRPr="00A6099C">
              <w:rPr>
                <w:i/>
                <w:iCs/>
                <w:sz w:val="16"/>
                <w:szCs w:val="16"/>
              </w:rPr>
              <w:t>Проведение выборов и референдумов</w:t>
            </w:r>
          </w:p>
        </w:tc>
        <w:tc>
          <w:tcPr>
            <w:tcW w:w="16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t>1700004000</w:t>
            </w:r>
          </w:p>
        </w:tc>
        <w:tc>
          <w:tcPr>
            <w:tcW w:w="9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600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600,00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r w:rsidRPr="00A6099C">
              <w:rPr>
                <w:i/>
                <w:iCs/>
                <w:sz w:val="16"/>
                <w:szCs w:val="16"/>
              </w:rPr>
              <w:t xml:space="preserve">Проведение выборов в представительные </w:t>
            </w:r>
            <w:proofErr w:type="spellStart"/>
            <w:r w:rsidRPr="00A6099C">
              <w:rPr>
                <w:i/>
                <w:iCs/>
                <w:sz w:val="16"/>
                <w:szCs w:val="16"/>
              </w:rPr>
              <w:t>лрганы</w:t>
            </w:r>
            <w:proofErr w:type="spellEnd"/>
            <w:r w:rsidRPr="00A6099C">
              <w:rPr>
                <w:i/>
                <w:iCs/>
                <w:sz w:val="16"/>
                <w:szCs w:val="16"/>
              </w:rPr>
              <w:t xml:space="preserve"> местного самоуправления</w:t>
            </w:r>
          </w:p>
        </w:tc>
        <w:tc>
          <w:tcPr>
            <w:tcW w:w="16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t>1700004010</w:t>
            </w:r>
          </w:p>
        </w:tc>
        <w:tc>
          <w:tcPr>
            <w:tcW w:w="9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600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600,00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r w:rsidRPr="00A6099C">
              <w:rPr>
                <w:i/>
                <w:iCs/>
                <w:sz w:val="16"/>
                <w:szCs w:val="16"/>
              </w:rPr>
              <w:t>Иные бюджетные ассигнования</w:t>
            </w:r>
          </w:p>
        </w:tc>
        <w:tc>
          <w:tcPr>
            <w:tcW w:w="16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t>1700004010</w:t>
            </w:r>
          </w:p>
        </w:tc>
        <w:tc>
          <w:tcPr>
            <w:tcW w:w="9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t>800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600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600,00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Мероприятия в установленной сфере деятельности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1700005000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147</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140,10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95,31</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Мероприятия по  развитию кадрового потенциала муниципального управления, подготовка управленческих кадров администрации муниципального образования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1700005160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45</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45,00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1700005160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45</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45,00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связанные с официальным приемом и обслуживанием представителей других организаций</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1700005170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15</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15,00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1700005170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15</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15,00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Мероприятия по организации и обеспечению мобилизационной подготовки и мобилизации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1700005180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87</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80,10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92,07</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1700005180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87</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80,10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92,07</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proofErr w:type="spellStart"/>
            <w:r w:rsidRPr="00A6099C">
              <w:rPr>
                <w:color w:val="000000"/>
                <w:sz w:val="16"/>
                <w:szCs w:val="16"/>
              </w:rPr>
              <w:t>Софинансирование</w:t>
            </w:r>
            <w:proofErr w:type="spellEnd"/>
            <w:r w:rsidRPr="00A6099C">
              <w:rPr>
                <w:color w:val="000000"/>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1700015000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56,7</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56,43</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99,52</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Подготовка и повышение квалификации лиц, замещающих муниципальные должности, и муниципальных служащих</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1700015560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56,7</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56,43</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99,52</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1700015560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35,7</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35,64</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99,83</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Межбюджетные трансферты</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1700015560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500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21</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20,79</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1700016000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2 272,60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2187,52</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96,26</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 xml:space="preserve">Поддержка сельскохозяйственного производства, за исключением реализации </w:t>
            </w:r>
            <w:r w:rsidRPr="00A6099C">
              <w:rPr>
                <w:color w:val="000000"/>
                <w:sz w:val="16"/>
                <w:szCs w:val="16"/>
              </w:rPr>
              <w:lastRenderedPageBreak/>
              <w:t>мероприятий, предусмотренных федеральными целевыми программами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lastRenderedPageBreak/>
              <w:t>1700016020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1 041,90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1041,90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1700016020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1 015,22</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1015,22</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Социальное обеспечение и иные выплаты населению</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1700016020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300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26,68</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26,68</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Осуществление деятельности по опеке и попечительству</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1700016040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750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737,00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98,27</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1700016040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639,5</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631,54</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98,75</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1700016040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110,5</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105,46</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95,44</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Создание и деятельность в муниципальных образованиях административно</w:t>
            </w:r>
            <w:proofErr w:type="gramStart"/>
            <w:r w:rsidRPr="00A6099C">
              <w:rPr>
                <w:color w:val="000000"/>
                <w:sz w:val="16"/>
                <w:szCs w:val="16"/>
              </w:rPr>
              <w:t>й(</w:t>
            </w:r>
            <w:proofErr w:type="spellStart"/>
            <w:proofErr w:type="gramEnd"/>
            <w:r w:rsidRPr="00A6099C">
              <w:rPr>
                <w:color w:val="000000"/>
                <w:sz w:val="16"/>
                <w:szCs w:val="16"/>
              </w:rPr>
              <w:t>ых</w:t>
            </w:r>
            <w:proofErr w:type="spellEnd"/>
            <w:r w:rsidRPr="00A6099C">
              <w:rPr>
                <w:color w:val="000000"/>
                <w:sz w:val="16"/>
                <w:szCs w:val="16"/>
              </w:rPr>
              <w:t>) комиссии(</w:t>
            </w:r>
            <w:proofErr w:type="spellStart"/>
            <w:r w:rsidRPr="00A6099C">
              <w:rPr>
                <w:color w:val="000000"/>
                <w:sz w:val="16"/>
                <w:szCs w:val="16"/>
              </w:rPr>
              <w:t>ий</w:t>
            </w:r>
            <w:proofErr w:type="spellEnd"/>
            <w:r w:rsidRPr="00A6099C">
              <w:rPr>
                <w:color w:val="000000"/>
                <w:sz w:val="16"/>
                <w:szCs w:val="16"/>
              </w:rPr>
              <w:t>)</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1700016050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1700016050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0,7</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0,70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Межбюджетные трансферты</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1700016050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500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0,3</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0,30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90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1700016060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479,7</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407,62</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84,97</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1700016060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421</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348,92</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82,88</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1700016060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58,7</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58,70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Субвенция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1700051200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0,66</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0,66</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1700051200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0,66</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0,66</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Проведение Всероссийской переписи населения 2020 года</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1700054690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213,3</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137,79</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64,60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1700054690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213,3</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137,79</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64,60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 xml:space="preserve">Расходы местных бюджетов, на </w:t>
            </w:r>
            <w:proofErr w:type="spellStart"/>
            <w:r w:rsidRPr="00A6099C">
              <w:rPr>
                <w:color w:val="000000"/>
                <w:sz w:val="16"/>
                <w:szCs w:val="16"/>
              </w:rPr>
              <w:t>софинансирование</w:t>
            </w:r>
            <w:proofErr w:type="spellEnd"/>
            <w:r w:rsidRPr="00A6099C">
              <w:rPr>
                <w:color w:val="000000"/>
                <w:sz w:val="16"/>
                <w:szCs w:val="16"/>
              </w:rPr>
              <w:t xml:space="preserve"> которых предоставлены субсидии из областного бюджета</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17000S0000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0,36</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0,36</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proofErr w:type="spellStart"/>
            <w:r w:rsidRPr="00A6099C">
              <w:rPr>
                <w:color w:val="000000"/>
                <w:sz w:val="16"/>
                <w:szCs w:val="16"/>
              </w:rPr>
              <w:t>Софинансирование</w:t>
            </w:r>
            <w:proofErr w:type="spellEnd"/>
            <w:r w:rsidRPr="00A6099C">
              <w:rPr>
                <w:color w:val="000000"/>
                <w:sz w:val="16"/>
                <w:szCs w:val="16"/>
              </w:rPr>
              <w:t xml:space="preserve"> расходных обязательств</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17000S5000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0,36</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0,36</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proofErr w:type="spellStart"/>
            <w:r w:rsidRPr="00A6099C">
              <w:rPr>
                <w:color w:val="000000"/>
                <w:sz w:val="16"/>
                <w:szCs w:val="16"/>
              </w:rPr>
              <w:t>Софинансирование</w:t>
            </w:r>
            <w:proofErr w:type="spellEnd"/>
            <w:r w:rsidRPr="00A6099C">
              <w:rPr>
                <w:color w:val="000000"/>
                <w:sz w:val="16"/>
                <w:szCs w:val="16"/>
              </w:rPr>
              <w:t xml:space="preserve"> за счет местного бюджета субсидии на подготовку и повышение квалификации лиц, замещающих муниципальные должности, и муниципальных служащих</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17000S5560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0,36</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0,36</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17000S5560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0,36</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0,36</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000000" w:fill="FFFF00"/>
            <w:hideMark/>
          </w:tcPr>
          <w:p w:rsidR="002872DC" w:rsidRPr="00A6099C" w:rsidRDefault="002872DC" w:rsidP="002872DC">
            <w:pPr>
              <w:rPr>
                <w:color w:val="000000"/>
                <w:sz w:val="16"/>
                <w:szCs w:val="16"/>
              </w:rPr>
            </w:pPr>
            <w:r w:rsidRPr="00A6099C">
              <w:rPr>
                <w:color w:val="000000"/>
                <w:sz w:val="16"/>
                <w:szCs w:val="16"/>
              </w:rPr>
              <w:t>Муниципальная программа "Управление муниципальными финансами и регулирование межбюджетных отношений" на 2014-2023 годы</w:t>
            </w:r>
          </w:p>
        </w:tc>
        <w:tc>
          <w:tcPr>
            <w:tcW w:w="1660"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color w:val="000000"/>
                <w:sz w:val="16"/>
                <w:szCs w:val="16"/>
              </w:rPr>
            </w:pPr>
            <w:r w:rsidRPr="00A6099C">
              <w:rPr>
                <w:color w:val="000000"/>
                <w:sz w:val="16"/>
                <w:szCs w:val="16"/>
              </w:rPr>
              <w:t>1800000000</w:t>
            </w:r>
          </w:p>
        </w:tc>
        <w:tc>
          <w:tcPr>
            <w:tcW w:w="960"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000000" w:fill="FFFF00"/>
            <w:vAlign w:val="bottom"/>
            <w:hideMark/>
          </w:tcPr>
          <w:p w:rsidR="002872DC" w:rsidRPr="00A6099C" w:rsidRDefault="002872DC" w:rsidP="002872DC">
            <w:pPr>
              <w:jc w:val="center"/>
              <w:rPr>
                <w:color w:val="000000"/>
                <w:sz w:val="16"/>
                <w:szCs w:val="16"/>
              </w:rPr>
            </w:pPr>
            <w:r w:rsidRPr="00A6099C">
              <w:rPr>
                <w:color w:val="000000"/>
                <w:sz w:val="16"/>
                <w:szCs w:val="16"/>
              </w:rPr>
              <w:t>37 781,12</w:t>
            </w:r>
          </w:p>
        </w:tc>
        <w:tc>
          <w:tcPr>
            <w:tcW w:w="1280"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37776,95</w:t>
            </w:r>
          </w:p>
        </w:tc>
        <w:tc>
          <w:tcPr>
            <w:tcW w:w="1020"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99,99</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Руководство и управление в сфере установленных функций органов местного самоуправления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1800001000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6 280,80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6276,71</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99,93</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Органы местного самоуправления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1800001020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466,87</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462,78</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99,12</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1800001020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466,87</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462,78</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99,12</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за счет средств местного бюджета на реализацию отдельных расходных обязательств</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180000102В</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5 813,93</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5813,93</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180000102В</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5 813,93</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5813,93</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 xml:space="preserve">Обслуживание </w:t>
            </w:r>
            <w:proofErr w:type="spellStart"/>
            <w:r w:rsidRPr="00A6099C">
              <w:rPr>
                <w:color w:val="000000"/>
                <w:sz w:val="16"/>
                <w:szCs w:val="16"/>
              </w:rPr>
              <w:t>госудаственного</w:t>
            </w:r>
            <w:proofErr w:type="spellEnd"/>
            <w:r w:rsidRPr="00A6099C">
              <w:rPr>
                <w:color w:val="000000"/>
                <w:sz w:val="16"/>
                <w:szCs w:val="16"/>
              </w:rPr>
              <w:t xml:space="preserve"> (муниципального) долга</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1800006000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38,6</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38,52</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99,80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Процентные платежи по муниципальному долгу</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1800006010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38,6</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38,52</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99,80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Обслуживание государственного (муниципального) долга</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1800006010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700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38,6</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38,52</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99,80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proofErr w:type="spellStart"/>
            <w:r w:rsidRPr="00A6099C">
              <w:rPr>
                <w:color w:val="000000"/>
                <w:sz w:val="16"/>
                <w:szCs w:val="16"/>
              </w:rPr>
              <w:t>Софинансирование</w:t>
            </w:r>
            <w:proofErr w:type="spellEnd"/>
            <w:r w:rsidRPr="00A6099C">
              <w:rPr>
                <w:color w:val="000000"/>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1800015000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22 652,72</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22652,72</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Инвестиционные программы и проекты развития общественной инфраструктуры муниципальных образований в Кировской области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1800015170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228,12</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228,12</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Межбюджетные трансферты</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1800015170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500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228,12</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228,12</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Реализация расходных обязательств муниципальных образований области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1800015570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22 424,60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22424,60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Межбюджетные трансферты</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1800015570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500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22 424,60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22424,60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1800016000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2 220,00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2220,00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Расчет и предоставление дотаций бюджетам поселений</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1800016030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2 220,00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2220,00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Межбюджетные трансферты</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1800016030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500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2 220,00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2220,00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Выравнивание бюджетной обеспеченности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1800020000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555</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555,00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Выравнивание бюджетной обеспеченности поселений из районного фонда финансовой поддержки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1800020100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555</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555,00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Межбюджетные трансферты</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1800020100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500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555</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555,00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Иные  межбюджетные трансферты</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1800021000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6 034,00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6034,00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Иные межбюджетные трансферты на обеспечение  сбалансированности бюджетов поселений</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1800021100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6 034,00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6034,00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Межбюджетные трансферты</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1800021100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500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6 034,00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6034,00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Условно утверждаемые расходы</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1800022000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Иные бюджетные ассигнования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1800022000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800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000000" w:fill="FFFF00"/>
            <w:hideMark/>
          </w:tcPr>
          <w:p w:rsidR="002872DC" w:rsidRPr="00A6099C" w:rsidRDefault="002872DC" w:rsidP="002872DC">
            <w:pPr>
              <w:rPr>
                <w:color w:val="000000"/>
                <w:sz w:val="16"/>
                <w:szCs w:val="16"/>
              </w:rPr>
            </w:pPr>
            <w:r w:rsidRPr="00A6099C">
              <w:rPr>
                <w:color w:val="000000"/>
                <w:sz w:val="16"/>
                <w:szCs w:val="16"/>
              </w:rPr>
              <w:t>Муниципальная программа "Переселение граждан, проживающих на территории Орловского района Кировской области, из аварийного жилищного фонда на 2020-2025 годы"</w:t>
            </w:r>
          </w:p>
        </w:tc>
        <w:tc>
          <w:tcPr>
            <w:tcW w:w="1660"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color w:val="000000"/>
                <w:sz w:val="16"/>
                <w:szCs w:val="16"/>
              </w:rPr>
            </w:pPr>
            <w:r w:rsidRPr="00A6099C">
              <w:rPr>
                <w:color w:val="000000"/>
                <w:sz w:val="16"/>
                <w:szCs w:val="16"/>
              </w:rPr>
              <w:t>1900000000</w:t>
            </w:r>
          </w:p>
        </w:tc>
        <w:tc>
          <w:tcPr>
            <w:tcW w:w="960"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000000" w:fill="FFFF00"/>
            <w:vAlign w:val="bottom"/>
            <w:hideMark/>
          </w:tcPr>
          <w:p w:rsidR="002872DC" w:rsidRPr="00A6099C" w:rsidRDefault="002872DC" w:rsidP="002872DC">
            <w:pPr>
              <w:jc w:val="center"/>
              <w:rPr>
                <w:color w:val="000000"/>
                <w:sz w:val="16"/>
                <w:szCs w:val="16"/>
              </w:rPr>
            </w:pPr>
            <w:r w:rsidRPr="00A6099C">
              <w:rPr>
                <w:color w:val="000000"/>
                <w:sz w:val="16"/>
                <w:szCs w:val="16"/>
              </w:rPr>
              <w:t>5439,3</w:t>
            </w:r>
          </w:p>
        </w:tc>
        <w:tc>
          <w:tcPr>
            <w:tcW w:w="1280"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2139,25</w:t>
            </w:r>
          </w:p>
        </w:tc>
        <w:tc>
          <w:tcPr>
            <w:tcW w:w="1020"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39,33</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000000" w:fill="FFFFFF"/>
            <w:hideMark/>
          </w:tcPr>
          <w:p w:rsidR="002872DC" w:rsidRPr="00A6099C" w:rsidRDefault="002872DC" w:rsidP="002872DC">
            <w:pPr>
              <w:rPr>
                <w:color w:val="000000"/>
                <w:sz w:val="16"/>
                <w:szCs w:val="16"/>
              </w:rPr>
            </w:pPr>
            <w:r w:rsidRPr="00A6099C">
              <w:rPr>
                <w:color w:val="000000"/>
                <w:sz w:val="16"/>
                <w:szCs w:val="16"/>
              </w:rPr>
              <w:t>Мероприятия в установленной сфере деятельности</w:t>
            </w:r>
          </w:p>
        </w:tc>
        <w:tc>
          <w:tcPr>
            <w:tcW w:w="1660" w:type="dxa"/>
            <w:tcBorders>
              <w:top w:val="nil"/>
              <w:left w:val="nil"/>
              <w:bottom w:val="single" w:sz="4" w:space="0" w:color="auto"/>
              <w:right w:val="single" w:sz="4" w:space="0" w:color="auto"/>
            </w:tcBorders>
            <w:shd w:val="clear" w:color="000000" w:fill="FFFFFF"/>
            <w:hideMark/>
          </w:tcPr>
          <w:p w:rsidR="002872DC" w:rsidRPr="00A6099C" w:rsidRDefault="002872DC" w:rsidP="002872DC">
            <w:pPr>
              <w:jc w:val="center"/>
              <w:rPr>
                <w:color w:val="000000"/>
                <w:sz w:val="16"/>
                <w:szCs w:val="16"/>
              </w:rPr>
            </w:pPr>
            <w:r w:rsidRPr="00A6099C">
              <w:rPr>
                <w:color w:val="000000"/>
                <w:sz w:val="16"/>
                <w:szCs w:val="16"/>
              </w:rPr>
              <w:t>1900005000</w:t>
            </w:r>
          </w:p>
        </w:tc>
        <w:tc>
          <w:tcPr>
            <w:tcW w:w="960" w:type="dxa"/>
            <w:tcBorders>
              <w:top w:val="nil"/>
              <w:left w:val="nil"/>
              <w:bottom w:val="single" w:sz="4" w:space="0" w:color="auto"/>
              <w:right w:val="single" w:sz="4" w:space="0" w:color="auto"/>
            </w:tcBorders>
            <w:shd w:val="clear" w:color="000000" w:fill="FFFFFF"/>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000000" w:fill="FFFFFF"/>
            <w:vAlign w:val="bottom"/>
            <w:hideMark/>
          </w:tcPr>
          <w:p w:rsidR="002872DC" w:rsidRPr="00A6099C" w:rsidRDefault="002872DC" w:rsidP="002872DC">
            <w:pPr>
              <w:jc w:val="center"/>
              <w:rPr>
                <w:color w:val="000000"/>
                <w:sz w:val="16"/>
                <w:szCs w:val="16"/>
              </w:rPr>
            </w:pPr>
            <w:r w:rsidRPr="00A6099C">
              <w:rPr>
                <w:color w:val="000000"/>
                <w:sz w:val="16"/>
                <w:szCs w:val="16"/>
              </w:rPr>
              <w:t>3300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000000" w:fill="FFFFFF"/>
            <w:hideMark/>
          </w:tcPr>
          <w:p w:rsidR="002872DC" w:rsidRPr="00A6099C" w:rsidRDefault="002872DC" w:rsidP="002872DC">
            <w:pPr>
              <w:rPr>
                <w:color w:val="000000"/>
                <w:sz w:val="16"/>
                <w:szCs w:val="16"/>
              </w:rPr>
            </w:pPr>
            <w:r w:rsidRPr="00A6099C">
              <w:rPr>
                <w:color w:val="000000"/>
                <w:sz w:val="16"/>
                <w:szCs w:val="16"/>
              </w:rPr>
              <w:t>Осуществление функций органами местного самоуправления</w:t>
            </w:r>
          </w:p>
        </w:tc>
        <w:tc>
          <w:tcPr>
            <w:tcW w:w="1660" w:type="dxa"/>
            <w:tcBorders>
              <w:top w:val="nil"/>
              <w:left w:val="nil"/>
              <w:bottom w:val="single" w:sz="4" w:space="0" w:color="auto"/>
              <w:right w:val="single" w:sz="4" w:space="0" w:color="auto"/>
            </w:tcBorders>
            <w:shd w:val="clear" w:color="000000" w:fill="FFFFFF"/>
            <w:hideMark/>
          </w:tcPr>
          <w:p w:rsidR="002872DC" w:rsidRPr="00A6099C" w:rsidRDefault="002872DC" w:rsidP="002872DC">
            <w:pPr>
              <w:jc w:val="center"/>
              <w:rPr>
                <w:color w:val="000000"/>
                <w:sz w:val="16"/>
                <w:szCs w:val="16"/>
              </w:rPr>
            </w:pPr>
            <w:r w:rsidRPr="00A6099C">
              <w:rPr>
                <w:color w:val="000000"/>
                <w:sz w:val="16"/>
                <w:szCs w:val="16"/>
              </w:rPr>
              <w:t>1900005010</w:t>
            </w:r>
          </w:p>
        </w:tc>
        <w:tc>
          <w:tcPr>
            <w:tcW w:w="960" w:type="dxa"/>
            <w:tcBorders>
              <w:top w:val="nil"/>
              <w:left w:val="nil"/>
              <w:bottom w:val="single" w:sz="4" w:space="0" w:color="auto"/>
              <w:right w:val="single" w:sz="4" w:space="0" w:color="auto"/>
            </w:tcBorders>
            <w:shd w:val="clear" w:color="000000" w:fill="FFFFFF"/>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000000" w:fill="FFFFFF"/>
            <w:vAlign w:val="bottom"/>
            <w:hideMark/>
          </w:tcPr>
          <w:p w:rsidR="002872DC" w:rsidRPr="00A6099C" w:rsidRDefault="002872DC" w:rsidP="002872DC">
            <w:pPr>
              <w:jc w:val="center"/>
              <w:rPr>
                <w:color w:val="000000"/>
                <w:sz w:val="16"/>
                <w:szCs w:val="16"/>
              </w:rPr>
            </w:pPr>
            <w:r w:rsidRPr="00A6099C">
              <w:rPr>
                <w:color w:val="000000"/>
                <w:sz w:val="16"/>
                <w:szCs w:val="16"/>
              </w:rPr>
              <w:t>3300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000000" w:fill="FFFFFF"/>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2872DC" w:rsidRPr="00A6099C" w:rsidRDefault="002872DC" w:rsidP="002872DC">
            <w:pPr>
              <w:jc w:val="center"/>
              <w:rPr>
                <w:color w:val="000000"/>
                <w:sz w:val="16"/>
                <w:szCs w:val="16"/>
              </w:rPr>
            </w:pPr>
            <w:r w:rsidRPr="00A6099C">
              <w:rPr>
                <w:color w:val="000000"/>
                <w:sz w:val="16"/>
                <w:szCs w:val="16"/>
              </w:rPr>
              <w:t>1900005010</w:t>
            </w:r>
          </w:p>
        </w:tc>
        <w:tc>
          <w:tcPr>
            <w:tcW w:w="960" w:type="dxa"/>
            <w:tcBorders>
              <w:top w:val="nil"/>
              <w:left w:val="nil"/>
              <w:bottom w:val="single" w:sz="4" w:space="0" w:color="auto"/>
              <w:right w:val="single" w:sz="4" w:space="0" w:color="auto"/>
            </w:tcBorders>
            <w:shd w:val="clear" w:color="000000" w:fill="FFFFFF"/>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000000" w:fill="FFFFFF"/>
            <w:vAlign w:val="bottom"/>
            <w:hideMark/>
          </w:tcPr>
          <w:p w:rsidR="002872DC" w:rsidRPr="00A6099C" w:rsidRDefault="002872DC" w:rsidP="002872DC">
            <w:pPr>
              <w:jc w:val="center"/>
              <w:rPr>
                <w:color w:val="000000"/>
                <w:sz w:val="16"/>
                <w:szCs w:val="16"/>
              </w:rPr>
            </w:pPr>
            <w:r w:rsidRPr="00A6099C">
              <w:rPr>
                <w:color w:val="000000"/>
                <w:sz w:val="16"/>
                <w:szCs w:val="16"/>
              </w:rPr>
              <w:t>3300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Реализация мероприятий национального проекта "Жилье и городская среда"</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190F000000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2139,3</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2139,25</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Федеральный проект «Обеспечение устойчивого сокращения непригодного для проживания жилищного фонда»</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190F300000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2139,3</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2139,25</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190F367483</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2117,9</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2117,85</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Капитальные вложения в объекты недвижимого имущества государственной (муниципальной) собственности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190F367483</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400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2117,9</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2117,85</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Обеспечение мероприятий по переселению граждан из аварийного жилищного фонда за счет средств областного бюджета</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190F367484</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19,2</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19,20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Капитальные вложения в объекты недвижимого имущества государственной (муниципальной) собственности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190F367484</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400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19,2</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19,20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 счет средств местных бюджетов</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190F36748S</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2,2</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2,20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lastRenderedPageBreak/>
              <w:t>Капитальные вложения в объекты недвижимого имущества государственной (муниципальной) собственности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190F36748S</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400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2,2</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2,20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000000" w:fill="FFFF00"/>
            <w:hideMark/>
          </w:tcPr>
          <w:p w:rsidR="002872DC" w:rsidRPr="00A6099C" w:rsidRDefault="002872DC" w:rsidP="002872DC">
            <w:pPr>
              <w:rPr>
                <w:color w:val="000000"/>
                <w:sz w:val="16"/>
                <w:szCs w:val="16"/>
              </w:rPr>
            </w:pPr>
            <w:r w:rsidRPr="00A6099C">
              <w:rPr>
                <w:color w:val="000000"/>
                <w:sz w:val="16"/>
                <w:szCs w:val="16"/>
              </w:rPr>
              <w:t>Муниципальная программа "Энергосбережение и повышение энергетической эффективности в Орловском районе" на 2014-2023 годы</w:t>
            </w:r>
          </w:p>
        </w:tc>
        <w:tc>
          <w:tcPr>
            <w:tcW w:w="1660"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color w:val="000000"/>
                <w:sz w:val="16"/>
                <w:szCs w:val="16"/>
              </w:rPr>
            </w:pPr>
            <w:r w:rsidRPr="00A6099C">
              <w:rPr>
                <w:color w:val="000000"/>
                <w:sz w:val="16"/>
                <w:szCs w:val="16"/>
              </w:rPr>
              <w:t>2000000000</w:t>
            </w:r>
          </w:p>
        </w:tc>
        <w:tc>
          <w:tcPr>
            <w:tcW w:w="960"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000000" w:fill="FFFF00"/>
            <w:vAlign w:val="bottom"/>
            <w:hideMark/>
          </w:tcPr>
          <w:p w:rsidR="002872DC" w:rsidRPr="00A6099C" w:rsidRDefault="002872DC" w:rsidP="002872DC">
            <w:pPr>
              <w:jc w:val="center"/>
              <w:rPr>
                <w:color w:val="000000"/>
                <w:sz w:val="16"/>
                <w:szCs w:val="16"/>
              </w:rPr>
            </w:pPr>
            <w:r w:rsidRPr="00A6099C">
              <w:rPr>
                <w:color w:val="000000"/>
                <w:sz w:val="16"/>
                <w:szCs w:val="16"/>
              </w:rPr>
              <w:t>154</w:t>
            </w:r>
          </w:p>
        </w:tc>
        <w:tc>
          <w:tcPr>
            <w:tcW w:w="1280"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153,90</w:t>
            </w:r>
          </w:p>
        </w:tc>
        <w:tc>
          <w:tcPr>
            <w:tcW w:w="1020"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99,94</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Мероприятия в установленной сфере деятельности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2000005000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154</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153,90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99,94</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Осуществление функций органами местного самоуправления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2000005010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154</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153,90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99,94</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2000005010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154</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153,90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99,94</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000000" w:fill="FFFF00"/>
            <w:hideMark/>
          </w:tcPr>
          <w:p w:rsidR="002872DC" w:rsidRPr="00A6099C" w:rsidRDefault="002872DC" w:rsidP="002872DC">
            <w:pPr>
              <w:rPr>
                <w:color w:val="000000"/>
                <w:sz w:val="16"/>
                <w:szCs w:val="16"/>
              </w:rPr>
            </w:pPr>
            <w:r w:rsidRPr="00A6099C">
              <w:rPr>
                <w:color w:val="000000"/>
                <w:sz w:val="16"/>
                <w:szCs w:val="16"/>
              </w:rPr>
              <w:t>Муниципальная программа "Социальная поддержка граждан Орловского района Кировской области" на 2017-2023 годы</w:t>
            </w:r>
          </w:p>
        </w:tc>
        <w:tc>
          <w:tcPr>
            <w:tcW w:w="1660"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color w:val="000000"/>
                <w:sz w:val="16"/>
                <w:szCs w:val="16"/>
              </w:rPr>
            </w:pPr>
            <w:r w:rsidRPr="00A6099C">
              <w:rPr>
                <w:color w:val="000000"/>
                <w:sz w:val="16"/>
                <w:szCs w:val="16"/>
              </w:rPr>
              <w:t>2100000000</w:t>
            </w:r>
          </w:p>
        </w:tc>
        <w:tc>
          <w:tcPr>
            <w:tcW w:w="960"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000000" w:fill="FFFF00"/>
            <w:vAlign w:val="bottom"/>
            <w:hideMark/>
          </w:tcPr>
          <w:p w:rsidR="002872DC" w:rsidRPr="00A6099C" w:rsidRDefault="002872DC" w:rsidP="002872DC">
            <w:pPr>
              <w:jc w:val="center"/>
              <w:rPr>
                <w:color w:val="000000"/>
                <w:sz w:val="16"/>
                <w:szCs w:val="16"/>
              </w:rPr>
            </w:pPr>
            <w:r w:rsidRPr="00A6099C">
              <w:rPr>
                <w:color w:val="000000"/>
                <w:sz w:val="16"/>
                <w:szCs w:val="16"/>
              </w:rPr>
              <w:t>1 707,88</w:t>
            </w:r>
          </w:p>
        </w:tc>
        <w:tc>
          <w:tcPr>
            <w:tcW w:w="1280"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1704,61</w:t>
            </w:r>
          </w:p>
        </w:tc>
        <w:tc>
          <w:tcPr>
            <w:tcW w:w="1020"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99,81</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 xml:space="preserve">Доплаты к пенсиям, дополнительное </w:t>
            </w:r>
            <w:proofErr w:type="spellStart"/>
            <w:r w:rsidRPr="00A6099C">
              <w:rPr>
                <w:color w:val="000000"/>
                <w:sz w:val="16"/>
                <w:szCs w:val="16"/>
              </w:rPr>
              <w:t>пенсонное</w:t>
            </w:r>
            <w:proofErr w:type="spellEnd"/>
            <w:r w:rsidRPr="00A6099C">
              <w:rPr>
                <w:color w:val="000000"/>
                <w:sz w:val="16"/>
                <w:szCs w:val="16"/>
              </w:rPr>
              <w:t xml:space="preserve"> обеспечение</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2100008000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1 502,54</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1502,54</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Доплаты к пенсиям муниципальных служащих</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2100008010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1 502,54</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1502,54</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Социальное обеспечение и иные выплаты населению</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2100008010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300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1 502,54</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1502,54</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Выплаты отдельным категориям граждан</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2100009000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Единовременная выплата при присвоении звания "Почетный гражданин"</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2100009010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2100009010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Социальное обеспечение и иные выплаты населению</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2100009010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300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2100016000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142</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138,79</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97,74</w:t>
            </w:r>
          </w:p>
        </w:tc>
      </w:tr>
      <w:tr w:rsidR="002872DC" w:rsidRPr="00A6099C" w:rsidTr="002872DC">
        <w:trPr>
          <w:trHeight w:val="90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2100016120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142</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138,79</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97,74</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2100016120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142</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138,79</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97,74</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r w:rsidRPr="00A6099C">
              <w:rPr>
                <w:i/>
                <w:iCs/>
                <w:sz w:val="16"/>
                <w:szCs w:val="16"/>
              </w:rPr>
              <w:t>Муниципальная программа "Социальная поддержка граждан Орловского района Кировской области" на 2017-2023 годы</w:t>
            </w:r>
          </w:p>
        </w:tc>
        <w:tc>
          <w:tcPr>
            <w:tcW w:w="16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t>2100000000</w:t>
            </w:r>
          </w:p>
        </w:tc>
        <w:tc>
          <w:tcPr>
            <w:tcW w:w="9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63,34</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63,28</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99,91</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r w:rsidRPr="00A6099C">
              <w:rPr>
                <w:i/>
                <w:iCs/>
                <w:sz w:val="16"/>
                <w:szCs w:val="16"/>
              </w:rPr>
              <w:t>Иные межбюджетные трансферты из областного бюджета</w:t>
            </w:r>
          </w:p>
        </w:tc>
        <w:tc>
          <w:tcPr>
            <w:tcW w:w="16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t>2100017000</w:t>
            </w:r>
          </w:p>
        </w:tc>
        <w:tc>
          <w:tcPr>
            <w:tcW w:w="9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63,34</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63,28</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99,91</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r w:rsidRPr="00A6099C">
              <w:rPr>
                <w:i/>
                <w:iCs/>
                <w:sz w:val="16"/>
                <w:szCs w:val="16"/>
              </w:rPr>
              <w:t xml:space="preserve">Оборудование жилых помещений с печным отоплением многодетных малообеспеченных семей и семей, находящихся в социально опасном положении, автономными пожарными </w:t>
            </w:r>
            <w:proofErr w:type="spellStart"/>
            <w:r w:rsidRPr="00A6099C">
              <w:rPr>
                <w:i/>
                <w:iCs/>
                <w:sz w:val="16"/>
                <w:szCs w:val="16"/>
              </w:rPr>
              <w:t>извещателями</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t>2100017380</w:t>
            </w:r>
          </w:p>
        </w:tc>
        <w:tc>
          <w:tcPr>
            <w:tcW w:w="9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63,34</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63,28</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99,91</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r w:rsidRPr="00A6099C">
              <w:rPr>
                <w:i/>
                <w:iCs/>
                <w:sz w:val="16"/>
                <w:szCs w:val="16"/>
              </w:rPr>
              <w:t>Социальное обеспечение и иные выплаты населению</w:t>
            </w:r>
          </w:p>
        </w:tc>
        <w:tc>
          <w:tcPr>
            <w:tcW w:w="16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t>2100017380</w:t>
            </w:r>
          </w:p>
        </w:tc>
        <w:tc>
          <w:tcPr>
            <w:tcW w:w="96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i/>
                <w:iCs/>
                <w:sz w:val="16"/>
                <w:szCs w:val="16"/>
              </w:rPr>
            </w:pPr>
            <w:r w:rsidRPr="00A6099C">
              <w:rPr>
                <w:i/>
                <w:iCs/>
                <w:sz w:val="16"/>
                <w:szCs w:val="16"/>
              </w:rPr>
              <w:t>300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63,34</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63,28</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99,91</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000000" w:fill="FFFF00"/>
            <w:hideMark/>
          </w:tcPr>
          <w:p w:rsidR="002872DC" w:rsidRPr="00A6099C" w:rsidRDefault="002872DC" w:rsidP="002872DC">
            <w:pPr>
              <w:rPr>
                <w:color w:val="000000"/>
                <w:sz w:val="16"/>
                <w:szCs w:val="16"/>
              </w:rPr>
            </w:pPr>
            <w:r w:rsidRPr="00A6099C">
              <w:rPr>
                <w:color w:val="000000"/>
                <w:sz w:val="16"/>
                <w:szCs w:val="16"/>
              </w:rPr>
              <w:t>Муниципальная программа "Развитие агропромышленного комплекса Орловского района"</w:t>
            </w:r>
          </w:p>
        </w:tc>
        <w:tc>
          <w:tcPr>
            <w:tcW w:w="1660"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color w:val="000000"/>
                <w:sz w:val="16"/>
                <w:szCs w:val="16"/>
              </w:rPr>
            </w:pPr>
            <w:r w:rsidRPr="00A6099C">
              <w:rPr>
                <w:color w:val="000000"/>
                <w:sz w:val="16"/>
                <w:szCs w:val="16"/>
              </w:rPr>
              <w:t>2200000000</w:t>
            </w:r>
          </w:p>
        </w:tc>
        <w:tc>
          <w:tcPr>
            <w:tcW w:w="960"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000000" w:fill="FFFF00"/>
            <w:vAlign w:val="bottom"/>
            <w:hideMark/>
          </w:tcPr>
          <w:p w:rsidR="002872DC" w:rsidRPr="00A6099C" w:rsidRDefault="002872DC" w:rsidP="002872DC">
            <w:pPr>
              <w:jc w:val="center"/>
              <w:rPr>
                <w:color w:val="000000"/>
                <w:sz w:val="16"/>
                <w:szCs w:val="16"/>
              </w:rPr>
            </w:pPr>
            <w:r w:rsidRPr="00A6099C">
              <w:rPr>
                <w:color w:val="000000"/>
                <w:sz w:val="16"/>
                <w:szCs w:val="16"/>
              </w:rPr>
              <w:t>11 286,90</w:t>
            </w:r>
          </w:p>
        </w:tc>
        <w:tc>
          <w:tcPr>
            <w:tcW w:w="1280"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11286,90</w:t>
            </w:r>
          </w:p>
        </w:tc>
        <w:tc>
          <w:tcPr>
            <w:tcW w:w="1020"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Мероприятия в установленной сфере деятельности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2200005000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proofErr w:type="gramStart"/>
            <w:r w:rsidRPr="00A6099C">
              <w:rPr>
                <w:color w:val="000000"/>
                <w:sz w:val="16"/>
                <w:szCs w:val="16"/>
              </w:rPr>
              <w:t>Развитие транспортной инфраструктуры на сельской территории (проектирование капитального ремонта участка автомобильной дороги "Поляки-</w:t>
            </w:r>
            <w:proofErr w:type="spellStart"/>
            <w:r w:rsidRPr="00A6099C">
              <w:rPr>
                <w:color w:val="000000"/>
                <w:sz w:val="16"/>
                <w:szCs w:val="16"/>
              </w:rPr>
              <w:t>Русаново</w:t>
            </w:r>
            <w:proofErr w:type="spellEnd"/>
            <w:r w:rsidRPr="00A6099C">
              <w:rPr>
                <w:color w:val="000000"/>
                <w:sz w:val="16"/>
                <w:szCs w:val="16"/>
              </w:rPr>
              <w:t>-</w:t>
            </w:r>
            <w:proofErr w:type="spellStart"/>
            <w:r w:rsidRPr="00A6099C">
              <w:rPr>
                <w:color w:val="000000"/>
                <w:sz w:val="16"/>
                <w:szCs w:val="16"/>
              </w:rPr>
              <w:t>Кленовица</w:t>
            </w:r>
            <w:proofErr w:type="spellEnd"/>
            <w:r w:rsidRPr="00A6099C">
              <w:rPr>
                <w:color w:val="000000"/>
                <w:sz w:val="16"/>
                <w:szCs w:val="16"/>
              </w:rPr>
              <w:t xml:space="preserve">" по селу </w:t>
            </w:r>
            <w:proofErr w:type="spellStart"/>
            <w:r w:rsidRPr="00A6099C">
              <w:rPr>
                <w:color w:val="000000"/>
                <w:sz w:val="16"/>
                <w:szCs w:val="16"/>
              </w:rPr>
              <w:t>Русаново</w:t>
            </w:r>
            <w:proofErr w:type="spellEnd"/>
            <w:proofErr w:type="gramEnd"/>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2200005320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2200005320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proofErr w:type="spellStart"/>
            <w:r w:rsidRPr="00A6099C">
              <w:rPr>
                <w:color w:val="000000"/>
                <w:sz w:val="16"/>
                <w:szCs w:val="16"/>
              </w:rPr>
              <w:t>Софинансирование</w:t>
            </w:r>
            <w:proofErr w:type="spellEnd"/>
            <w:r w:rsidRPr="00A6099C">
              <w:rPr>
                <w:color w:val="000000"/>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2200015000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lastRenderedPageBreak/>
              <w:t xml:space="preserve">Выделение земельных участков из земель сельскохозяйственного назначения в счет невостребованных земельных долей и (или) земельных долей, от права </w:t>
            </w:r>
            <w:proofErr w:type="gramStart"/>
            <w:r w:rsidRPr="00A6099C">
              <w:rPr>
                <w:color w:val="000000"/>
                <w:sz w:val="16"/>
                <w:szCs w:val="16"/>
              </w:rPr>
              <w:t>собственности</w:t>
            </w:r>
            <w:proofErr w:type="gramEnd"/>
            <w:r w:rsidRPr="00A6099C">
              <w:rPr>
                <w:color w:val="000000"/>
                <w:sz w:val="16"/>
                <w:szCs w:val="16"/>
              </w:rPr>
              <w:t xml:space="preserve"> на которые граждане отказались</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2200015110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2200015110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 xml:space="preserve">Расходы местных бюджетов, на </w:t>
            </w:r>
            <w:proofErr w:type="spellStart"/>
            <w:r w:rsidRPr="00A6099C">
              <w:rPr>
                <w:color w:val="000000"/>
                <w:sz w:val="16"/>
                <w:szCs w:val="16"/>
              </w:rPr>
              <w:t>софинансирование</w:t>
            </w:r>
            <w:proofErr w:type="spellEnd"/>
            <w:r w:rsidRPr="00A6099C">
              <w:rPr>
                <w:color w:val="000000"/>
                <w:sz w:val="16"/>
                <w:szCs w:val="16"/>
              </w:rPr>
              <w:t xml:space="preserve"> которых предоставлены субсидии из федерального бюджета</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22000L0000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Обеспечение комплексного развития сельских территорий</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22000L5760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22000L5760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Возмещение части затрат на уплату процентов по инвестиционным кредитам (займам) в агропромышленном комплексе</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22000N4330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3 649,60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3649,60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Иные бюджетные ассигнования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22000N4330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800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3 649,60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3649,60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Возмещение части затрат на уплату процентов по инвестиционным кредитам (займам) в агропромышленном комплексе</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22000R4330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7 637,30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7637,30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Иные бюджетные ассигнования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22000R4330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800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7 637,30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7637,30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 xml:space="preserve">Расходы местных бюджетов, на </w:t>
            </w:r>
            <w:proofErr w:type="spellStart"/>
            <w:r w:rsidRPr="00A6099C">
              <w:rPr>
                <w:color w:val="000000"/>
                <w:sz w:val="16"/>
                <w:szCs w:val="16"/>
              </w:rPr>
              <w:t>софинансирование</w:t>
            </w:r>
            <w:proofErr w:type="spellEnd"/>
            <w:r w:rsidRPr="00A6099C">
              <w:rPr>
                <w:color w:val="000000"/>
                <w:sz w:val="16"/>
                <w:szCs w:val="16"/>
              </w:rPr>
              <w:t xml:space="preserve"> которых предоставлены субсидии из областного бюджета</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22000S0000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proofErr w:type="spellStart"/>
            <w:r w:rsidRPr="00A6099C">
              <w:rPr>
                <w:color w:val="000000"/>
                <w:sz w:val="16"/>
                <w:szCs w:val="16"/>
              </w:rPr>
              <w:t>Софинансирование</w:t>
            </w:r>
            <w:proofErr w:type="spellEnd"/>
            <w:r w:rsidRPr="00A6099C">
              <w:rPr>
                <w:color w:val="000000"/>
                <w:sz w:val="16"/>
                <w:szCs w:val="16"/>
              </w:rPr>
              <w:t xml:space="preserve"> расходных обязательств</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22000S5000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 xml:space="preserve">Выделение земельных участков из земель сельскохозяйственного назначения в счет невостребованных земельных долей и (или) земельных долей, от права </w:t>
            </w:r>
            <w:proofErr w:type="gramStart"/>
            <w:r w:rsidRPr="00A6099C">
              <w:rPr>
                <w:color w:val="000000"/>
                <w:sz w:val="16"/>
                <w:szCs w:val="16"/>
              </w:rPr>
              <w:t>собственности</w:t>
            </w:r>
            <w:proofErr w:type="gramEnd"/>
            <w:r w:rsidRPr="00A6099C">
              <w:rPr>
                <w:color w:val="000000"/>
                <w:sz w:val="16"/>
                <w:szCs w:val="16"/>
              </w:rPr>
              <w:t xml:space="preserve"> на которые граждане отказались</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22000S5110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22000S5110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 xml:space="preserve">                  -     </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000000" w:fill="FFFF00"/>
            <w:hideMark/>
          </w:tcPr>
          <w:p w:rsidR="002872DC" w:rsidRPr="00A6099C" w:rsidRDefault="002872DC" w:rsidP="002872DC">
            <w:pPr>
              <w:rPr>
                <w:color w:val="000000"/>
                <w:sz w:val="16"/>
                <w:szCs w:val="16"/>
              </w:rPr>
            </w:pPr>
            <w:proofErr w:type="gramStart"/>
            <w:r w:rsidRPr="00A6099C">
              <w:rPr>
                <w:color w:val="000000"/>
                <w:sz w:val="16"/>
                <w:szCs w:val="16"/>
              </w:rPr>
              <w:t>Мероприятия</w:t>
            </w:r>
            <w:proofErr w:type="gramEnd"/>
            <w:r w:rsidRPr="00A6099C">
              <w:rPr>
                <w:color w:val="000000"/>
                <w:sz w:val="16"/>
                <w:szCs w:val="16"/>
              </w:rPr>
              <w:t xml:space="preserve"> не вошедшие в подпрограммы</w:t>
            </w:r>
          </w:p>
        </w:tc>
        <w:tc>
          <w:tcPr>
            <w:tcW w:w="1660"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color w:val="000000"/>
                <w:sz w:val="16"/>
                <w:szCs w:val="16"/>
              </w:rPr>
            </w:pPr>
            <w:r w:rsidRPr="00A6099C">
              <w:rPr>
                <w:color w:val="000000"/>
                <w:sz w:val="16"/>
                <w:szCs w:val="16"/>
              </w:rPr>
              <w:t>2600000000</w:t>
            </w:r>
          </w:p>
        </w:tc>
        <w:tc>
          <w:tcPr>
            <w:tcW w:w="960" w:type="dxa"/>
            <w:tcBorders>
              <w:top w:val="nil"/>
              <w:left w:val="nil"/>
              <w:bottom w:val="single" w:sz="4" w:space="0" w:color="auto"/>
              <w:right w:val="single" w:sz="4" w:space="0" w:color="auto"/>
            </w:tcBorders>
            <w:shd w:val="clear" w:color="000000" w:fill="FFFF00"/>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000000" w:fill="FFFF00"/>
            <w:vAlign w:val="bottom"/>
            <w:hideMark/>
          </w:tcPr>
          <w:p w:rsidR="002872DC" w:rsidRPr="00A6099C" w:rsidRDefault="002872DC" w:rsidP="002872DC">
            <w:pPr>
              <w:jc w:val="center"/>
              <w:rPr>
                <w:color w:val="000000"/>
                <w:sz w:val="16"/>
                <w:szCs w:val="16"/>
              </w:rPr>
            </w:pPr>
            <w:r w:rsidRPr="00A6099C">
              <w:rPr>
                <w:color w:val="000000"/>
                <w:sz w:val="16"/>
                <w:szCs w:val="16"/>
              </w:rPr>
              <w:t>2 748,57</w:t>
            </w:r>
          </w:p>
        </w:tc>
        <w:tc>
          <w:tcPr>
            <w:tcW w:w="1280"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1541,80</w:t>
            </w:r>
          </w:p>
        </w:tc>
        <w:tc>
          <w:tcPr>
            <w:tcW w:w="1020"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56,09</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Руководство и управление в сфере установленных функций органов местного самоуправления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2600001000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1 478,80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1462,65</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98,91</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Председатель контрольно-счётной комиссии муниципального образования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2600001050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11,5</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5,33</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46,37</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Закупка товаров, работ и услуг для государственных (муниципальных) нужд</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2600001050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11,5</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5,33</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46,37</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за счет средств местного бюджета на реализацию отдельных расходных обязательств</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260000105В</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1 287,30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1287,29</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260000105В</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1 287,30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1287,29</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100,00</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Депутаты представительного органа муниципального образования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2600001060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180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170,04</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94,46</w:t>
            </w:r>
          </w:p>
        </w:tc>
      </w:tr>
      <w:tr w:rsidR="002872DC" w:rsidRPr="00A6099C" w:rsidTr="002872DC">
        <w:trPr>
          <w:trHeight w:val="67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2600001060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100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180</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170,04</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94,46</w:t>
            </w:r>
          </w:p>
        </w:tc>
      </w:tr>
      <w:tr w:rsidR="002872DC" w:rsidRPr="00A6099C" w:rsidTr="002872DC">
        <w:trPr>
          <w:trHeight w:val="450"/>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Исполнение судебных актов по обращению взыскания на средства местного бюджета</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2600002020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1 269,77</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79,15</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6,23</w:t>
            </w:r>
          </w:p>
        </w:tc>
      </w:tr>
      <w:tr w:rsidR="002872DC" w:rsidRPr="00A6099C" w:rsidTr="002872DC">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2872DC" w:rsidRPr="00A6099C" w:rsidRDefault="002872DC" w:rsidP="002872DC">
            <w:pPr>
              <w:rPr>
                <w:color w:val="000000"/>
                <w:sz w:val="16"/>
                <w:szCs w:val="16"/>
              </w:rPr>
            </w:pPr>
            <w:r w:rsidRPr="00A6099C">
              <w:rPr>
                <w:color w:val="000000"/>
                <w:sz w:val="16"/>
                <w:szCs w:val="16"/>
              </w:rPr>
              <w:t>Иные бюджетные ассигнования</w:t>
            </w:r>
          </w:p>
        </w:tc>
        <w:tc>
          <w:tcPr>
            <w:tcW w:w="16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2600002020</w:t>
            </w:r>
          </w:p>
        </w:tc>
        <w:tc>
          <w:tcPr>
            <w:tcW w:w="960" w:type="dxa"/>
            <w:tcBorders>
              <w:top w:val="nil"/>
              <w:left w:val="nil"/>
              <w:bottom w:val="single" w:sz="4" w:space="0" w:color="auto"/>
              <w:right w:val="single" w:sz="4" w:space="0" w:color="auto"/>
            </w:tcBorders>
            <w:shd w:val="clear" w:color="auto" w:fill="auto"/>
            <w:hideMark/>
          </w:tcPr>
          <w:p w:rsidR="002872DC" w:rsidRPr="00A6099C" w:rsidRDefault="002872DC" w:rsidP="002872DC">
            <w:pPr>
              <w:jc w:val="center"/>
              <w:rPr>
                <w:color w:val="000000"/>
                <w:sz w:val="16"/>
                <w:szCs w:val="16"/>
              </w:rPr>
            </w:pPr>
            <w:r w:rsidRPr="00A6099C">
              <w:rPr>
                <w:color w:val="000000"/>
                <w:sz w:val="16"/>
                <w:szCs w:val="16"/>
              </w:rPr>
              <w:t>800</w:t>
            </w:r>
          </w:p>
        </w:tc>
        <w:tc>
          <w:tcPr>
            <w:tcW w:w="1440" w:type="dxa"/>
            <w:tcBorders>
              <w:top w:val="nil"/>
              <w:left w:val="nil"/>
              <w:bottom w:val="single" w:sz="4" w:space="0" w:color="auto"/>
              <w:right w:val="single" w:sz="4" w:space="0" w:color="auto"/>
            </w:tcBorders>
            <w:shd w:val="clear" w:color="auto" w:fill="auto"/>
            <w:vAlign w:val="bottom"/>
            <w:hideMark/>
          </w:tcPr>
          <w:p w:rsidR="002872DC" w:rsidRPr="00A6099C" w:rsidRDefault="002872DC" w:rsidP="002872DC">
            <w:pPr>
              <w:jc w:val="center"/>
              <w:rPr>
                <w:color w:val="000000"/>
                <w:sz w:val="16"/>
                <w:szCs w:val="16"/>
              </w:rPr>
            </w:pPr>
            <w:r w:rsidRPr="00A6099C">
              <w:rPr>
                <w:color w:val="000000"/>
                <w:sz w:val="16"/>
                <w:szCs w:val="16"/>
              </w:rPr>
              <w:t>1 269,77</w:t>
            </w:r>
          </w:p>
        </w:tc>
        <w:tc>
          <w:tcPr>
            <w:tcW w:w="12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79,15</w:t>
            </w:r>
          </w:p>
        </w:tc>
        <w:tc>
          <w:tcPr>
            <w:tcW w:w="102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6,23</w:t>
            </w:r>
          </w:p>
        </w:tc>
      </w:tr>
    </w:tbl>
    <w:p w:rsidR="002872DC" w:rsidRPr="00A6099C" w:rsidRDefault="002872DC" w:rsidP="002872DC">
      <w:pPr>
        <w:spacing w:line="360" w:lineRule="auto"/>
        <w:jc w:val="both"/>
        <w:rPr>
          <w:sz w:val="16"/>
          <w:szCs w:val="16"/>
        </w:rPr>
      </w:pPr>
    </w:p>
    <w:tbl>
      <w:tblPr>
        <w:tblW w:w="10774" w:type="dxa"/>
        <w:tblInd w:w="-176" w:type="dxa"/>
        <w:tblLayout w:type="fixed"/>
        <w:tblLook w:val="04A0" w:firstRow="1" w:lastRow="0" w:firstColumn="1" w:lastColumn="0" w:noHBand="0" w:noVBand="1"/>
      </w:tblPr>
      <w:tblGrid>
        <w:gridCol w:w="2836"/>
        <w:gridCol w:w="992"/>
        <w:gridCol w:w="926"/>
        <w:gridCol w:w="775"/>
        <w:gridCol w:w="1231"/>
        <w:gridCol w:w="927"/>
        <w:gridCol w:w="1102"/>
        <w:gridCol w:w="851"/>
        <w:gridCol w:w="1134"/>
      </w:tblGrid>
      <w:tr w:rsidR="002872DC" w:rsidRPr="00A6099C" w:rsidTr="002872DC">
        <w:trPr>
          <w:trHeight w:val="255"/>
        </w:trPr>
        <w:tc>
          <w:tcPr>
            <w:tcW w:w="8789" w:type="dxa"/>
            <w:gridSpan w:val="7"/>
            <w:tcBorders>
              <w:top w:val="nil"/>
              <w:left w:val="nil"/>
              <w:bottom w:val="nil"/>
              <w:right w:val="nil"/>
            </w:tcBorders>
            <w:shd w:val="clear" w:color="auto" w:fill="auto"/>
            <w:noWrap/>
            <w:vAlign w:val="bottom"/>
            <w:hideMark/>
          </w:tcPr>
          <w:p w:rsidR="002872DC" w:rsidRPr="00A6099C" w:rsidRDefault="002872DC" w:rsidP="002872DC">
            <w:pPr>
              <w:jc w:val="right"/>
              <w:rPr>
                <w:sz w:val="16"/>
                <w:szCs w:val="16"/>
              </w:rPr>
            </w:pPr>
            <w:bookmarkStart w:id="1" w:name="RANGE!A1:I772"/>
            <w:bookmarkEnd w:id="1"/>
          </w:p>
        </w:tc>
        <w:tc>
          <w:tcPr>
            <w:tcW w:w="1985" w:type="dxa"/>
            <w:gridSpan w:val="2"/>
            <w:tcBorders>
              <w:top w:val="nil"/>
              <w:left w:val="nil"/>
              <w:bottom w:val="nil"/>
              <w:right w:val="nil"/>
            </w:tcBorders>
            <w:shd w:val="clear" w:color="auto" w:fill="auto"/>
            <w:noWrap/>
            <w:vAlign w:val="bottom"/>
            <w:hideMark/>
          </w:tcPr>
          <w:p w:rsidR="002872DC" w:rsidRPr="00A6099C" w:rsidRDefault="002872DC" w:rsidP="002872DC">
            <w:pPr>
              <w:rPr>
                <w:sz w:val="16"/>
                <w:szCs w:val="16"/>
              </w:rPr>
            </w:pPr>
            <w:r w:rsidRPr="00A6099C">
              <w:rPr>
                <w:sz w:val="16"/>
                <w:szCs w:val="16"/>
              </w:rPr>
              <w:t>Приложение №4</w:t>
            </w:r>
          </w:p>
        </w:tc>
      </w:tr>
      <w:tr w:rsidR="002872DC" w:rsidRPr="00A6099C" w:rsidTr="002872DC">
        <w:trPr>
          <w:trHeight w:val="255"/>
        </w:trPr>
        <w:tc>
          <w:tcPr>
            <w:tcW w:w="8789" w:type="dxa"/>
            <w:gridSpan w:val="7"/>
            <w:tcBorders>
              <w:top w:val="nil"/>
              <w:left w:val="nil"/>
              <w:bottom w:val="nil"/>
              <w:right w:val="nil"/>
            </w:tcBorders>
            <w:shd w:val="clear" w:color="auto" w:fill="auto"/>
            <w:noWrap/>
            <w:vAlign w:val="bottom"/>
            <w:hideMark/>
          </w:tcPr>
          <w:p w:rsidR="002872DC" w:rsidRPr="00A6099C" w:rsidRDefault="002872DC" w:rsidP="002872DC">
            <w:pPr>
              <w:jc w:val="right"/>
              <w:rPr>
                <w:sz w:val="16"/>
                <w:szCs w:val="16"/>
              </w:rPr>
            </w:pPr>
          </w:p>
        </w:tc>
        <w:tc>
          <w:tcPr>
            <w:tcW w:w="1985" w:type="dxa"/>
            <w:gridSpan w:val="2"/>
            <w:tcBorders>
              <w:top w:val="nil"/>
              <w:left w:val="nil"/>
              <w:bottom w:val="nil"/>
              <w:right w:val="nil"/>
            </w:tcBorders>
            <w:shd w:val="clear" w:color="auto" w:fill="auto"/>
            <w:noWrap/>
            <w:vAlign w:val="bottom"/>
            <w:hideMark/>
          </w:tcPr>
          <w:p w:rsidR="002872DC" w:rsidRPr="00A6099C" w:rsidRDefault="002872DC" w:rsidP="002872DC">
            <w:pPr>
              <w:rPr>
                <w:sz w:val="16"/>
                <w:szCs w:val="16"/>
              </w:rPr>
            </w:pPr>
            <w:r w:rsidRPr="00A6099C">
              <w:rPr>
                <w:sz w:val="16"/>
                <w:szCs w:val="16"/>
              </w:rPr>
              <w:t>к Решению Орловской районной Думы</w:t>
            </w:r>
          </w:p>
        </w:tc>
      </w:tr>
      <w:tr w:rsidR="002872DC" w:rsidRPr="00A6099C" w:rsidTr="002872DC">
        <w:trPr>
          <w:trHeight w:val="255"/>
        </w:trPr>
        <w:tc>
          <w:tcPr>
            <w:tcW w:w="8789" w:type="dxa"/>
            <w:gridSpan w:val="7"/>
            <w:tcBorders>
              <w:top w:val="nil"/>
              <w:left w:val="nil"/>
              <w:bottom w:val="nil"/>
              <w:right w:val="nil"/>
            </w:tcBorders>
            <w:shd w:val="clear" w:color="auto" w:fill="auto"/>
            <w:noWrap/>
            <w:vAlign w:val="bottom"/>
            <w:hideMark/>
          </w:tcPr>
          <w:p w:rsidR="002872DC" w:rsidRPr="00A6099C" w:rsidRDefault="002872DC" w:rsidP="002872DC">
            <w:pPr>
              <w:jc w:val="right"/>
              <w:rPr>
                <w:sz w:val="16"/>
                <w:szCs w:val="16"/>
              </w:rPr>
            </w:pPr>
          </w:p>
        </w:tc>
        <w:tc>
          <w:tcPr>
            <w:tcW w:w="1985" w:type="dxa"/>
            <w:gridSpan w:val="2"/>
            <w:tcBorders>
              <w:top w:val="nil"/>
              <w:left w:val="nil"/>
              <w:bottom w:val="nil"/>
              <w:right w:val="nil"/>
            </w:tcBorders>
            <w:shd w:val="clear" w:color="auto" w:fill="auto"/>
            <w:noWrap/>
            <w:vAlign w:val="bottom"/>
            <w:hideMark/>
          </w:tcPr>
          <w:p w:rsidR="002872DC" w:rsidRPr="00A6099C" w:rsidRDefault="002872DC" w:rsidP="002872DC">
            <w:pPr>
              <w:rPr>
                <w:sz w:val="16"/>
                <w:szCs w:val="16"/>
              </w:rPr>
            </w:pPr>
            <w:r w:rsidRPr="00A6099C">
              <w:rPr>
                <w:sz w:val="16"/>
                <w:szCs w:val="16"/>
              </w:rPr>
              <w:t>от                        №</w:t>
            </w:r>
          </w:p>
        </w:tc>
      </w:tr>
      <w:tr w:rsidR="002872DC" w:rsidRPr="00A6099C" w:rsidTr="002872DC">
        <w:trPr>
          <w:trHeight w:val="375"/>
        </w:trPr>
        <w:tc>
          <w:tcPr>
            <w:tcW w:w="2836" w:type="dxa"/>
            <w:tcBorders>
              <w:top w:val="nil"/>
              <w:left w:val="nil"/>
              <w:bottom w:val="nil"/>
              <w:right w:val="nil"/>
            </w:tcBorders>
            <w:shd w:val="clear" w:color="auto" w:fill="auto"/>
            <w:vAlign w:val="bottom"/>
            <w:hideMark/>
          </w:tcPr>
          <w:p w:rsidR="002872DC" w:rsidRPr="00A6099C" w:rsidRDefault="002872DC" w:rsidP="002872DC">
            <w:pPr>
              <w:rPr>
                <w:sz w:val="16"/>
                <w:szCs w:val="16"/>
              </w:rPr>
            </w:pPr>
          </w:p>
        </w:tc>
        <w:tc>
          <w:tcPr>
            <w:tcW w:w="992" w:type="dxa"/>
            <w:tcBorders>
              <w:top w:val="nil"/>
              <w:left w:val="nil"/>
              <w:bottom w:val="nil"/>
              <w:right w:val="nil"/>
            </w:tcBorders>
            <w:shd w:val="clear" w:color="auto" w:fill="auto"/>
            <w:noWrap/>
            <w:vAlign w:val="bottom"/>
            <w:hideMark/>
          </w:tcPr>
          <w:p w:rsidR="002872DC" w:rsidRPr="00A6099C" w:rsidRDefault="002872DC" w:rsidP="002872DC">
            <w:pPr>
              <w:rPr>
                <w:sz w:val="16"/>
                <w:szCs w:val="16"/>
              </w:rPr>
            </w:pPr>
          </w:p>
        </w:tc>
        <w:tc>
          <w:tcPr>
            <w:tcW w:w="926" w:type="dxa"/>
            <w:tcBorders>
              <w:top w:val="nil"/>
              <w:left w:val="nil"/>
              <w:bottom w:val="nil"/>
              <w:right w:val="nil"/>
            </w:tcBorders>
            <w:shd w:val="clear" w:color="auto" w:fill="auto"/>
            <w:noWrap/>
            <w:vAlign w:val="bottom"/>
            <w:hideMark/>
          </w:tcPr>
          <w:p w:rsidR="002872DC" w:rsidRPr="00A6099C" w:rsidRDefault="002872DC" w:rsidP="002872DC">
            <w:pPr>
              <w:rPr>
                <w:sz w:val="16"/>
                <w:szCs w:val="16"/>
              </w:rPr>
            </w:pPr>
          </w:p>
        </w:tc>
        <w:tc>
          <w:tcPr>
            <w:tcW w:w="775" w:type="dxa"/>
            <w:tcBorders>
              <w:top w:val="nil"/>
              <w:left w:val="nil"/>
              <w:bottom w:val="nil"/>
              <w:right w:val="nil"/>
            </w:tcBorders>
            <w:shd w:val="clear" w:color="auto" w:fill="auto"/>
            <w:noWrap/>
            <w:vAlign w:val="bottom"/>
            <w:hideMark/>
          </w:tcPr>
          <w:p w:rsidR="002872DC" w:rsidRPr="00A6099C" w:rsidRDefault="002872DC" w:rsidP="002872DC">
            <w:pPr>
              <w:rPr>
                <w:sz w:val="16"/>
                <w:szCs w:val="16"/>
              </w:rPr>
            </w:pPr>
          </w:p>
        </w:tc>
        <w:tc>
          <w:tcPr>
            <w:tcW w:w="1231" w:type="dxa"/>
            <w:tcBorders>
              <w:top w:val="nil"/>
              <w:left w:val="nil"/>
              <w:bottom w:val="nil"/>
              <w:right w:val="nil"/>
            </w:tcBorders>
            <w:shd w:val="clear" w:color="auto" w:fill="auto"/>
            <w:noWrap/>
            <w:vAlign w:val="bottom"/>
            <w:hideMark/>
          </w:tcPr>
          <w:p w:rsidR="002872DC" w:rsidRPr="00A6099C" w:rsidRDefault="002872DC" w:rsidP="002872DC">
            <w:pPr>
              <w:rPr>
                <w:sz w:val="16"/>
                <w:szCs w:val="16"/>
              </w:rPr>
            </w:pPr>
          </w:p>
        </w:tc>
        <w:tc>
          <w:tcPr>
            <w:tcW w:w="927" w:type="dxa"/>
            <w:tcBorders>
              <w:top w:val="nil"/>
              <w:left w:val="nil"/>
              <w:bottom w:val="nil"/>
              <w:right w:val="nil"/>
            </w:tcBorders>
            <w:shd w:val="clear" w:color="auto" w:fill="auto"/>
            <w:noWrap/>
            <w:vAlign w:val="bottom"/>
            <w:hideMark/>
          </w:tcPr>
          <w:p w:rsidR="002872DC" w:rsidRPr="00A6099C" w:rsidRDefault="002872DC" w:rsidP="002872DC">
            <w:pPr>
              <w:rPr>
                <w:sz w:val="16"/>
                <w:szCs w:val="16"/>
              </w:rPr>
            </w:pPr>
          </w:p>
        </w:tc>
        <w:tc>
          <w:tcPr>
            <w:tcW w:w="1102" w:type="dxa"/>
            <w:tcBorders>
              <w:top w:val="nil"/>
              <w:left w:val="nil"/>
              <w:bottom w:val="nil"/>
              <w:right w:val="nil"/>
            </w:tcBorders>
            <w:shd w:val="clear" w:color="auto" w:fill="auto"/>
            <w:noWrap/>
            <w:vAlign w:val="bottom"/>
            <w:hideMark/>
          </w:tcPr>
          <w:p w:rsidR="002872DC" w:rsidRPr="00A6099C" w:rsidRDefault="002872DC" w:rsidP="002872DC">
            <w:pPr>
              <w:rPr>
                <w:sz w:val="16"/>
                <w:szCs w:val="16"/>
              </w:rPr>
            </w:pPr>
          </w:p>
        </w:tc>
        <w:tc>
          <w:tcPr>
            <w:tcW w:w="851" w:type="dxa"/>
            <w:tcBorders>
              <w:top w:val="nil"/>
              <w:left w:val="nil"/>
              <w:bottom w:val="nil"/>
              <w:right w:val="nil"/>
            </w:tcBorders>
            <w:shd w:val="clear" w:color="auto" w:fill="auto"/>
            <w:noWrap/>
            <w:vAlign w:val="bottom"/>
            <w:hideMark/>
          </w:tcPr>
          <w:p w:rsidR="002872DC" w:rsidRPr="00A6099C" w:rsidRDefault="002872DC" w:rsidP="002872DC">
            <w:pPr>
              <w:rPr>
                <w:sz w:val="16"/>
                <w:szCs w:val="16"/>
              </w:rPr>
            </w:pPr>
          </w:p>
        </w:tc>
        <w:tc>
          <w:tcPr>
            <w:tcW w:w="1134" w:type="dxa"/>
            <w:tcBorders>
              <w:top w:val="nil"/>
              <w:left w:val="nil"/>
              <w:bottom w:val="nil"/>
              <w:right w:val="nil"/>
            </w:tcBorders>
            <w:shd w:val="clear" w:color="auto" w:fill="auto"/>
            <w:noWrap/>
            <w:vAlign w:val="bottom"/>
            <w:hideMark/>
          </w:tcPr>
          <w:p w:rsidR="002872DC" w:rsidRPr="00A6099C" w:rsidRDefault="002872DC" w:rsidP="002872DC">
            <w:pPr>
              <w:rPr>
                <w:sz w:val="16"/>
                <w:szCs w:val="16"/>
              </w:rPr>
            </w:pPr>
          </w:p>
        </w:tc>
      </w:tr>
      <w:tr w:rsidR="002872DC" w:rsidRPr="00A6099C" w:rsidTr="002872DC">
        <w:trPr>
          <w:trHeight w:val="375"/>
        </w:trPr>
        <w:tc>
          <w:tcPr>
            <w:tcW w:w="10774" w:type="dxa"/>
            <w:gridSpan w:val="9"/>
            <w:tcBorders>
              <w:top w:val="nil"/>
              <w:left w:val="nil"/>
              <w:bottom w:val="nil"/>
              <w:right w:val="nil"/>
            </w:tcBorders>
            <w:shd w:val="clear" w:color="auto" w:fill="auto"/>
            <w:noWrap/>
            <w:vAlign w:val="bottom"/>
            <w:hideMark/>
          </w:tcPr>
          <w:p w:rsidR="002872DC" w:rsidRPr="00A6099C" w:rsidRDefault="002872DC" w:rsidP="002872DC">
            <w:pPr>
              <w:jc w:val="center"/>
              <w:rPr>
                <w:sz w:val="16"/>
                <w:szCs w:val="16"/>
              </w:rPr>
            </w:pPr>
            <w:r w:rsidRPr="00A6099C">
              <w:rPr>
                <w:sz w:val="16"/>
                <w:szCs w:val="16"/>
              </w:rPr>
              <w:t>ВЕДОМСТВЕННАЯ СТРУКТУРА</w:t>
            </w:r>
          </w:p>
        </w:tc>
      </w:tr>
      <w:tr w:rsidR="002872DC" w:rsidRPr="00A6099C" w:rsidTr="002872DC">
        <w:trPr>
          <w:trHeight w:val="375"/>
        </w:trPr>
        <w:tc>
          <w:tcPr>
            <w:tcW w:w="10774" w:type="dxa"/>
            <w:gridSpan w:val="9"/>
            <w:tcBorders>
              <w:top w:val="nil"/>
              <w:left w:val="nil"/>
              <w:bottom w:val="nil"/>
              <w:right w:val="nil"/>
            </w:tcBorders>
            <w:shd w:val="clear" w:color="auto" w:fill="auto"/>
            <w:noWrap/>
            <w:vAlign w:val="bottom"/>
            <w:hideMark/>
          </w:tcPr>
          <w:p w:rsidR="002872DC" w:rsidRPr="00A6099C" w:rsidRDefault="002872DC" w:rsidP="002872DC">
            <w:pPr>
              <w:jc w:val="center"/>
              <w:rPr>
                <w:sz w:val="16"/>
                <w:szCs w:val="16"/>
              </w:rPr>
            </w:pPr>
            <w:r w:rsidRPr="00A6099C">
              <w:rPr>
                <w:sz w:val="16"/>
                <w:szCs w:val="16"/>
              </w:rPr>
              <w:t>расходов бюджета муниципального образования на 2021 год</w:t>
            </w:r>
          </w:p>
        </w:tc>
      </w:tr>
      <w:tr w:rsidR="002872DC" w:rsidRPr="00A6099C" w:rsidTr="002872DC">
        <w:trPr>
          <w:trHeight w:val="375"/>
        </w:trPr>
        <w:tc>
          <w:tcPr>
            <w:tcW w:w="2836" w:type="dxa"/>
            <w:tcBorders>
              <w:top w:val="nil"/>
              <w:left w:val="nil"/>
              <w:bottom w:val="nil"/>
              <w:right w:val="nil"/>
            </w:tcBorders>
            <w:shd w:val="clear" w:color="auto" w:fill="auto"/>
            <w:noWrap/>
            <w:vAlign w:val="bottom"/>
            <w:hideMark/>
          </w:tcPr>
          <w:p w:rsidR="002872DC" w:rsidRPr="00A6099C" w:rsidRDefault="002872DC" w:rsidP="002872DC">
            <w:pPr>
              <w:jc w:val="center"/>
              <w:rPr>
                <w:sz w:val="16"/>
                <w:szCs w:val="16"/>
              </w:rPr>
            </w:pPr>
          </w:p>
        </w:tc>
        <w:tc>
          <w:tcPr>
            <w:tcW w:w="992" w:type="dxa"/>
            <w:tcBorders>
              <w:top w:val="nil"/>
              <w:left w:val="nil"/>
              <w:bottom w:val="nil"/>
              <w:right w:val="nil"/>
            </w:tcBorders>
            <w:shd w:val="clear" w:color="auto" w:fill="auto"/>
            <w:noWrap/>
            <w:vAlign w:val="bottom"/>
            <w:hideMark/>
          </w:tcPr>
          <w:p w:rsidR="002872DC" w:rsidRPr="00A6099C" w:rsidRDefault="002872DC" w:rsidP="002872DC">
            <w:pPr>
              <w:jc w:val="center"/>
              <w:rPr>
                <w:sz w:val="16"/>
                <w:szCs w:val="16"/>
              </w:rPr>
            </w:pPr>
          </w:p>
        </w:tc>
        <w:tc>
          <w:tcPr>
            <w:tcW w:w="926" w:type="dxa"/>
            <w:tcBorders>
              <w:top w:val="nil"/>
              <w:left w:val="nil"/>
              <w:bottom w:val="nil"/>
              <w:right w:val="nil"/>
            </w:tcBorders>
            <w:shd w:val="clear" w:color="auto" w:fill="auto"/>
            <w:noWrap/>
            <w:vAlign w:val="bottom"/>
            <w:hideMark/>
          </w:tcPr>
          <w:p w:rsidR="002872DC" w:rsidRPr="00A6099C" w:rsidRDefault="002872DC" w:rsidP="002872DC">
            <w:pPr>
              <w:jc w:val="center"/>
              <w:rPr>
                <w:sz w:val="16"/>
                <w:szCs w:val="16"/>
              </w:rPr>
            </w:pPr>
          </w:p>
        </w:tc>
        <w:tc>
          <w:tcPr>
            <w:tcW w:w="775" w:type="dxa"/>
            <w:tcBorders>
              <w:top w:val="nil"/>
              <w:left w:val="nil"/>
              <w:bottom w:val="nil"/>
              <w:right w:val="nil"/>
            </w:tcBorders>
            <w:shd w:val="clear" w:color="auto" w:fill="auto"/>
            <w:noWrap/>
            <w:vAlign w:val="bottom"/>
            <w:hideMark/>
          </w:tcPr>
          <w:p w:rsidR="002872DC" w:rsidRPr="00A6099C" w:rsidRDefault="002872DC" w:rsidP="002872DC">
            <w:pPr>
              <w:jc w:val="center"/>
              <w:rPr>
                <w:sz w:val="16"/>
                <w:szCs w:val="16"/>
              </w:rPr>
            </w:pPr>
          </w:p>
        </w:tc>
        <w:tc>
          <w:tcPr>
            <w:tcW w:w="1231" w:type="dxa"/>
            <w:tcBorders>
              <w:top w:val="nil"/>
              <w:left w:val="nil"/>
              <w:bottom w:val="nil"/>
              <w:right w:val="nil"/>
            </w:tcBorders>
            <w:shd w:val="clear" w:color="auto" w:fill="auto"/>
            <w:noWrap/>
            <w:vAlign w:val="bottom"/>
            <w:hideMark/>
          </w:tcPr>
          <w:p w:rsidR="002872DC" w:rsidRPr="00A6099C" w:rsidRDefault="002872DC" w:rsidP="002872DC">
            <w:pPr>
              <w:jc w:val="center"/>
              <w:rPr>
                <w:sz w:val="16"/>
                <w:szCs w:val="16"/>
              </w:rPr>
            </w:pPr>
          </w:p>
        </w:tc>
        <w:tc>
          <w:tcPr>
            <w:tcW w:w="927" w:type="dxa"/>
            <w:tcBorders>
              <w:top w:val="nil"/>
              <w:left w:val="nil"/>
              <w:bottom w:val="nil"/>
              <w:right w:val="nil"/>
            </w:tcBorders>
            <w:shd w:val="clear" w:color="auto" w:fill="auto"/>
            <w:noWrap/>
            <w:vAlign w:val="bottom"/>
            <w:hideMark/>
          </w:tcPr>
          <w:p w:rsidR="002872DC" w:rsidRPr="00A6099C" w:rsidRDefault="002872DC" w:rsidP="002872DC">
            <w:pPr>
              <w:jc w:val="center"/>
              <w:rPr>
                <w:sz w:val="16"/>
                <w:szCs w:val="16"/>
              </w:rPr>
            </w:pPr>
          </w:p>
        </w:tc>
        <w:tc>
          <w:tcPr>
            <w:tcW w:w="1102" w:type="dxa"/>
            <w:tcBorders>
              <w:top w:val="nil"/>
              <w:left w:val="nil"/>
              <w:bottom w:val="nil"/>
              <w:right w:val="nil"/>
            </w:tcBorders>
            <w:shd w:val="clear" w:color="auto" w:fill="auto"/>
            <w:noWrap/>
            <w:vAlign w:val="bottom"/>
            <w:hideMark/>
          </w:tcPr>
          <w:p w:rsidR="002872DC" w:rsidRPr="00A6099C" w:rsidRDefault="002872DC" w:rsidP="002872DC">
            <w:pPr>
              <w:jc w:val="center"/>
              <w:rPr>
                <w:sz w:val="16"/>
                <w:szCs w:val="16"/>
              </w:rPr>
            </w:pPr>
          </w:p>
        </w:tc>
        <w:tc>
          <w:tcPr>
            <w:tcW w:w="851" w:type="dxa"/>
            <w:tcBorders>
              <w:top w:val="nil"/>
              <w:left w:val="nil"/>
              <w:bottom w:val="nil"/>
              <w:right w:val="nil"/>
            </w:tcBorders>
            <w:shd w:val="clear" w:color="auto" w:fill="auto"/>
            <w:noWrap/>
            <w:vAlign w:val="bottom"/>
            <w:hideMark/>
          </w:tcPr>
          <w:p w:rsidR="002872DC" w:rsidRPr="00A6099C" w:rsidRDefault="002872DC" w:rsidP="002872DC">
            <w:pPr>
              <w:rPr>
                <w:sz w:val="16"/>
                <w:szCs w:val="16"/>
              </w:rPr>
            </w:pPr>
          </w:p>
        </w:tc>
        <w:tc>
          <w:tcPr>
            <w:tcW w:w="1134" w:type="dxa"/>
            <w:tcBorders>
              <w:top w:val="nil"/>
              <w:left w:val="nil"/>
              <w:bottom w:val="nil"/>
              <w:right w:val="nil"/>
            </w:tcBorders>
            <w:shd w:val="clear" w:color="auto" w:fill="auto"/>
            <w:noWrap/>
            <w:vAlign w:val="bottom"/>
            <w:hideMark/>
          </w:tcPr>
          <w:p w:rsidR="002872DC" w:rsidRPr="00A6099C" w:rsidRDefault="002872DC" w:rsidP="002872DC">
            <w:pPr>
              <w:rPr>
                <w:sz w:val="16"/>
                <w:szCs w:val="16"/>
              </w:rPr>
            </w:pPr>
          </w:p>
        </w:tc>
      </w:tr>
      <w:tr w:rsidR="002872DC" w:rsidRPr="00A6099C" w:rsidTr="002872DC">
        <w:trPr>
          <w:trHeight w:val="102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lastRenderedPageBreak/>
              <w:t>Наименование расхода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Распорядитель</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Раздел</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Подраздел</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ЦС_МР Код</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ВР_МР Код</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rsidR="002872DC" w:rsidRPr="00A6099C" w:rsidRDefault="002872DC" w:rsidP="002872DC">
            <w:pPr>
              <w:jc w:val="center"/>
              <w:rPr>
                <w:rFonts w:ascii="Arial" w:hAnsi="Arial" w:cs="Arial"/>
                <w:b/>
                <w:bCs/>
                <w:sz w:val="16"/>
                <w:szCs w:val="16"/>
              </w:rPr>
            </w:pPr>
            <w:r w:rsidRPr="00A6099C">
              <w:rPr>
                <w:rFonts w:ascii="Arial" w:hAnsi="Arial" w:cs="Arial"/>
                <w:b/>
                <w:bCs/>
                <w:sz w:val="16"/>
                <w:szCs w:val="16"/>
              </w:rPr>
              <w:t>План (тыс. рублей)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872DC" w:rsidRPr="00A6099C" w:rsidRDefault="002872DC" w:rsidP="002872DC">
            <w:pPr>
              <w:jc w:val="center"/>
              <w:rPr>
                <w:rFonts w:ascii="Arial" w:hAnsi="Arial" w:cs="Arial"/>
                <w:b/>
                <w:bCs/>
                <w:sz w:val="16"/>
                <w:szCs w:val="16"/>
              </w:rPr>
            </w:pPr>
            <w:r w:rsidRPr="00A6099C">
              <w:rPr>
                <w:rFonts w:ascii="Arial" w:hAnsi="Arial" w:cs="Arial"/>
                <w:b/>
                <w:bCs/>
                <w:sz w:val="16"/>
                <w:szCs w:val="16"/>
              </w:rPr>
              <w:t>Факт (</w:t>
            </w:r>
            <w:proofErr w:type="spellStart"/>
            <w:r w:rsidRPr="00A6099C">
              <w:rPr>
                <w:rFonts w:ascii="Arial" w:hAnsi="Arial" w:cs="Arial"/>
                <w:b/>
                <w:bCs/>
                <w:sz w:val="16"/>
                <w:szCs w:val="16"/>
              </w:rPr>
              <w:t>тыс</w:t>
            </w:r>
            <w:proofErr w:type="gramStart"/>
            <w:r w:rsidRPr="00A6099C">
              <w:rPr>
                <w:rFonts w:ascii="Arial" w:hAnsi="Arial" w:cs="Arial"/>
                <w:b/>
                <w:bCs/>
                <w:sz w:val="16"/>
                <w:szCs w:val="16"/>
              </w:rPr>
              <w:t>.р</w:t>
            </w:r>
            <w:proofErr w:type="gramEnd"/>
            <w:r w:rsidRPr="00A6099C">
              <w:rPr>
                <w:rFonts w:ascii="Arial" w:hAnsi="Arial" w:cs="Arial"/>
                <w:b/>
                <w:bCs/>
                <w:sz w:val="16"/>
                <w:szCs w:val="16"/>
              </w:rPr>
              <w:t>ублей</w:t>
            </w:r>
            <w:proofErr w:type="spellEnd"/>
            <w:r w:rsidRPr="00A6099C">
              <w:rPr>
                <w:rFonts w:ascii="Arial" w:hAnsi="Arial" w:cs="Arial"/>
                <w:b/>
                <w:bCs/>
                <w:sz w:val="16"/>
                <w:szCs w:val="16"/>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872DC" w:rsidRPr="00A6099C" w:rsidRDefault="002872DC" w:rsidP="002872DC">
            <w:pPr>
              <w:jc w:val="center"/>
              <w:rPr>
                <w:rFonts w:ascii="Arial" w:hAnsi="Arial" w:cs="Arial"/>
                <w:sz w:val="16"/>
                <w:szCs w:val="16"/>
              </w:rPr>
            </w:pPr>
            <w:r w:rsidRPr="00A6099C">
              <w:rPr>
                <w:rFonts w:ascii="Arial" w:hAnsi="Arial" w:cs="Arial"/>
                <w:sz w:val="16"/>
                <w:szCs w:val="16"/>
              </w:rPr>
              <w:t>процент исполнения</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2</w:t>
            </w:r>
          </w:p>
        </w:tc>
        <w:tc>
          <w:tcPr>
            <w:tcW w:w="926" w:type="dxa"/>
            <w:tcBorders>
              <w:top w:val="nil"/>
              <w:left w:val="nil"/>
              <w:bottom w:val="single" w:sz="4" w:space="0" w:color="auto"/>
              <w:right w:val="single" w:sz="4" w:space="0" w:color="auto"/>
            </w:tcBorders>
            <w:shd w:val="clear" w:color="auto" w:fill="auto"/>
            <w:vAlign w:val="center"/>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3</w:t>
            </w:r>
          </w:p>
        </w:tc>
        <w:tc>
          <w:tcPr>
            <w:tcW w:w="775" w:type="dxa"/>
            <w:tcBorders>
              <w:top w:val="nil"/>
              <w:left w:val="nil"/>
              <w:bottom w:val="single" w:sz="4" w:space="0" w:color="auto"/>
              <w:right w:val="single" w:sz="4" w:space="0" w:color="auto"/>
            </w:tcBorders>
            <w:shd w:val="clear" w:color="auto" w:fill="auto"/>
            <w:vAlign w:val="center"/>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4</w:t>
            </w:r>
          </w:p>
        </w:tc>
        <w:tc>
          <w:tcPr>
            <w:tcW w:w="1231" w:type="dxa"/>
            <w:tcBorders>
              <w:top w:val="nil"/>
              <w:left w:val="nil"/>
              <w:bottom w:val="single" w:sz="4" w:space="0" w:color="auto"/>
              <w:right w:val="single" w:sz="4" w:space="0" w:color="auto"/>
            </w:tcBorders>
            <w:shd w:val="clear" w:color="auto" w:fill="auto"/>
            <w:vAlign w:val="center"/>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5</w:t>
            </w:r>
          </w:p>
        </w:tc>
        <w:tc>
          <w:tcPr>
            <w:tcW w:w="927" w:type="dxa"/>
            <w:tcBorders>
              <w:top w:val="nil"/>
              <w:left w:val="nil"/>
              <w:bottom w:val="single" w:sz="4" w:space="0" w:color="auto"/>
              <w:right w:val="single" w:sz="4" w:space="0" w:color="auto"/>
            </w:tcBorders>
            <w:shd w:val="clear" w:color="auto" w:fill="auto"/>
            <w:vAlign w:val="center"/>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6</w:t>
            </w:r>
          </w:p>
        </w:tc>
        <w:tc>
          <w:tcPr>
            <w:tcW w:w="1102" w:type="dxa"/>
            <w:tcBorders>
              <w:top w:val="nil"/>
              <w:left w:val="nil"/>
              <w:bottom w:val="single" w:sz="4" w:space="0" w:color="auto"/>
              <w:right w:val="single" w:sz="4" w:space="0" w:color="auto"/>
            </w:tcBorders>
            <w:shd w:val="clear" w:color="auto" w:fill="auto"/>
            <w:vAlign w:val="center"/>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Всего</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 xml:space="preserve">   340 150,46   </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327041,31</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96,15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000000" w:fill="FFFF00"/>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Управление образования Орловского района</w:t>
            </w:r>
          </w:p>
        </w:tc>
        <w:tc>
          <w:tcPr>
            <w:tcW w:w="992"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903</w:t>
            </w:r>
          </w:p>
        </w:tc>
        <w:tc>
          <w:tcPr>
            <w:tcW w:w="926"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w:t>
            </w:r>
          </w:p>
        </w:tc>
        <w:tc>
          <w:tcPr>
            <w:tcW w:w="775"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w:t>
            </w:r>
          </w:p>
        </w:tc>
        <w:tc>
          <w:tcPr>
            <w:tcW w:w="1231"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185881,88</w:t>
            </w:r>
          </w:p>
        </w:tc>
        <w:tc>
          <w:tcPr>
            <w:tcW w:w="851"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right"/>
              <w:rPr>
                <w:sz w:val="16"/>
                <w:szCs w:val="16"/>
              </w:rPr>
            </w:pPr>
            <w:r w:rsidRPr="00A6099C">
              <w:rPr>
                <w:sz w:val="16"/>
                <w:szCs w:val="16"/>
              </w:rPr>
              <w:t>182625,16</w:t>
            </w:r>
          </w:p>
        </w:tc>
        <w:tc>
          <w:tcPr>
            <w:tcW w:w="1134"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rPr>
                <w:sz w:val="16"/>
                <w:szCs w:val="16"/>
              </w:rPr>
            </w:pPr>
            <w:r w:rsidRPr="00A6099C">
              <w:rPr>
                <w:sz w:val="16"/>
                <w:szCs w:val="16"/>
              </w:rPr>
              <w:t xml:space="preserve">            98,25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1450,58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1108,40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76,41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1045,71</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1045,00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99,93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"Развитие муниципального управления на 2017-2023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1045,71</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1045,00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99,93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Руководство и управление в сфере установленных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1700001000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1045,71</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1045,00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99,93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Органы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1700001020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66,64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65,93</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98,94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1700001020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1700001020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66,64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65,93</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98,94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за счет средств местного бюджета на реализацию отдельных расходных обязательств</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170000102В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979,07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979,07</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170000102В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920,35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920,35</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170000102В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58,72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58,72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404,87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63,40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15,66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sz w:val="16"/>
                <w:szCs w:val="16"/>
              </w:rPr>
            </w:pPr>
            <w:r w:rsidRPr="00A6099C">
              <w:rPr>
                <w:sz w:val="16"/>
                <w:szCs w:val="16"/>
              </w:rPr>
              <w:t>Исполнение судебных актов по обращению взыскания на средства местного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2600002020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404,87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63,40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15,66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sz w:val="16"/>
                <w:szCs w:val="16"/>
              </w:rPr>
            </w:pPr>
            <w:r w:rsidRPr="00A6099C">
              <w:rPr>
                <w:sz w:val="16"/>
                <w:szCs w:val="16"/>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2600002020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800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404,87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63,40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15,66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Национальная экономика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10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Общеэкономические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10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"Развитие образования  в Орловском районе Кировской области" на 2021-2024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Подпрограмма " Развитие системы общего образования детей Орловского района Кировской области "на 2021-2024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Мероприятия в установленной сфере деятельности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0120005000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lastRenderedPageBreak/>
              <w:t xml:space="preserve">Содействие </w:t>
            </w:r>
            <w:proofErr w:type="spellStart"/>
            <w:r w:rsidRPr="00A6099C">
              <w:rPr>
                <w:rFonts w:ascii="Arial CYR" w:hAnsi="Arial CYR" w:cs="Arial CYR"/>
                <w:i/>
                <w:iCs/>
                <w:sz w:val="16"/>
                <w:szCs w:val="16"/>
              </w:rPr>
              <w:t>занаятости</w:t>
            </w:r>
            <w:proofErr w:type="spellEnd"/>
            <w:r w:rsidRPr="00A6099C">
              <w:rPr>
                <w:rFonts w:ascii="Arial CYR" w:hAnsi="Arial CYR" w:cs="Arial CYR"/>
                <w:i/>
                <w:iCs/>
                <w:sz w:val="16"/>
                <w:szCs w:val="16"/>
              </w:rPr>
              <w:t xml:space="preserve"> населения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0120005030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0120005030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300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Образование</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164728,72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162023,02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98,36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Дошкольное образование</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52251,7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51171,12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97,93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"Развитие образования  в Орловском районе Кировской области" на 2021-2024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52251,7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51171,12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97,93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Подпрограмма "Развитие системы дошкольного образования детей Орловского района Кировской области" на 2021-2024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0110000000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52251,7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51171,12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97,93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Финансовое обеспечение деятельности муниципальных учреждений</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0110003000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34476,19</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33610,61</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97,49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Обеспечение выполнения функций казенных учреждений</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0110003010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1447,18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1444,80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99,84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0110003010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1447,18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1444,80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99,84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0110003010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800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за счет средств субсидии на реализацию расходных обязательств муниципальных образований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011000301А</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9546,59</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9546,59</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011000301А</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6677,35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6677,35</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011000301А</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2461,94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2461,94</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011000301А</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800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407,3</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407,30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за счет средств местного бюджета на реализацию отдельных расходных обязательств</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011000301В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16432,35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16426,64</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99,97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011000301В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13024,28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13024,27</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011000301В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3309,11</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3303,40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99,83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011000301В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800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98,96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98,96</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0110003020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7050,07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6192,58</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87,84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0110003020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133,7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133,20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99,63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0110003020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6916,37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6059,38</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87,61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lastRenderedPageBreak/>
              <w:t>Иные межбюджетные трансферты из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0110017000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17775,51</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17560,51</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98,79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Реализация прав на получение общедоступного и бесплатного дошкольного образования в муниципальных образовательных организациях</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0110017140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17775,51</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17560,51</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98,79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0110017140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17429,23</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17218,43</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98,79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0110017140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345,2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341,00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98,78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0110017140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800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1,08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1,08</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100,29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Общее образование</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94551,28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93736,24</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99,14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"Развитие образования  в Орловском районе Кировской области" на 2021-2024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94551,28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93736,24</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99,14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Подпрограмма " Развитие системы общего образования детей Орловского района Кировской области "на 2021-2024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 xml:space="preserve">    94 551,28   </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93736,24</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99,14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Финансовое обеспечение деятельности муниципальных учреждений</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0120003000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41292,6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40514,07</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98,11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Обеспечение выполнения функций казенных учреждений</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0120003010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5924,48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5887,81</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99,38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0120003010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5842,1</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5805,43</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99,37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0120003010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300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16,74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16,74</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0120003010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800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65,64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65,64</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за счет средств субсидии на реализацию расходных обязательств муниципальных образований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012000301А</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10943,16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10943,16</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012000301А</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6205,2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6205,20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012000301А</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3038,06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3038,06</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012000301А</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800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1699,9</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1699,90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proofErr w:type="spellStart"/>
            <w:r w:rsidRPr="00A6099C">
              <w:rPr>
                <w:rFonts w:ascii="Arial CYR" w:hAnsi="Arial CYR" w:cs="Arial CYR"/>
                <w:i/>
                <w:iCs/>
                <w:sz w:val="16"/>
                <w:szCs w:val="16"/>
              </w:rPr>
              <w:t>Софинансирование</w:t>
            </w:r>
            <w:proofErr w:type="spellEnd"/>
            <w:r w:rsidRPr="00A6099C">
              <w:rPr>
                <w:rFonts w:ascii="Arial CYR" w:hAnsi="Arial CYR" w:cs="Arial CYR"/>
                <w:i/>
                <w:iCs/>
                <w:sz w:val="16"/>
                <w:szCs w:val="16"/>
              </w:rPr>
              <w:t xml:space="preserve"> за счет  средств местного бюджета субсидии на реализацию расходных обязательств муниципальных образований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012000301Б</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659,9</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659,90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012000301Б</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659,9</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659,90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 xml:space="preserve">Расходы за счет средств местного бюджета на реализацию отдельных </w:t>
            </w:r>
            <w:r w:rsidRPr="00A6099C">
              <w:rPr>
                <w:rFonts w:ascii="Arial CYR" w:hAnsi="Arial CYR" w:cs="Arial CYR"/>
                <w:i/>
                <w:iCs/>
                <w:sz w:val="16"/>
                <w:szCs w:val="16"/>
              </w:rPr>
              <w:lastRenderedPageBreak/>
              <w:t>расходных обязательств</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lastRenderedPageBreak/>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012000301В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20615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20549,97</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99,68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012000301В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12766,33</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12766,31</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012000301В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7290,45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7225,44</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99,11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012000301В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800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558,22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558,22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0120003020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3150,06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2473,23</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78,51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0120003020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0120003020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3150,06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2473,23</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78,51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r w:rsidRPr="00A6099C">
              <w:rPr>
                <w:i/>
                <w:iCs/>
                <w:sz w:val="16"/>
                <w:szCs w:val="16"/>
              </w:rPr>
              <w:t>Мероприятия в установленной сфере деятельности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0120005000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 xml:space="preserve">          266,20   </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266,19</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r w:rsidRPr="00A6099C">
              <w:rPr>
                <w:i/>
                <w:iCs/>
                <w:sz w:val="16"/>
                <w:szCs w:val="16"/>
              </w:rPr>
              <w:t>Работы по благоустройству территории и ремонту фасада МКОУ ООШ №1 ул. Ст. Халтурина 2 г. Орлов, Кировской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0120005280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 xml:space="preserve">          266,20   </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266,19</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r w:rsidRPr="00A6099C">
              <w:rP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0120005280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 xml:space="preserve">          266,20   </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266,19</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proofErr w:type="spellStart"/>
            <w:r w:rsidRPr="00A6099C">
              <w:rPr>
                <w:i/>
                <w:iCs/>
                <w:sz w:val="16"/>
                <w:szCs w:val="16"/>
              </w:rPr>
              <w:t>Софинансирование</w:t>
            </w:r>
            <w:proofErr w:type="spellEnd"/>
            <w:r w:rsidRPr="00A6099C">
              <w:rPr>
                <w:i/>
                <w:iCs/>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0120015000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 xml:space="preserve">      2 653,30   </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2653,30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r w:rsidRPr="00A6099C">
              <w:rPr>
                <w:i/>
                <w:iCs/>
                <w:sz w:val="16"/>
                <w:szCs w:val="16"/>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0120015480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 xml:space="preserve">      2 653,30   </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2653,30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r w:rsidRPr="00A6099C">
              <w:rP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0120015480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 xml:space="preserve">      2 653,30   </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2653,30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0120016000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18,1</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18,01</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99,48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 xml:space="preserve">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w:t>
            </w:r>
            <w:proofErr w:type="gramStart"/>
            <w:r w:rsidRPr="00A6099C">
              <w:rPr>
                <w:rFonts w:ascii="Arial CYR" w:hAnsi="Arial CYR" w:cs="Arial CYR"/>
                <w:i/>
                <w:iCs/>
                <w:sz w:val="16"/>
                <w:szCs w:val="16"/>
              </w:rPr>
              <w:t>муниципальных</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0120016170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18,1</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18,01</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99,48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A6099C">
              <w:rPr>
                <w:rFonts w:ascii="Arial CYR" w:hAnsi="Arial CYR" w:cs="Arial CYR"/>
                <w:i/>
                <w:iCs/>
                <w:sz w:val="16"/>
                <w:szCs w:val="16"/>
              </w:rPr>
              <w:lastRenderedPageBreak/>
              <w:t>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lastRenderedPageBreak/>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0120016170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18,01</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18,01</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99,98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lastRenderedPageBreak/>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0120016170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0,09</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Иные межбюджетные трансферты из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0120017000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42034,68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41998,27</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99,91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0120017010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42034,68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41998,27</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99,91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0120017010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41246,06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41209,65</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99,91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0120017010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783,79</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783,79</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0120017010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800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4,83</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4,83</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99,96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0120053030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5087,7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5087,70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0120053030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5087,7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5087,70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 xml:space="preserve">Расходы местных бюджетов, на </w:t>
            </w:r>
            <w:proofErr w:type="spellStart"/>
            <w:r w:rsidRPr="00A6099C">
              <w:rPr>
                <w:rFonts w:ascii="Arial CYR" w:hAnsi="Arial CYR" w:cs="Arial CYR"/>
                <w:i/>
                <w:iCs/>
                <w:sz w:val="16"/>
                <w:szCs w:val="16"/>
              </w:rPr>
              <w:t>софинансирование</w:t>
            </w:r>
            <w:proofErr w:type="spellEnd"/>
            <w:r w:rsidRPr="00A6099C">
              <w:rPr>
                <w:rFonts w:ascii="Arial CYR" w:hAnsi="Arial CYR" w:cs="Arial CYR"/>
                <w:i/>
                <w:iCs/>
                <w:sz w:val="16"/>
                <w:szCs w:val="16"/>
              </w:rPr>
              <w:t xml:space="preserve"> которых предоставлены субсидии из федерального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01200L0000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2868,7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2868,70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proofErr w:type="gramStart"/>
            <w:r w:rsidRPr="00A6099C">
              <w:rPr>
                <w:rFonts w:ascii="Arial CYR" w:hAnsi="Arial CYR" w:cs="Arial CYR"/>
                <w:i/>
                <w:iCs/>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01200L3040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2868,7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2868,70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01200L3040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2868,7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2868,70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r w:rsidRPr="00A6099C">
              <w:rPr>
                <w:i/>
                <w:iCs/>
                <w:sz w:val="16"/>
                <w:szCs w:val="16"/>
              </w:rPr>
              <w:t xml:space="preserve">Расходы местных бюджетов, на </w:t>
            </w:r>
            <w:proofErr w:type="spellStart"/>
            <w:r w:rsidRPr="00A6099C">
              <w:rPr>
                <w:i/>
                <w:iCs/>
                <w:sz w:val="16"/>
                <w:szCs w:val="16"/>
              </w:rPr>
              <w:t>софинансирование</w:t>
            </w:r>
            <w:proofErr w:type="spellEnd"/>
            <w:r w:rsidRPr="00A6099C">
              <w:rPr>
                <w:i/>
                <w:iCs/>
                <w:sz w:val="16"/>
                <w:szCs w:val="16"/>
              </w:rPr>
              <w:t xml:space="preserve"> которых предоставлены субсидии из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01200S0000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26,9</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26,90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proofErr w:type="spellStart"/>
            <w:r w:rsidRPr="00A6099C">
              <w:rPr>
                <w:i/>
                <w:iCs/>
                <w:sz w:val="16"/>
                <w:szCs w:val="16"/>
              </w:rPr>
              <w:t>Софинансирование</w:t>
            </w:r>
            <w:proofErr w:type="spellEnd"/>
            <w:r w:rsidRPr="00A6099C">
              <w:rPr>
                <w:i/>
                <w:iCs/>
                <w:sz w:val="16"/>
                <w:szCs w:val="16"/>
              </w:rPr>
              <w:t xml:space="preserve"> расходных обязательств</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01200S5000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26,9</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26,90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proofErr w:type="spellStart"/>
            <w:r w:rsidRPr="00A6099C">
              <w:rPr>
                <w:i/>
                <w:iCs/>
                <w:sz w:val="16"/>
                <w:szCs w:val="16"/>
              </w:rPr>
              <w:t>Софинансирование</w:t>
            </w:r>
            <w:proofErr w:type="spellEnd"/>
            <w:r w:rsidRPr="00A6099C">
              <w:rPr>
                <w:i/>
                <w:iCs/>
                <w:sz w:val="16"/>
                <w:szCs w:val="16"/>
              </w:rPr>
              <w:t xml:space="preserve"> за счёт местного бюджета субсидии на выполнение предписания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01200S5480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26,9</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26,90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r w:rsidRPr="00A6099C">
              <w:rP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01200S5480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26,9</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26,90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color w:val="0000FF"/>
                <w:sz w:val="16"/>
                <w:szCs w:val="16"/>
              </w:rPr>
            </w:pPr>
            <w:r w:rsidRPr="00A6099C">
              <w:rPr>
                <w:rFonts w:ascii="Arial CYR" w:hAnsi="Arial CYR" w:cs="Arial CYR"/>
                <w:i/>
                <w:iCs/>
                <w:color w:val="0000FF"/>
                <w:sz w:val="16"/>
                <w:szCs w:val="16"/>
              </w:rPr>
              <w:t>Реализация мероприятий национального проекта "Образование"</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012E000000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303,1</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303,10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color w:val="0000FF"/>
                <w:sz w:val="16"/>
                <w:szCs w:val="16"/>
              </w:rPr>
            </w:pPr>
            <w:r w:rsidRPr="00A6099C">
              <w:rPr>
                <w:rFonts w:ascii="Arial CYR" w:hAnsi="Arial CYR" w:cs="Arial CYR"/>
                <w:i/>
                <w:iCs/>
                <w:color w:val="0000FF"/>
                <w:sz w:val="16"/>
                <w:szCs w:val="16"/>
              </w:rPr>
              <w:lastRenderedPageBreak/>
              <w:t>Федеральный проект " Современная школа"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012E100000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303,1</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303,10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proofErr w:type="spellStart"/>
            <w:r w:rsidRPr="00A6099C">
              <w:rPr>
                <w:rFonts w:ascii="Arial CYR" w:hAnsi="Arial CYR" w:cs="Arial CYR"/>
                <w:i/>
                <w:iCs/>
                <w:sz w:val="16"/>
                <w:szCs w:val="16"/>
              </w:rPr>
              <w:t>Софинансирование</w:t>
            </w:r>
            <w:proofErr w:type="spellEnd"/>
            <w:r w:rsidRPr="00A6099C">
              <w:rPr>
                <w:rFonts w:ascii="Arial CYR" w:hAnsi="Arial CYR" w:cs="Arial CYR"/>
                <w:i/>
                <w:iCs/>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012E115000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300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300,00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 xml:space="preserve">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gramStart"/>
            <w:r w:rsidRPr="00A6099C">
              <w:rPr>
                <w:rFonts w:ascii="Arial CYR" w:hAnsi="Arial CYR" w:cs="Arial CYR"/>
                <w:i/>
                <w:iCs/>
                <w:sz w:val="16"/>
                <w:szCs w:val="16"/>
              </w:rPr>
              <w:t>естественно-научной</w:t>
            </w:r>
            <w:proofErr w:type="gramEnd"/>
            <w:r w:rsidRPr="00A6099C">
              <w:rPr>
                <w:rFonts w:ascii="Arial CYR" w:hAnsi="Arial CYR" w:cs="Arial CYR"/>
                <w:i/>
                <w:iCs/>
                <w:sz w:val="16"/>
                <w:szCs w:val="16"/>
              </w:rPr>
              <w:t xml:space="preserve"> и технологической направленности "Точка роста"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012E11546Г</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300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300,00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012E11546Г</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300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300,00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r w:rsidRPr="00A6099C">
              <w:rPr>
                <w:i/>
                <w:iCs/>
                <w:sz w:val="16"/>
                <w:szCs w:val="16"/>
              </w:rPr>
              <w:t xml:space="preserve">Расходы местных бюджетов, на </w:t>
            </w:r>
            <w:proofErr w:type="spellStart"/>
            <w:r w:rsidRPr="00A6099C">
              <w:rPr>
                <w:i/>
                <w:iCs/>
                <w:sz w:val="16"/>
                <w:szCs w:val="16"/>
              </w:rPr>
              <w:t>софинансирование</w:t>
            </w:r>
            <w:proofErr w:type="spellEnd"/>
            <w:r w:rsidRPr="00A6099C">
              <w:rPr>
                <w:i/>
                <w:iCs/>
                <w:sz w:val="16"/>
                <w:szCs w:val="16"/>
              </w:rPr>
              <w:t xml:space="preserve"> которых предоставлены субсидии из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012Е1S00000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3,1</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3,10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proofErr w:type="spellStart"/>
            <w:r w:rsidRPr="00A6099C">
              <w:rPr>
                <w:i/>
                <w:iCs/>
                <w:sz w:val="16"/>
                <w:szCs w:val="16"/>
              </w:rPr>
              <w:t>Софинансирование</w:t>
            </w:r>
            <w:proofErr w:type="spellEnd"/>
            <w:r w:rsidRPr="00A6099C">
              <w:rPr>
                <w:i/>
                <w:iCs/>
                <w:sz w:val="16"/>
                <w:szCs w:val="16"/>
              </w:rPr>
              <w:t xml:space="preserve"> расходных обязательств</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012E1S50000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3,1</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3,10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proofErr w:type="spellStart"/>
            <w:r w:rsidRPr="00A6099C">
              <w:rPr>
                <w:rFonts w:ascii="Arial CYR" w:hAnsi="Arial CYR" w:cs="Arial CYR"/>
                <w:i/>
                <w:iCs/>
                <w:sz w:val="16"/>
                <w:szCs w:val="16"/>
              </w:rPr>
              <w:t>Софинансирование</w:t>
            </w:r>
            <w:proofErr w:type="spellEnd"/>
            <w:r w:rsidRPr="00A6099C">
              <w:rPr>
                <w:rFonts w:ascii="Arial CYR" w:hAnsi="Arial CYR" w:cs="Arial CYR"/>
                <w:i/>
                <w:iCs/>
                <w:sz w:val="16"/>
                <w:szCs w:val="16"/>
              </w:rPr>
              <w:t xml:space="preserve"> реализации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gramStart"/>
            <w:r w:rsidRPr="00A6099C">
              <w:rPr>
                <w:rFonts w:ascii="Arial CYR" w:hAnsi="Arial CYR" w:cs="Arial CYR"/>
                <w:i/>
                <w:iCs/>
                <w:sz w:val="16"/>
                <w:szCs w:val="16"/>
              </w:rPr>
              <w:t>естественно-научной</w:t>
            </w:r>
            <w:proofErr w:type="gramEnd"/>
            <w:r w:rsidRPr="00A6099C">
              <w:rPr>
                <w:rFonts w:ascii="Arial CYR" w:hAnsi="Arial CYR" w:cs="Arial CYR"/>
                <w:i/>
                <w:iCs/>
                <w:sz w:val="16"/>
                <w:szCs w:val="16"/>
              </w:rPr>
              <w:t xml:space="preserve"> и технологической направленности "Точка роста"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012E1S546Г</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3,1</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3,10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012E1S546Г</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3,1</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3,10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Дополнительное образование детей</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8633,18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8542,80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98,95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"Развитие образования  в Орловском районе Кировской области" на 2021-2024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8633,18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8542,80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98,95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Подпрограмма "Развитие системы дополнительного образования детей Орловского района Кировской области" на 2021-2024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0130000000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8633,18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8542,80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98,95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Финансовое обеспечение деятельности муниципальных учреждений</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0130003000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8411,55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8401,06</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99,88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Обеспечение выполнения функций казенных учреждений</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0130003010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402,59</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402,47</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99,97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0130003010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sz w:val="16"/>
                <w:szCs w:val="16"/>
              </w:rPr>
            </w:pPr>
            <w:r w:rsidRPr="00A6099C">
              <w:rPr>
                <w:sz w:val="16"/>
                <w:szCs w:val="16"/>
              </w:rPr>
              <w:t>#ДЕЛ/0!</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0130003010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402,52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402,39</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99,97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0130003010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800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0,07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0,07</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102,86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за счет средств субсидии на реализацию расходных обязательств муниципальных образований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013000301А</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3007,6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3007,60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6099C">
              <w:rPr>
                <w:rFonts w:ascii="Arial CYR" w:hAnsi="Arial CYR" w:cs="Arial CYR"/>
                <w:i/>
                <w:iCs/>
                <w:sz w:val="16"/>
                <w:szCs w:val="16"/>
              </w:rPr>
              <w:lastRenderedPageBreak/>
              <w:t>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lastRenderedPageBreak/>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013000301А</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3003,1</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3003,10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lastRenderedPageBreak/>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013000301А</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800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4,5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4,50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за счет средств местного бюджета на реализацию отдельных расходных обязательств</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013000301В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4925,23</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4923,85</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99,97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013000301В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4096,15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4096,15</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013000301В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828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826,62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99,83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013000301В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800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1,08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1,08</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99,91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0130003020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76,13</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67,14</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88,19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0130003020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29,3</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26,83</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91,58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0130003020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46,83</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40,31</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86,07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Мероприятия в установленной сфере деятельности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0130005000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221,63</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141,74</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63,95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 xml:space="preserve">Обеспечение механизма персонифицированного финансирования организаций дополнительного </w:t>
            </w:r>
            <w:proofErr w:type="gramStart"/>
            <w:r w:rsidRPr="00A6099C">
              <w:rPr>
                <w:rFonts w:ascii="Arial CYR" w:hAnsi="Arial CYR" w:cs="Arial CYR"/>
                <w:i/>
                <w:iCs/>
                <w:sz w:val="16"/>
                <w:szCs w:val="16"/>
              </w:rPr>
              <w:t>образования</w:t>
            </w:r>
            <w:proofErr w:type="gramEnd"/>
            <w:r w:rsidRPr="00A6099C">
              <w:rPr>
                <w:rFonts w:ascii="Arial CYR" w:hAnsi="Arial CYR" w:cs="Arial CYR"/>
                <w:i/>
                <w:iCs/>
                <w:sz w:val="16"/>
                <w:szCs w:val="16"/>
              </w:rPr>
              <w:t xml:space="preserve"> на оплату предоставляемых детям образовательных услуг по сертификатам на получение дополнительного образования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0130005360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221,63</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141,74</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63,95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0130005360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110,8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70,52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63,64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0130005360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600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110,83</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71,22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64,26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Профессиональная подготовка, переподготовка и повышение квалификации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05</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15,25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15,25</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"Развитие образования  в Орловском районе Кировской области" на 2021-2024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14,2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14,20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Подпрограмма "Развитие системы дошкольного образования детей Орловского района Кировской области" на 2021-2024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0110000000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11,8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11,80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Финансовое обеспечение деятельности муниципальных учреждений</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0110003000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11,8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11,80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lastRenderedPageBreak/>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0110003020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11,8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11,80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0110003020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11,8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11,80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Подпрограмма " Развитие системы общего образования детей Орловского района Кировской области "на 2021-2024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Финансовое обеспечение деятельности муниципальных учреждений</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0120003000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Обеспечение выполнения функций казенных учреждений</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0120003010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0120003010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"Развитие физической культуры и спорта в Орловском районе на 2021-2025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1,05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1,05</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 xml:space="preserve">Подпрограмма "Организация деятельности муниципального  казенного учреждения "СШ </w:t>
            </w:r>
            <w:proofErr w:type="spellStart"/>
            <w:r w:rsidRPr="00A6099C">
              <w:rPr>
                <w:rFonts w:ascii="Arial CYR" w:hAnsi="Arial CYR" w:cs="Arial CYR"/>
                <w:i/>
                <w:iCs/>
                <w:sz w:val="16"/>
                <w:szCs w:val="16"/>
              </w:rPr>
              <w:t>г</w:t>
            </w:r>
            <w:proofErr w:type="gramStart"/>
            <w:r w:rsidRPr="00A6099C">
              <w:rPr>
                <w:rFonts w:ascii="Arial CYR" w:hAnsi="Arial CYR" w:cs="Arial CYR"/>
                <w:i/>
                <w:iCs/>
                <w:sz w:val="16"/>
                <w:szCs w:val="16"/>
              </w:rPr>
              <w:t>.О</w:t>
            </w:r>
            <w:proofErr w:type="gramEnd"/>
            <w:r w:rsidRPr="00A6099C">
              <w:rPr>
                <w:rFonts w:ascii="Arial CYR" w:hAnsi="Arial CYR" w:cs="Arial CYR"/>
                <w:i/>
                <w:iCs/>
                <w:sz w:val="16"/>
                <w:szCs w:val="16"/>
              </w:rPr>
              <w:t>рлова</w:t>
            </w:r>
            <w:proofErr w:type="spellEnd"/>
            <w:r w:rsidRPr="00A6099C">
              <w:rPr>
                <w:rFonts w:ascii="Arial CYR" w:hAnsi="Arial CYR" w:cs="Arial CYR"/>
                <w:i/>
                <w:iCs/>
                <w:sz w:val="16"/>
                <w:szCs w:val="16"/>
              </w:rPr>
              <w:t>" на 2021-2025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0610000000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1,05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1,05</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Финансовое обеспечение деятельности муниципальных учреждений</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0610003000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1,05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1,05</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Учреждения в сфере спорта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0610003040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1,05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1,05</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0610003040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600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1,05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1,05</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Молодежная политика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07</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1119,94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1112,54</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99,34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"Развитие образования  в Орловском районе Кировской области" на 2021-2024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938,12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930,72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99,21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Подпрограмма " Развитие системы общего образования детей Орловского района Кировской области "на 2021-2024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737,1</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737,08</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Финансовое обеспечение деятельности муниципальных учреждений</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0120003000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491,64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491,63</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0120003020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491,64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491,63</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0120003020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491,64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491,63</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proofErr w:type="spellStart"/>
            <w:r w:rsidRPr="00A6099C">
              <w:rPr>
                <w:rFonts w:ascii="Arial CYR" w:hAnsi="Arial CYR" w:cs="Arial CYR"/>
                <w:i/>
                <w:iCs/>
                <w:sz w:val="16"/>
                <w:szCs w:val="16"/>
              </w:rPr>
              <w:t>Софинансирование</w:t>
            </w:r>
            <w:proofErr w:type="spellEnd"/>
            <w:r w:rsidRPr="00A6099C">
              <w:rPr>
                <w:rFonts w:ascii="Arial CYR" w:hAnsi="Arial CYR" w:cs="Arial CYR"/>
                <w:i/>
                <w:iCs/>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0120015000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243</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243,00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0120015060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243</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243,00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0120015060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243</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243,00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lastRenderedPageBreak/>
              <w:t xml:space="preserve">Расходы местных бюджетов, на </w:t>
            </w:r>
            <w:proofErr w:type="spellStart"/>
            <w:r w:rsidRPr="00A6099C">
              <w:rPr>
                <w:rFonts w:ascii="Arial CYR" w:hAnsi="Arial CYR" w:cs="Arial CYR"/>
                <w:i/>
                <w:iCs/>
                <w:sz w:val="16"/>
                <w:szCs w:val="16"/>
              </w:rPr>
              <w:t>софинансирование</w:t>
            </w:r>
            <w:proofErr w:type="spellEnd"/>
            <w:r w:rsidRPr="00A6099C">
              <w:rPr>
                <w:rFonts w:ascii="Arial CYR" w:hAnsi="Arial CYR" w:cs="Arial CYR"/>
                <w:i/>
                <w:iCs/>
                <w:sz w:val="16"/>
                <w:szCs w:val="16"/>
              </w:rPr>
              <w:t xml:space="preserve"> которых предоставлены субсидии из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01200S0000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2,46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2,45</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99,78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proofErr w:type="spellStart"/>
            <w:r w:rsidRPr="00A6099C">
              <w:rPr>
                <w:rFonts w:ascii="Arial CYR" w:hAnsi="Arial CYR" w:cs="Arial CYR"/>
                <w:i/>
                <w:iCs/>
                <w:sz w:val="16"/>
                <w:szCs w:val="16"/>
              </w:rPr>
              <w:t>Софинансирование</w:t>
            </w:r>
            <w:proofErr w:type="spellEnd"/>
            <w:r w:rsidRPr="00A6099C">
              <w:rPr>
                <w:rFonts w:ascii="Arial CYR" w:hAnsi="Arial CYR" w:cs="Arial CYR"/>
                <w:i/>
                <w:iCs/>
                <w:sz w:val="16"/>
                <w:szCs w:val="16"/>
              </w:rPr>
              <w:t xml:space="preserve"> расходных обязательств</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01200S5000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2,46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2,45</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99,78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proofErr w:type="spellStart"/>
            <w:r w:rsidRPr="00A6099C">
              <w:rPr>
                <w:rFonts w:ascii="Arial CYR" w:hAnsi="Arial CYR" w:cs="Arial CYR"/>
                <w:i/>
                <w:iCs/>
                <w:sz w:val="16"/>
                <w:szCs w:val="16"/>
              </w:rPr>
              <w:t>Софинансирование</w:t>
            </w:r>
            <w:proofErr w:type="spellEnd"/>
            <w:r w:rsidRPr="00A6099C">
              <w:rPr>
                <w:rFonts w:ascii="Arial CYR" w:hAnsi="Arial CYR" w:cs="Arial CYR"/>
                <w:i/>
                <w:iCs/>
                <w:sz w:val="16"/>
                <w:szCs w:val="16"/>
              </w:rPr>
              <w:t xml:space="preserve"> оплаты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местного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01200S5060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2,46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2,45</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99,78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01200S5060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2,46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2,45</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99,78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Подпрограмма "Развитие системы дополнительного образования детей Орловского района Кировской области" на 2021-2024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0130000000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191,02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183,64</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96,13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Финансовое обеспечение деятельности муниципальных учреждений</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0130003000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9,2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1,82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19,76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0130003020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9,2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1,82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19,76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0130003020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9,2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1,82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19,76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proofErr w:type="spellStart"/>
            <w:r w:rsidRPr="00A6099C">
              <w:rPr>
                <w:rFonts w:ascii="Arial CYR" w:hAnsi="Arial CYR" w:cs="Arial CYR"/>
                <w:i/>
                <w:iCs/>
                <w:sz w:val="16"/>
                <w:szCs w:val="16"/>
              </w:rPr>
              <w:t>Софинансирование</w:t>
            </w:r>
            <w:proofErr w:type="spellEnd"/>
            <w:r w:rsidRPr="00A6099C">
              <w:rPr>
                <w:rFonts w:ascii="Arial CYR" w:hAnsi="Arial CYR" w:cs="Arial CYR"/>
                <w:i/>
                <w:iCs/>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0130015000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180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180,00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0130015060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180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180,00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0130015060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180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180,00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 xml:space="preserve">Расходы местных бюджетов, на </w:t>
            </w:r>
            <w:proofErr w:type="spellStart"/>
            <w:r w:rsidRPr="00A6099C">
              <w:rPr>
                <w:rFonts w:ascii="Arial CYR" w:hAnsi="Arial CYR" w:cs="Arial CYR"/>
                <w:i/>
                <w:iCs/>
                <w:sz w:val="16"/>
                <w:szCs w:val="16"/>
              </w:rPr>
              <w:t>софинансирование</w:t>
            </w:r>
            <w:proofErr w:type="spellEnd"/>
            <w:r w:rsidRPr="00A6099C">
              <w:rPr>
                <w:rFonts w:ascii="Arial CYR" w:hAnsi="Arial CYR" w:cs="Arial CYR"/>
                <w:i/>
                <w:iCs/>
                <w:sz w:val="16"/>
                <w:szCs w:val="16"/>
              </w:rPr>
              <w:t xml:space="preserve"> которых предоставлены субсидии из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01300S0000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1,82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1,82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proofErr w:type="spellStart"/>
            <w:r w:rsidRPr="00A6099C">
              <w:rPr>
                <w:rFonts w:ascii="Arial CYR" w:hAnsi="Arial CYR" w:cs="Arial CYR"/>
                <w:i/>
                <w:iCs/>
                <w:sz w:val="16"/>
                <w:szCs w:val="16"/>
              </w:rPr>
              <w:t>Софинансирование</w:t>
            </w:r>
            <w:proofErr w:type="spellEnd"/>
            <w:r w:rsidRPr="00A6099C">
              <w:rPr>
                <w:rFonts w:ascii="Arial CYR" w:hAnsi="Arial CYR" w:cs="Arial CYR"/>
                <w:i/>
                <w:iCs/>
                <w:sz w:val="16"/>
                <w:szCs w:val="16"/>
              </w:rPr>
              <w:t xml:space="preserve"> расходных обязательств</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01300S5000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1,82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1,82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99,90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proofErr w:type="spellStart"/>
            <w:r w:rsidRPr="00A6099C">
              <w:rPr>
                <w:rFonts w:ascii="Arial CYR" w:hAnsi="Arial CYR" w:cs="Arial CYR"/>
                <w:i/>
                <w:iCs/>
                <w:sz w:val="16"/>
                <w:szCs w:val="16"/>
              </w:rPr>
              <w:t>Софинансирование</w:t>
            </w:r>
            <w:proofErr w:type="spellEnd"/>
            <w:r w:rsidRPr="00A6099C">
              <w:rPr>
                <w:rFonts w:ascii="Arial CYR" w:hAnsi="Arial CYR" w:cs="Arial CYR"/>
                <w:i/>
                <w:iCs/>
                <w:sz w:val="16"/>
                <w:szCs w:val="16"/>
              </w:rPr>
              <w:t xml:space="preserve"> оплаты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местного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01300S5060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1,82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1,82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01300S5060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1,82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1,82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Подпрограмма "Профилактика негативных проявлений в подростковой среде образовательных учреждений Орловского района на 2021-2024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0160000000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Мероприятия в установленной сфере деятельности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0160005000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Осуществление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0160005010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lastRenderedPageBreak/>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0160005010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Подпрограмма "Профилактика детского  дорожно-транспортного травматизма на 2021-2024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0170000000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Мероприятия в установленной сфере деятельности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0170005000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Осуществление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0170005010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0170005010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"Развитие физической культуры и спорта в Орловском районе на 2021-2025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181,82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181,82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 xml:space="preserve">Подпрограмма "Организация деятельности муниципального  казенного учреждения "СШ </w:t>
            </w:r>
            <w:proofErr w:type="spellStart"/>
            <w:r w:rsidRPr="00A6099C">
              <w:rPr>
                <w:rFonts w:ascii="Arial CYR" w:hAnsi="Arial CYR" w:cs="Arial CYR"/>
                <w:i/>
                <w:iCs/>
                <w:sz w:val="16"/>
                <w:szCs w:val="16"/>
              </w:rPr>
              <w:t>г</w:t>
            </w:r>
            <w:proofErr w:type="gramStart"/>
            <w:r w:rsidRPr="00A6099C">
              <w:rPr>
                <w:rFonts w:ascii="Arial CYR" w:hAnsi="Arial CYR" w:cs="Arial CYR"/>
                <w:i/>
                <w:iCs/>
                <w:sz w:val="16"/>
                <w:szCs w:val="16"/>
              </w:rPr>
              <w:t>.О</w:t>
            </w:r>
            <w:proofErr w:type="gramEnd"/>
            <w:r w:rsidRPr="00A6099C">
              <w:rPr>
                <w:rFonts w:ascii="Arial CYR" w:hAnsi="Arial CYR" w:cs="Arial CYR"/>
                <w:i/>
                <w:iCs/>
                <w:sz w:val="16"/>
                <w:szCs w:val="16"/>
              </w:rPr>
              <w:t>рлова</w:t>
            </w:r>
            <w:proofErr w:type="spellEnd"/>
            <w:r w:rsidRPr="00A6099C">
              <w:rPr>
                <w:rFonts w:ascii="Arial CYR" w:hAnsi="Arial CYR" w:cs="Arial CYR"/>
                <w:i/>
                <w:iCs/>
                <w:sz w:val="16"/>
                <w:szCs w:val="16"/>
              </w:rPr>
              <w:t>" на 2021-2025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0610000000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181,82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181,82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proofErr w:type="spellStart"/>
            <w:r w:rsidRPr="00A6099C">
              <w:rPr>
                <w:rFonts w:ascii="Arial CYR" w:hAnsi="Arial CYR" w:cs="Arial CYR"/>
                <w:i/>
                <w:iCs/>
                <w:sz w:val="16"/>
                <w:szCs w:val="16"/>
              </w:rPr>
              <w:t>Софинансирование</w:t>
            </w:r>
            <w:proofErr w:type="spellEnd"/>
            <w:r w:rsidRPr="00A6099C">
              <w:rPr>
                <w:rFonts w:ascii="Arial CYR" w:hAnsi="Arial CYR" w:cs="Arial CYR"/>
                <w:i/>
                <w:iCs/>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0610015000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180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180,00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0610015060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180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180,00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0610015060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600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180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180,00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 xml:space="preserve">Расходы местных бюджетов, на </w:t>
            </w:r>
            <w:proofErr w:type="spellStart"/>
            <w:r w:rsidRPr="00A6099C">
              <w:rPr>
                <w:rFonts w:ascii="Arial CYR" w:hAnsi="Arial CYR" w:cs="Arial CYR"/>
                <w:i/>
                <w:iCs/>
                <w:sz w:val="16"/>
                <w:szCs w:val="16"/>
              </w:rPr>
              <w:t>софинансирование</w:t>
            </w:r>
            <w:proofErr w:type="spellEnd"/>
            <w:r w:rsidRPr="00A6099C">
              <w:rPr>
                <w:rFonts w:ascii="Arial CYR" w:hAnsi="Arial CYR" w:cs="Arial CYR"/>
                <w:i/>
                <w:iCs/>
                <w:sz w:val="16"/>
                <w:szCs w:val="16"/>
              </w:rPr>
              <w:t xml:space="preserve"> которых предоставлены субсидии из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06100S0000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1,82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1,82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proofErr w:type="spellStart"/>
            <w:r w:rsidRPr="00A6099C">
              <w:rPr>
                <w:rFonts w:ascii="Arial CYR" w:hAnsi="Arial CYR" w:cs="Arial CYR"/>
                <w:i/>
                <w:iCs/>
                <w:sz w:val="16"/>
                <w:szCs w:val="16"/>
              </w:rPr>
              <w:t>Софинансирование</w:t>
            </w:r>
            <w:proofErr w:type="spellEnd"/>
            <w:r w:rsidRPr="00A6099C">
              <w:rPr>
                <w:rFonts w:ascii="Arial CYR" w:hAnsi="Arial CYR" w:cs="Arial CYR"/>
                <w:i/>
                <w:iCs/>
                <w:sz w:val="16"/>
                <w:szCs w:val="16"/>
              </w:rPr>
              <w:t xml:space="preserve"> расходных обязательств</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06100S5000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1,82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1,82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99,90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proofErr w:type="spellStart"/>
            <w:r w:rsidRPr="00A6099C">
              <w:rPr>
                <w:rFonts w:ascii="Arial CYR" w:hAnsi="Arial CYR" w:cs="Arial CYR"/>
                <w:i/>
                <w:iCs/>
                <w:sz w:val="16"/>
                <w:szCs w:val="16"/>
              </w:rPr>
              <w:t>Софинансирование</w:t>
            </w:r>
            <w:proofErr w:type="spellEnd"/>
            <w:r w:rsidRPr="00A6099C">
              <w:rPr>
                <w:rFonts w:ascii="Arial CYR" w:hAnsi="Arial CYR" w:cs="Arial CYR"/>
                <w:i/>
                <w:iCs/>
                <w:sz w:val="16"/>
                <w:szCs w:val="16"/>
              </w:rPr>
              <w:t xml:space="preserve"> оплаты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местного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06100S5060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1,82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1,82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06100S5060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600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1,82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1,82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Другие вопросы в области образования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09</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8157,37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7445,07</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91,27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"Развитие образования  в Орловском районе Кировской области" на 2021-2024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8157,37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7445,07</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91,27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Подпрограмма "Организация деятельности муниципального казенного учреждения "Централизованная бухгалтерия муниципальных учреждений образования" на 2021-2024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0140000000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5057,59</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5057,37</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Финансовое обеспечение деятельности муниципальных учреждений</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0140003000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5057,59</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5057,37</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Обеспечение выполнения функций казенных учреждений</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0140003010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553,88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553,68</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99,96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 xml:space="preserve">Расходы на выплаты персоналу в целях обеспечения выполнения функций государственными (муниципальными) органами, </w:t>
            </w:r>
            <w:r w:rsidRPr="00A6099C">
              <w:rPr>
                <w:rFonts w:ascii="Arial CYR" w:hAnsi="Arial CYR" w:cs="Arial CYR"/>
                <w:i/>
                <w:iCs/>
                <w:sz w:val="16"/>
                <w:szCs w:val="16"/>
              </w:rPr>
              <w:lastRenderedPageBreak/>
              <w:t>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lastRenderedPageBreak/>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0140003010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lastRenderedPageBreak/>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0140003010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553,88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553,68</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99,96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за счет средств субсидии на реализацию расходных обязательств муниципальных образований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014000301А</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1560,65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1560,65</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014000301А</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1560,65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1560,65</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за счет средств местного бюджета на реализацию отдельных расходных обязательств</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014000301В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2943,06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2943,05</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014000301В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2808,93</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2808,92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014000301В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134,13</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134,12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Подпрограмма " Организация деятельности  муниципального казенного учреждения "Ресурсный центр образования" на 2021-2024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0150000000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3089,78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2377,70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76,95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Финансовое обеспечение деятельности муниципальных учреждений</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0150003000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3089,78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2377,70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76,95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Обеспечение выполнения функций казенных учреждений</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0150003010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896,6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184,52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20,58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0150003010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0150003010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895,27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183,19</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20,46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0150003010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800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1,33</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1,33</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100,30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за счет средств субсидии на реализацию расходных обязательств муниципальных образований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015000301А</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700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700,00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015000301А</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700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700,00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за счет средств местного бюджета на реализацию отдельных расходных обязательств</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015000301В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1493,18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1493,17</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 xml:space="preserve">Расходы на выплаты персоналу в целях обеспечения выполнения функций государственными (муниципальными) органами, </w:t>
            </w:r>
            <w:r w:rsidRPr="00A6099C">
              <w:rPr>
                <w:rFonts w:ascii="Arial CYR" w:hAnsi="Arial CYR" w:cs="Arial CYR"/>
                <w:i/>
                <w:iCs/>
                <w:sz w:val="16"/>
                <w:szCs w:val="16"/>
              </w:rPr>
              <w:lastRenderedPageBreak/>
              <w:t>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lastRenderedPageBreak/>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015000301В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1493,18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1493,17</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lastRenderedPageBreak/>
              <w:t>Подпрограмма "Повышение педагогического мастерства через участие педагога в профессиональных конкурсах" на 2021-2024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0190000000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Мероприятия в установленной сфере деятельности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0190005000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Мероприятия по  выявлению талантливых педагогов, их поддержка и поощрение</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0190005340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0190005340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Социальная политика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7058,58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6849,78</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97,04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2192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2192,00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"Развитие образования  в Орловском районе Кировской области" на 2021-2024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2192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2192,00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Подпрограмма "Развитие системы дошкольного образования детей Орловского района Кировской области" на 2021-2024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0110000000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142,6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142,60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0110016000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142,6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142,60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156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proofErr w:type="gramStart"/>
            <w:r w:rsidRPr="00A6099C">
              <w:rPr>
                <w:rFonts w:ascii="Arial CYR" w:hAnsi="Arial CYR" w:cs="Arial CYR"/>
                <w:i/>
                <w:iCs/>
                <w:sz w:val="16"/>
                <w:szCs w:val="16"/>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0110016140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142,6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142,60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0110016140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141,61</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141,61</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0110016140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0,99</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0,99</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100,50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Подпрограмма " Развитие системы общего образования детей Орловского района Кировской области "на 2021-2024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2049,4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2049,40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0120016000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2049,4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2049,40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156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proofErr w:type="gramStart"/>
            <w:r w:rsidRPr="00A6099C">
              <w:rPr>
                <w:rFonts w:ascii="Arial CYR" w:hAnsi="Arial CYR" w:cs="Arial CYR"/>
                <w:i/>
                <w:iCs/>
                <w:sz w:val="16"/>
                <w:szCs w:val="16"/>
              </w:rPr>
              <w:lastRenderedPageBreak/>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0120016140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2049,4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2049,40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0120016140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2037,55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2037,54</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0120016140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11,85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11,85</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100,01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Охрана семьи и детства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4866,58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4657,78</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95,71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"Развитие образования  в Орловском районе Кировской области" на 2021-2024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4865,89</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4657,09</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95,71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Подпрограмма "Развитие системы дошкольного образования детей Орловского района Кировской области" на 2021-2024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0110000000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897,69</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691,69</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77,05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0110016000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897,5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691,50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77,05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0110016130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897,5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691,50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77,05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0110016130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26,1</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17,14</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65,68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0110016130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300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871,4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674,36</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77,39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Иные межбюджетные трансферты из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0110017000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0,19</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0,19</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98,86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Реализация прав на получение общедоступного и бесплатного дошкольного образования в муниципальных образовательных организациях</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0110017140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0,19</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0,19</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98,86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0110017140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0,19</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0,19</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98,86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lastRenderedPageBreak/>
              <w:t>Подпрограмма " Развитие системы общего образования детей Орловского района Кировской области "на 2021-2024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0,32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0,32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100,97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Иные межбюджетные трансферты из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0120017000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0,32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0,32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100,97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0120017010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0,32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0,32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100,97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0120017010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0,32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0,32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100,97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Подпрограмма "Организация деятельности муниципального казенного учреждения "Централизованная бухгалтерия муниципальных учреждений образования" на 2021-2024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0140000000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2,08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2,08</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Финансовое обеспечение деятельности муниципальных учреждений</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0140003000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2,08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2,08</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Обеспечение выполнения функций казенных учреждений</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0140003010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2,08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2,08</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0140003010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2,08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2,08</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105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 xml:space="preserve">Подпрограмма "Обеспечение государственных гарантий по социальной поддержке детей-сирот и </w:t>
            </w:r>
            <w:proofErr w:type="gramStart"/>
            <w:r w:rsidRPr="00A6099C">
              <w:rPr>
                <w:rFonts w:ascii="Arial CYR" w:hAnsi="Arial CYR" w:cs="Arial CYR"/>
                <w:i/>
                <w:iCs/>
                <w:sz w:val="16"/>
                <w:szCs w:val="16"/>
              </w:rPr>
              <w:t>детей</w:t>
            </w:r>
            <w:proofErr w:type="gramEnd"/>
            <w:r w:rsidRPr="00A6099C">
              <w:rPr>
                <w:rFonts w:ascii="Arial CYR" w:hAnsi="Arial CYR" w:cs="Arial CYR"/>
                <w:i/>
                <w:iCs/>
                <w:sz w:val="16"/>
                <w:szCs w:val="16"/>
              </w:rPr>
              <w:t xml:space="preserve"> оставшихся без попечения родителей, лиц из их числа и замещающих семей в муниципальном образовании орловский муниципальный район Кировской области" на 2021-2024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0180000000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3965,8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3963,00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99,93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0180016000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3965,8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3963,00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99,93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0180016080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3965,8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3963,00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99,93   </w:t>
            </w:r>
          </w:p>
        </w:tc>
      </w:tr>
      <w:tr w:rsidR="002872DC" w:rsidRPr="00A6099C" w:rsidTr="002872DC">
        <w:trPr>
          <w:trHeight w:val="105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 xml:space="preserve">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w:t>
            </w:r>
            <w:r w:rsidRPr="00A6099C">
              <w:rPr>
                <w:rFonts w:ascii="Arial CYR" w:hAnsi="Arial CYR" w:cs="Arial CYR"/>
                <w:i/>
                <w:iCs/>
                <w:sz w:val="16"/>
                <w:szCs w:val="16"/>
              </w:rPr>
              <w:lastRenderedPageBreak/>
              <w:t>родителям (ежемесячные денежные выплаты)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lastRenderedPageBreak/>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0180016081</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3396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3396,00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lastRenderedPageBreak/>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0180016081</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66,59</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66,59</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0180016081</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300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color w:val="333399"/>
                <w:sz w:val="16"/>
                <w:szCs w:val="16"/>
              </w:rPr>
            </w:pPr>
            <w:r w:rsidRPr="00A6099C">
              <w:rPr>
                <w:rFonts w:ascii="Arial CYR" w:hAnsi="Arial CYR" w:cs="Arial CYR"/>
                <w:i/>
                <w:iCs/>
                <w:color w:val="333399"/>
                <w:sz w:val="16"/>
                <w:szCs w:val="16"/>
              </w:rPr>
              <w:t>3329,41</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3329,41</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105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(ежемесячное вознаграждение)</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0180016082</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569,8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567,00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99,51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0180016082</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12,36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11,60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93,87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0180016082</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300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557,44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555,40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99,63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"Развитие муниципального управления на 2017-2023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0,69</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0,69</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Руководство и управление в сфере установленных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1700001000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0,69</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0,69</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Органы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1700001020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0,69</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0,69</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1700001020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0,69</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0,69</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за счет средств местного бюджета на реализацию отдельных расходных обязательств</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170000102В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170000102В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Физическая культура и спорт</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11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12634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12633,96</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Физическая культура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11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10688,62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10688,62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"Развитие физической культуры и спорта в Орловском районе на 2021-2025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10688,62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10688,62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 xml:space="preserve">Подпрограмма "Организация деятельности муниципального  казенного учреждения "СШ </w:t>
            </w:r>
            <w:proofErr w:type="spellStart"/>
            <w:r w:rsidRPr="00A6099C">
              <w:rPr>
                <w:rFonts w:ascii="Arial CYR" w:hAnsi="Arial CYR" w:cs="Arial CYR"/>
                <w:i/>
                <w:iCs/>
                <w:sz w:val="16"/>
                <w:szCs w:val="16"/>
              </w:rPr>
              <w:t>г</w:t>
            </w:r>
            <w:proofErr w:type="gramStart"/>
            <w:r w:rsidRPr="00A6099C">
              <w:rPr>
                <w:rFonts w:ascii="Arial CYR" w:hAnsi="Arial CYR" w:cs="Arial CYR"/>
                <w:i/>
                <w:iCs/>
                <w:sz w:val="16"/>
                <w:szCs w:val="16"/>
              </w:rPr>
              <w:t>.О</w:t>
            </w:r>
            <w:proofErr w:type="gramEnd"/>
            <w:r w:rsidRPr="00A6099C">
              <w:rPr>
                <w:rFonts w:ascii="Arial CYR" w:hAnsi="Arial CYR" w:cs="Arial CYR"/>
                <w:i/>
                <w:iCs/>
                <w:sz w:val="16"/>
                <w:szCs w:val="16"/>
              </w:rPr>
              <w:t>рлова</w:t>
            </w:r>
            <w:proofErr w:type="spellEnd"/>
            <w:r w:rsidRPr="00A6099C">
              <w:rPr>
                <w:rFonts w:ascii="Arial CYR" w:hAnsi="Arial CYR" w:cs="Arial CYR"/>
                <w:i/>
                <w:iCs/>
                <w:sz w:val="16"/>
                <w:szCs w:val="16"/>
              </w:rPr>
              <w:t>" на 2021-2025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0610000000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10688,62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10688,62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Финансовое обеспечение деятельности муниципальных учреждений</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0610003000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10688,62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10688,62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Учреждения в сфере спорта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0610003040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502,85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502,85</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0610003040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2,16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2,16</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lastRenderedPageBreak/>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0610003040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600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500,69</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500,69</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за счет средств субсидии на реализацию расходных обязательств муниципальных образований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061000304А</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3333,3</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3333,30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061000304А</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600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3333,3</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3333,30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за счет средств местного бюджета на реализацию отдельных расходных обязательств</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061000304В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6852,47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6852,47</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061000304В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600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6852,47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6852,47</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Массовый спорт</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11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"Развитие физической культуры и спорта в Орловском районе на 2021-2025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 xml:space="preserve">Подпрограмма "Организация деятельности муниципального  казенного учреждения "СШ </w:t>
            </w:r>
            <w:proofErr w:type="spellStart"/>
            <w:r w:rsidRPr="00A6099C">
              <w:rPr>
                <w:rFonts w:ascii="Arial CYR" w:hAnsi="Arial CYR" w:cs="Arial CYR"/>
                <w:i/>
                <w:iCs/>
                <w:sz w:val="16"/>
                <w:szCs w:val="16"/>
              </w:rPr>
              <w:t>г</w:t>
            </w:r>
            <w:proofErr w:type="gramStart"/>
            <w:r w:rsidRPr="00A6099C">
              <w:rPr>
                <w:rFonts w:ascii="Arial CYR" w:hAnsi="Arial CYR" w:cs="Arial CYR"/>
                <w:i/>
                <w:iCs/>
                <w:sz w:val="16"/>
                <w:szCs w:val="16"/>
              </w:rPr>
              <w:t>.О</w:t>
            </w:r>
            <w:proofErr w:type="gramEnd"/>
            <w:r w:rsidRPr="00A6099C">
              <w:rPr>
                <w:rFonts w:ascii="Arial CYR" w:hAnsi="Arial CYR" w:cs="Arial CYR"/>
                <w:i/>
                <w:iCs/>
                <w:sz w:val="16"/>
                <w:szCs w:val="16"/>
              </w:rPr>
              <w:t>рлова</w:t>
            </w:r>
            <w:proofErr w:type="spellEnd"/>
            <w:r w:rsidRPr="00A6099C">
              <w:rPr>
                <w:rFonts w:ascii="Arial CYR" w:hAnsi="Arial CYR" w:cs="Arial CYR"/>
                <w:i/>
                <w:iCs/>
                <w:sz w:val="16"/>
                <w:szCs w:val="16"/>
              </w:rPr>
              <w:t>" на 2021-2025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0610000000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 xml:space="preserve">Расходы местных бюджетов, на </w:t>
            </w:r>
            <w:proofErr w:type="spellStart"/>
            <w:r w:rsidRPr="00A6099C">
              <w:rPr>
                <w:rFonts w:ascii="Arial CYR" w:hAnsi="Arial CYR" w:cs="Arial CYR"/>
                <w:i/>
                <w:iCs/>
                <w:sz w:val="16"/>
                <w:szCs w:val="16"/>
              </w:rPr>
              <w:t>софинансирование</w:t>
            </w:r>
            <w:proofErr w:type="spellEnd"/>
            <w:r w:rsidRPr="00A6099C">
              <w:rPr>
                <w:rFonts w:ascii="Arial CYR" w:hAnsi="Arial CYR" w:cs="Arial CYR"/>
                <w:i/>
                <w:iCs/>
                <w:sz w:val="16"/>
                <w:szCs w:val="16"/>
              </w:rPr>
              <w:t xml:space="preserve"> которых предоставлены субсидии из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06100S0000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proofErr w:type="spellStart"/>
            <w:r w:rsidRPr="00A6099C">
              <w:rPr>
                <w:rFonts w:ascii="Arial CYR" w:hAnsi="Arial CYR" w:cs="Arial CYR"/>
                <w:i/>
                <w:iCs/>
                <w:sz w:val="16"/>
                <w:szCs w:val="16"/>
              </w:rPr>
              <w:t>Софинансирование</w:t>
            </w:r>
            <w:proofErr w:type="spellEnd"/>
            <w:r w:rsidRPr="00A6099C">
              <w:rPr>
                <w:rFonts w:ascii="Arial CYR" w:hAnsi="Arial CYR" w:cs="Arial CYR"/>
                <w:i/>
                <w:iCs/>
                <w:sz w:val="16"/>
                <w:szCs w:val="16"/>
              </w:rPr>
              <w:t xml:space="preserve"> расходных обязательств</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06100S5000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proofErr w:type="spellStart"/>
            <w:r w:rsidRPr="00A6099C">
              <w:rPr>
                <w:rFonts w:ascii="Arial CYR" w:hAnsi="Arial CYR" w:cs="Arial CYR"/>
                <w:i/>
                <w:iCs/>
                <w:sz w:val="16"/>
                <w:szCs w:val="16"/>
              </w:rPr>
              <w:t>Софинансирование</w:t>
            </w:r>
            <w:proofErr w:type="spellEnd"/>
            <w:r w:rsidRPr="00A6099C">
              <w:rPr>
                <w:rFonts w:ascii="Arial CYR" w:hAnsi="Arial CYR" w:cs="Arial CYR"/>
                <w:i/>
                <w:iCs/>
                <w:sz w:val="16"/>
                <w:szCs w:val="16"/>
              </w:rPr>
              <w:t xml:space="preserve"> за счет средств муниципального образования инвестиционных программ и проектов развития общественной инфраструктуры муниципальных образований</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06100S5170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Устройство беговой дорожки на территории стадиона ул. Октябрьская</w:t>
            </w:r>
            <w:proofErr w:type="gramStart"/>
            <w:r w:rsidRPr="00A6099C">
              <w:rPr>
                <w:rFonts w:ascii="Arial CYR" w:hAnsi="Arial CYR" w:cs="Arial CYR"/>
                <w:i/>
                <w:iCs/>
                <w:sz w:val="16"/>
                <w:szCs w:val="16"/>
              </w:rPr>
              <w:t xml:space="preserve"> ,</w:t>
            </w:r>
            <w:proofErr w:type="gramEnd"/>
            <w:r w:rsidRPr="00A6099C">
              <w:rPr>
                <w:rFonts w:ascii="Arial CYR" w:hAnsi="Arial CYR" w:cs="Arial CYR"/>
                <w:i/>
                <w:iCs/>
                <w:sz w:val="16"/>
                <w:szCs w:val="16"/>
              </w:rPr>
              <w:t xml:space="preserve"> д.7а, г. Орлов</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06100S5171</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06100S5171</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600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Спорт высших достижений</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11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1945,38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1945,33</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"Развитие физической культуры и спорта в Орловском районе на 2021-2025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1945,38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192,28</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9,88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 xml:space="preserve">Подпрограмма "Организация деятельности муниципального  казенного учреждения "СШ </w:t>
            </w:r>
            <w:proofErr w:type="spellStart"/>
            <w:r w:rsidRPr="00A6099C">
              <w:rPr>
                <w:rFonts w:ascii="Arial CYR" w:hAnsi="Arial CYR" w:cs="Arial CYR"/>
                <w:i/>
                <w:iCs/>
                <w:sz w:val="16"/>
                <w:szCs w:val="16"/>
              </w:rPr>
              <w:t>г</w:t>
            </w:r>
            <w:proofErr w:type="gramStart"/>
            <w:r w:rsidRPr="00A6099C">
              <w:rPr>
                <w:rFonts w:ascii="Arial CYR" w:hAnsi="Arial CYR" w:cs="Arial CYR"/>
                <w:i/>
                <w:iCs/>
                <w:sz w:val="16"/>
                <w:szCs w:val="16"/>
              </w:rPr>
              <w:t>.О</w:t>
            </w:r>
            <w:proofErr w:type="gramEnd"/>
            <w:r w:rsidRPr="00A6099C">
              <w:rPr>
                <w:rFonts w:ascii="Arial CYR" w:hAnsi="Arial CYR" w:cs="Arial CYR"/>
                <w:i/>
                <w:iCs/>
                <w:sz w:val="16"/>
                <w:szCs w:val="16"/>
              </w:rPr>
              <w:t>рлова</w:t>
            </w:r>
            <w:proofErr w:type="spellEnd"/>
            <w:r w:rsidRPr="00A6099C">
              <w:rPr>
                <w:rFonts w:ascii="Arial CYR" w:hAnsi="Arial CYR" w:cs="Arial CYR"/>
                <w:i/>
                <w:iCs/>
                <w:sz w:val="16"/>
                <w:szCs w:val="16"/>
              </w:rPr>
              <w:t>" на 2021-2025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0610000000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1945,38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192,28</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9,88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Мероприятия в установленной сфере деятельности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0610005000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192,28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192,28</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(дополнительные средства местного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0610005370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192,28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192,28</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2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0610005370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600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192,28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192,28</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9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color w:val="0000FF"/>
                <w:sz w:val="16"/>
                <w:szCs w:val="16"/>
              </w:rPr>
            </w:pPr>
            <w:r w:rsidRPr="00A6099C">
              <w:rPr>
                <w:rFonts w:ascii="Arial CYR" w:hAnsi="Arial CYR" w:cs="Arial CYR"/>
                <w:i/>
                <w:iCs/>
                <w:color w:val="0000FF"/>
                <w:sz w:val="16"/>
                <w:szCs w:val="16"/>
              </w:rPr>
              <w:t>Реализация мероприятий национального проекта "Демография"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061P000000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1753,1</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1753,05</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color w:val="0000FF"/>
                <w:sz w:val="16"/>
                <w:szCs w:val="16"/>
              </w:rPr>
            </w:pPr>
            <w:r w:rsidRPr="00A6099C">
              <w:rPr>
                <w:rFonts w:ascii="Arial CYR" w:hAnsi="Arial CYR" w:cs="Arial CYR"/>
                <w:i/>
                <w:iCs/>
                <w:color w:val="0000FF"/>
                <w:sz w:val="16"/>
                <w:szCs w:val="16"/>
              </w:rPr>
              <w:lastRenderedPageBreak/>
              <w:t>Федеральный проект "Спорт – норма жизни"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061P500000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1753,1</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1753,05</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061P550810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1753,1</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1753,05</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903</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061P550810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600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1753,1</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1753,05</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000000" w:fill="FFFF00"/>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Отдел культуры и социальной работы администрации Орловского района</w:t>
            </w:r>
          </w:p>
        </w:tc>
        <w:tc>
          <w:tcPr>
            <w:tcW w:w="992"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904</w:t>
            </w:r>
          </w:p>
        </w:tc>
        <w:tc>
          <w:tcPr>
            <w:tcW w:w="926"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w:t>
            </w:r>
          </w:p>
        </w:tc>
        <w:tc>
          <w:tcPr>
            <w:tcW w:w="775"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w:t>
            </w:r>
          </w:p>
        </w:tc>
        <w:tc>
          <w:tcPr>
            <w:tcW w:w="1231"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26614,32</w:t>
            </w:r>
          </w:p>
        </w:tc>
        <w:tc>
          <w:tcPr>
            <w:tcW w:w="851"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right"/>
              <w:rPr>
                <w:sz w:val="16"/>
                <w:szCs w:val="16"/>
              </w:rPr>
            </w:pPr>
            <w:r w:rsidRPr="00A6099C">
              <w:rPr>
                <w:sz w:val="16"/>
                <w:szCs w:val="16"/>
              </w:rPr>
              <w:t>26556,08</w:t>
            </w:r>
          </w:p>
        </w:tc>
        <w:tc>
          <w:tcPr>
            <w:tcW w:w="1134"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rPr>
                <w:sz w:val="16"/>
                <w:szCs w:val="16"/>
              </w:rPr>
            </w:pPr>
            <w:r w:rsidRPr="00A6099C">
              <w:rPr>
                <w:sz w:val="16"/>
                <w:szCs w:val="16"/>
              </w:rPr>
              <w:t xml:space="preserve">            99,78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2386,99</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2386,99</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2386,99</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2386,99</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"Развитие муниципального управления на 2017-2023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2386,99</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2386,99</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Руководство и управление в сфере установленных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1700001000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2386,99</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2386,99</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Органы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1700001020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24,99</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24,99</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1700001020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10,75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10,75</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1700001020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14,24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14,24</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за счет средств местного бюджета на реализацию отдельных расходных обязательств</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170000102В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2362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2362,00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170000102В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2362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2362,00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Образование</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5439,32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5433,24</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99,89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Дополнительное образование детей</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5373,32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5367,24</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99,89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"Развитие культуры в Орловском районе" на 2019-2023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5373,32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5367,24</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99,89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Подпрограмма "Обеспечение дополнительного художественно-эстетического образования" на 2019-2023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0370000000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5373,32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5367,24</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99,89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Финансовое обеспечение деятельности муниципальных учреждений</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0370003000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5373,32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5367,24</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99,89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Обеспечение выполнения функций казенных учреждений</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0370003010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505,2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505,18</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6099C">
              <w:rPr>
                <w:rFonts w:ascii="Arial CYR" w:hAnsi="Arial CYR" w:cs="Arial CYR"/>
                <w:i/>
                <w:iCs/>
                <w:sz w:val="16"/>
                <w:szCs w:val="16"/>
              </w:rPr>
              <w:lastRenderedPageBreak/>
              <w:t>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lastRenderedPageBreak/>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0370003010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lastRenderedPageBreak/>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0370003010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505,2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505,18</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за счет средств субсидии на реализацию расходных обязательств муниципальных образований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037000301А</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1776,5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1776,50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037000301А</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1776,5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1776,50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за счет средств местного бюджета на реализацию отдельных расходных обязательств</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037000301В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3091,62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3085,56</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99,80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037000301В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2810,78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2810,79</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037000301В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280,84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274,78</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97,84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0370003020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0370003020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0370003020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Профессиональная подготовка, переподготовка и повышение квалификации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05</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26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26,00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"Развитие муниципального управления на 2017-2023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26,00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proofErr w:type="spellStart"/>
            <w:r w:rsidRPr="00A6099C">
              <w:rPr>
                <w:rFonts w:ascii="Arial CYR" w:hAnsi="Arial CYR" w:cs="Arial CYR"/>
                <w:i/>
                <w:iCs/>
                <w:sz w:val="16"/>
                <w:szCs w:val="16"/>
              </w:rPr>
              <w:t>Софинансирование</w:t>
            </w:r>
            <w:proofErr w:type="spellEnd"/>
            <w:r w:rsidRPr="00A6099C">
              <w:rPr>
                <w:rFonts w:ascii="Arial CYR" w:hAnsi="Arial CYR" w:cs="Arial CYR"/>
                <w:i/>
                <w:iCs/>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1700015000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25,74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25,74</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Подготовка и повышение квалификации лиц, замещающих муниципальные должности, и муниципальных служащих</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1700015560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25,74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25,74</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1700015560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25,74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25,74</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 xml:space="preserve">Расходы местных бюджетов, на </w:t>
            </w:r>
            <w:proofErr w:type="spellStart"/>
            <w:r w:rsidRPr="00A6099C">
              <w:rPr>
                <w:rFonts w:ascii="Arial CYR" w:hAnsi="Arial CYR" w:cs="Arial CYR"/>
                <w:i/>
                <w:iCs/>
                <w:sz w:val="16"/>
                <w:szCs w:val="16"/>
              </w:rPr>
              <w:t>софинансирование</w:t>
            </w:r>
            <w:proofErr w:type="spellEnd"/>
            <w:r w:rsidRPr="00A6099C">
              <w:rPr>
                <w:rFonts w:ascii="Arial CYR" w:hAnsi="Arial CYR" w:cs="Arial CYR"/>
                <w:i/>
                <w:iCs/>
                <w:sz w:val="16"/>
                <w:szCs w:val="16"/>
              </w:rPr>
              <w:t xml:space="preserve"> которых предоставлены субсидии из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17000S0000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0,26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0,26</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proofErr w:type="spellStart"/>
            <w:r w:rsidRPr="00A6099C">
              <w:rPr>
                <w:rFonts w:ascii="Arial CYR" w:hAnsi="Arial CYR" w:cs="Arial CYR"/>
                <w:i/>
                <w:iCs/>
                <w:sz w:val="16"/>
                <w:szCs w:val="16"/>
              </w:rPr>
              <w:t>Софинансирование</w:t>
            </w:r>
            <w:proofErr w:type="spellEnd"/>
            <w:r w:rsidRPr="00A6099C">
              <w:rPr>
                <w:rFonts w:ascii="Arial CYR" w:hAnsi="Arial CYR" w:cs="Arial CYR"/>
                <w:i/>
                <w:iCs/>
                <w:sz w:val="16"/>
                <w:szCs w:val="16"/>
              </w:rPr>
              <w:t xml:space="preserve"> расходных обязательств</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17000S5000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0,26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0,26</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proofErr w:type="spellStart"/>
            <w:r w:rsidRPr="00A6099C">
              <w:rPr>
                <w:rFonts w:ascii="Arial CYR" w:hAnsi="Arial CYR" w:cs="Arial CYR"/>
                <w:i/>
                <w:iCs/>
                <w:sz w:val="16"/>
                <w:szCs w:val="16"/>
              </w:rPr>
              <w:t>Софинансирование</w:t>
            </w:r>
            <w:proofErr w:type="spellEnd"/>
            <w:r w:rsidRPr="00A6099C">
              <w:rPr>
                <w:rFonts w:ascii="Arial CYR" w:hAnsi="Arial CYR" w:cs="Arial CYR"/>
                <w:i/>
                <w:iCs/>
                <w:sz w:val="16"/>
                <w:szCs w:val="16"/>
              </w:rPr>
              <w:t xml:space="preserve"> за счет местного бюджета субсидии на подготовку и повышение </w:t>
            </w:r>
            <w:r w:rsidRPr="00A6099C">
              <w:rPr>
                <w:rFonts w:ascii="Arial CYR" w:hAnsi="Arial CYR" w:cs="Arial CYR"/>
                <w:i/>
                <w:iCs/>
                <w:sz w:val="16"/>
                <w:szCs w:val="16"/>
              </w:rPr>
              <w:lastRenderedPageBreak/>
              <w:t>квалификации лиц, замещающих муниципальные должности, и муниципальных служащих</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lastRenderedPageBreak/>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17000S5560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0,26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0,26</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lastRenderedPageBreak/>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17000S5560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0,26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0,26</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Молодежная политика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07</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40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40,00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"Повышение эффективности реализации молодежной политики в Орловском районе Кировской области на 2019-2025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40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40,00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Мероприятия в установленной сфере деятельности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0200005000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40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40,00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Осуществление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0200005010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40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40,00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0200005010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40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40,00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Культура, кинематография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08</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18460,98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18412,03</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99,73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Культура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08</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15404,54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15356,53</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99,69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"Развитие культуры в Орловском районе" на 2019-2023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08</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15404,54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15356,53</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99,69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Подпрограмма "Организация и поддержка народного творчества в Орловском районе" на 2019-2023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08</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0320000000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Мероприятия в установленной сфере деятельности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08</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0320005000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Мероприятия в сфере культуры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08</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0320005050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08</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0320005050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Подпрограмма "Сохранение исторического и культурного наследия города Орлова и Орловского района" на 2019-2023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08</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0340000000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96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96,00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Мероприятия в установленной сфере деятельности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08</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0340005000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96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96,00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Мероприятия в сфере культуры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08</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0340005050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96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96,00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08</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0340005050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96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96,00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Подпрограмма "Развитие музейной деятельности  Орловского района Кировской области" на 2019-2023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08</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0350000000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2119,6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2118,06</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99,93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Финансовое обеспечение деятельности муниципальных учреждений</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08</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0350003000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2119,6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2118,06</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99,93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Обеспечение выполнения функций казенных учреждений</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08</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0350003010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148,74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148,59</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08</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0350003010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148,74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148,59</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за счет средств субсидии на реализацию расходных обязательств муниципальных образований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08</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035000301А</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608,2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608,20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08</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035000301А</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600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600,00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lastRenderedPageBreak/>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08</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035000301А</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800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8,2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8,20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за счет средств местного бюджета на реализацию отдельных расходных обязательств</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08</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035000301В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1331,66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1330,27</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99,90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08</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035000301В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1032,04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1032,02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08</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035000301В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295,08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293,72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99,54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08</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035000301В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800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4,54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4,54</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99,93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08</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0350003020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31</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31,00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08</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0350003020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08</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0350003020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31</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31,00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Подпрограмма "Организация и развитие библиотечного дела в муниципальном образовании Орловский район Кировской области" на 2019-2023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08</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0360000000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13168,94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13122,47</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99,65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Финансовое обеспечение деятельности муниципальных учреждений</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08</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0360003000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13064,32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13017,85</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99,64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Обеспечение выполнения функций казенных учреждений</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08</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0360003010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344,41</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338,95</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98,41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08</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0360003010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344,41</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338,95</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98,41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за счет средств субсидии на реализацию расходных обязательств муниципальных образований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08</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036000301А</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5417,4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5417,40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08</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036000301А</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4917,4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4917,40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08</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036000301А</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500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за счет средств местного бюджета на реализацию отдельных расходных обязательств</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08</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036000301В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7266,01</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7225,01</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99,44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08</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036000301В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5770,64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5770,64</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 xml:space="preserve">Закупка товаров, работ и услуг для государственных </w:t>
            </w:r>
            <w:r w:rsidRPr="00A6099C">
              <w:rPr>
                <w:rFonts w:ascii="Arial CYR" w:hAnsi="Arial CYR" w:cs="Arial CYR"/>
                <w:i/>
                <w:iCs/>
                <w:sz w:val="16"/>
                <w:szCs w:val="16"/>
              </w:rPr>
              <w:lastRenderedPageBreak/>
              <w:t>(муниципальных)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lastRenderedPageBreak/>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08</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036000301В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1495,37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1454,37</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97,26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lastRenderedPageBreak/>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08</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0360003020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36,5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36,50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99,99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08</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0360003020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0,9</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0,90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08</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0360003020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35,6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35,60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99,99   </w:t>
            </w:r>
          </w:p>
        </w:tc>
      </w:tr>
      <w:tr w:rsidR="002872DC" w:rsidRPr="00A6099C" w:rsidTr="002872DC">
        <w:trPr>
          <w:trHeight w:val="61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sz w:val="16"/>
                <w:szCs w:val="16"/>
              </w:rPr>
            </w:pPr>
            <w:r w:rsidRPr="00A6099C">
              <w:rPr>
                <w:sz w:val="16"/>
                <w:szCs w:val="16"/>
              </w:rPr>
              <w:t xml:space="preserve">Расходы местных бюджетов, на </w:t>
            </w:r>
            <w:proofErr w:type="spellStart"/>
            <w:r w:rsidRPr="00A6099C">
              <w:rPr>
                <w:sz w:val="16"/>
                <w:szCs w:val="16"/>
              </w:rPr>
              <w:t>софинансирование</w:t>
            </w:r>
            <w:proofErr w:type="spellEnd"/>
            <w:r w:rsidRPr="00A6099C">
              <w:rPr>
                <w:sz w:val="16"/>
                <w:szCs w:val="16"/>
              </w:rPr>
              <w:t xml:space="preserve"> которых предоставлены субсидии из федерального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08</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sz w:val="16"/>
                <w:szCs w:val="16"/>
              </w:rPr>
            </w:pPr>
            <w:r w:rsidRPr="00A6099C">
              <w:rPr>
                <w:sz w:val="16"/>
                <w:szCs w:val="16"/>
              </w:rPr>
              <w:t>03600L0000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104,62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104,62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sz w:val="16"/>
                <w:szCs w:val="16"/>
              </w:rPr>
            </w:pPr>
            <w:proofErr w:type="gramStart"/>
            <w:r w:rsidRPr="00A6099C">
              <w:rPr>
                <w:sz w:val="16"/>
                <w:szCs w:val="16"/>
              </w:rPr>
              <w:t>Государственная</w:t>
            </w:r>
            <w:proofErr w:type="gramEnd"/>
            <w:r w:rsidRPr="00A6099C">
              <w:rPr>
                <w:sz w:val="16"/>
                <w:szCs w:val="16"/>
              </w:rPr>
              <w:t xml:space="preserve"> </w:t>
            </w:r>
            <w:proofErr w:type="spellStart"/>
            <w:r w:rsidRPr="00A6099C">
              <w:rPr>
                <w:sz w:val="16"/>
                <w:szCs w:val="16"/>
              </w:rPr>
              <w:t>поддержа</w:t>
            </w:r>
            <w:proofErr w:type="spellEnd"/>
            <w:r w:rsidRPr="00A6099C">
              <w:rPr>
                <w:sz w:val="16"/>
                <w:szCs w:val="16"/>
              </w:rPr>
              <w:t xml:space="preserve"> отрасли культуры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08</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sz w:val="16"/>
                <w:szCs w:val="16"/>
              </w:rPr>
            </w:pPr>
            <w:r w:rsidRPr="00A6099C">
              <w:rPr>
                <w:sz w:val="16"/>
                <w:szCs w:val="16"/>
              </w:rPr>
              <w:t>03600L519F</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104,62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104,62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sz w:val="16"/>
                <w:szCs w:val="16"/>
              </w:rPr>
            </w:pPr>
            <w:r w:rsidRPr="00A6099C">
              <w:rPr>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08</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sz w:val="16"/>
                <w:szCs w:val="16"/>
              </w:rPr>
            </w:pPr>
            <w:r w:rsidRPr="00A6099C">
              <w:rPr>
                <w:sz w:val="16"/>
                <w:szCs w:val="16"/>
              </w:rPr>
              <w:t>03600L519F</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104,62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104,62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Другие вопросы в области культуры, кинематографии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08</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3056,44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3055,50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99,97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"Развитие культуры в Орловском районе" на 2019-2023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08</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3056,44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3055,50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99,97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Подпрограмма "Организация деятельности муниципального казенного учреждения "Централизованная бухгалтерия муниципальных учреждений культуры" на 2019-2023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08</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0380000000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3056,44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3055,50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99,97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Финансовое обеспечение деятельности муниципальных учреждений</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08</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0380003000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3056,44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3055,50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99,97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Обеспечение выполнения функций казенных учреждений</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08</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0380003010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96,48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95,54</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99,02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08</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0380003010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96,48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95,54</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99,02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за счет средств субсидии на реализацию расходных обязательств муниципальных образований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08</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038000301А</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1000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1000,00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08</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038000301А</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1000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1000,00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за счет средств местного бюджета на реализацию отдельных расходных обязательств</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08</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038000301В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1959,96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1959,96</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08</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038000301В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1959,96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1959,96</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Социальная политика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257,03</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253,82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98,75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207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203,79</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98,45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 xml:space="preserve">Муниципальная программа "Повышение эффективности реализации молодежной </w:t>
            </w:r>
            <w:r w:rsidRPr="00A6099C">
              <w:rPr>
                <w:rFonts w:ascii="Arial CYR" w:hAnsi="Arial CYR" w:cs="Arial CYR"/>
                <w:i/>
                <w:iCs/>
                <w:sz w:val="16"/>
                <w:szCs w:val="16"/>
              </w:rPr>
              <w:lastRenderedPageBreak/>
              <w:t>политики в Орловском районе Кировской области на 2019-2025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lastRenderedPageBreak/>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65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65,00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lastRenderedPageBreak/>
              <w:t>Мероприятия в установленной сфере деятельности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0200005000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65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65,00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Осуществление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0200005010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65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65,00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0200005010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300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color w:val="333399"/>
                <w:sz w:val="16"/>
                <w:szCs w:val="16"/>
              </w:rPr>
            </w:pPr>
            <w:r w:rsidRPr="00A6099C">
              <w:rPr>
                <w:rFonts w:ascii="Arial CYR" w:hAnsi="Arial CYR" w:cs="Arial CYR"/>
                <w:i/>
                <w:iCs/>
                <w:color w:val="333399"/>
                <w:sz w:val="16"/>
                <w:szCs w:val="16"/>
              </w:rPr>
              <w:t>65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65,00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"Социальная поддержка граждан Орловского района Кировской области" на 2017-2023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2100000000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142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138,79</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97,74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2100016000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142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138,79</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97,74   </w:t>
            </w:r>
          </w:p>
        </w:tc>
      </w:tr>
      <w:tr w:rsidR="002872DC" w:rsidRPr="00A6099C" w:rsidTr="002872DC">
        <w:trPr>
          <w:trHeight w:val="105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2100016120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142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138,79</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97,74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2100016120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142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138,79</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97,74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Охрана семьи и детства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0,03</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0,03</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105,10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"Развитие культуры в Орловском районе" на 2019-2023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0,03</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0,03</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105,10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Подпрограмма "Организация деятельности муниципального казенного учреждения "Централизованная бухгалтерия муниципальных учреждений культуры" на 2019-2023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0380000000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0,03</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0,03</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105,10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Финансовое обеспечение деятельности муниципальных учреждений</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0380003000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0,03</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0,03</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105,10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Обеспечение выполнения функций казенных учреждений</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0380003010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0,03</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0,03</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105,10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0380003010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0,03</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0,03</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105,10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Другие вопросы в области социальной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06</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50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"Содействие развитию институтов гражданского общества и поддержка социально-ориентированных некоммерческих организаций Орловского района "на 2019-2023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50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Мероприятия в установленной сфере деятельности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0400005000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50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Мероприятия в области социальной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0400005060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50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 xml:space="preserve">Закупка товаров, работ и услуг для государственных </w:t>
            </w:r>
            <w:r w:rsidRPr="00A6099C">
              <w:rPr>
                <w:rFonts w:ascii="Arial CYR" w:hAnsi="Arial CYR" w:cs="Arial CYR"/>
                <w:i/>
                <w:iCs/>
                <w:sz w:val="16"/>
                <w:szCs w:val="16"/>
              </w:rPr>
              <w:lastRenderedPageBreak/>
              <w:t>(муниципальных)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lastRenderedPageBreak/>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0400005060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50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lastRenderedPageBreak/>
              <w:t>Физическая культура и спорт</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11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70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70,00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Массовый спорт</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11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70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70,00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"Развитие физической культуры и спорта в Орловском районе на 2021-2025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70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70,00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Мероприятия в установленной сфере деятельности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0600005000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70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70,00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 xml:space="preserve">Мероприятия в области физической </w:t>
            </w:r>
            <w:proofErr w:type="spellStart"/>
            <w:r w:rsidRPr="00A6099C">
              <w:rPr>
                <w:rFonts w:ascii="Arial CYR" w:hAnsi="Arial CYR" w:cs="Arial CYR"/>
                <w:i/>
                <w:iCs/>
                <w:sz w:val="16"/>
                <w:szCs w:val="16"/>
              </w:rPr>
              <w:t>культры</w:t>
            </w:r>
            <w:proofErr w:type="spellEnd"/>
            <w:r w:rsidRPr="00A6099C">
              <w:rPr>
                <w:rFonts w:ascii="Arial CYR" w:hAnsi="Arial CYR" w:cs="Arial CYR"/>
                <w:i/>
                <w:iCs/>
                <w:sz w:val="16"/>
                <w:szCs w:val="16"/>
              </w:rPr>
              <w:t xml:space="preserve"> и спорта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0600005070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70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70,00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904</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0600005070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70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70,00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000000" w:fill="FFFF00"/>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Финансовое управление  администрации Орловского района</w:t>
            </w:r>
          </w:p>
        </w:tc>
        <w:tc>
          <w:tcPr>
            <w:tcW w:w="992"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912</w:t>
            </w:r>
          </w:p>
        </w:tc>
        <w:tc>
          <w:tcPr>
            <w:tcW w:w="926"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w:t>
            </w:r>
          </w:p>
        </w:tc>
        <w:tc>
          <w:tcPr>
            <w:tcW w:w="775"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w:t>
            </w:r>
          </w:p>
        </w:tc>
        <w:tc>
          <w:tcPr>
            <w:tcW w:w="1231"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37781,12</w:t>
            </w:r>
          </w:p>
        </w:tc>
        <w:tc>
          <w:tcPr>
            <w:tcW w:w="851"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right"/>
              <w:rPr>
                <w:sz w:val="16"/>
                <w:szCs w:val="16"/>
              </w:rPr>
            </w:pPr>
            <w:r w:rsidRPr="00A6099C">
              <w:rPr>
                <w:sz w:val="16"/>
                <w:szCs w:val="16"/>
              </w:rPr>
              <w:t>37776,95</w:t>
            </w:r>
          </w:p>
        </w:tc>
        <w:tc>
          <w:tcPr>
            <w:tcW w:w="1134"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rPr>
                <w:sz w:val="16"/>
                <w:szCs w:val="16"/>
              </w:rPr>
            </w:pPr>
            <w:r w:rsidRPr="00A6099C">
              <w:rPr>
                <w:sz w:val="16"/>
                <w:szCs w:val="16"/>
              </w:rPr>
              <w:t xml:space="preserve">            99,99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6280,8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6276,71</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99,93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06</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6280,8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6276,71</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99,93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"Управление муниципальными финансами и регулирование межбюджетных отношений" на 2014-2023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1800000000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6280,8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6276,71</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99,93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Руководство и управление в сфере установленных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1800001000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466,87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462,78</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99,12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Органы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1800001020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466,87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462,78</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99,12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1800001020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466,87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462,78</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99,12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за счет средств местного бюджета на реализацию отдельных расходных обязательств</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180000102В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5813,93</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5813,93</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180000102В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5813,93</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5813,93</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Резервные фонды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11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"Обеспечение безопасности и жизнедеятельности населения Орловского района Кировской области" на 2014-2023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Резервные фонды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0700007000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Резервные фонды местных администраций</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0700007010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0700007010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800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13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"Управление муниципальными финансами и регулирование межбюджетных отношений" на 2014-2023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1800000000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Условно утверждаемые расходы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1800022000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1800022000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800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lastRenderedPageBreak/>
              <w:t>Обслуживание государственного (муниципального) долга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13</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38,6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38,52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99,80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Обслуживание государственного (муниципального) внутреннего долга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13</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38,6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38,52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99,80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"Управление муниципальными финансами и регулирование межбюджетных отношений" на 2014-2023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13</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1800000000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38,6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38,52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99,80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 xml:space="preserve">Обслуживание </w:t>
            </w:r>
            <w:proofErr w:type="spellStart"/>
            <w:r w:rsidRPr="00A6099C">
              <w:rPr>
                <w:rFonts w:ascii="Arial CYR" w:hAnsi="Arial CYR" w:cs="Arial CYR"/>
                <w:i/>
                <w:iCs/>
                <w:sz w:val="16"/>
                <w:szCs w:val="16"/>
              </w:rPr>
              <w:t>госудаственного</w:t>
            </w:r>
            <w:proofErr w:type="spellEnd"/>
            <w:r w:rsidRPr="00A6099C">
              <w:rPr>
                <w:rFonts w:ascii="Arial CYR" w:hAnsi="Arial CYR" w:cs="Arial CYR"/>
                <w:i/>
                <w:iCs/>
                <w:sz w:val="16"/>
                <w:szCs w:val="16"/>
              </w:rPr>
              <w:t xml:space="preserve"> (муниципального) долга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13</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1800006000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38,6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38,52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99,80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Процентные платежи по муниципальному долгу</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13</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1800006010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38,6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38,52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99,80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Обслуживание государственного (муниципального) долга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13</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1800006010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700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38,6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38,52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99,80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Межбюджетные трансферты общего характера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14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31461,72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31461,72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Дотации на выравнивание бюджетной обеспеченности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14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2775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2775,00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"Управление муниципальными финансами и регулирование межбюджетных отношений" на 2014-2023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1800000000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2775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2775,00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1800016000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2220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2220,00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Расчет и предоставление дотаций бюджетам поселений</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1800016030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2220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2220,00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Межбюджетные трансферты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1800016030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500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2220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2220,00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Выравнивание бюджетной обеспеченности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1800020000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555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555,00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Выравнивание бюджетной обеспеченности поселений из районного фонда финансовой поддержки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1800020100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555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555,00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Межбюджетные трансферты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1800020100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500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555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555,00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Прочие межбюджетные трансферты общего характера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14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28686,72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28686,72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"Управление муниципальными финансами и регулирование межбюджетных отношений" на 2014-2023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1800000000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28686,72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28686,72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proofErr w:type="spellStart"/>
            <w:r w:rsidRPr="00A6099C">
              <w:rPr>
                <w:rFonts w:ascii="Arial CYR" w:hAnsi="Arial CYR" w:cs="Arial CYR"/>
                <w:i/>
                <w:iCs/>
                <w:sz w:val="16"/>
                <w:szCs w:val="16"/>
              </w:rPr>
              <w:t>Софинансирование</w:t>
            </w:r>
            <w:proofErr w:type="spellEnd"/>
            <w:r w:rsidRPr="00A6099C">
              <w:rPr>
                <w:rFonts w:ascii="Arial CYR" w:hAnsi="Arial CYR" w:cs="Arial CYR"/>
                <w:i/>
                <w:iCs/>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1800015000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22652,72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22652,72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Инвестиционные программы и проекты развития общественной инфраструктуры муниципальных образований в Кировской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1800015170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228,12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228,12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Межбюджетные трансферты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1800015170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500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228,12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228,12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Реализация расходных обязательств муниципальных образований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1800015570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22424,6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22424,60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Межбюджетные трансферты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1800015570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500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22424,6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22424,60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Иные  межбюджетные трансферты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1800021000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6034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6034,00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 xml:space="preserve">Иные межбюджетные трансферты на обеспечение  сбалансированности бюджетов </w:t>
            </w:r>
            <w:r w:rsidRPr="00A6099C">
              <w:rPr>
                <w:rFonts w:ascii="Arial CYR" w:hAnsi="Arial CYR" w:cs="Arial CYR"/>
                <w:i/>
                <w:iCs/>
                <w:sz w:val="16"/>
                <w:szCs w:val="16"/>
              </w:rPr>
              <w:lastRenderedPageBreak/>
              <w:t>поселений</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lastRenderedPageBreak/>
              <w:t>912</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1800021100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6034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6034,00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lastRenderedPageBreak/>
              <w:t>Межбюджетные трансферты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912</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1800021100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500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6034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6034,00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000000" w:fill="FFFF00"/>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Отдел по имуществу и земельным ресурсам администрации Орловского района</w:t>
            </w:r>
          </w:p>
        </w:tc>
        <w:tc>
          <w:tcPr>
            <w:tcW w:w="992"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919</w:t>
            </w:r>
          </w:p>
        </w:tc>
        <w:tc>
          <w:tcPr>
            <w:tcW w:w="926"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w:t>
            </w:r>
          </w:p>
        </w:tc>
        <w:tc>
          <w:tcPr>
            <w:tcW w:w="775"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w:t>
            </w:r>
          </w:p>
        </w:tc>
        <w:tc>
          <w:tcPr>
            <w:tcW w:w="1231"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5140,34</w:t>
            </w:r>
          </w:p>
        </w:tc>
        <w:tc>
          <w:tcPr>
            <w:tcW w:w="851"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right"/>
              <w:rPr>
                <w:sz w:val="16"/>
                <w:szCs w:val="16"/>
              </w:rPr>
            </w:pPr>
            <w:r w:rsidRPr="00A6099C">
              <w:rPr>
                <w:sz w:val="16"/>
                <w:szCs w:val="16"/>
              </w:rPr>
              <w:t>2961,20</w:t>
            </w:r>
          </w:p>
        </w:tc>
        <w:tc>
          <w:tcPr>
            <w:tcW w:w="1134"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rPr>
                <w:sz w:val="16"/>
                <w:szCs w:val="16"/>
              </w:rPr>
            </w:pPr>
            <w:r w:rsidRPr="00A6099C">
              <w:rPr>
                <w:sz w:val="16"/>
                <w:szCs w:val="16"/>
              </w:rPr>
              <w:t xml:space="preserve">            57,61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919</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4278,04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2148,04</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50,21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919</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1551,2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1549,55</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99,89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"Развитие муниципального управления на 2017-2023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919</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1551,2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1549,55</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99,89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Руководство и управление в сфере установленных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919</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1700001000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1551,2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1549,55</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99,89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Органы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919</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1700001020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57,5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55,85</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97,12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919</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1700001020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919</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1700001020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57,5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55,85</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97,12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за счет средств местного бюджета на реализацию отдельных расходных обязательств</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919</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170000102В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1493,7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1493,70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919</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170000102В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1493,7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1493,70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919</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13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2726,84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598,50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21,95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управления муниципальным имуществом и охрана земельных ресурсов муниципального образования Орловский муниципальный район" на 2021-2023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919</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1400000000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2726,84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598,50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21,95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Мероприятия в установленной сфере деятельности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919</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1400005000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2726,84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598,50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21,95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Мероприятия по  управлению муниципальной собственностью</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919</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1400005140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2726,84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598,50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21,95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919</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1400005140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2691,84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576,82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21,43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919</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1400005140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800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21,68</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61,93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Национальная экономика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919</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862,3</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813,16</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94,30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Транспорт</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919</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08</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600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584,76</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97,46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"Комплексное развитие транспортной инфраструктуры Орловского района Кировской области на 2017-2026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919</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08</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600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584,76</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97,46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 xml:space="preserve">Отдельные мероприятия в области автомобильного </w:t>
            </w:r>
            <w:r w:rsidRPr="00A6099C">
              <w:rPr>
                <w:rFonts w:ascii="Arial CYR" w:hAnsi="Arial CYR" w:cs="Arial CYR"/>
                <w:i/>
                <w:iCs/>
                <w:sz w:val="16"/>
                <w:szCs w:val="16"/>
              </w:rPr>
              <w:lastRenderedPageBreak/>
              <w:t>транспорта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lastRenderedPageBreak/>
              <w:t>919</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08</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1000005100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600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584,76</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97,46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lastRenderedPageBreak/>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919</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08</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1000005100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800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600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584,76</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97,46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919</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12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262,3</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228,40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87,08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управления муниципальным имуществом и охрана земельных ресурсов муниципального образования Орловский муниципальный район" на 2021-2023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919</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1400000000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262,3</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228,40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87,08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Мероприятия в установленной сфере деятельности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919</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1400005000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262,3</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228,40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87,08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Мероприятия по землеустройству и землепользованию</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919</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1400005150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262,3</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228,40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87,08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919</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1400005150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262,3</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228,40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87,08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Социальная политика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919</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Охрана семьи и детства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919</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"Развитие муниципального управления на 2017-2023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919</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Руководство и управление в сфере установленных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919</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1700001000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Органы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919</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1700001020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919</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1700001020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000000" w:fill="FFFF00"/>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Администрация Орловского района</w:t>
            </w:r>
          </w:p>
        </w:tc>
        <w:tc>
          <w:tcPr>
            <w:tcW w:w="992"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w:t>
            </w:r>
          </w:p>
        </w:tc>
        <w:tc>
          <w:tcPr>
            <w:tcW w:w="775"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w:t>
            </w:r>
          </w:p>
        </w:tc>
        <w:tc>
          <w:tcPr>
            <w:tcW w:w="1231"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83254</w:t>
            </w:r>
          </w:p>
        </w:tc>
        <w:tc>
          <w:tcPr>
            <w:tcW w:w="851"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right"/>
              <w:rPr>
                <w:sz w:val="16"/>
                <w:szCs w:val="16"/>
              </w:rPr>
            </w:pPr>
            <w:r w:rsidRPr="00A6099C">
              <w:rPr>
                <w:sz w:val="16"/>
                <w:szCs w:val="16"/>
              </w:rPr>
              <w:t>75659,27</w:t>
            </w:r>
          </w:p>
        </w:tc>
        <w:tc>
          <w:tcPr>
            <w:tcW w:w="1134"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rPr>
                <w:sz w:val="16"/>
                <w:szCs w:val="16"/>
              </w:rPr>
            </w:pPr>
            <w:r w:rsidRPr="00A6099C">
              <w:rPr>
                <w:sz w:val="16"/>
                <w:szCs w:val="16"/>
              </w:rPr>
              <w:t xml:space="preserve">            90,88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23986,06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22457,39</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93,63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1007,28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1007,28</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"Развитие муниципального управления на 2017-2023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1007,28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1007,28</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Руководство и управление в сфере установленных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1700001000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1007,28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1007,28</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за счет средств местного бюджета на реализацию отдельных расходных обязательств</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170000103В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1007,28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1007,28</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170000103В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1007,28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1007,28</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18601,88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18096,21</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97,28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 xml:space="preserve">Муниципальная программа "Развитие муниципального </w:t>
            </w:r>
            <w:r w:rsidRPr="00A6099C">
              <w:rPr>
                <w:rFonts w:ascii="Arial CYR" w:hAnsi="Arial CYR" w:cs="Arial CYR"/>
                <w:i/>
                <w:iCs/>
                <w:sz w:val="16"/>
                <w:szCs w:val="16"/>
              </w:rPr>
              <w:lastRenderedPageBreak/>
              <w:t>управления на 2017-2023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lastRenderedPageBreak/>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18447,88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17942,31</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97,26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lastRenderedPageBreak/>
              <w:t>Руководство и управление в сфере установленных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1700001000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16131,28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15710,79</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97,39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Органы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1700001020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1824,87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1437,86</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78,79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1700001020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4,19</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4,19</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1700001020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1800,66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1413,65</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78,51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1700001020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300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1700001020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800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20,02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за счет средств субсидии на реализацию расходных обязательств муниципальных образований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170000102А</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5001,8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5001,80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170000102А</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4500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4500,00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170000102А</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500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170000102А</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800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1,80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за счет средств местного бюджета на реализацию отдельных расходных обязательств</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170000102В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9304,61</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9271,13</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99,64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170000102В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7824,52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7810,95</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99,83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170000102В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1479,69</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1459,90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98,66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170000102В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800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0,28</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70,75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Мероприятия в установленной сфере деятельности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1700005000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45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45,00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Мероприятия по  развитию кадрового потенциала муниципального управления, подготовка управленческих кадров администрации муниципального образования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1700005160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45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45,00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1700005160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45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45,00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1700016000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2271,6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2186,52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96,25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 xml:space="preserve">Поддержка сельскохозяйственного производства, за исключением реализации мероприятий, </w:t>
            </w:r>
            <w:r w:rsidRPr="00A6099C">
              <w:rPr>
                <w:rFonts w:ascii="Arial CYR" w:hAnsi="Arial CYR" w:cs="Arial CYR"/>
                <w:i/>
                <w:iCs/>
                <w:sz w:val="16"/>
                <w:szCs w:val="16"/>
              </w:rPr>
              <w:lastRenderedPageBreak/>
              <w:t>предусмотренных федеральными целевыми программами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lastRenderedPageBreak/>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1700016020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1041,9</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1041,90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1700016020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1015,22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1015,22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1700016020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300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26,68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26,68</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Осуществление деятельности по опеке и попечительству</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1700016040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750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737,00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98,27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1700016040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639,5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631,54</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98,75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1700016040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110,5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105,46</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95,44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1700016060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479,7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407,62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84,97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1700016060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421</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348,92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82,88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1700016060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58,7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58,70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"Энергосбережение и повышение энергетической эффективности в Орловском районе" на 2014-2023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154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153,90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99,94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Мероприятия в установленной сфере деятельности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2000005000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154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153,90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99,94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Осуществление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2000005010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154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153,90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99,94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2000005010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154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153,90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99,94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Судебная система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05</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0,66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0,66</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"Развитие муниципального управления на 2017-2023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0,66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0,66</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Субвенция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1700051200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0,66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0,66</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1700051200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0,66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0,66</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Обеспечение проведения выборов и референдумов</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07</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i/>
                <w:iCs/>
                <w:sz w:val="16"/>
                <w:szCs w:val="16"/>
              </w:rPr>
            </w:pPr>
            <w:r w:rsidRPr="00A6099C">
              <w:rPr>
                <w:rFonts w:ascii="Arial CYR" w:hAnsi="Arial CYR" w:cs="Arial CYR"/>
                <w:b/>
                <w:bCs/>
                <w:i/>
                <w:iCs/>
                <w:sz w:val="16"/>
                <w:szCs w:val="16"/>
              </w:rPr>
              <w:t>600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600,00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 xml:space="preserve">Муниципальная программа "Развитие муниципального </w:t>
            </w:r>
            <w:r w:rsidRPr="00A6099C">
              <w:rPr>
                <w:rFonts w:ascii="Arial CYR" w:hAnsi="Arial CYR" w:cs="Arial CYR"/>
                <w:i/>
                <w:iCs/>
                <w:sz w:val="16"/>
                <w:szCs w:val="16"/>
              </w:rPr>
              <w:lastRenderedPageBreak/>
              <w:t>управления на 2017-2023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lastRenderedPageBreak/>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600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600,00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lastRenderedPageBreak/>
              <w:t>Проведение выборов и референдумов</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1700004000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600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600,00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 xml:space="preserve">Проведение выборов в представительные </w:t>
            </w:r>
            <w:proofErr w:type="spellStart"/>
            <w:r w:rsidRPr="00A6099C">
              <w:rPr>
                <w:rFonts w:ascii="Arial CYR" w:hAnsi="Arial CYR" w:cs="Arial CYR"/>
                <w:i/>
                <w:iCs/>
                <w:sz w:val="16"/>
                <w:szCs w:val="16"/>
              </w:rPr>
              <w:t>лрганы</w:t>
            </w:r>
            <w:proofErr w:type="spellEnd"/>
            <w:r w:rsidRPr="00A6099C">
              <w:rPr>
                <w:rFonts w:ascii="Arial CYR" w:hAnsi="Arial CYR" w:cs="Arial CYR"/>
                <w:i/>
                <w:iCs/>
                <w:sz w:val="16"/>
                <w:szCs w:val="16"/>
              </w:rPr>
              <w:t xml:space="preserve">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1700004010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600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600,00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1700004010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800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600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600,00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13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3776,24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2753,23</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72,91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"Развитие архивного дела в Орловском районе Кировской области на 2021-2023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1600000000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917,8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823,14</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89,69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Финансовое обеспечение деятельности муниципальных учреждений</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1600003000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861,2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766,54</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89,01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Обеспечение выполнения функций казенных учреждений</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1600003010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10,9</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5,90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54,13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1600003010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10,9</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5,90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54,13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за счет средств субсидии на реализацию расходных обязательств муниципальных образований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160000301А</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13,3</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13,30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160000301А</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13,3</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13,30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за счет средств местного бюджета на реализацию отдельных расходных обязательств</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160000301В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837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747,34</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89,29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160000301В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677,6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620,62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91,59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160000301В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159,4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126,72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79,50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1600016000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56,6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56,60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1600016010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56,6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56,60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1600016010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56,6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56,60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"Развитие муниципального управления на 2017-2023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1993,54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1914,35</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96,03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Руководство и управление в сфере установленных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1700001000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76,94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76,94</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100,01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Органы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1700001020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76,94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76,94</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100,01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lastRenderedPageBreak/>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1700001020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800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76,94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76,94</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100,01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Финансовое обеспечение деятельности муниципальных учреждений</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1700003000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1627,3</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39,92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2,45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Учреждения, обеспечивающие 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1700003030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42,6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39,92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93,70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1700003030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42,6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39,92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93,70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за счет средств местного бюджета на реализацию отдельных расходных обязательств</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170000303В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1584,7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1584,70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170000303В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1584,7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1584,70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Мероприятия в установленной сфере деятельности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1700005000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75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74,00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98,67   </w:t>
            </w:r>
          </w:p>
        </w:tc>
      </w:tr>
      <w:tr w:rsidR="002872DC" w:rsidRPr="00A6099C" w:rsidTr="002872DC">
        <w:trPr>
          <w:trHeight w:val="33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связанные с официальным приемом и обслуживанием представителей других организаций</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1700005170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1700005170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Мероприятия по организации и обеспечению мобилизационной подготовки и мобилизации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1700005180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60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59,00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98,33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1700005180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60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59,00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98,33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1700016000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Создание и деятельность в муниципальных образованиях административно</w:t>
            </w:r>
            <w:proofErr w:type="gramStart"/>
            <w:r w:rsidRPr="00A6099C">
              <w:rPr>
                <w:rFonts w:ascii="Arial CYR" w:hAnsi="Arial CYR" w:cs="Arial CYR"/>
                <w:i/>
                <w:iCs/>
                <w:sz w:val="16"/>
                <w:szCs w:val="16"/>
              </w:rPr>
              <w:t>й(</w:t>
            </w:r>
            <w:proofErr w:type="spellStart"/>
            <w:proofErr w:type="gramEnd"/>
            <w:r w:rsidRPr="00A6099C">
              <w:rPr>
                <w:rFonts w:ascii="Arial CYR" w:hAnsi="Arial CYR" w:cs="Arial CYR"/>
                <w:i/>
                <w:iCs/>
                <w:sz w:val="16"/>
                <w:szCs w:val="16"/>
              </w:rPr>
              <w:t>ых</w:t>
            </w:r>
            <w:proofErr w:type="spellEnd"/>
            <w:r w:rsidRPr="00A6099C">
              <w:rPr>
                <w:rFonts w:ascii="Arial CYR" w:hAnsi="Arial CYR" w:cs="Arial CYR"/>
                <w:i/>
                <w:iCs/>
                <w:sz w:val="16"/>
                <w:szCs w:val="16"/>
              </w:rPr>
              <w:t>) комиссии(</w:t>
            </w:r>
            <w:proofErr w:type="spellStart"/>
            <w:r w:rsidRPr="00A6099C">
              <w:rPr>
                <w:rFonts w:ascii="Arial CYR" w:hAnsi="Arial CYR" w:cs="Arial CYR"/>
                <w:i/>
                <w:iCs/>
                <w:sz w:val="16"/>
                <w:szCs w:val="16"/>
              </w:rPr>
              <w:t>ий</w:t>
            </w:r>
            <w:proofErr w:type="spellEnd"/>
            <w:r w:rsidRPr="00A6099C">
              <w:rPr>
                <w:rFonts w:ascii="Arial CYR" w:hAnsi="Arial CYR" w:cs="Arial CYR"/>
                <w:i/>
                <w:iCs/>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1700016050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1700016050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0,70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Межбюджетные трансферты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1700016050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500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0,3</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0,30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Проведение Всероссийской переписи населения 2020 года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1700054690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213,3</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137,79</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64,60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1700054690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213,3</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137,79</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64,60   </w:t>
            </w:r>
          </w:p>
        </w:tc>
      </w:tr>
      <w:tr w:rsidR="002872DC" w:rsidRPr="00A6099C" w:rsidTr="002872DC">
        <w:trPr>
          <w:trHeight w:val="4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sz w:val="16"/>
                <w:szCs w:val="16"/>
              </w:rPr>
            </w:pPr>
            <w:r w:rsidRPr="00A6099C">
              <w:rPr>
                <w:sz w:val="16"/>
                <w:szCs w:val="16"/>
              </w:rPr>
              <w:t>Исполнение судебных актов по обращению взыскания на средства местного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2600002020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864,9</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15,75</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1,82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sz w:val="16"/>
                <w:szCs w:val="16"/>
              </w:rPr>
            </w:pPr>
            <w:r w:rsidRPr="00A6099C">
              <w:rPr>
                <w:sz w:val="16"/>
                <w:szCs w:val="16"/>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2600002020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800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864,9</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15,75</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1,82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Национальная оборона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02</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27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21,10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78,15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Мобилизационная подготовка экономики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02</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27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21,10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78,15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"Развитие муниципального управления на 2017-2023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21,10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78,15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Мероприятия в установленной сфере деятельности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1700005000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21,10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78,15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Мероприятия по организации и обеспечению мобилизационной подготовки и мобилизации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1700005180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21,10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78,15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1700005180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21,10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78,15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lastRenderedPageBreak/>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03</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1523,9</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1506,35</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98,85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03</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10</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1472,4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1469,65</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99,81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"Обеспечение безопасности и жизнедеятельности населения Орловского района Кировской области" на 2014-2023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1472,4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1469,65</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99,81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0700002000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1371,63</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1369,44</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99,84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Обеспечение обслуживания деятельности исполнительно-распорядительного органа муниципального образования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0700002010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80,73</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78,54</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97,29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0700002010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4,8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4,80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0700002010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75,93</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73,74</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97,12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за счет средств местного бюджета на реализацию отдельных расходных обязательств</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070000201В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1290,9</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1290,90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070000201В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1290,9</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1290,90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Мероприятия в установленной сфере деятельности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0700005000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100,77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100,21</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99,44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Мероприятия по гражданской обороне и ликвидации последствий чрезвычайных ситуаций</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0700005260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100,77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100,21</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99,44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0700005260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88,39</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87,83</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99,36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0700005260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800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12,38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12,38</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99,98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03</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14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51,5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36,70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71,26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"Профилактика правонарушений в муниципальном образовании Орловский муниципальный район" на 2017-2023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50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36,70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73,40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Подпрограмма "Профилактика правонарушений в муниципальном образовании Орловский муниципальный район" на 2017-2023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0510000000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11,20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56,00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Мероприятия в установленной сфере деятельности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0510005000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11,20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56,00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Осуществление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0510005010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11,20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56,00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0510005010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11,20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56,00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 xml:space="preserve">Подпрограмма "Комплексные меры противодействия немедицинскому потреблению наркотических средств и их </w:t>
            </w:r>
            <w:r w:rsidRPr="00A6099C">
              <w:rPr>
                <w:rFonts w:ascii="Arial CYR" w:hAnsi="Arial CYR" w:cs="Arial CYR"/>
                <w:i/>
                <w:iCs/>
                <w:sz w:val="16"/>
                <w:szCs w:val="16"/>
              </w:rPr>
              <w:lastRenderedPageBreak/>
              <w:t>незаконному обороту в Орловском районе Кировской области" на 2017-2023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lastRenderedPageBreak/>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0520000000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lastRenderedPageBreak/>
              <w:t>Мероприятия в установленной сфере деятельности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0520005000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Осуществление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0520005010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0520005010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Подпрограмма "Профилактика безнадзорности и правонарушений среди несовершеннолетних в Орловском районе на 2017-2023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0530000000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5,50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55,00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Мероприятия в установленной сфере деятельности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0530005000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5,50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55,00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Осуществление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0530005010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5,50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55,00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0530005010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5,50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55,00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"О противодействии коррупции в Орловском районе Кировской области" на 2014-2023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1300000000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Мероприятия в установленной сфере деятельности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1300005000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Осуществление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1300005010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1300005010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Национальная экономика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45969,49</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43955,20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95,62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Сельское хозяйство и рыболовство</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05</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11430,9</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11286,90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98,74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"Экологический контроль" на 2014-2023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1100000000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144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1100016000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144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 xml:space="preserve">Обращение </w:t>
            </w:r>
            <w:proofErr w:type="gramStart"/>
            <w:r w:rsidRPr="00A6099C">
              <w:rPr>
                <w:rFonts w:ascii="Arial CYR" w:hAnsi="Arial CYR" w:cs="Arial CYR"/>
                <w:i/>
                <w:iCs/>
                <w:sz w:val="16"/>
                <w:szCs w:val="16"/>
              </w:rPr>
              <w:t>с животными в части организации мероприятий при осуществлении деятельности по обращению с животными без владельцев</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1100016160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144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1100016160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144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"Развитие агропромышленного комплекса Орловского района"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2200000000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11286,9</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11286,90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Возмещение части затрат на уплату процентов по инвестиционным кредитам (займам) в агропромышленном комплексе</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22000N4330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3649,6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3649,60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22000N4330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800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3649,6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3649,60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Возмещение части затрат на уплату процентов по инвестиционным кредитам (займам) в агропромышленном комплексе</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22000R4330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7637,3</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7637,30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22000R4330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800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7637,3</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7637,30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09</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34449,59</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32580,30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94,57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lastRenderedPageBreak/>
              <w:t>Муниципальная программа "Комплексное развитие транспортной инфраструктуры Орловского района Кировской области на 2017-2026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34449,59</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32580,30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94,57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proofErr w:type="spellStart"/>
            <w:r w:rsidRPr="00A6099C">
              <w:rPr>
                <w:rFonts w:ascii="Arial CYR" w:hAnsi="Arial CYR" w:cs="Arial CYR"/>
                <w:i/>
                <w:iCs/>
                <w:sz w:val="16"/>
                <w:szCs w:val="16"/>
              </w:rPr>
              <w:t>подрограмма</w:t>
            </w:r>
            <w:proofErr w:type="spellEnd"/>
            <w:r w:rsidRPr="00A6099C">
              <w:rPr>
                <w:rFonts w:ascii="Arial CYR" w:hAnsi="Arial CYR" w:cs="Arial CYR"/>
                <w:i/>
                <w:iCs/>
                <w:sz w:val="16"/>
                <w:szCs w:val="16"/>
              </w:rPr>
              <w:t xml:space="preserve">  "Содержание и ремонт автомобильных </w:t>
            </w:r>
            <w:proofErr w:type="gramStart"/>
            <w:r w:rsidRPr="00A6099C">
              <w:rPr>
                <w:rFonts w:ascii="Arial CYR" w:hAnsi="Arial CYR" w:cs="Arial CYR"/>
                <w:i/>
                <w:iCs/>
                <w:sz w:val="16"/>
                <w:szCs w:val="16"/>
              </w:rPr>
              <w:t>дорог общего пользования местного значения  Орловского района Кировской области</w:t>
            </w:r>
            <w:proofErr w:type="gramEnd"/>
            <w:r w:rsidRPr="00A6099C">
              <w:rPr>
                <w:rFonts w:ascii="Arial CYR" w:hAnsi="Arial CYR" w:cs="Arial CYR"/>
                <w:i/>
                <w:iCs/>
                <w:sz w:val="16"/>
                <w:szCs w:val="16"/>
              </w:rPr>
              <w:t xml:space="preserve"> на 2017-2026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1010000000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34449,59</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32580,30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94,57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Мероприятия в установленной сфере деятельности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1010005000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3014,88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3009,78</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99,83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 xml:space="preserve">Мероприятия по содержанию и ремонту автомобильных дорог общего пользования местного </w:t>
            </w:r>
            <w:proofErr w:type="spellStart"/>
            <w:r w:rsidRPr="00A6099C">
              <w:rPr>
                <w:rFonts w:ascii="Arial CYR" w:hAnsi="Arial CYR" w:cs="Arial CYR"/>
                <w:i/>
                <w:iCs/>
                <w:sz w:val="16"/>
                <w:szCs w:val="16"/>
              </w:rPr>
              <w:t>значени</w:t>
            </w:r>
            <w:proofErr w:type="spellEnd"/>
            <w:r w:rsidRPr="00A6099C">
              <w:rPr>
                <w:rFonts w:ascii="Arial CYR" w:hAnsi="Arial CYR" w:cs="Arial CYR"/>
                <w:i/>
                <w:iCs/>
                <w:sz w:val="16"/>
                <w:szCs w:val="16"/>
              </w:rPr>
              <w:t xml:space="preserve"> на территории Орловского района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1010005090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3014,88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3009,78</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99,83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1010005090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2014,88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2009,78</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99,75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Межбюджетные трансферты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1010005090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500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1000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1000,00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proofErr w:type="spellStart"/>
            <w:r w:rsidRPr="00A6099C">
              <w:rPr>
                <w:rFonts w:ascii="Arial CYR" w:hAnsi="Arial CYR" w:cs="Arial CYR"/>
                <w:i/>
                <w:iCs/>
                <w:sz w:val="16"/>
                <w:szCs w:val="16"/>
              </w:rPr>
              <w:t>Софинансирование</w:t>
            </w:r>
            <w:proofErr w:type="spellEnd"/>
            <w:r w:rsidRPr="00A6099C">
              <w:rPr>
                <w:rFonts w:ascii="Arial CYR" w:hAnsi="Arial CYR" w:cs="Arial CYR"/>
                <w:i/>
                <w:iCs/>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1010015000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19412,9</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18519,69</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95,40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Осуществление дорожной деятельности в отношении автомобильных дорог общего пользования местного значения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1010015080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19412,9</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18519,69</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95,40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1010015080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19412,9</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18519,69</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95,40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Ремонт автомобильных дорог местного значения с твердым покрытием в границах городских населенных пунктов</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1010015550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Межбюджетные трансферты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1010015550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500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Иные межбюджетные трансферты из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1010017000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11000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10076,03</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91,60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 xml:space="preserve">Ремонт </w:t>
            </w:r>
            <w:proofErr w:type="gramStart"/>
            <w:r w:rsidRPr="00A6099C">
              <w:rPr>
                <w:rFonts w:ascii="Arial CYR" w:hAnsi="Arial CYR" w:cs="Arial CYR"/>
                <w:i/>
                <w:iCs/>
                <w:sz w:val="16"/>
                <w:szCs w:val="16"/>
              </w:rPr>
              <w:t>автомобильных</w:t>
            </w:r>
            <w:proofErr w:type="gramEnd"/>
            <w:r w:rsidRPr="00A6099C">
              <w:rPr>
                <w:rFonts w:ascii="Arial CYR" w:hAnsi="Arial CYR" w:cs="Arial CYR"/>
                <w:i/>
                <w:iCs/>
                <w:sz w:val="16"/>
                <w:szCs w:val="16"/>
              </w:rPr>
              <w:t xml:space="preserve"> </w:t>
            </w:r>
            <w:proofErr w:type="spellStart"/>
            <w:r w:rsidRPr="00A6099C">
              <w:rPr>
                <w:rFonts w:ascii="Arial CYR" w:hAnsi="Arial CYR" w:cs="Arial CYR"/>
                <w:i/>
                <w:iCs/>
                <w:sz w:val="16"/>
                <w:szCs w:val="16"/>
              </w:rPr>
              <w:t>дорогобщего</w:t>
            </w:r>
            <w:proofErr w:type="spellEnd"/>
            <w:r w:rsidRPr="00A6099C">
              <w:rPr>
                <w:rFonts w:ascii="Arial CYR" w:hAnsi="Arial CYR" w:cs="Arial CYR"/>
                <w:i/>
                <w:iCs/>
                <w:sz w:val="16"/>
                <w:szCs w:val="16"/>
              </w:rPr>
              <w:t xml:space="preserve"> пользования местного значения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1010017350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11000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10076,03</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91,60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Межбюджетные трансферты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1010017350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500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11000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10076,03</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91,60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 xml:space="preserve">Расходы местных бюджетов, на </w:t>
            </w:r>
            <w:proofErr w:type="spellStart"/>
            <w:r w:rsidRPr="00A6099C">
              <w:rPr>
                <w:rFonts w:ascii="Arial CYR" w:hAnsi="Arial CYR" w:cs="Arial CYR"/>
                <w:i/>
                <w:iCs/>
                <w:sz w:val="16"/>
                <w:szCs w:val="16"/>
              </w:rPr>
              <w:t>софинансирование</w:t>
            </w:r>
            <w:proofErr w:type="spellEnd"/>
            <w:r w:rsidRPr="00A6099C">
              <w:rPr>
                <w:rFonts w:ascii="Arial CYR" w:hAnsi="Arial CYR" w:cs="Arial CYR"/>
                <w:i/>
                <w:iCs/>
                <w:sz w:val="16"/>
                <w:szCs w:val="16"/>
              </w:rPr>
              <w:t xml:space="preserve"> которых предоставлены субсидии из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10100S0000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1021,81</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974,80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95,40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proofErr w:type="spellStart"/>
            <w:r w:rsidRPr="00A6099C">
              <w:rPr>
                <w:rFonts w:ascii="Arial CYR" w:hAnsi="Arial CYR" w:cs="Arial CYR"/>
                <w:i/>
                <w:iCs/>
                <w:sz w:val="16"/>
                <w:szCs w:val="16"/>
              </w:rPr>
              <w:t>Софинансирование</w:t>
            </w:r>
            <w:proofErr w:type="spellEnd"/>
            <w:r w:rsidRPr="00A6099C">
              <w:rPr>
                <w:rFonts w:ascii="Arial CYR" w:hAnsi="Arial CYR" w:cs="Arial CYR"/>
                <w:i/>
                <w:iCs/>
                <w:sz w:val="16"/>
                <w:szCs w:val="16"/>
              </w:rPr>
              <w:t xml:space="preserve"> расходных обязательств</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10100S5000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1021,81</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974,80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95,40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proofErr w:type="spellStart"/>
            <w:r w:rsidRPr="00A6099C">
              <w:rPr>
                <w:rFonts w:ascii="Arial CYR" w:hAnsi="Arial CYR" w:cs="Arial CYR"/>
                <w:i/>
                <w:iCs/>
                <w:sz w:val="16"/>
                <w:szCs w:val="16"/>
              </w:rPr>
              <w:t>Софинансирование</w:t>
            </w:r>
            <w:proofErr w:type="spellEnd"/>
            <w:r w:rsidRPr="00A6099C">
              <w:rPr>
                <w:rFonts w:ascii="Arial CYR" w:hAnsi="Arial CYR" w:cs="Arial CYR"/>
                <w:i/>
                <w:iCs/>
                <w:sz w:val="16"/>
                <w:szCs w:val="16"/>
              </w:rPr>
              <w:t xml:space="preserve"> мероприятий по осуществлению дорожной деятельности в отношении дорог общего пользования местного значения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10100S5080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1021,81</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974,80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95,40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10100S5080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1021,81</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974,80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95,40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"Развитие агропромышленного комплекса Орловского района"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2200000000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Мероприятия в установленной сфере деятельности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2200005000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proofErr w:type="gramStart"/>
            <w:r w:rsidRPr="00A6099C">
              <w:rPr>
                <w:rFonts w:ascii="Arial CYR" w:hAnsi="Arial CYR" w:cs="Arial CYR"/>
                <w:i/>
                <w:iCs/>
                <w:sz w:val="16"/>
                <w:szCs w:val="16"/>
              </w:rPr>
              <w:t>Развитие транспортной инфраструктуры на сельской территории (проектирование капитального ремонта участка автомобильной дороги "Поляки-</w:t>
            </w:r>
            <w:proofErr w:type="spellStart"/>
            <w:r w:rsidRPr="00A6099C">
              <w:rPr>
                <w:rFonts w:ascii="Arial CYR" w:hAnsi="Arial CYR" w:cs="Arial CYR"/>
                <w:i/>
                <w:iCs/>
                <w:sz w:val="16"/>
                <w:szCs w:val="16"/>
              </w:rPr>
              <w:t>Русаново</w:t>
            </w:r>
            <w:proofErr w:type="spellEnd"/>
            <w:r w:rsidRPr="00A6099C">
              <w:rPr>
                <w:rFonts w:ascii="Arial CYR" w:hAnsi="Arial CYR" w:cs="Arial CYR"/>
                <w:i/>
                <w:iCs/>
                <w:sz w:val="16"/>
                <w:szCs w:val="16"/>
              </w:rPr>
              <w:t>-</w:t>
            </w:r>
            <w:proofErr w:type="spellStart"/>
            <w:r w:rsidRPr="00A6099C">
              <w:rPr>
                <w:rFonts w:ascii="Arial CYR" w:hAnsi="Arial CYR" w:cs="Arial CYR"/>
                <w:i/>
                <w:iCs/>
                <w:sz w:val="16"/>
                <w:szCs w:val="16"/>
              </w:rPr>
              <w:t>Кленовица</w:t>
            </w:r>
            <w:proofErr w:type="spellEnd"/>
            <w:r w:rsidRPr="00A6099C">
              <w:rPr>
                <w:rFonts w:ascii="Arial CYR" w:hAnsi="Arial CYR" w:cs="Arial CYR"/>
                <w:i/>
                <w:iCs/>
                <w:sz w:val="16"/>
                <w:szCs w:val="16"/>
              </w:rPr>
              <w:t xml:space="preserve">" по селу </w:t>
            </w:r>
            <w:proofErr w:type="spellStart"/>
            <w:r w:rsidRPr="00A6099C">
              <w:rPr>
                <w:rFonts w:ascii="Arial CYR" w:hAnsi="Arial CYR" w:cs="Arial CYR"/>
                <w:i/>
                <w:iCs/>
                <w:sz w:val="16"/>
                <w:szCs w:val="16"/>
              </w:rPr>
              <w:t>Русаново</w:t>
            </w:r>
            <w:proofErr w:type="spellEnd"/>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2200005320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2200005320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lastRenderedPageBreak/>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12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89</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88,00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98,88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"Развитие строительства и архитектуры в Орловском районе Кировской области" на 2019-2023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0800000000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74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73,00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98,65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proofErr w:type="spellStart"/>
            <w:r w:rsidRPr="00A6099C">
              <w:rPr>
                <w:rFonts w:ascii="Arial CYR" w:hAnsi="Arial CYR" w:cs="Arial CYR"/>
                <w:i/>
                <w:iCs/>
                <w:sz w:val="16"/>
                <w:szCs w:val="16"/>
              </w:rPr>
              <w:t>Меропрития</w:t>
            </w:r>
            <w:proofErr w:type="spellEnd"/>
            <w:r w:rsidRPr="00A6099C">
              <w:rPr>
                <w:rFonts w:ascii="Arial CYR" w:hAnsi="Arial CYR" w:cs="Arial CYR"/>
                <w:i/>
                <w:iCs/>
                <w:sz w:val="16"/>
                <w:szCs w:val="16"/>
              </w:rPr>
              <w:t xml:space="preserve"> в установленной сфере деятельности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0800005000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74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73,00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98,65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proofErr w:type="spellStart"/>
            <w:r w:rsidRPr="00A6099C">
              <w:rPr>
                <w:rFonts w:ascii="Arial CYR" w:hAnsi="Arial CYR" w:cs="Arial CYR"/>
                <w:i/>
                <w:iCs/>
                <w:sz w:val="16"/>
                <w:szCs w:val="16"/>
              </w:rPr>
              <w:t>Меропрития</w:t>
            </w:r>
            <w:proofErr w:type="spellEnd"/>
            <w:r w:rsidRPr="00A6099C">
              <w:rPr>
                <w:rFonts w:ascii="Arial CYR" w:hAnsi="Arial CYR" w:cs="Arial CYR"/>
                <w:i/>
                <w:iCs/>
                <w:sz w:val="16"/>
                <w:szCs w:val="16"/>
              </w:rPr>
              <w:t xml:space="preserve">  в сфере  развития  строительства и архитектуры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0800005110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74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73,00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98,65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0800005110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74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73,00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98,65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"Поддержка и развитие малого  предпринимательства в Орловском районе Кировской области" на 2019-2025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1200000000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Мероприятия в установленной сфере деятельности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1200005000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Мероприятия по развитию малого и среднего предпринимательства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1200005130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1200005130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"Развитие агропромышленного комплекса Орловского района"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2200000000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proofErr w:type="spellStart"/>
            <w:r w:rsidRPr="00A6099C">
              <w:rPr>
                <w:rFonts w:ascii="Arial CYR" w:hAnsi="Arial CYR" w:cs="Arial CYR"/>
                <w:i/>
                <w:iCs/>
                <w:sz w:val="16"/>
                <w:szCs w:val="16"/>
              </w:rPr>
              <w:t>Софинансирование</w:t>
            </w:r>
            <w:proofErr w:type="spellEnd"/>
            <w:r w:rsidRPr="00A6099C">
              <w:rPr>
                <w:rFonts w:ascii="Arial CYR" w:hAnsi="Arial CYR" w:cs="Arial CYR"/>
                <w:i/>
                <w:iCs/>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2200015000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 xml:space="preserve">Выделение земельных участков из земель сельскохозяйственного назначения в счет невостребованных земельных долей и (или) земельных долей, от права </w:t>
            </w:r>
            <w:proofErr w:type="gramStart"/>
            <w:r w:rsidRPr="00A6099C">
              <w:rPr>
                <w:rFonts w:ascii="Arial CYR" w:hAnsi="Arial CYR" w:cs="Arial CYR"/>
                <w:i/>
                <w:iCs/>
                <w:sz w:val="16"/>
                <w:szCs w:val="16"/>
              </w:rPr>
              <w:t>собственности</w:t>
            </w:r>
            <w:proofErr w:type="gramEnd"/>
            <w:r w:rsidRPr="00A6099C">
              <w:rPr>
                <w:rFonts w:ascii="Arial CYR" w:hAnsi="Arial CYR" w:cs="Arial CYR"/>
                <w:i/>
                <w:iCs/>
                <w:sz w:val="16"/>
                <w:szCs w:val="16"/>
              </w:rPr>
              <w:t xml:space="preserve"> на которые граждане отказались</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2200015110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2200015110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 xml:space="preserve">Расходы местных бюджетов, на </w:t>
            </w:r>
            <w:proofErr w:type="spellStart"/>
            <w:r w:rsidRPr="00A6099C">
              <w:rPr>
                <w:rFonts w:ascii="Arial CYR" w:hAnsi="Arial CYR" w:cs="Arial CYR"/>
                <w:i/>
                <w:iCs/>
                <w:sz w:val="16"/>
                <w:szCs w:val="16"/>
              </w:rPr>
              <w:t>софинансирование</w:t>
            </w:r>
            <w:proofErr w:type="spellEnd"/>
            <w:r w:rsidRPr="00A6099C">
              <w:rPr>
                <w:rFonts w:ascii="Arial CYR" w:hAnsi="Arial CYR" w:cs="Arial CYR"/>
                <w:i/>
                <w:iCs/>
                <w:sz w:val="16"/>
                <w:szCs w:val="16"/>
              </w:rPr>
              <w:t xml:space="preserve"> которых предоставлены субсидии из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22000S0000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proofErr w:type="spellStart"/>
            <w:r w:rsidRPr="00A6099C">
              <w:rPr>
                <w:rFonts w:ascii="Arial CYR" w:hAnsi="Arial CYR" w:cs="Arial CYR"/>
                <w:i/>
                <w:iCs/>
                <w:sz w:val="16"/>
                <w:szCs w:val="16"/>
              </w:rPr>
              <w:t>Софинансирование</w:t>
            </w:r>
            <w:proofErr w:type="spellEnd"/>
            <w:r w:rsidRPr="00A6099C">
              <w:rPr>
                <w:rFonts w:ascii="Arial CYR" w:hAnsi="Arial CYR" w:cs="Arial CYR"/>
                <w:i/>
                <w:iCs/>
                <w:sz w:val="16"/>
                <w:szCs w:val="16"/>
              </w:rPr>
              <w:t xml:space="preserve"> расходных обязательств</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22000S5000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 xml:space="preserve">Выделение земельных участков из земель сельскохозяйственного назначения в счет невостребованных земельных долей и (или) земельных долей, от права </w:t>
            </w:r>
            <w:proofErr w:type="gramStart"/>
            <w:r w:rsidRPr="00A6099C">
              <w:rPr>
                <w:rFonts w:ascii="Arial CYR" w:hAnsi="Arial CYR" w:cs="Arial CYR"/>
                <w:i/>
                <w:iCs/>
                <w:sz w:val="16"/>
                <w:szCs w:val="16"/>
              </w:rPr>
              <w:t>собственности</w:t>
            </w:r>
            <w:proofErr w:type="gramEnd"/>
            <w:r w:rsidRPr="00A6099C">
              <w:rPr>
                <w:rFonts w:ascii="Arial CYR" w:hAnsi="Arial CYR" w:cs="Arial CYR"/>
                <w:i/>
                <w:iCs/>
                <w:sz w:val="16"/>
                <w:szCs w:val="16"/>
              </w:rPr>
              <w:t xml:space="preserve"> на которые граждане отказались</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22000S5110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22000S5110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05</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9997,84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5969,86</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59,71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b/>
                <w:bCs/>
                <w:sz w:val="16"/>
                <w:szCs w:val="16"/>
              </w:rPr>
            </w:pPr>
            <w:r w:rsidRPr="00A6099C">
              <w:rPr>
                <w:b/>
                <w:bCs/>
                <w:sz w:val="16"/>
                <w:szCs w:val="16"/>
              </w:rPr>
              <w:t>Жилищное хозяйство</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05</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5439,3</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2139,25</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39,33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r w:rsidRPr="00A6099C">
              <w:rPr>
                <w:i/>
                <w:iCs/>
                <w:sz w:val="16"/>
                <w:szCs w:val="16"/>
              </w:rPr>
              <w:t>Муниципальная программа "Переселение граждан, проживающих на территории Орловского района Кировской области, из аварийного жилищного фонда на 2020-2025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1900000000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5439,3</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2139,25</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39,33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r w:rsidRPr="00A6099C">
              <w:rPr>
                <w:i/>
                <w:iCs/>
                <w:sz w:val="16"/>
                <w:szCs w:val="16"/>
              </w:rPr>
              <w:t>Мероприятия в установленной сфере деятельности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1900005000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3300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r w:rsidRPr="00A6099C">
              <w:rPr>
                <w:i/>
                <w:iCs/>
                <w:sz w:val="16"/>
                <w:szCs w:val="16"/>
              </w:rPr>
              <w:t>Осуществление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1900005010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3300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r w:rsidRPr="00A6099C">
              <w:rP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1900005010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3300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color w:val="0000FF"/>
                <w:sz w:val="16"/>
                <w:szCs w:val="16"/>
              </w:rPr>
            </w:pPr>
            <w:r w:rsidRPr="00A6099C">
              <w:rPr>
                <w:i/>
                <w:iCs/>
                <w:color w:val="0000FF"/>
                <w:sz w:val="16"/>
                <w:szCs w:val="16"/>
              </w:rPr>
              <w:lastRenderedPageBreak/>
              <w:t>Реализация мероприятий национального проекта "Жилье и городская среда"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190F000000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2139,3</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2139,25</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color w:val="0000FF"/>
                <w:sz w:val="16"/>
                <w:szCs w:val="16"/>
              </w:rPr>
            </w:pPr>
            <w:r w:rsidRPr="00A6099C">
              <w:rPr>
                <w:i/>
                <w:iCs/>
                <w:color w:val="0000FF"/>
                <w:sz w:val="16"/>
                <w:szCs w:val="16"/>
              </w:rPr>
              <w:t>Федеральный проект «Обеспечение устойчивого сокращения непригодного для проживания жилищного фонда»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190F300000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2139,3</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2139,25</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r w:rsidRPr="00A6099C">
              <w:rPr>
                <w:i/>
                <w:iCs/>
                <w:sz w:val="16"/>
                <w:szCs w:val="16"/>
              </w:rPr>
              <w:t>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190F367483</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2117,9</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2117,85</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r w:rsidRPr="00A6099C">
              <w:rPr>
                <w:i/>
                <w:iCs/>
                <w:sz w:val="16"/>
                <w:szCs w:val="16"/>
              </w:rPr>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190F367483</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400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2117,9</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2117,85</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r w:rsidRPr="00A6099C">
              <w:rPr>
                <w:i/>
                <w:iCs/>
                <w:sz w:val="16"/>
                <w:szCs w:val="16"/>
              </w:rPr>
              <w:t>Обеспечение мероприятий по переселению граждан из аварийного жилищного фонда за счет средств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190F367484</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19,2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19,20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r w:rsidRPr="00A6099C">
              <w:rPr>
                <w:i/>
                <w:iCs/>
                <w:sz w:val="16"/>
                <w:szCs w:val="16"/>
              </w:rPr>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190F367484</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400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19,2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19,20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r w:rsidRPr="00A6099C">
              <w:rPr>
                <w:i/>
                <w:iCs/>
                <w:sz w:val="16"/>
                <w:szCs w:val="16"/>
              </w:rPr>
              <w:t>За счет средств местных бюджетов</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190F36748S</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2,20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r w:rsidRPr="00A6099C">
              <w:rPr>
                <w:i/>
                <w:iCs/>
                <w:sz w:val="16"/>
                <w:szCs w:val="16"/>
              </w:rPr>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190F36748S</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400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2,20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Коммунальное хозяйство</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05</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3923,84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3430,93</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87,44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"Развитие коммунальной  инфраструктуры в  Орловском районе Кировской области" на 2017-2023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3923,84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3430,93</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87,44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Мероприятия в установленной сфере деятельности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0900005000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890,94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636,91</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71,49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r w:rsidRPr="00A6099C">
              <w:rPr>
                <w:i/>
                <w:iCs/>
                <w:sz w:val="16"/>
                <w:szCs w:val="16"/>
              </w:rPr>
              <w:t>Строительство и реконструкция (модернизация) объектов питьевого водоснабжения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0900005300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50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r w:rsidRPr="00A6099C">
              <w:rP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0900005300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50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Ремонт систем водоснабжения на территории Орловского района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0900005310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527,46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360,31</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68,31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0900005310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527,46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360,31</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68,31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 xml:space="preserve">Ремонт артезианской скважины д. </w:t>
            </w:r>
            <w:proofErr w:type="spellStart"/>
            <w:r w:rsidRPr="00A6099C">
              <w:rPr>
                <w:rFonts w:ascii="Arial CYR" w:hAnsi="Arial CYR" w:cs="Arial CYR"/>
                <w:i/>
                <w:iCs/>
                <w:sz w:val="16"/>
                <w:szCs w:val="16"/>
              </w:rPr>
              <w:t>Цепели</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0900005330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0900005330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 xml:space="preserve">Ремонт канализационного коллектора с. </w:t>
            </w:r>
            <w:proofErr w:type="spellStart"/>
            <w:r w:rsidRPr="00A6099C">
              <w:rPr>
                <w:rFonts w:ascii="Arial CYR" w:hAnsi="Arial CYR" w:cs="Arial CYR"/>
                <w:i/>
                <w:iCs/>
                <w:sz w:val="16"/>
                <w:szCs w:val="16"/>
              </w:rPr>
              <w:t>Колково</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0900005350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0900005350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Ремонт системы теплоснабжения на территории Орловского района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0900005380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313,48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276,60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88,24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0900005380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313,48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276,60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88,24   </w:t>
            </w:r>
          </w:p>
        </w:tc>
      </w:tr>
      <w:tr w:rsidR="002872DC" w:rsidRPr="00A6099C" w:rsidTr="002872DC">
        <w:trPr>
          <w:trHeight w:val="48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proofErr w:type="spellStart"/>
            <w:r w:rsidRPr="00A6099C">
              <w:rPr>
                <w:rFonts w:ascii="Arial CYR" w:hAnsi="Arial CYR" w:cs="Arial CYR"/>
                <w:i/>
                <w:iCs/>
                <w:sz w:val="16"/>
                <w:szCs w:val="16"/>
              </w:rPr>
              <w:t>Софинансирование</w:t>
            </w:r>
            <w:proofErr w:type="spellEnd"/>
            <w:r w:rsidRPr="00A6099C">
              <w:rPr>
                <w:rFonts w:ascii="Arial CYR" w:hAnsi="Arial CYR" w:cs="Arial CYR"/>
                <w:i/>
                <w:iCs/>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0900015000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2881,25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2654,31</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92,12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Реализация мероприятий, направленных на подготовку объектов коммунальной инфраструктуры к работе в осенне-зимний период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0900015490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2881,25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2654,31</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92,12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 xml:space="preserve">Закупка товаров, работ и услуг для государственных </w:t>
            </w:r>
            <w:r w:rsidRPr="00A6099C">
              <w:rPr>
                <w:rFonts w:ascii="Arial CYR" w:hAnsi="Arial CYR" w:cs="Arial CYR"/>
                <w:i/>
                <w:iCs/>
                <w:sz w:val="16"/>
                <w:szCs w:val="16"/>
              </w:rPr>
              <w:lastRenderedPageBreak/>
              <w:t>(муниципальных)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lastRenderedPageBreak/>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0900015490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2881,25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2654,31</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92,12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lastRenderedPageBreak/>
              <w:t xml:space="preserve">Расходы местных бюджетов, на </w:t>
            </w:r>
            <w:proofErr w:type="spellStart"/>
            <w:r w:rsidRPr="00A6099C">
              <w:rPr>
                <w:rFonts w:ascii="Arial CYR" w:hAnsi="Arial CYR" w:cs="Arial CYR"/>
                <w:i/>
                <w:iCs/>
                <w:sz w:val="16"/>
                <w:szCs w:val="16"/>
              </w:rPr>
              <w:t>софинансирование</w:t>
            </w:r>
            <w:proofErr w:type="spellEnd"/>
            <w:r w:rsidRPr="00A6099C">
              <w:rPr>
                <w:rFonts w:ascii="Arial CYR" w:hAnsi="Arial CYR" w:cs="Arial CYR"/>
                <w:i/>
                <w:iCs/>
                <w:sz w:val="16"/>
                <w:szCs w:val="16"/>
              </w:rPr>
              <w:t xml:space="preserve"> которых предоставлены субсидии из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09000S0000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151,65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139,71</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92,12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proofErr w:type="spellStart"/>
            <w:r w:rsidRPr="00A6099C">
              <w:rPr>
                <w:rFonts w:ascii="Arial CYR" w:hAnsi="Arial CYR" w:cs="Arial CYR"/>
                <w:i/>
                <w:iCs/>
                <w:sz w:val="16"/>
                <w:szCs w:val="16"/>
              </w:rPr>
              <w:t>Софинансирование</w:t>
            </w:r>
            <w:proofErr w:type="spellEnd"/>
            <w:r w:rsidRPr="00A6099C">
              <w:rPr>
                <w:rFonts w:ascii="Arial CYR" w:hAnsi="Arial CYR" w:cs="Arial CYR"/>
                <w:i/>
                <w:iCs/>
                <w:sz w:val="16"/>
                <w:szCs w:val="16"/>
              </w:rPr>
              <w:t xml:space="preserve"> расходных обязательств</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09000S5000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151,65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139,71</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92,12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proofErr w:type="spellStart"/>
            <w:r w:rsidRPr="00A6099C">
              <w:rPr>
                <w:rFonts w:ascii="Arial CYR" w:hAnsi="Arial CYR" w:cs="Arial CYR"/>
                <w:i/>
                <w:iCs/>
                <w:sz w:val="16"/>
                <w:szCs w:val="16"/>
              </w:rPr>
              <w:t>Софинансирование</w:t>
            </w:r>
            <w:proofErr w:type="spellEnd"/>
            <w:r w:rsidRPr="00A6099C">
              <w:rPr>
                <w:rFonts w:ascii="Arial CYR" w:hAnsi="Arial CYR" w:cs="Arial CYR"/>
                <w:i/>
                <w:iCs/>
                <w:sz w:val="16"/>
                <w:szCs w:val="16"/>
              </w:rPr>
              <w:t xml:space="preserve">  за счет местного бюджета мероприятий, направленных на подготовку объектов коммунальной инфраструктуры к работе в осенне-зимний период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09000S5490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151,65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139,71</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92,12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02</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09000S5490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151,65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139,71</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92,12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Благоустройство</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05</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634,7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399,68</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62,97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"Экологический контроль" на 2014-2023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1100000000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634,7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399,68</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62,97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Мероприятия в установленной сфере деятельности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1100005000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285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17,54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 xml:space="preserve">Мероприятия по ликвидации несанкционированных свалок (площадок временного размещения ТБО)  </w:t>
            </w:r>
            <w:proofErr w:type="gramStart"/>
            <w:r w:rsidRPr="00A6099C">
              <w:rPr>
                <w:rFonts w:ascii="Arial CYR" w:hAnsi="Arial CYR" w:cs="Arial CYR"/>
                <w:i/>
                <w:iCs/>
                <w:sz w:val="16"/>
                <w:szCs w:val="16"/>
              </w:rPr>
              <w:t>в</w:t>
            </w:r>
            <w:proofErr w:type="gramEnd"/>
            <w:r w:rsidRPr="00A6099C">
              <w:rPr>
                <w:rFonts w:ascii="Arial CYR" w:hAnsi="Arial CYR" w:cs="Arial CYR"/>
                <w:i/>
                <w:iCs/>
                <w:sz w:val="16"/>
                <w:szCs w:val="16"/>
              </w:rPr>
              <w:t xml:space="preserve"> населенных </w:t>
            </w:r>
            <w:proofErr w:type="spellStart"/>
            <w:r w:rsidRPr="00A6099C">
              <w:rPr>
                <w:rFonts w:ascii="Arial CYR" w:hAnsi="Arial CYR" w:cs="Arial CYR"/>
                <w:i/>
                <w:iCs/>
                <w:sz w:val="16"/>
                <w:szCs w:val="16"/>
              </w:rPr>
              <w:t>пуктах</w:t>
            </w:r>
            <w:proofErr w:type="spellEnd"/>
            <w:r w:rsidRPr="00A6099C">
              <w:rPr>
                <w:rFonts w:ascii="Arial CYR" w:hAnsi="Arial CYR" w:cs="Arial CYR"/>
                <w:i/>
                <w:iCs/>
                <w:sz w:val="16"/>
                <w:szCs w:val="16"/>
              </w:rPr>
              <w:t xml:space="preserve"> Орловского района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1100005270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1100005270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Межбюджетные трансферты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1100005270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500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Создание мест  (площадок) накопления твердых коммунальных отходов</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1100005290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285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17,54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1100005290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285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17,54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proofErr w:type="spellStart"/>
            <w:r w:rsidRPr="00A6099C">
              <w:rPr>
                <w:i/>
                <w:iCs/>
                <w:sz w:val="16"/>
                <w:szCs w:val="16"/>
              </w:rPr>
              <w:t>Софинансирование</w:t>
            </w:r>
            <w:proofErr w:type="spellEnd"/>
            <w:r w:rsidRPr="00A6099C">
              <w:rPr>
                <w:i/>
                <w:iCs/>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1100015000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332,2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332,18</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99,99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r w:rsidRPr="00A6099C">
              <w:rPr>
                <w:i/>
                <w:iCs/>
                <w:sz w:val="16"/>
                <w:szCs w:val="16"/>
              </w:rPr>
              <w:t>Создание мест  (площадок) накопления твердых коммунальных отходов</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1100015540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332,2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332,18</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99,99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r w:rsidRPr="00A6099C">
              <w:rPr>
                <w:i/>
                <w:iCs/>
                <w:sz w:val="16"/>
                <w:szCs w:val="16"/>
              </w:rPr>
              <w:t>Межбюджетные трансферты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1100015540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500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332,2</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332,18</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99,99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r w:rsidRPr="00A6099C">
              <w:rPr>
                <w:i/>
                <w:iCs/>
                <w:sz w:val="16"/>
                <w:szCs w:val="16"/>
              </w:rPr>
              <w:t xml:space="preserve">Расходы местных бюджетов, на </w:t>
            </w:r>
            <w:proofErr w:type="spellStart"/>
            <w:r w:rsidRPr="00A6099C">
              <w:rPr>
                <w:i/>
                <w:iCs/>
                <w:sz w:val="16"/>
                <w:szCs w:val="16"/>
              </w:rPr>
              <w:t>софинансирование</w:t>
            </w:r>
            <w:proofErr w:type="spellEnd"/>
            <w:r w:rsidRPr="00A6099C">
              <w:rPr>
                <w:i/>
                <w:iCs/>
                <w:sz w:val="16"/>
                <w:szCs w:val="16"/>
              </w:rPr>
              <w:t xml:space="preserve"> которых предоставлены субсидии из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11000S0000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17,5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17,50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99,99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proofErr w:type="spellStart"/>
            <w:r w:rsidRPr="00A6099C">
              <w:rPr>
                <w:i/>
                <w:iCs/>
                <w:sz w:val="16"/>
                <w:szCs w:val="16"/>
              </w:rPr>
              <w:t>Софинансирование</w:t>
            </w:r>
            <w:proofErr w:type="spellEnd"/>
            <w:r w:rsidRPr="00A6099C">
              <w:rPr>
                <w:i/>
                <w:iCs/>
                <w:sz w:val="16"/>
                <w:szCs w:val="16"/>
              </w:rPr>
              <w:t xml:space="preserve"> по созданию мест  (площадок) накопления твердых коммунальных отходов</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11000S5540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17,5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17,50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99,99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i/>
                <w:iCs/>
                <w:sz w:val="16"/>
                <w:szCs w:val="16"/>
              </w:rPr>
            </w:pPr>
            <w:r w:rsidRPr="00A6099C">
              <w:rPr>
                <w:i/>
                <w:iCs/>
                <w:sz w:val="16"/>
                <w:szCs w:val="16"/>
              </w:rPr>
              <w:t>Межбюджетные трансферты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11000S5540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500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17,5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17,50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99,99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"Развитие агропромышленного комплекса Орловского района"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2200000000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 xml:space="preserve">Расходы местных бюджетов, на </w:t>
            </w:r>
            <w:proofErr w:type="spellStart"/>
            <w:r w:rsidRPr="00A6099C">
              <w:rPr>
                <w:rFonts w:ascii="Arial CYR" w:hAnsi="Arial CYR" w:cs="Arial CYR"/>
                <w:i/>
                <w:iCs/>
                <w:sz w:val="16"/>
                <w:szCs w:val="16"/>
              </w:rPr>
              <w:t>софинансирование</w:t>
            </w:r>
            <w:proofErr w:type="spellEnd"/>
            <w:r w:rsidRPr="00A6099C">
              <w:rPr>
                <w:rFonts w:ascii="Arial CYR" w:hAnsi="Arial CYR" w:cs="Arial CYR"/>
                <w:i/>
                <w:iCs/>
                <w:sz w:val="16"/>
                <w:szCs w:val="16"/>
              </w:rPr>
              <w:t xml:space="preserve"> которых предоставлены субсидии из федерального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22000L0000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Обеспечение комплексного развития сельских территорий</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22000L5760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22000L5760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Охрана окружающей среды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06</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144,77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144,77</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Экологический контроль</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06</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144,77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144,77</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"Экологический контроль" на 2014-2023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1100000000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144,77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144,77</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lastRenderedPageBreak/>
              <w:t>Мероприятия в установленной сфере деятельности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1100005000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144,77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144,77</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Мероприятия по соблюдению природоохранного законодательства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1100005120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144,77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144,77</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1100005120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144,77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144,77</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Образование</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32,06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31,79</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99,16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Профессиональная подготовка, переподготовка и повышение квалификации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05</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32,06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31,79</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99,16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"Развитие муниципального управления на 2017-2023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32,06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31,79</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99,16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Руководство и управление в сфере установленных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1700001000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Органы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1700001020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1700001020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proofErr w:type="spellStart"/>
            <w:r w:rsidRPr="00A6099C">
              <w:rPr>
                <w:rFonts w:ascii="Arial CYR" w:hAnsi="Arial CYR" w:cs="Arial CYR"/>
                <w:i/>
                <w:iCs/>
                <w:sz w:val="16"/>
                <w:szCs w:val="16"/>
              </w:rPr>
              <w:t>Софинансирование</w:t>
            </w:r>
            <w:proofErr w:type="spellEnd"/>
            <w:r w:rsidRPr="00A6099C">
              <w:rPr>
                <w:rFonts w:ascii="Arial CYR" w:hAnsi="Arial CYR" w:cs="Arial CYR"/>
                <w:i/>
                <w:iCs/>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1700015000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30,96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30,69</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99,13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Подготовка и повышение квалификации лиц, замещающих муниципальные должности, и муниципальных служащих</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1700015560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30,96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30,69</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99,13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1700015560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9,96</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9,90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99,40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Межбюджетные трансферты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1700015560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500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21</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20,79</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 xml:space="preserve">Расходы местных бюджетов, на </w:t>
            </w:r>
            <w:proofErr w:type="spellStart"/>
            <w:r w:rsidRPr="00A6099C">
              <w:rPr>
                <w:rFonts w:ascii="Arial CYR" w:hAnsi="Arial CYR" w:cs="Arial CYR"/>
                <w:i/>
                <w:iCs/>
                <w:sz w:val="16"/>
                <w:szCs w:val="16"/>
              </w:rPr>
              <w:t>софинансирование</w:t>
            </w:r>
            <w:proofErr w:type="spellEnd"/>
            <w:r w:rsidRPr="00A6099C">
              <w:rPr>
                <w:rFonts w:ascii="Arial CYR" w:hAnsi="Arial CYR" w:cs="Arial CYR"/>
                <w:i/>
                <w:iCs/>
                <w:sz w:val="16"/>
                <w:szCs w:val="16"/>
              </w:rPr>
              <w:t xml:space="preserve"> которых предоставлены субсидии из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17000S0000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0,1</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0,10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proofErr w:type="spellStart"/>
            <w:r w:rsidRPr="00A6099C">
              <w:rPr>
                <w:rFonts w:ascii="Arial CYR" w:hAnsi="Arial CYR" w:cs="Arial CYR"/>
                <w:i/>
                <w:iCs/>
                <w:sz w:val="16"/>
                <w:szCs w:val="16"/>
              </w:rPr>
              <w:t>Софинансирование</w:t>
            </w:r>
            <w:proofErr w:type="spellEnd"/>
            <w:r w:rsidRPr="00A6099C">
              <w:rPr>
                <w:rFonts w:ascii="Arial CYR" w:hAnsi="Arial CYR" w:cs="Arial CYR"/>
                <w:i/>
                <w:iCs/>
                <w:sz w:val="16"/>
                <w:szCs w:val="16"/>
              </w:rPr>
              <w:t xml:space="preserve"> расходных обязательств</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17000S5000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0,1</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0,10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proofErr w:type="spellStart"/>
            <w:r w:rsidRPr="00A6099C">
              <w:rPr>
                <w:rFonts w:ascii="Arial CYR" w:hAnsi="Arial CYR" w:cs="Arial CYR"/>
                <w:i/>
                <w:iCs/>
                <w:sz w:val="16"/>
                <w:szCs w:val="16"/>
              </w:rPr>
              <w:t>Софинансирование</w:t>
            </w:r>
            <w:proofErr w:type="spellEnd"/>
            <w:r w:rsidRPr="00A6099C">
              <w:rPr>
                <w:rFonts w:ascii="Arial CYR" w:hAnsi="Arial CYR" w:cs="Arial CYR"/>
                <w:i/>
                <w:iCs/>
                <w:sz w:val="16"/>
                <w:szCs w:val="16"/>
              </w:rPr>
              <w:t xml:space="preserve"> за счет местного бюджета субсидии на подготовку и повышение квалификации лиц, замещающих муниципальные должности, и муниципальных служащих</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17000S5560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0,1</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0,10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07</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05</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17000S5560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0,1</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0,10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Социальная политика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1572,88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1572,82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Пенсионное обеспечение</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1502,54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1502,54</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"Социальная поддержка граждан Орловского района Кировской области" на 2017-2023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2100000000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1502,54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1502,54</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 xml:space="preserve">Доплаты к пенсиям, дополнительное </w:t>
            </w:r>
            <w:proofErr w:type="spellStart"/>
            <w:r w:rsidRPr="00A6099C">
              <w:rPr>
                <w:rFonts w:ascii="Arial CYR" w:hAnsi="Arial CYR" w:cs="Arial CYR"/>
                <w:i/>
                <w:iCs/>
                <w:sz w:val="16"/>
                <w:szCs w:val="16"/>
              </w:rPr>
              <w:t>пенсонное</w:t>
            </w:r>
            <w:proofErr w:type="spellEnd"/>
            <w:r w:rsidRPr="00A6099C">
              <w:rPr>
                <w:rFonts w:ascii="Arial CYR" w:hAnsi="Arial CYR" w:cs="Arial CYR"/>
                <w:i/>
                <w:iCs/>
                <w:sz w:val="16"/>
                <w:szCs w:val="16"/>
              </w:rPr>
              <w:t xml:space="preserve"> обеспечение</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2100008000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1502,54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1502,54</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Доплаты к пенсиям муниципальных служащих</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2100008010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1502,54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1502,54</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2100008010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300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1502,54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1502,54</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"Социальная поддержка граждан Орловского района Кировской области" на 2017-2023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2100000000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Выплаты отдельным категориям граждан</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2100009000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lastRenderedPageBreak/>
              <w:t>Единовременная выплата при присвоении звания "Почетный гражданин"</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2100009010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2100009010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2100009010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300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color w:val="333399"/>
                <w:sz w:val="16"/>
                <w:szCs w:val="16"/>
              </w:rPr>
            </w:pPr>
            <w:r w:rsidRPr="00A6099C">
              <w:rPr>
                <w:rFonts w:ascii="Arial CYR" w:hAnsi="Arial CYR" w:cs="Arial CYR"/>
                <w:i/>
                <w:iCs/>
                <w:color w:val="333399"/>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Охрана семьи и детства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70,34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70,28</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99,91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"Развитие образования  в Орловском районе Кировской области" на 2021-2024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7,00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105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 xml:space="preserve">Подпрограмма "Обеспечение государственных гарантий по социальной поддержке детей-сирот и </w:t>
            </w:r>
            <w:proofErr w:type="gramStart"/>
            <w:r w:rsidRPr="00A6099C">
              <w:rPr>
                <w:rFonts w:ascii="Arial CYR" w:hAnsi="Arial CYR" w:cs="Arial CYR"/>
                <w:i/>
                <w:iCs/>
                <w:sz w:val="16"/>
                <w:szCs w:val="16"/>
              </w:rPr>
              <w:t>детей</w:t>
            </w:r>
            <w:proofErr w:type="gramEnd"/>
            <w:r w:rsidRPr="00A6099C">
              <w:rPr>
                <w:rFonts w:ascii="Arial CYR" w:hAnsi="Arial CYR" w:cs="Arial CYR"/>
                <w:i/>
                <w:iCs/>
                <w:sz w:val="16"/>
                <w:szCs w:val="16"/>
              </w:rPr>
              <w:t xml:space="preserve"> оставшихся без попечения родителей, лиц из их числа и замещающих семей в муниципальном образовании орловский муниципальный район Кировской области" на 2021-2024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0180000000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7,00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Мероприятия в установленной сфере деятельности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0180005000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7,00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Мероприятия по развитию семейных форм устройства детей, оставшихся без попечения родителей</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0180005040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7,00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0180005040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7</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7,00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0180016000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130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proofErr w:type="gramStart"/>
            <w:r w:rsidRPr="00A6099C">
              <w:rPr>
                <w:rFonts w:ascii="Arial CYR" w:hAnsi="Arial CYR" w:cs="Arial CYR"/>
                <w:i/>
                <w:iCs/>
                <w:sz w:val="16"/>
                <w:szCs w:val="16"/>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0180016090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по администрированию</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0180016094</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0180016094</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105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детей, попавших в сложную жизненную ситуацию"</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01800N0820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01800N0820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400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"Развитие муниципального управления на 2017-2023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lastRenderedPageBreak/>
              <w:t>Руководство и управление в сфере установленных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1700001000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Органы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1700001020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1700001020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Муниципальная программа "Социальная поддержка граждан Орловского района Кировской области" на 2017-2023 годы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2100000000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63,34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63,28</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99,91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Иные межбюджетные трансферты из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2100017000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63,34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63,28</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99,91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 xml:space="preserve">Оборудование жилых помещений с печным отоплением многодетных малообеспеченных семей и семей, находящихся в социально опасном положении, автономными пожарными </w:t>
            </w:r>
            <w:proofErr w:type="spellStart"/>
            <w:r w:rsidRPr="00A6099C">
              <w:rPr>
                <w:rFonts w:ascii="Arial CYR" w:hAnsi="Arial CYR" w:cs="Arial CYR"/>
                <w:i/>
                <w:iCs/>
                <w:sz w:val="16"/>
                <w:szCs w:val="16"/>
              </w:rPr>
              <w:t>извещателями</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2100017380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63,34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63,28</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99,91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936</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04</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2100017380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300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63,34</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63,28</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99,91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000000" w:fill="FFFF00"/>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Орловская районная Дума</w:t>
            </w:r>
          </w:p>
        </w:tc>
        <w:tc>
          <w:tcPr>
            <w:tcW w:w="992"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937</w:t>
            </w:r>
          </w:p>
        </w:tc>
        <w:tc>
          <w:tcPr>
            <w:tcW w:w="926"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w:t>
            </w:r>
          </w:p>
        </w:tc>
        <w:tc>
          <w:tcPr>
            <w:tcW w:w="775"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w:t>
            </w:r>
          </w:p>
        </w:tc>
        <w:tc>
          <w:tcPr>
            <w:tcW w:w="1231"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1478,8</w:t>
            </w:r>
          </w:p>
        </w:tc>
        <w:tc>
          <w:tcPr>
            <w:tcW w:w="851"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jc w:val="right"/>
              <w:rPr>
                <w:sz w:val="16"/>
                <w:szCs w:val="16"/>
              </w:rPr>
            </w:pPr>
            <w:r w:rsidRPr="00A6099C">
              <w:rPr>
                <w:sz w:val="16"/>
                <w:szCs w:val="16"/>
              </w:rPr>
              <w:t>1462,65</w:t>
            </w:r>
          </w:p>
        </w:tc>
        <w:tc>
          <w:tcPr>
            <w:tcW w:w="1134" w:type="dxa"/>
            <w:tcBorders>
              <w:top w:val="nil"/>
              <w:left w:val="nil"/>
              <w:bottom w:val="single" w:sz="4" w:space="0" w:color="auto"/>
              <w:right w:val="single" w:sz="4" w:space="0" w:color="auto"/>
            </w:tcBorders>
            <w:shd w:val="clear" w:color="000000" w:fill="FFFF00"/>
            <w:noWrap/>
            <w:vAlign w:val="bottom"/>
            <w:hideMark/>
          </w:tcPr>
          <w:p w:rsidR="002872DC" w:rsidRPr="00A6099C" w:rsidRDefault="002872DC" w:rsidP="002872DC">
            <w:pPr>
              <w:rPr>
                <w:sz w:val="16"/>
                <w:szCs w:val="16"/>
              </w:rPr>
            </w:pPr>
            <w:r w:rsidRPr="00A6099C">
              <w:rPr>
                <w:sz w:val="16"/>
                <w:szCs w:val="16"/>
              </w:rPr>
              <w:t xml:space="preserve">            98,91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937</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1478,8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1462,65</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98,91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937</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180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170,04</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94,46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proofErr w:type="gramStart"/>
            <w:r w:rsidRPr="00A6099C">
              <w:rPr>
                <w:rFonts w:ascii="Arial CYR" w:hAnsi="Arial CYR" w:cs="Arial CYR"/>
                <w:i/>
                <w:iCs/>
                <w:sz w:val="16"/>
                <w:szCs w:val="16"/>
              </w:rPr>
              <w:t>Мероприятия</w:t>
            </w:r>
            <w:proofErr w:type="gramEnd"/>
            <w:r w:rsidRPr="00A6099C">
              <w:rPr>
                <w:rFonts w:ascii="Arial CYR" w:hAnsi="Arial CYR" w:cs="Arial CYR"/>
                <w:i/>
                <w:iCs/>
                <w:sz w:val="16"/>
                <w:szCs w:val="16"/>
              </w:rPr>
              <w:t xml:space="preserve"> не вошедшие в подпрограммы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937</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2600000000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180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170,04</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94,46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Руководство и управление в сфере установленных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937</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2600001000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180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170,04</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94,46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Депутаты представительного органа муниципального образования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937</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2600001060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180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170,04</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94,46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937</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03</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2600001060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180</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170,04</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94,46   </w:t>
            </w:r>
          </w:p>
        </w:tc>
      </w:tr>
      <w:tr w:rsidR="002872DC" w:rsidRPr="00A6099C" w:rsidTr="002872DC">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b/>
                <w:bCs/>
                <w:sz w:val="16"/>
                <w:szCs w:val="16"/>
              </w:rPr>
            </w:pPr>
            <w:r w:rsidRPr="00A6099C">
              <w:rPr>
                <w:rFonts w:ascii="Arial CYR" w:hAnsi="Arial CYR" w:cs="Arial CY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937</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06</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b/>
                <w:bCs/>
                <w:sz w:val="16"/>
                <w:szCs w:val="16"/>
              </w:rPr>
            </w:pPr>
            <w:r w:rsidRPr="00A6099C">
              <w:rPr>
                <w:rFonts w:ascii="Arial CYR" w:hAnsi="Arial CYR" w:cs="Arial CYR"/>
                <w:b/>
                <w:b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b/>
                <w:bCs/>
                <w:sz w:val="16"/>
                <w:szCs w:val="16"/>
              </w:rPr>
            </w:pPr>
            <w:r w:rsidRPr="00A6099C">
              <w:rPr>
                <w:rFonts w:ascii="Arial CYR" w:hAnsi="Arial CYR" w:cs="Arial CYR"/>
                <w:b/>
                <w:bCs/>
                <w:sz w:val="16"/>
                <w:szCs w:val="16"/>
              </w:rPr>
              <w:t>1298,8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1292,62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99,52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proofErr w:type="gramStart"/>
            <w:r w:rsidRPr="00A6099C">
              <w:rPr>
                <w:rFonts w:ascii="Arial CYR" w:hAnsi="Arial CYR" w:cs="Arial CYR"/>
                <w:i/>
                <w:iCs/>
                <w:sz w:val="16"/>
                <w:szCs w:val="16"/>
              </w:rPr>
              <w:t>Мероприятия</w:t>
            </w:r>
            <w:proofErr w:type="gramEnd"/>
            <w:r w:rsidRPr="00A6099C">
              <w:rPr>
                <w:rFonts w:ascii="Arial CYR" w:hAnsi="Arial CYR" w:cs="Arial CYR"/>
                <w:i/>
                <w:iCs/>
                <w:sz w:val="16"/>
                <w:szCs w:val="16"/>
              </w:rPr>
              <w:t xml:space="preserve"> не вошедшие в подпрограммы</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937</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2600000000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1298,8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1292,62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99,52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Руководство и управление в сфере установленных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937</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2600001000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1298,8</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1292,62</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99,52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Председатель контрольно-счётной комиссии муниципального образования</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937</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2600001050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11,5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5,33</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46,36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937</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2600001050</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11,5</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5,33</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46,36   </w:t>
            </w:r>
          </w:p>
        </w:tc>
      </w:tr>
      <w:tr w:rsidR="002872DC" w:rsidRPr="00A6099C" w:rsidTr="002872DC">
        <w:trPr>
          <w:trHeight w:val="3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t>Расходы за счет средств местного бюджета на реализацию отдельных расходных обязательств</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937</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260000105В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1287,3</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1287,29</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r w:rsidR="002872DC" w:rsidRPr="00A6099C" w:rsidTr="002872DC">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2872DC" w:rsidRPr="00A6099C" w:rsidRDefault="002872DC" w:rsidP="002872DC">
            <w:pPr>
              <w:rPr>
                <w:rFonts w:ascii="Arial CYR" w:hAnsi="Arial CYR" w:cs="Arial CYR"/>
                <w:i/>
                <w:iCs/>
                <w:sz w:val="16"/>
                <w:szCs w:val="16"/>
              </w:rPr>
            </w:pPr>
            <w:r w:rsidRPr="00A6099C">
              <w:rPr>
                <w:rFonts w:ascii="Arial CYR" w:hAnsi="Arial CYR" w:cs="Arial CYR"/>
                <w:i/>
                <w:i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937</w:t>
            </w:r>
          </w:p>
        </w:tc>
        <w:tc>
          <w:tcPr>
            <w:tcW w:w="926"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01</w:t>
            </w:r>
          </w:p>
        </w:tc>
        <w:tc>
          <w:tcPr>
            <w:tcW w:w="775"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06</w:t>
            </w:r>
          </w:p>
        </w:tc>
        <w:tc>
          <w:tcPr>
            <w:tcW w:w="123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260000105В</w:t>
            </w:r>
          </w:p>
        </w:tc>
        <w:tc>
          <w:tcPr>
            <w:tcW w:w="927"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rFonts w:ascii="Arial CYR" w:hAnsi="Arial CYR" w:cs="Arial CYR"/>
                <w:i/>
                <w:iCs/>
                <w:sz w:val="16"/>
                <w:szCs w:val="16"/>
              </w:rPr>
            </w:pPr>
            <w:r w:rsidRPr="00A6099C">
              <w:rPr>
                <w:rFonts w:ascii="Arial CYR" w:hAnsi="Arial CYR" w:cs="Arial CYR"/>
                <w:i/>
                <w:iCs/>
                <w:sz w:val="16"/>
                <w:szCs w:val="16"/>
              </w:rPr>
              <w:t>100</w:t>
            </w:r>
          </w:p>
        </w:tc>
        <w:tc>
          <w:tcPr>
            <w:tcW w:w="1102"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rFonts w:ascii="Arial CYR" w:hAnsi="Arial CYR" w:cs="Arial CYR"/>
                <w:i/>
                <w:iCs/>
                <w:sz w:val="16"/>
                <w:szCs w:val="16"/>
              </w:rPr>
            </w:pPr>
            <w:r w:rsidRPr="00A6099C">
              <w:rPr>
                <w:rFonts w:ascii="Arial CYR" w:hAnsi="Arial CYR" w:cs="Arial CYR"/>
                <w:i/>
                <w:iCs/>
                <w:sz w:val="16"/>
                <w:szCs w:val="16"/>
              </w:rPr>
              <w:t>1287,3</w:t>
            </w:r>
          </w:p>
        </w:tc>
        <w:tc>
          <w:tcPr>
            <w:tcW w:w="851"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right"/>
              <w:rPr>
                <w:sz w:val="16"/>
                <w:szCs w:val="16"/>
              </w:rPr>
            </w:pPr>
            <w:r w:rsidRPr="00A6099C">
              <w:rPr>
                <w:sz w:val="16"/>
                <w:szCs w:val="16"/>
              </w:rPr>
              <w:t>1287,29</w:t>
            </w:r>
          </w:p>
        </w:tc>
        <w:tc>
          <w:tcPr>
            <w:tcW w:w="113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 xml:space="preserve">          100,00   </w:t>
            </w:r>
          </w:p>
        </w:tc>
      </w:tr>
    </w:tbl>
    <w:p w:rsidR="002872DC" w:rsidRPr="00A6099C" w:rsidRDefault="002872DC" w:rsidP="002872DC">
      <w:pPr>
        <w:spacing w:line="360" w:lineRule="auto"/>
        <w:jc w:val="both"/>
        <w:rPr>
          <w:sz w:val="16"/>
          <w:szCs w:val="16"/>
        </w:rPr>
      </w:pPr>
    </w:p>
    <w:tbl>
      <w:tblPr>
        <w:tblW w:w="0" w:type="auto"/>
        <w:tblLayout w:type="fixed"/>
        <w:tblCellMar>
          <w:left w:w="30" w:type="dxa"/>
          <w:right w:w="30" w:type="dxa"/>
        </w:tblCellMar>
        <w:tblLook w:val="0000" w:firstRow="0" w:lastRow="0" w:firstColumn="0" w:lastColumn="0" w:noHBand="0" w:noVBand="0"/>
      </w:tblPr>
      <w:tblGrid>
        <w:gridCol w:w="825"/>
        <w:gridCol w:w="885"/>
        <w:gridCol w:w="3849"/>
        <w:gridCol w:w="1230"/>
        <w:gridCol w:w="1080"/>
        <w:gridCol w:w="960"/>
      </w:tblGrid>
      <w:tr w:rsidR="002872DC" w:rsidRPr="00A6099C" w:rsidTr="002872DC">
        <w:tblPrEx>
          <w:tblCellMar>
            <w:top w:w="0" w:type="dxa"/>
            <w:bottom w:w="0" w:type="dxa"/>
          </w:tblCellMar>
        </w:tblPrEx>
        <w:trPr>
          <w:trHeight w:val="210"/>
        </w:trPr>
        <w:tc>
          <w:tcPr>
            <w:tcW w:w="5559" w:type="dxa"/>
            <w:gridSpan w:val="3"/>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Приложение № 5</w:t>
            </w:r>
          </w:p>
        </w:tc>
        <w:tc>
          <w:tcPr>
            <w:tcW w:w="1230"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c>
          <w:tcPr>
            <w:tcW w:w="1080"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c>
          <w:tcPr>
            <w:tcW w:w="960"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r>
      <w:tr w:rsidR="002872DC" w:rsidRPr="00A6099C" w:rsidTr="002872DC">
        <w:tblPrEx>
          <w:tblCellMar>
            <w:top w:w="0" w:type="dxa"/>
            <w:bottom w:w="0" w:type="dxa"/>
          </w:tblCellMar>
        </w:tblPrEx>
        <w:trPr>
          <w:trHeight w:val="210"/>
        </w:trPr>
        <w:tc>
          <w:tcPr>
            <w:tcW w:w="5559" w:type="dxa"/>
            <w:gridSpan w:val="3"/>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к решению Орловской районной Думы</w:t>
            </w:r>
          </w:p>
        </w:tc>
        <w:tc>
          <w:tcPr>
            <w:tcW w:w="1230"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c>
          <w:tcPr>
            <w:tcW w:w="1080"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c>
          <w:tcPr>
            <w:tcW w:w="960"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r>
      <w:tr w:rsidR="002872DC" w:rsidRPr="00A6099C" w:rsidTr="002872DC">
        <w:tblPrEx>
          <w:tblCellMar>
            <w:top w:w="0" w:type="dxa"/>
            <w:bottom w:w="0" w:type="dxa"/>
          </w:tblCellMar>
        </w:tblPrEx>
        <w:trPr>
          <w:trHeight w:val="210"/>
        </w:trPr>
        <w:tc>
          <w:tcPr>
            <w:tcW w:w="1710" w:type="dxa"/>
            <w:gridSpan w:val="2"/>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от           №</w:t>
            </w:r>
          </w:p>
        </w:tc>
        <w:tc>
          <w:tcPr>
            <w:tcW w:w="3849"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c>
          <w:tcPr>
            <w:tcW w:w="1230"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c>
          <w:tcPr>
            <w:tcW w:w="1080"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c>
          <w:tcPr>
            <w:tcW w:w="960"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r>
      <w:tr w:rsidR="002872DC" w:rsidRPr="00A6099C" w:rsidTr="002872DC">
        <w:tblPrEx>
          <w:tblCellMar>
            <w:top w:w="0" w:type="dxa"/>
            <w:bottom w:w="0" w:type="dxa"/>
          </w:tblCellMar>
        </w:tblPrEx>
        <w:trPr>
          <w:trHeight w:val="210"/>
        </w:trPr>
        <w:tc>
          <w:tcPr>
            <w:tcW w:w="825"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c>
          <w:tcPr>
            <w:tcW w:w="885"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c>
          <w:tcPr>
            <w:tcW w:w="3849"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c>
          <w:tcPr>
            <w:tcW w:w="1230"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c>
          <w:tcPr>
            <w:tcW w:w="1080"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c>
          <w:tcPr>
            <w:tcW w:w="960"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r>
      <w:tr w:rsidR="002872DC" w:rsidRPr="00A6099C" w:rsidTr="002872DC">
        <w:tblPrEx>
          <w:tblCellMar>
            <w:top w:w="0" w:type="dxa"/>
            <w:bottom w:w="0" w:type="dxa"/>
          </w:tblCellMar>
        </w:tblPrEx>
        <w:trPr>
          <w:trHeight w:val="210"/>
        </w:trPr>
        <w:tc>
          <w:tcPr>
            <w:tcW w:w="5559" w:type="dxa"/>
            <w:gridSpan w:val="3"/>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РАСПРЕДЕЛЕНИЕ</w:t>
            </w:r>
          </w:p>
        </w:tc>
        <w:tc>
          <w:tcPr>
            <w:tcW w:w="123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080"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c>
          <w:tcPr>
            <w:tcW w:w="960"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r>
      <w:tr w:rsidR="002872DC" w:rsidRPr="00A6099C" w:rsidTr="002872DC">
        <w:tblPrEx>
          <w:tblCellMar>
            <w:top w:w="0" w:type="dxa"/>
            <w:bottom w:w="0" w:type="dxa"/>
          </w:tblCellMar>
        </w:tblPrEx>
        <w:trPr>
          <w:trHeight w:val="450"/>
        </w:trPr>
        <w:tc>
          <w:tcPr>
            <w:tcW w:w="8829" w:type="dxa"/>
            <w:gridSpan w:val="6"/>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бюджетных ассигнований на реализацию муниципальных проектов, направленных на достижение соответствующих результатов реализации федеральных проектов, на 2021 год</w:t>
            </w:r>
          </w:p>
        </w:tc>
      </w:tr>
      <w:tr w:rsidR="002872DC" w:rsidRPr="00A6099C" w:rsidTr="002872DC">
        <w:tblPrEx>
          <w:tblCellMar>
            <w:top w:w="0" w:type="dxa"/>
            <w:bottom w:w="0" w:type="dxa"/>
          </w:tblCellMar>
        </w:tblPrEx>
        <w:trPr>
          <w:trHeight w:val="210"/>
        </w:trPr>
        <w:tc>
          <w:tcPr>
            <w:tcW w:w="825"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c>
          <w:tcPr>
            <w:tcW w:w="885"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c>
          <w:tcPr>
            <w:tcW w:w="3849"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c>
          <w:tcPr>
            <w:tcW w:w="1230"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c>
          <w:tcPr>
            <w:tcW w:w="1080"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c>
          <w:tcPr>
            <w:tcW w:w="960"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r>
      <w:tr w:rsidR="002872DC" w:rsidRPr="00A6099C" w:rsidTr="002872DC">
        <w:tblPrEx>
          <w:tblCellMar>
            <w:top w:w="0" w:type="dxa"/>
            <w:bottom w:w="0" w:type="dxa"/>
          </w:tblCellMar>
        </w:tblPrEx>
        <w:trPr>
          <w:trHeight w:val="960"/>
        </w:trPr>
        <w:tc>
          <w:tcPr>
            <w:tcW w:w="8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 xml:space="preserve">Код </w:t>
            </w:r>
            <w:proofErr w:type="spellStart"/>
            <w:proofErr w:type="gramStart"/>
            <w:r w:rsidRPr="00A6099C">
              <w:rPr>
                <w:rFonts w:eastAsiaTheme="minorHAnsi"/>
                <w:color w:val="000000"/>
                <w:sz w:val="16"/>
                <w:szCs w:val="16"/>
                <w:lang w:eastAsia="en-US"/>
              </w:rPr>
              <w:t>нацио-нального</w:t>
            </w:r>
            <w:proofErr w:type="spellEnd"/>
            <w:proofErr w:type="gramEnd"/>
            <w:r w:rsidRPr="00A6099C">
              <w:rPr>
                <w:rFonts w:eastAsiaTheme="minorHAnsi"/>
                <w:color w:val="000000"/>
                <w:sz w:val="16"/>
                <w:szCs w:val="16"/>
                <w:lang w:eastAsia="en-US"/>
              </w:rPr>
              <w:t xml:space="preserve"> проекта</w:t>
            </w:r>
          </w:p>
        </w:tc>
        <w:tc>
          <w:tcPr>
            <w:tcW w:w="88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 xml:space="preserve">Код </w:t>
            </w:r>
            <w:proofErr w:type="spellStart"/>
            <w:proofErr w:type="gramStart"/>
            <w:r w:rsidRPr="00A6099C">
              <w:rPr>
                <w:rFonts w:eastAsiaTheme="minorHAnsi"/>
                <w:color w:val="000000"/>
                <w:sz w:val="16"/>
                <w:szCs w:val="16"/>
                <w:lang w:eastAsia="en-US"/>
              </w:rPr>
              <w:t>направ-ления</w:t>
            </w:r>
            <w:proofErr w:type="spellEnd"/>
            <w:proofErr w:type="gramEnd"/>
          </w:p>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3849"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Наименование</w:t>
            </w:r>
          </w:p>
        </w:tc>
        <w:tc>
          <w:tcPr>
            <w:tcW w:w="3270" w:type="dxa"/>
            <w:gridSpan w:val="3"/>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План</w:t>
            </w:r>
          </w:p>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(тыс. рублей)</w:t>
            </w:r>
          </w:p>
          <w:p w:rsidR="002872DC" w:rsidRPr="00A6099C" w:rsidRDefault="002872DC" w:rsidP="002872DC">
            <w:pPr>
              <w:autoSpaceDE w:val="0"/>
              <w:autoSpaceDN w:val="0"/>
              <w:adjustRightInd w:val="0"/>
              <w:jc w:val="center"/>
              <w:rPr>
                <w:rFonts w:eastAsiaTheme="minorHAnsi"/>
                <w:color w:val="000000"/>
                <w:sz w:val="16"/>
                <w:szCs w:val="16"/>
                <w:lang w:eastAsia="en-US"/>
              </w:rPr>
            </w:pPr>
          </w:p>
        </w:tc>
      </w:tr>
      <w:tr w:rsidR="002872DC" w:rsidRPr="00A6099C" w:rsidTr="002872DC">
        <w:tblPrEx>
          <w:tblCellMar>
            <w:top w:w="0" w:type="dxa"/>
            <w:bottom w:w="0" w:type="dxa"/>
          </w:tblCellMar>
        </w:tblPrEx>
        <w:trPr>
          <w:trHeight w:val="210"/>
        </w:trPr>
        <w:tc>
          <w:tcPr>
            <w:tcW w:w="8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1</w:t>
            </w:r>
          </w:p>
        </w:tc>
        <w:tc>
          <w:tcPr>
            <w:tcW w:w="88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2</w:t>
            </w:r>
          </w:p>
        </w:tc>
        <w:tc>
          <w:tcPr>
            <w:tcW w:w="3849"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3</w:t>
            </w:r>
          </w:p>
        </w:tc>
        <w:tc>
          <w:tcPr>
            <w:tcW w:w="123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4</w:t>
            </w:r>
          </w:p>
        </w:tc>
        <w:tc>
          <w:tcPr>
            <w:tcW w:w="108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4</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4</w:t>
            </w:r>
          </w:p>
        </w:tc>
      </w:tr>
      <w:tr w:rsidR="002872DC" w:rsidRPr="00A6099C" w:rsidTr="002872DC">
        <w:tblPrEx>
          <w:tblCellMar>
            <w:top w:w="0" w:type="dxa"/>
            <w:bottom w:w="0" w:type="dxa"/>
          </w:tblCellMar>
        </w:tblPrEx>
        <w:trPr>
          <w:trHeight w:val="225"/>
        </w:trPr>
        <w:tc>
          <w:tcPr>
            <w:tcW w:w="8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00</w:t>
            </w:r>
          </w:p>
        </w:tc>
        <w:tc>
          <w:tcPr>
            <w:tcW w:w="88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00000</w:t>
            </w:r>
          </w:p>
        </w:tc>
        <w:tc>
          <w:tcPr>
            <w:tcW w:w="3849"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b/>
                <w:bCs/>
                <w:color w:val="000000"/>
                <w:sz w:val="16"/>
                <w:szCs w:val="16"/>
                <w:lang w:eastAsia="en-US"/>
              </w:rPr>
            </w:pPr>
            <w:r w:rsidRPr="00A6099C">
              <w:rPr>
                <w:rFonts w:eastAsiaTheme="minorHAnsi"/>
                <w:b/>
                <w:bCs/>
                <w:color w:val="000000"/>
                <w:sz w:val="16"/>
                <w:szCs w:val="16"/>
                <w:lang w:eastAsia="en-US"/>
              </w:rPr>
              <w:t>Всего по национальным проектам</w:t>
            </w:r>
          </w:p>
        </w:tc>
        <w:tc>
          <w:tcPr>
            <w:tcW w:w="123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4195,50</w:t>
            </w:r>
          </w:p>
        </w:tc>
        <w:tc>
          <w:tcPr>
            <w:tcW w:w="108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4195,35</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100,00</w:t>
            </w:r>
          </w:p>
        </w:tc>
      </w:tr>
      <w:tr w:rsidR="002872DC" w:rsidRPr="00A6099C" w:rsidTr="002872DC">
        <w:tblPrEx>
          <w:tblCellMar>
            <w:top w:w="0" w:type="dxa"/>
            <w:bottom w:w="0" w:type="dxa"/>
          </w:tblCellMar>
        </w:tblPrEx>
        <w:trPr>
          <w:trHeight w:val="450"/>
        </w:trPr>
        <w:tc>
          <w:tcPr>
            <w:tcW w:w="8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E0</w:t>
            </w:r>
          </w:p>
        </w:tc>
        <w:tc>
          <w:tcPr>
            <w:tcW w:w="88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00000</w:t>
            </w:r>
          </w:p>
        </w:tc>
        <w:tc>
          <w:tcPr>
            <w:tcW w:w="3849"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b/>
                <w:bCs/>
                <w:color w:val="000000"/>
                <w:sz w:val="16"/>
                <w:szCs w:val="16"/>
                <w:lang w:eastAsia="en-US"/>
              </w:rPr>
            </w:pPr>
            <w:r w:rsidRPr="00A6099C">
              <w:rPr>
                <w:rFonts w:eastAsiaTheme="minorHAnsi"/>
                <w:b/>
                <w:bCs/>
                <w:color w:val="000000"/>
                <w:sz w:val="16"/>
                <w:szCs w:val="16"/>
                <w:lang w:eastAsia="en-US"/>
              </w:rPr>
              <w:t>Реализация мероприятий национального проекта "Образование"</w:t>
            </w:r>
          </w:p>
        </w:tc>
        <w:tc>
          <w:tcPr>
            <w:tcW w:w="123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303,10</w:t>
            </w:r>
          </w:p>
        </w:tc>
        <w:tc>
          <w:tcPr>
            <w:tcW w:w="108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303,1</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100,00</w:t>
            </w:r>
          </w:p>
        </w:tc>
      </w:tr>
      <w:tr w:rsidR="002872DC" w:rsidRPr="00A6099C" w:rsidTr="002872DC">
        <w:tblPrEx>
          <w:tblCellMar>
            <w:top w:w="0" w:type="dxa"/>
            <w:bottom w:w="0" w:type="dxa"/>
          </w:tblCellMar>
        </w:tblPrEx>
        <w:trPr>
          <w:trHeight w:val="225"/>
        </w:trPr>
        <w:tc>
          <w:tcPr>
            <w:tcW w:w="8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E1</w:t>
            </w:r>
          </w:p>
        </w:tc>
        <w:tc>
          <w:tcPr>
            <w:tcW w:w="88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00000</w:t>
            </w:r>
          </w:p>
        </w:tc>
        <w:tc>
          <w:tcPr>
            <w:tcW w:w="3849"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ascii="Arial" w:eastAsiaTheme="minorHAnsi" w:hAnsi="Arial" w:cs="Arial"/>
                <w:b/>
                <w:bCs/>
                <w:color w:val="000000"/>
                <w:sz w:val="16"/>
                <w:szCs w:val="16"/>
                <w:lang w:eastAsia="en-US"/>
              </w:rPr>
            </w:pPr>
            <w:r w:rsidRPr="00A6099C">
              <w:rPr>
                <w:rFonts w:ascii="Arial" w:eastAsiaTheme="minorHAnsi" w:hAnsi="Arial" w:cs="Arial"/>
                <w:b/>
                <w:bCs/>
                <w:color w:val="000000"/>
                <w:sz w:val="16"/>
                <w:szCs w:val="16"/>
                <w:lang w:eastAsia="en-US"/>
              </w:rPr>
              <w:t>Федеральный проект " Современная школа"</w:t>
            </w:r>
          </w:p>
        </w:tc>
        <w:tc>
          <w:tcPr>
            <w:tcW w:w="123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303,10</w:t>
            </w:r>
          </w:p>
        </w:tc>
        <w:tc>
          <w:tcPr>
            <w:tcW w:w="108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303,1</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100,00</w:t>
            </w:r>
          </w:p>
        </w:tc>
      </w:tr>
      <w:tr w:rsidR="002872DC" w:rsidRPr="00A6099C" w:rsidTr="002872DC">
        <w:tblPrEx>
          <w:tblCellMar>
            <w:top w:w="0" w:type="dxa"/>
            <w:bottom w:w="0" w:type="dxa"/>
          </w:tblCellMar>
        </w:tblPrEx>
        <w:trPr>
          <w:trHeight w:val="1200"/>
        </w:trPr>
        <w:tc>
          <w:tcPr>
            <w:tcW w:w="8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E1</w:t>
            </w:r>
          </w:p>
        </w:tc>
        <w:tc>
          <w:tcPr>
            <w:tcW w:w="88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1546Г</w:t>
            </w:r>
          </w:p>
        </w:tc>
        <w:tc>
          <w:tcPr>
            <w:tcW w:w="3849"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color w:val="000000"/>
                <w:sz w:val="16"/>
                <w:szCs w:val="16"/>
                <w:lang w:eastAsia="en-US"/>
              </w:rPr>
            </w:pPr>
            <w:r w:rsidRPr="00A6099C">
              <w:rPr>
                <w:rFonts w:eastAsiaTheme="minorHAnsi"/>
                <w:color w:val="000000"/>
                <w:sz w:val="16"/>
                <w:szCs w:val="16"/>
                <w:lang w:eastAsia="en-US"/>
              </w:rPr>
              <w:t xml:space="preserve">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gramStart"/>
            <w:r w:rsidRPr="00A6099C">
              <w:rPr>
                <w:rFonts w:eastAsiaTheme="minorHAnsi"/>
                <w:color w:val="000000"/>
                <w:sz w:val="16"/>
                <w:szCs w:val="16"/>
                <w:lang w:eastAsia="en-US"/>
              </w:rPr>
              <w:t>естественно-научной</w:t>
            </w:r>
            <w:proofErr w:type="gramEnd"/>
            <w:r w:rsidRPr="00A6099C">
              <w:rPr>
                <w:rFonts w:eastAsiaTheme="minorHAnsi"/>
                <w:color w:val="000000"/>
                <w:sz w:val="16"/>
                <w:szCs w:val="16"/>
                <w:lang w:eastAsia="en-US"/>
              </w:rPr>
              <w:t xml:space="preserve"> и технологической направленности "Точка роста"</w:t>
            </w:r>
          </w:p>
        </w:tc>
        <w:tc>
          <w:tcPr>
            <w:tcW w:w="123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300,00</w:t>
            </w:r>
          </w:p>
        </w:tc>
        <w:tc>
          <w:tcPr>
            <w:tcW w:w="108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300</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100,00</w:t>
            </w:r>
          </w:p>
        </w:tc>
      </w:tr>
      <w:tr w:rsidR="002872DC" w:rsidRPr="00A6099C" w:rsidTr="002872DC">
        <w:tblPrEx>
          <w:tblCellMar>
            <w:top w:w="0" w:type="dxa"/>
            <w:bottom w:w="0" w:type="dxa"/>
          </w:tblCellMar>
        </w:tblPrEx>
        <w:trPr>
          <w:trHeight w:val="1200"/>
        </w:trPr>
        <w:tc>
          <w:tcPr>
            <w:tcW w:w="8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E1</w:t>
            </w:r>
          </w:p>
        </w:tc>
        <w:tc>
          <w:tcPr>
            <w:tcW w:w="88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S546Г</w:t>
            </w:r>
          </w:p>
        </w:tc>
        <w:tc>
          <w:tcPr>
            <w:tcW w:w="3849"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color w:val="000000"/>
                <w:sz w:val="16"/>
                <w:szCs w:val="16"/>
                <w:lang w:eastAsia="en-US"/>
              </w:rPr>
            </w:pPr>
            <w:proofErr w:type="spellStart"/>
            <w:r w:rsidRPr="00A6099C">
              <w:rPr>
                <w:rFonts w:eastAsiaTheme="minorHAnsi"/>
                <w:color w:val="000000"/>
                <w:sz w:val="16"/>
                <w:szCs w:val="16"/>
                <w:lang w:eastAsia="en-US"/>
              </w:rPr>
              <w:t>Софинансирование</w:t>
            </w:r>
            <w:proofErr w:type="spellEnd"/>
            <w:r w:rsidRPr="00A6099C">
              <w:rPr>
                <w:rFonts w:eastAsiaTheme="minorHAnsi"/>
                <w:color w:val="000000"/>
                <w:sz w:val="16"/>
                <w:szCs w:val="16"/>
                <w:lang w:eastAsia="en-US"/>
              </w:rPr>
              <w:t xml:space="preserve"> реализации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gramStart"/>
            <w:r w:rsidRPr="00A6099C">
              <w:rPr>
                <w:rFonts w:eastAsiaTheme="minorHAnsi"/>
                <w:color w:val="000000"/>
                <w:sz w:val="16"/>
                <w:szCs w:val="16"/>
                <w:lang w:eastAsia="en-US"/>
              </w:rPr>
              <w:t>естественно-научной</w:t>
            </w:r>
            <w:proofErr w:type="gramEnd"/>
            <w:r w:rsidRPr="00A6099C">
              <w:rPr>
                <w:rFonts w:eastAsiaTheme="minorHAnsi"/>
                <w:color w:val="000000"/>
                <w:sz w:val="16"/>
                <w:szCs w:val="16"/>
                <w:lang w:eastAsia="en-US"/>
              </w:rPr>
              <w:t xml:space="preserve"> и технологической направленности "Точка роста"</w:t>
            </w:r>
          </w:p>
        </w:tc>
        <w:tc>
          <w:tcPr>
            <w:tcW w:w="123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3,10</w:t>
            </w:r>
          </w:p>
        </w:tc>
        <w:tc>
          <w:tcPr>
            <w:tcW w:w="108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3,1</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100,00</w:t>
            </w:r>
          </w:p>
        </w:tc>
      </w:tr>
      <w:tr w:rsidR="002872DC" w:rsidRPr="00A6099C" w:rsidTr="002872DC">
        <w:tblPrEx>
          <w:tblCellMar>
            <w:top w:w="0" w:type="dxa"/>
            <w:bottom w:w="0" w:type="dxa"/>
          </w:tblCellMar>
        </w:tblPrEx>
        <w:trPr>
          <w:trHeight w:val="450"/>
        </w:trPr>
        <w:tc>
          <w:tcPr>
            <w:tcW w:w="8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F0</w:t>
            </w:r>
          </w:p>
        </w:tc>
        <w:tc>
          <w:tcPr>
            <w:tcW w:w="88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00000</w:t>
            </w:r>
          </w:p>
        </w:tc>
        <w:tc>
          <w:tcPr>
            <w:tcW w:w="3849"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b/>
                <w:bCs/>
                <w:color w:val="000000"/>
                <w:sz w:val="16"/>
                <w:szCs w:val="16"/>
                <w:lang w:eastAsia="en-US"/>
              </w:rPr>
            </w:pPr>
            <w:r w:rsidRPr="00A6099C">
              <w:rPr>
                <w:rFonts w:eastAsiaTheme="minorHAnsi"/>
                <w:b/>
                <w:bCs/>
                <w:color w:val="000000"/>
                <w:sz w:val="16"/>
                <w:szCs w:val="16"/>
                <w:lang w:eastAsia="en-US"/>
              </w:rPr>
              <w:t>Реализация мероприятий национального проекта "Жилье и городская среда"</w:t>
            </w:r>
          </w:p>
        </w:tc>
        <w:tc>
          <w:tcPr>
            <w:tcW w:w="123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2139,30</w:t>
            </w:r>
          </w:p>
        </w:tc>
        <w:tc>
          <w:tcPr>
            <w:tcW w:w="108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2139,2</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100,00</w:t>
            </w:r>
          </w:p>
        </w:tc>
      </w:tr>
      <w:tr w:rsidR="002872DC" w:rsidRPr="00A6099C" w:rsidTr="002872DC">
        <w:tblPrEx>
          <w:tblCellMar>
            <w:top w:w="0" w:type="dxa"/>
            <w:bottom w:w="0" w:type="dxa"/>
          </w:tblCellMar>
        </w:tblPrEx>
        <w:trPr>
          <w:trHeight w:val="690"/>
        </w:trPr>
        <w:tc>
          <w:tcPr>
            <w:tcW w:w="8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F3</w:t>
            </w:r>
          </w:p>
        </w:tc>
        <w:tc>
          <w:tcPr>
            <w:tcW w:w="88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00000</w:t>
            </w:r>
          </w:p>
        </w:tc>
        <w:tc>
          <w:tcPr>
            <w:tcW w:w="3849"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b/>
                <w:bCs/>
                <w:color w:val="000000"/>
                <w:sz w:val="16"/>
                <w:szCs w:val="16"/>
                <w:lang w:eastAsia="en-US"/>
              </w:rPr>
            </w:pPr>
            <w:r w:rsidRPr="00A6099C">
              <w:rPr>
                <w:rFonts w:eastAsiaTheme="minorHAnsi"/>
                <w:b/>
                <w:bCs/>
                <w:color w:val="000000"/>
                <w:sz w:val="16"/>
                <w:szCs w:val="16"/>
                <w:lang w:eastAsia="en-US"/>
              </w:rPr>
              <w:t>Федеральный проект "Обеспечение устойчивого сокращения непригодного для проживания жилищного фонда"</w:t>
            </w:r>
          </w:p>
        </w:tc>
        <w:tc>
          <w:tcPr>
            <w:tcW w:w="123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2139,30</w:t>
            </w:r>
          </w:p>
        </w:tc>
        <w:tc>
          <w:tcPr>
            <w:tcW w:w="108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2139,2</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100,00</w:t>
            </w:r>
          </w:p>
        </w:tc>
      </w:tr>
      <w:tr w:rsidR="002872DC" w:rsidRPr="00A6099C" w:rsidTr="002872DC">
        <w:tblPrEx>
          <w:tblCellMar>
            <w:top w:w="0" w:type="dxa"/>
            <w:bottom w:w="0" w:type="dxa"/>
          </w:tblCellMar>
        </w:tblPrEx>
        <w:trPr>
          <w:trHeight w:val="720"/>
        </w:trPr>
        <w:tc>
          <w:tcPr>
            <w:tcW w:w="8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F3</w:t>
            </w:r>
          </w:p>
        </w:tc>
        <w:tc>
          <w:tcPr>
            <w:tcW w:w="88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67483</w:t>
            </w:r>
          </w:p>
        </w:tc>
        <w:tc>
          <w:tcPr>
            <w:tcW w:w="3849"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color w:val="000000"/>
                <w:sz w:val="16"/>
                <w:szCs w:val="16"/>
                <w:lang w:eastAsia="en-US"/>
              </w:rPr>
            </w:pPr>
            <w:r w:rsidRPr="00A6099C">
              <w:rPr>
                <w:rFonts w:eastAsiaTheme="minorHAnsi"/>
                <w:color w:val="000000"/>
                <w:sz w:val="16"/>
                <w:szCs w:val="16"/>
                <w:lang w:eastAsia="en-US"/>
              </w:rPr>
              <w:t>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w:t>
            </w:r>
          </w:p>
        </w:tc>
        <w:tc>
          <w:tcPr>
            <w:tcW w:w="123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2117,90</w:t>
            </w:r>
          </w:p>
        </w:tc>
        <w:tc>
          <w:tcPr>
            <w:tcW w:w="108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2117,8</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100,00</w:t>
            </w:r>
          </w:p>
        </w:tc>
      </w:tr>
      <w:tr w:rsidR="002872DC" w:rsidRPr="00A6099C" w:rsidTr="002872DC">
        <w:tblPrEx>
          <w:tblCellMar>
            <w:top w:w="0" w:type="dxa"/>
            <w:bottom w:w="0" w:type="dxa"/>
          </w:tblCellMar>
        </w:tblPrEx>
        <w:trPr>
          <w:trHeight w:val="480"/>
        </w:trPr>
        <w:tc>
          <w:tcPr>
            <w:tcW w:w="8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F3</w:t>
            </w:r>
          </w:p>
        </w:tc>
        <w:tc>
          <w:tcPr>
            <w:tcW w:w="88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67484</w:t>
            </w:r>
          </w:p>
        </w:tc>
        <w:tc>
          <w:tcPr>
            <w:tcW w:w="3849"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color w:val="000000"/>
                <w:sz w:val="16"/>
                <w:szCs w:val="16"/>
                <w:lang w:eastAsia="en-US"/>
              </w:rPr>
            </w:pPr>
            <w:r w:rsidRPr="00A6099C">
              <w:rPr>
                <w:rFonts w:eastAsiaTheme="minorHAnsi"/>
                <w:color w:val="000000"/>
                <w:sz w:val="16"/>
                <w:szCs w:val="16"/>
                <w:lang w:eastAsia="en-US"/>
              </w:rPr>
              <w:t>Обеспечение мероприятий по переселению граждан из аварийного жилищного фонда за счет средств областного бюджета</w:t>
            </w:r>
          </w:p>
        </w:tc>
        <w:tc>
          <w:tcPr>
            <w:tcW w:w="123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19,20</w:t>
            </w:r>
          </w:p>
        </w:tc>
        <w:tc>
          <w:tcPr>
            <w:tcW w:w="108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19,2</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100,00</w:t>
            </w:r>
          </w:p>
        </w:tc>
      </w:tr>
      <w:tr w:rsidR="002872DC" w:rsidRPr="00A6099C" w:rsidTr="002872DC">
        <w:tblPrEx>
          <w:tblCellMar>
            <w:top w:w="0" w:type="dxa"/>
            <w:bottom w:w="0" w:type="dxa"/>
          </w:tblCellMar>
        </w:tblPrEx>
        <w:trPr>
          <w:trHeight w:val="240"/>
        </w:trPr>
        <w:tc>
          <w:tcPr>
            <w:tcW w:w="8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F3</w:t>
            </w:r>
          </w:p>
        </w:tc>
        <w:tc>
          <w:tcPr>
            <w:tcW w:w="88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6748S</w:t>
            </w:r>
          </w:p>
        </w:tc>
        <w:tc>
          <w:tcPr>
            <w:tcW w:w="3849"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color w:val="000000"/>
                <w:sz w:val="16"/>
                <w:szCs w:val="16"/>
                <w:lang w:eastAsia="en-US"/>
              </w:rPr>
            </w:pPr>
            <w:r w:rsidRPr="00A6099C">
              <w:rPr>
                <w:rFonts w:eastAsiaTheme="minorHAnsi"/>
                <w:color w:val="000000"/>
                <w:sz w:val="16"/>
                <w:szCs w:val="16"/>
                <w:lang w:eastAsia="en-US"/>
              </w:rPr>
              <w:t>За счет средств местных бюджетов</w:t>
            </w:r>
          </w:p>
        </w:tc>
        <w:tc>
          <w:tcPr>
            <w:tcW w:w="123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2,20</w:t>
            </w:r>
          </w:p>
        </w:tc>
        <w:tc>
          <w:tcPr>
            <w:tcW w:w="108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2,2</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100,00</w:t>
            </w:r>
          </w:p>
        </w:tc>
      </w:tr>
      <w:tr w:rsidR="002872DC" w:rsidRPr="00A6099C" w:rsidTr="002872DC">
        <w:tblPrEx>
          <w:tblCellMar>
            <w:top w:w="0" w:type="dxa"/>
            <w:bottom w:w="0" w:type="dxa"/>
          </w:tblCellMar>
        </w:tblPrEx>
        <w:trPr>
          <w:trHeight w:val="450"/>
        </w:trPr>
        <w:tc>
          <w:tcPr>
            <w:tcW w:w="8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P0</w:t>
            </w:r>
          </w:p>
        </w:tc>
        <w:tc>
          <w:tcPr>
            <w:tcW w:w="88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00000</w:t>
            </w:r>
          </w:p>
        </w:tc>
        <w:tc>
          <w:tcPr>
            <w:tcW w:w="3849"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b/>
                <w:bCs/>
                <w:color w:val="000000"/>
                <w:sz w:val="16"/>
                <w:szCs w:val="16"/>
                <w:lang w:eastAsia="en-US"/>
              </w:rPr>
            </w:pPr>
            <w:r w:rsidRPr="00A6099C">
              <w:rPr>
                <w:rFonts w:eastAsiaTheme="minorHAnsi"/>
                <w:b/>
                <w:bCs/>
                <w:color w:val="000000"/>
                <w:sz w:val="16"/>
                <w:szCs w:val="16"/>
                <w:lang w:eastAsia="en-US"/>
              </w:rPr>
              <w:t>Реализация мероприятий национального проекта "Демография"</w:t>
            </w:r>
          </w:p>
        </w:tc>
        <w:tc>
          <w:tcPr>
            <w:tcW w:w="123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1753,10</w:t>
            </w:r>
          </w:p>
        </w:tc>
        <w:tc>
          <w:tcPr>
            <w:tcW w:w="108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1753,05</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100,00</w:t>
            </w:r>
          </w:p>
        </w:tc>
      </w:tr>
      <w:tr w:rsidR="002872DC" w:rsidRPr="00A6099C" w:rsidTr="002872DC">
        <w:tblPrEx>
          <w:tblCellMar>
            <w:top w:w="0" w:type="dxa"/>
            <w:bottom w:w="0" w:type="dxa"/>
          </w:tblCellMar>
        </w:tblPrEx>
        <w:trPr>
          <w:trHeight w:val="225"/>
        </w:trPr>
        <w:tc>
          <w:tcPr>
            <w:tcW w:w="8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P5</w:t>
            </w:r>
          </w:p>
        </w:tc>
        <w:tc>
          <w:tcPr>
            <w:tcW w:w="88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00000</w:t>
            </w:r>
          </w:p>
        </w:tc>
        <w:tc>
          <w:tcPr>
            <w:tcW w:w="3849"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b/>
                <w:bCs/>
                <w:color w:val="000000"/>
                <w:sz w:val="16"/>
                <w:szCs w:val="16"/>
                <w:lang w:eastAsia="en-US"/>
              </w:rPr>
            </w:pPr>
            <w:r w:rsidRPr="00A6099C">
              <w:rPr>
                <w:rFonts w:eastAsiaTheme="minorHAnsi"/>
                <w:b/>
                <w:bCs/>
                <w:color w:val="000000"/>
                <w:sz w:val="16"/>
                <w:szCs w:val="16"/>
                <w:lang w:eastAsia="en-US"/>
              </w:rPr>
              <w:t>Федеральный проект "Спорт – норма жизни"</w:t>
            </w:r>
          </w:p>
        </w:tc>
        <w:tc>
          <w:tcPr>
            <w:tcW w:w="123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1753,10</w:t>
            </w:r>
          </w:p>
        </w:tc>
        <w:tc>
          <w:tcPr>
            <w:tcW w:w="108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1753,05</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100,00</w:t>
            </w:r>
          </w:p>
        </w:tc>
      </w:tr>
      <w:tr w:rsidR="002872DC" w:rsidRPr="00A6099C" w:rsidTr="002872DC">
        <w:tblPrEx>
          <w:tblCellMar>
            <w:top w:w="0" w:type="dxa"/>
            <w:bottom w:w="0" w:type="dxa"/>
          </w:tblCellMar>
        </w:tblPrEx>
        <w:trPr>
          <w:trHeight w:val="960"/>
        </w:trPr>
        <w:tc>
          <w:tcPr>
            <w:tcW w:w="8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P5</w:t>
            </w:r>
          </w:p>
        </w:tc>
        <w:tc>
          <w:tcPr>
            <w:tcW w:w="88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50810</w:t>
            </w:r>
          </w:p>
        </w:tc>
        <w:tc>
          <w:tcPr>
            <w:tcW w:w="3849"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color w:val="000000"/>
                <w:sz w:val="16"/>
                <w:szCs w:val="16"/>
                <w:lang w:eastAsia="en-US"/>
              </w:rPr>
            </w:pPr>
            <w:r w:rsidRPr="00A6099C">
              <w:rPr>
                <w:rFonts w:eastAsiaTheme="minorHAnsi"/>
                <w:color w:val="000000"/>
                <w:sz w:val="16"/>
                <w:szCs w:val="16"/>
                <w:lang w:eastAsia="en-US"/>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23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1753,10</w:t>
            </w:r>
          </w:p>
        </w:tc>
        <w:tc>
          <w:tcPr>
            <w:tcW w:w="108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1753,05</w:t>
            </w:r>
          </w:p>
        </w:tc>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100,00</w:t>
            </w:r>
          </w:p>
        </w:tc>
      </w:tr>
    </w:tbl>
    <w:p w:rsidR="002872DC" w:rsidRPr="00A6099C" w:rsidRDefault="002872DC" w:rsidP="002872DC">
      <w:pPr>
        <w:spacing w:line="360" w:lineRule="auto"/>
        <w:jc w:val="both"/>
        <w:rPr>
          <w:sz w:val="16"/>
          <w:szCs w:val="16"/>
        </w:rPr>
      </w:pPr>
    </w:p>
    <w:p w:rsidR="002872DC" w:rsidRPr="00A6099C" w:rsidRDefault="002872DC" w:rsidP="002872DC">
      <w:pPr>
        <w:spacing w:line="360" w:lineRule="auto"/>
        <w:jc w:val="both"/>
        <w:rPr>
          <w:sz w:val="16"/>
          <w:szCs w:val="16"/>
        </w:rPr>
      </w:pPr>
    </w:p>
    <w:p w:rsidR="002872DC" w:rsidRPr="00A6099C" w:rsidRDefault="002872DC" w:rsidP="002872DC">
      <w:pPr>
        <w:spacing w:line="360" w:lineRule="auto"/>
        <w:jc w:val="both"/>
        <w:rPr>
          <w:sz w:val="16"/>
          <w:szCs w:val="16"/>
        </w:rPr>
      </w:pPr>
    </w:p>
    <w:p w:rsidR="002872DC" w:rsidRPr="00A6099C" w:rsidRDefault="002872DC" w:rsidP="002872DC">
      <w:pPr>
        <w:spacing w:line="360" w:lineRule="auto"/>
        <w:jc w:val="both"/>
        <w:rPr>
          <w:sz w:val="16"/>
          <w:szCs w:val="16"/>
        </w:rPr>
      </w:pPr>
    </w:p>
    <w:tbl>
      <w:tblPr>
        <w:tblW w:w="0" w:type="auto"/>
        <w:tblLayout w:type="fixed"/>
        <w:tblCellMar>
          <w:left w:w="30" w:type="dxa"/>
          <w:right w:w="30" w:type="dxa"/>
        </w:tblCellMar>
        <w:tblLook w:val="0000" w:firstRow="0" w:lastRow="0" w:firstColumn="0" w:lastColumn="0" w:noHBand="0" w:noVBand="0"/>
      </w:tblPr>
      <w:tblGrid>
        <w:gridCol w:w="4425"/>
        <w:gridCol w:w="1515"/>
        <w:gridCol w:w="1110"/>
        <w:gridCol w:w="1110"/>
      </w:tblGrid>
      <w:tr w:rsidR="002872DC" w:rsidRPr="00A6099C" w:rsidTr="002872DC">
        <w:tblPrEx>
          <w:tblCellMar>
            <w:top w:w="0" w:type="dxa"/>
            <w:bottom w:w="0" w:type="dxa"/>
          </w:tblCellMar>
        </w:tblPrEx>
        <w:trPr>
          <w:trHeight w:val="225"/>
        </w:trPr>
        <w:tc>
          <w:tcPr>
            <w:tcW w:w="8160" w:type="dxa"/>
            <w:gridSpan w:val="4"/>
            <w:tcBorders>
              <w:top w:val="nil"/>
              <w:left w:val="nil"/>
              <w:bottom w:val="nil"/>
              <w:right w:val="nil"/>
            </w:tcBorders>
          </w:tcPr>
          <w:p w:rsidR="002872DC" w:rsidRPr="00A6099C" w:rsidRDefault="002872DC" w:rsidP="002872DC">
            <w:pPr>
              <w:autoSpaceDE w:val="0"/>
              <w:autoSpaceDN w:val="0"/>
              <w:adjustRightInd w:val="0"/>
              <w:rPr>
                <w:rFonts w:eastAsiaTheme="minorHAnsi"/>
                <w:color w:val="000000"/>
                <w:sz w:val="16"/>
                <w:szCs w:val="16"/>
                <w:lang w:eastAsia="en-US"/>
              </w:rPr>
            </w:pPr>
            <w:r w:rsidRPr="00A6099C">
              <w:rPr>
                <w:rFonts w:eastAsiaTheme="minorHAnsi"/>
                <w:color w:val="000000"/>
                <w:sz w:val="16"/>
                <w:szCs w:val="16"/>
                <w:lang w:eastAsia="en-US"/>
              </w:rPr>
              <w:t xml:space="preserve">                                                                                                                                                       Приложение №6</w:t>
            </w:r>
          </w:p>
        </w:tc>
      </w:tr>
      <w:tr w:rsidR="002872DC" w:rsidRPr="00A6099C" w:rsidTr="002872DC">
        <w:tblPrEx>
          <w:tblCellMar>
            <w:top w:w="0" w:type="dxa"/>
            <w:bottom w:w="0" w:type="dxa"/>
          </w:tblCellMar>
        </w:tblPrEx>
        <w:trPr>
          <w:trHeight w:val="225"/>
        </w:trPr>
        <w:tc>
          <w:tcPr>
            <w:tcW w:w="8160" w:type="dxa"/>
            <w:gridSpan w:val="4"/>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 xml:space="preserve">                                                                                                                                 к решению Орловской районной Думы</w:t>
            </w:r>
          </w:p>
        </w:tc>
      </w:tr>
      <w:tr w:rsidR="002872DC" w:rsidRPr="00A6099C" w:rsidTr="002872DC">
        <w:tblPrEx>
          <w:tblCellMar>
            <w:top w:w="0" w:type="dxa"/>
            <w:bottom w:w="0" w:type="dxa"/>
          </w:tblCellMar>
        </w:tblPrEx>
        <w:trPr>
          <w:trHeight w:val="225"/>
        </w:trPr>
        <w:tc>
          <w:tcPr>
            <w:tcW w:w="5940" w:type="dxa"/>
            <w:gridSpan w:val="2"/>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 xml:space="preserve">                                                                                                  от                     №</w:t>
            </w:r>
          </w:p>
        </w:tc>
        <w:tc>
          <w:tcPr>
            <w:tcW w:w="111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11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r>
      <w:tr w:rsidR="002872DC" w:rsidRPr="00A6099C" w:rsidTr="002872DC">
        <w:tblPrEx>
          <w:tblCellMar>
            <w:top w:w="0" w:type="dxa"/>
            <w:bottom w:w="0" w:type="dxa"/>
          </w:tblCellMar>
        </w:tblPrEx>
        <w:trPr>
          <w:trHeight w:val="225"/>
        </w:trPr>
        <w:tc>
          <w:tcPr>
            <w:tcW w:w="4425"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c>
          <w:tcPr>
            <w:tcW w:w="1515"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c>
          <w:tcPr>
            <w:tcW w:w="1110"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c>
          <w:tcPr>
            <w:tcW w:w="1110"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r>
      <w:tr w:rsidR="002872DC" w:rsidRPr="00A6099C" w:rsidTr="002872DC">
        <w:tblPrEx>
          <w:tblCellMar>
            <w:top w:w="0" w:type="dxa"/>
            <w:bottom w:w="0" w:type="dxa"/>
          </w:tblCellMar>
        </w:tblPrEx>
        <w:trPr>
          <w:trHeight w:val="225"/>
        </w:trPr>
        <w:tc>
          <w:tcPr>
            <w:tcW w:w="442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ПЕРЕЧЕНЬ</w:t>
            </w:r>
          </w:p>
        </w:tc>
        <w:tc>
          <w:tcPr>
            <w:tcW w:w="151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110"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c>
          <w:tcPr>
            <w:tcW w:w="1110"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r>
      <w:tr w:rsidR="002872DC" w:rsidRPr="00A6099C" w:rsidTr="002872DC">
        <w:tblPrEx>
          <w:tblCellMar>
            <w:top w:w="0" w:type="dxa"/>
            <w:bottom w:w="0" w:type="dxa"/>
          </w:tblCellMar>
        </w:tblPrEx>
        <w:trPr>
          <w:trHeight w:val="1155"/>
        </w:trPr>
        <w:tc>
          <w:tcPr>
            <w:tcW w:w="8160" w:type="dxa"/>
            <w:gridSpan w:val="4"/>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lastRenderedPageBreak/>
              <w:t>публичных нормативных обязательств, подлежащих исполнению за счет средств  бюджета района, и распределение бюджетных ассигнований по ним на 2021 год</w:t>
            </w:r>
          </w:p>
          <w:p w:rsidR="002872DC" w:rsidRPr="00A6099C" w:rsidRDefault="002872DC" w:rsidP="002872DC">
            <w:pPr>
              <w:autoSpaceDE w:val="0"/>
              <w:autoSpaceDN w:val="0"/>
              <w:adjustRightInd w:val="0"/>
              <w:jc w:val="center"/>
              <w:rPr>
                <w:rFonts w:eastAsiaTheme="minorHAnsi"/>
                <w:color w:val="000000"/>
                <w:sz w:val="16"/>
                <w:szCs w:val="16"/>
                <w:lang w:eastAsia="en-US"/>
              </w:rPr>
            </w:pPr>
          </w:p>
        </w:tc>
      </w:tr>
      <w:tr w:rsidR="002872DC" w:rsidRPr="00A6099C" w:rsidTr="002872DC">
        <w:tblPrEx>
          <w:tblCellMar>
            <w:top w:w="0" w:type="dxa"/>
            <w:bottom w:w="0" w:type="dxa"/>
          </w:tblCellMar>
        </w:tblPrEx>
        <w:trPr>
          <w:trHeight w:val="225"/>
        </w:trPr>
        <w:tc>
          <w:tcPr>
            <w:tcW w:w="442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51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110"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c>
          <w:tcPr>
            <w:tcW w:w="1110"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r>
      <w:tr w:rsidR="002872DC" w:rsidRPr="00A6099C" w:rsidTr="002872DC">
        <w:tblPrEx>
          <w:tblCellMar>
            <w:top w:w="0" w:type="dxa"/>
            <w:bottom w:w="0" w:type="dxa"/>
          </w:tblCellMar>
        </w:tblPrEx>
        <w:trPr>
          <w:trHeight w:val="225"/>
        </w:trPr>
        <w:tc>
          <w:tcPr>
            <w:tcW w:w="442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51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110"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c>
          <w:tcPr>
            <w:tcW w:w="1110"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r>
      <w:tr w:rsidR="002872DC" w:rsidRPr="00A6099C" w:rsidTr="002872DC">
        <w:tblPrEx>
          <w:tblCellMar>
            <w:top w:w="0" w:type="dxa"/>
            <w:bottom w:w="0" w:type="dxa"/>
          </w:tblCellMar>
        </w:tblPrEx>
        <w:trPr>
          <w:trHeight w:val="225"/>
        </w:trPr>
        <w:tc>
          <w:tcPr>
            <w:tcW w:w="44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Наименование показателя</w:t>
            </w:r>
          </w:p>
        </w:tc>
        <w:tc>
          <w:tcPr>
            <w:tcW w:w="3735" w:type="dxa"/>
            <w:gridSpan w:val="3"/>
            <w:tcBorders>
              <w:top w:val="single" w:sz="6" w:space="0" w:color="auto"/>
              <w:left w:val="single" w:sz="6" w:space="0" w:color="auto"/>
              <w:bottom w:val="nil"/>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План                   (тыс. рублей)</w:t>
            </w:r>
          </w:p>
        </w:tc>
      </w:tr>
      <w:tr w:rsidR="002872DC" w:rsidRPr="00A6099C" w:rsidTr="002872DC">
        <w:tblPrEx>
          <w:tblCellMar>
            <w:top w:w="0" w:type="dxa"/>
            <w:bottom w:w="0" w:type="dxa"/>
          </w:tblCellMar>
        </w:tblPrEx>
        <w:trPr>
          <w:trHeight w:val="225"/>
        </w:trPr>
        <w:tc>
          <w:tcPr>
            <w:tcW w:w="44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515" w:type="dxa"/>
            <w:tcBorders>
              <w:top w:val="nil"/>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110" w:type="dxa"/>
            <w:tcBorders>
              <w:top w:val="nil"/>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110" w:type="dxa"/>
            <w:tcBorders>
              <w:top w:val="nil"/>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r>
      <w:tr w:rsidR="002872DC" w:rsidRPr="00A6099C" w:rsidTr="002872DC">
        <w:tblPrEx>
          <w:tblCellMar>
            <w:top w:w="0" w:type="dxa"/>
            <w:bottom w:w="0" w:type="dxa"/>
          </w:tblCellMar>
        </w:tblPrEx>
        <w:trPr>
          <w:trHeight w:val="270"/>
        </w:trPr>
        <w:tc>
          <w:tcPr>
            <w:tcW w:w="44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b/>
                <w:bCs/>
                <w:color w:val="000000"/>
                <w:sz w:val="16"/>
                <w:szCs w:val="16"/>
                <w:lang w:eastAsia="en-US"/>
              </w:rPr>
            </w:pPr>
            <w:r w:rsidRPr="00A6099C">
              <w:rPr>
                <w:rFonts w:eastAsiaTheme="minorHAnsi"/>
                <w:b/>
                <w:bCs/>
                <w:color w:val="000000"/>
                <w:sz w:val="16"/>
                <w:szCs w:val="16"/>
                <w:lang w:eastAsia="en-US"/>
              </w:rPr>
              <w:t>ВСЕГО РАСХОДОВ</w:t>
            </w:r>
          </w:p>
        </w:tc>
        <w:tc>
          <w:tcPr>
            <w:tcW w:w="151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3394,41</w:t>
            </w:r>
          </w:p>
        </w:tc>
        <w:tc>
          <w:tcPr>
            <w:tcW w:w="111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3394,41</w:t>
            </w:r>
          </w:p>
        </w:tc>
        <w:tc>
          <w:tcPr>
            <w:tcW w:w="111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100</w:t>
            </w:r>
          </w:p>
        </w:tc>
      </w:tr>
      <w:tr w:rsidR="002872DC" w:rsidRPr="00A6099C" w:rsidTr="002872DC">
        <w:tblPrEx>
          <w:tblCellMar>
            <w:top w:w="0" w:type="dxa"/>
            <w:bottom w:w="0" w:type="dxa"/>
          </w:tblCellMar>
        </w:tblPrEx>
        <w:trPr>
          <w:trHeight w:val="270"/>
        </w:trPr>
        <w:tc>
          <w:tcPr>
            <w:tcW w:w="44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c>
          <w:tcPr>
            <w:tcW w:w="151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11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11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r>
      <w:tr w:rsidR="002872DC" w:rsidRPr="00A6099C" w:rsidTr="002872DC">
        <w:tblPrEx>
          <w:tblCellMar>
            <w:top w:w="0" w:type="dxa"/>
            <w:bottom w:w="0" w:type="dxa"/>
          </w:tblCellMar>
        </w:tblPrEx>
        <w:trPr>
          <w:trHeight w:val="810"/>
        </w:trPr>
        <w:tc>
          <w:tcPr>
            <w:tcW w:w="44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color w:val="000000"/>
                <w:sz w:val="16"/>
                <w:szCs w:val="16"/>
                <w:lang w:eastAsia="en-US"/>
              </w:rPr>
            </w:pPr>
            <w:r w:rsidRPr="00A6099C">
              <w:rPr>
                <w:rFonts w:eastAsiaTheme="minorHAnsi"/>
                <w:color w:val="000000"/>
                <w:sz w:val="16"/>
                <w:szCs w:val="16"/>
                <w:lang w:eastAsia="en-US"/>
              </w:rPr>
              <w:t>Ежемесячные денежные выплаты на детей-сирот и детей, оставшихся без попечения родителей, находящихся под опекой (попечительством), в приёмной семье</w:t>
            </w:r>
          </w:p>
        </w:tc>
        <w:tc>
          <w:tcPr>
            <w:tcW w:w="151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3329,41</w:t>
            </w:r>
          </w:p>
        </w:tc>
        <w:tc>
          <w:tcPr>
            <w:tcW w:w="111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3329,41</w:t>
            </w:r>
          </w:p>
        </w:tc>
        <w:tc>
          <w:tcPr>
            <w:tcW w:w="111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100</w:t>
            </w:r>
          </w:p>
        </w:tc>
      </w:tr>
      <w:tr w:rsidR="002872DC" w:rsidRPr="00A6099C" w:rsidTr="002872DC">
        <w:tblPrEx>
          <w:tblCellMar>
            <w:top w:w="0" w:type="dxa"/>
            <w:bottom w:w="0" w:type="dxa"/>
          </w:tblCellMar>
        </w:tblPrEx>
        <w:trPr>
          <w:trHeight w:val="540"/>
        </w:trPr>
        <w:tc>
          <w:tcPr>
            <w:tcW w:w="44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color w:val="000000"/>
                <w:sz w:val="16"/>
                <w:szCs w:val="16"/>
                <w:lang w:eastAsia="en-US"/>
              </w:rPr>
            </w:pPr>
            <w:r w:rsidRPr="00A6099C">
              <w:rPr>
                <w:rFonts w:eastAsiaTheme="minorHAnsi"/>
                <w:color w:val="000000"/>
                <w:sz w:val="16"/>
                <w:szCs w:val="16"/>
                <w:lang w:eastAsia="en-US"/>
              </w:rPr>
              <w:t>Единовременная выплата при присвоении звания "Почетный гражданин"</w:t>
            </w:r>
          </w:p>
        </w:tc>
        <w:tc>
          <w:tcPr>
            <w:tcW w:w="151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w:t>
            </w:r>
          </w:p>
        </w:tc>
        <w:tc>
          <w:tcPr>
            <w:tcW w:w="111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w:t>
            </w:r>
          </w:p>
        </w:tc>
        <w:tc>
          <w:tcPr>
            <w:tcW w:w="111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0</w:t>
            </w:r>
          </w:p>
        </w:tc>
      </w:tr>
      <w:tr w:rsidR="002872DC" w:rsidRPr="00A6099C" w:rsidTr="002872DC">
        <w:tblPrEx>
          <w:tblCellMar>
            <w:top w:w="0" w:type="dxa"/>
            <w:bottom w:w="0" w:type="dxa"/>
          </w:tblCellMar>
        </w:tblPrEx>
        <w:trPr>
          <w:trHeight w:val="270"/>
        </w:trPr>
        <w:tc>
          <w:tcPr>
            <w:tcW w:w="44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color w:val="000000"/>
                <w:sz w:val="16"/>
                <w:szCs w:val="16"/>
                <w:lang w:eastAsia="en-US"/>
              </w:rPr>
            </w:pPr>
            <w:r w:rsidRPr="00A6099C">
              <w:rPr>
                <w:rFonts w:eastAsiaTheme="minorHAnsi"/>
                <w:color w:val="000000"/>
                <w:sz w:val="16"/>
                <w:szCs w:val="16"/>
                <w:lang w:eastAsia="en-US"/>
              </w:rPr>
              <w:t>Единовременная денежная выплата молодым специалистам</w:t>
            </w:r>
          </w:p>
        </w:tc>
        <w:tc>
          <w:tcPr>
            <w:tcW w:w="151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65</w:t>
            </w:r>
          </w:p>
        </w:tc>
        <w:tc>
          <w:tcPr>
            <w:tcW w:w="111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65</w:t>
            </w:r>
          </w:p>
        </w:tc>
        <w:tc>
          <w:tcPr>
            <w:tcW w:w="111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100</w:t>
            </w:r>
          </w:p>
        </w:tc>
      </w:tr>
    </w:tbl>
    <w:p w:rsidR="002872DC" w:rsidRPr="00A6099C" w:rsidRDefault="002872DC" w:rsidP="002872DC">
      <w:pPr>
        <w:spacing w:line="360" w:lineRule="auto"/>
        <w:jc w:val="both"/>
        <w:rPr>
          <w:sz w:val="16"/>
          <w:szCs w:val="16"/>
        </w:rPr>
      </w:pPr>
    </w:p>
    <w:tbl>
      <w:tblPr>
        <w:tblW w:w="0" w:type="auto"/>
        <w:tblLayout w:type="fixed"/>
        <w:tblCellMar>
          <w:left w:w="30" w:type="dxa"/>
          <w:right w:w="30" w:type="dxa"/>
        </w:tblCellMar>
        <w:tblLook w:val="0000" w:firstRow="0" w:lastRow="0" w:firstColumn="0" w:lastColumn="0" w:noHBand="0" w:noVBand="0"/>
      </w:tblPr>
      <w:tblGrid>
        <w:gridCol w:w="3375"/>
        <w:gridCol w:w="1875"/>
        <w:gridCol w:w="825"/>
        <w:gridCol w:w="885"/>
        <w:gridCol w:w="885"/>
      </w:tblGrid>
      <w:tr w:rsidR="002872DC" w:rsidRPr="00A6099C" w:rsidTr="002872DC">
        <w:tblPrEx>
          <w:tblCellMar>
            <w:top w:w="0" w:type="dxa"/>
            <w:bottom w:w="0" w:type="dxa"/>
          </w:tblCellMar>
        </w:tblPrEx>
        <w:trPr>
          <w:trHeight w:val="180"/>
        </w:trPr>
        <w:tc>
          <w:tcPr>
            <w:tcW w:w="7845" w:type="dxa"/>
            <w:gridSpan w:val="5"/>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 xml:space="preserve">                                                                                                  Приложение № 7</w:t>
            </w:r>
          </w:p>
        </w:tc>
      </w:tr>
      <w:tr w:rsidR="002872DC" w:rsidRPr="00A6099C" w:rsidTr="002872DC">
        <w:tblPrEx>
          <w:tblCellMar>
            <w:top w:w="0" w:type="dxa"/>
            <w:bottom w:w="0" w:type="dxa"/>
          </w:tblCellMar>
        </w:tblPrEx>
        <w:trPr>
          <w:trHeight w:val="180"/>
        </w:trPr>
        <w:tc>
          <w:tcPr>
            <w:tcW w:w="7845" w:type="dxa"/>
            <w:gridSpan w:val="5"/>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 xml:space="preserve">                                                                                                                                     к  решению Орловской районной Думы</w:t>
            </w:r>
          </w:p>
        </w:tc>
      </w:tr>
      <w:tr w:rsidR="002872DC" w:rsidRPr="00A6099C" w:rsidTr="002872DC">
        <w:tblPrEx>
          <w:tblCellMar>
            <w:top w:w="0" w:type="dxa"/>
            <w:bottom w:w="0" w:type="dxa"/>
          </w:tblCellMar>
        </w:tblPrEx>
        <w:trPr>
          <w:trHeight w:val="180"/>
        </w:trPr>
        <w:tc>
          <w:tcPr>
            <w:tcW w:w="7845" w:type="dxa"/>
            <w:gridSpan w:val="5"/>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 xml:space="preserve">                                                                                                от                 № </w:t>
            </w:r>
          </w:p>
        </w:tc>
      </w:tr>
      <w:tr w:rsidR="002872DC" w:rsidRPr="00A6099C" w:rsidTr="002872DC">
        <w:tblPrEx>
          <w:tblCellMar>
            <w:top w:w="0" w:type="dxa"/>
            <w:bottom w:w="0" w:type="dxa"/>
          </w:tblCellMar>
        </w:tblPrEx>
        <w:trPr>
          <w:trHeight w:val="180"/>
        </w:trPr>
        <w:tc>
          <w:tcPr>
            <w:tcW w:w="337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ИСТОЧНИКИ</w:t>
            </w:r>
          </w:p>
        </w:tc>
        <w:tc>
          <w:tcPr>
            <w:tcW w:w="187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c>
          <w:tcPr>
            <w:tcW w:w="82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c>
          <w:tcPr>
            <w:tcW w:w="88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c>
          <w:tcPr>
            <w:tcW w:w="88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r>
      <w:tr w:rsidR="002872DC" w:rsidRPr="00A6099C" w:rsidTr="002872DC">
        <w:tblPrEx>
          <w:tblCellMar>
            <w:top w:w="0" w:type="dxa"/>
            <w:bottom w:w="0" w:type="dxa"/>
          </w:tblCellMar>
        </w:tblPrEx>
        <w:trPr>
          <w:trHeight w:val="180"/>
        </w:trPr>
        <w:tc>
          <w:tcPr>
            <w:tcW w:w="7845" w:type="dxa"/>
            <w:gridSpan w:val="5"/>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финансирования дефицита  бюджета района на 2021год</w:t>
            </w:r>
          </w:p>
        </w:tc>
      </w:tr>
      <w:tr w:rsidR="002872DC" w:rsidRPr="00A6099C" w:rsidTr="002872DC">
        <w:tblPrEx>
          <w:tblCellMar>
            <w:top w:w="0" w:type="dxa"/>
            <w:bottom w:w="0" w:type="dxa"/>
          </w:tblCellMar>
        </w:tblPrEx>
        <w:trPr>
          <w:trHeight w:val="180"/>
        </w:trPr>
        <w:tc>
          <w:tcPr>
            <w:tcW w:w="337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875" w:type="dxa"/>
            <w:tcBorders>
              <w:top w:val="nil"/>
              <w:left w:val="nil"/>
              <w:bottom w:val="nil"/>
              <w:right w:val="nil"/>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p>
        </w:tc>
        <w:tc>
          <w:tcPr>
            <w:tcW w:w="825" w:type="dxa"/>
            <w:tcBorders>
              <w:top w:val="nil"/>
              <w:left w:val="nil"/>
              <w:bottom w:val="nil"/>
              <w:right w:val="nil"/>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p>
        </w:tc>
        <w:tc>
          <w:tcPr>
            <w:tcW w:w="885" w:type="dxa"/>
            <w:tcBorders>
              <w:top w:val="nil"/>
              <w:left w:val="nil"/>
              <w:bottom w:val="nil"/>
              <w:right w:val="nil"/>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p>
        </w:tc>
        <w:tc>
          <w:tcPr>
            <w:tcW w:w="885" w:type="dxa"/>
            <w:tcBorders>
              <w:top w:val="nil"/>
              <w:left w:val="nil"/>
              <w:bottom w:val="nil"/>
              <w:right w:val="nil"/>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p>
        </w:tc>
      </w:tr>
      <w:tr w:rsidR="002872DC" w:rsidRPr="00A6099C" w:rsidTr="002872DC">
        <w:tblPrEx>
          <w:tblCellMar>
            <w:top w:w="0" w:type="dxa"/>
            <w:bottom w:w="0" w:type="dxa"/>
          </w:tblCellMar>
        </w:tblPrEx>
        <w:trPr>
          <w:trHeight w:val="360"/>
        </w:trPr>
        <w:tc>
          <w:tcPr>
            <w:tcW w:w="337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Наименование показателя</w:t>
            </w:r>
          </w:p>
        </w:tc>
        <w:tc>
          <w:tcPr>
            <w:tcW w:w="187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Код бюджетной классификации</w:t>
            </w:r>
          </w:p>
        </w:tc>
        <w:tc>
          <w:tcPr>
            <w:tcW w:w="1710" w:type="dxa"/>
            <w:gridSpan w:val="2"/>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План  (</w:t>
            </w:r>
            <w:proofErr w:type="spellStart"/>
            <w:r w:rsidRPr="00A6099C">
              <w:rPr>
                <w:rFonts w:eastAsiaTheme="minorHAnsi"/>
                <w:color w:val="000000"/>
                <w:sz w:val="16"/>
                <w:szCs w:val="16"/>
                <w:lang w:eastAsia="en-US"/>
              </w:rPr>
              <w:t>тыс</w:t>
            </w:r>
            <w:proofErr w:type="gramStart"/>
            <w:r w:rsidRPr="00A6099C">
              <w:rPr>
                <w:rFonts w:eastAsiaTheme="minorHAnsi"/>
                <w:color w:val="000000"/>
                <w:sz w:val="16"/>
                <w:szCs w:val="16"/>
                <w:lang w:eastAsia="en-US"/>
              </w:rPr>
              <w:t>.р</w:t>
            </w:r>
            <w:proofErr w:type="gramEnd"/>
            <w:r w:rsidRPr="00A6099C">
              <w:rPr>
                <w:rFonts w:eastAsiaTheme="minorHAnsi"/>
                <w:color w:val="000000"/>
                <w:sz w:val="16"/>
                <w:szCs w:val="16"/>
                <w:lang w:eastAsia="en-US"/>
              </w:rPr>
              <w:t>ублей</w:t>
            </w:r>
            <w:proofErr w:type="spellEnd"/>
            <w:r w:rsidRPr="00A6099C">
              <w:rPr>
                <w:rFonts w:eastAsiaTheme="minorHAnsi"/>
                <w:color w:val="000000"/>
                <w:sz w:val="16"/>
                <w:szCs w:val="16"/>
                <w:lang w:eastAsia="en-US"/>
              </w:rPr>
              <w:t>)</w:t>
            </w:r>
          </w:p>
        </w:tc>
        <w:tc>
          <w:tcPr>
            <w:tcW w:w="88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Процент исполнения</w:t>
            </w:r>
          </w:p>
        </w:tc>
      </w:tr>
      <w:tr w:rsidR="002872DC" w:rsidRPr="00A6099C" w:rsidTr="002872DC">
        <w:tblPrEx>
          <w:tblCellMar>
            <w:top w:w="0" w:type="dxa"/>
            <w:bottom w:w="0" w:type="dxa"/>
          </w:tblCellMar>
        </w:tblPrEx>
        <w:trPr>
          <w:trHeight w:val="360"/>
        </w:trPr>
        <w:tc>
          <w:tcPr>
            <w:tcW w:w="337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b/>
                <w:bCs/>
                <w:color w:val="000000"/>
                <w:sz w:val="16"/>
                <w:szCs w:val="16"/>
                <w:lang w:eastAsia="en-US"/>
              </w:rPr>
            </w:pPr>
            <w:r w:rsidRPr="00A6099C">
              <w:rPr>
                <w:rFonts w:eastAsiaTheme="minorHAnsi"/>
                <w:b/>
                <w:bCs/>
                <w:color w:val="000000"/>
                <w:sz w:val="16"/>
                <w:szCs w:val="16"/>
                <w:lang w:eastAsia="en-US"/>
              </w:rPr>
              <w:t>ИСТОЧНИКИ ВНУТРЕННЕГО ФИНАНСИРОВАНИЯ ДЕФИЦИТА БЮДЖЕТА</w:t>
            </w:r>
          </w:p>
        </w:tc>
        <w:tc>
          <w:tcPr>
            <w:tcW w:w="187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000 01 00 00 00 00 0000 000</w:t>
            </w:r>
          </w:p>
        </w:tc>
        <w:tc>
          <w:tcPr>
            <w:tcW w:w="8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2094,92</w:t>
            </w:r>
          </w:p>
        </w:tc>
        <w:tc>
          <w:tcPr>
            <w:tcW w:w="88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-10735,57</w:t>
            </w:r>
          </w:p>
        </w:tc>
        <w:tc>
          <w:tcPr>
            <w:tcW w:w="88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b/>
                <w:bCs/>
                <w:color w:val="000000"/>
                <w:sz w:val="16"/>
                <w:szCs w:val="16"/>
                <w:lang w:eastAsia="en-US"/>
              </w:rPr>
            </w:pPr>
            <w:r w:rsidRPr="00A6099C">
              <w:rPr>
                <w:rFonts w:ascii="Arial" w:eastAsiaTheme="minorHAnsi" w:hAnsi="Arial" w:cs="Arial"/>
                <w:b/>
                <w:bCs/>
                <w:color w:val="000000"/>
                <w:sz w:val="16"/>
                <w:szCs w:val="16"/>
                <w:lang w:eastAsia="en-US"/>
              </w:rPr>
              <w:t>-512,5</w:t>
            </w:r>
          </w:p>
        </w:tc>
      </w:tr>
      <w:tr w:rsidR="002872DC" w:rsidRPr="00A6099C" w:rsidTr="002872DC">
        <w:tblPrEx>
          <w:tblCellMar>
            <w:top w:w="0" w:type="dxa"/>
            <w:bottom w:w="0" w:type="dxa"/>
          </w:tblCellMar>
        </w:tblPrEx>
        <w:trPr>
          <w:trHeight w:val="360"/>
        </w:trPr>
        <w:tc>
          <w:tcPr>
            <w:tcW w:w="337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b/>
                <w:bCs/>
                <w:color w:val="000000"/>
                <w:sz w:val="16"/>
                <w:szCs w:val="16"/>
                <w:lang w:eastAsia="en-US"/>
              </w:rPr>
            </w:pPr>
            <w:r w:rsidRPr="00A6099C">
              <w:rPr>
                <w:rFonts w:eastAsiaTheme="minorHAnsi"/>
                <w:b/>
                <w:bCs/>
                <w:color w:val="000000"/>
                <w:sz w:val="16"/>
                <w:szCs w:val="16"/>
                <w:lang w:eastAsia="en-US"/>
              </w:rPr>
              <w:t>Кредиты кредитных организаций в валюте Российской Федерации</w:t>
            </w:r>
          </w:p>
        </w:tc>
        <w:tc>
          <w:tcPr>
            <w:tcW w:w="187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000 01 02 00 00 00 0000 000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-4500,00</w:t>
            </w:r>
          </w:p>
        </w:tc>
        <w:tc>
          <w:tcPr>
            <w:tcW w:w="885" w:type="dxa"/>
            <w:tcBorders>
              <w:top w:val="single" w:sz="6" w:space="0" w:color="auto"/>
              <w:left w:val="single" w:sz="6" w:space="0" w:color="auto"/>
              <w:bottom w:val="single" w:sz="6" w:space="0" w:color="auto"/>
              <w:right w:val="single" w:sz="6" w:space="0" w:color="auto"/>
            </w:tcBorders>
            <w:shd w:val="solid" w:color="FFFFFF" w:fill="auto"/>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-4500,00</w:t>
            </w:r>
          </w:p>
        </w:tc>
        <w:tc>
          <w:tcPr>
            <w:tcW w:w="88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b/>
                <w:bCs/>
                <w:color w:val="000000"/>
                <w:sz w:val="16"/>
                <w:szCs w:val="16"/>
                <w:lang w:eastAsia="en-US"/>
              </w:rPr>
            </w:pPr>
            <w:r w:rsidRPr="00A6099C">
              <w:rPr>
                <w:rFonts w:ascii="Arial" w:eastAsiaTheme="minorHAnsi" w:hAnsi="Arial" w:cs="Arial"/>
                <w:b/>
                <w:bCs/>
                <w:color w:val="000000"/>
                <w:sz w:val="16"/>
                <w:szCs w:val="16"/>
                <w:lang w:eastAsia="en-US"/>
              </w:rPr>
              <w:t>100,0</w:t>
            </w:r>
          </w:p>
        </w:tc>
      </w:tr>
      <w:tr w:rsidR="002872DC" w:rsidRPr="00A6099C" w:rsidTr="002872DC">
        <w:tblPrEx>
          <w:tblCellMar>
            <w:top w:w="0" w:type="dxa"/>
            <w:bottom w:w="0" w:type="dxa"/>
          </w:tblCellMar>
        </w:tblPrEx>
        <w:trPr>
          <w:trHeight w:val="360"/>
        </w:trPr>
        <w:tc>
          <w:tcPr>
            <w:tcW w:w="337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color w:val="000000"/>
                <w:sz w:val="16"/>
                <w:szCs w:val="16"/>
                <w:lang w:eastAsia="en-US"/>
              </w:rPr>
            </w:pPr>
            <w:r w:rsidRPr="00A6099C">
              <w:rPr>
                <w:rFonts w:eastAsiaTheme="minorHAnsi"/>
                <w:color w:val="000000"/>
                <w:sz w:val="16"/>
                <w:szCs w:val="16"/>
                <w:lang w:eastAsia="en-US"/>
              </w:rPr>
              <w:t>Получение кредитов от кредитных организаций в валюте Российской Федерации</w:t>
            </w:r>
          </w:p>
        </w:tc>
        <w:tc>
          <w:tcPr>
            <w:tcW w:w="187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000 01 02 00 00 00 0000 700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0</w:t>
            </w:r>
          </w:p>
        </w:tc>
        <w:tc>
          <w:tcPr>
            <w:tcW w:w="885" w:type="dxa"/>
            <w:tcBorders>
              <w:top w:val="single" w:sz="6" w:space="0" w:color="auto"/>
              <w:left w:val="single" w:sz="6" w:space="0" w:color="auto"/>
              <w:bottom w:val="single" w:sz="6" w:space="0" w:color="auto"/>
              <w:right w:val="single" w:sz="6" w:space="0" w:color="auto"/>
            </w:tcBorders>
            <w:shd w:val="solid" w:color="FFFFFF" w:fill="auto"/>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0</w:t>
            </w:r>
          </w:p>
        </w:tc>
        <w:tc>
          <w:tcPr>
            <w:tcW w:w="88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b/>
                <w:bCs/>
                <w:color w:val="000000"/>
                <w:sz w:val="16"/>
                <w:szCs w:val="16"/>
                <w:lang w:eastAsia="en-US"/>
              </w:rPr>
            </w:pPr>
            <w:r w:rsidRPr="00A6099C">
              <w:rPr>
                <w:rFonts w:ascii="Arial" w:eastAsiaTheme="minorHAnsi" w:hAnsi="Arial" w:cs="Arial"/>
                <w:b/>
                <w:bCs/>
                <w:color w:val="000000"/>
                <w:sz w:val="16"/>
                <w:szCs w:val="16"/>
                <w:lang w:eastAsia="en-US"/>
              </w:rPr>
              <w:t>0,0</w:t>
            </w:r>
          </w:p>
        </w:tc>
      </w:tr>
      <w:tr w:rsidR="002872DC" w:rsidRPr="00A6099C" w:rsidTr="002872DC">
        <w:tblPrEx>
          <w:tblCellMar>
            <w:top w:w="0" w:type="dxa"/>
            <w:bottom w:w="0" w:type="dxa"/>
          </w:tblCellMar>
        </w:tblPrEx>
        <w:trPr>
          <w:trHeight w:val="525"/>
        </w:trPr>
        <w:tc>
          <w:tcPr>
            <w:tcW w:w="337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color w:val="000000"/>
                <w:sz w:val="16"/>
                <w:szCs w:val="16"/>
                <w:lang w:eastAsia="en-US"/>
              </w:rPr>
            </w:pPr>
            <w:r w:rsidRPr="00A6099C">
              <w:rPr>
                <w:rFonts w:eastAsiaTheme="minorHAnsi"/>
                <w:color w:val="000000"/>
                <w:sz w:val="16"/>
                <w:szCs w:val="16"/>
                <w:lang w:eastAsia="en-US"/>
              </w:rPr>
              <w:t>Получение кредитов от кредитных  организаций бюджетами  муниципальных  районов  в  валюте Российской Федерации</w:t>
            </w:r>
          </w:p>
        </w:tc>
        <w:tc>
          <w:tcPr>
            <w:tcW w:w="187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912 01 02 00 00 05 0000 710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0</w:t>
            </w:r>
          </w:p>
        </w:tc>
        <w:tc>
          <w:tcPr>
            <w:tcW w:w="885" w:type="dxa"/>
            <w:tcBorders>
              <w:top w:val="single" w:sz="6" w:space="0" w:color="auto"/>
              <w:left w:val="single" w:sz="6" w:space="0" w:color="auto"/>
              <w:bottom w:val="single" w:sz="6" w:space="0" w:color="auto"/>
              <w:right w:val="single" w:sz="6" w:space="0" w:color="auto"/>
            </w:tcBorders>
            <w:shd w:val="solid" w:color="FFFFFF" w:fill="auto"/>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0</w:t>
            </w:r>
          </w:p>
        </w:tc>
        <w:tc>
          <w:tcPr>
            <w:tcW w:w="88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b/>
                <w:bCs/>
                <w:color w:val="000000"/>
                <w:sz w:val="16"/>
                <w:szCs w:val="16"/>
                <w:lang w:eastAsia="en-US"/>
              </w:rPr>
            </w:pPr>
            <w:r w:rsidRPr="00A6099C">
              <w:rPr>
                <w:rFonts w:ascii="Arial" w:eastAsiaTheme="minorHAnsi" w:hAnsi="Arial" w:cs="Arial"/>
                <w:b/>
                <w:bCs/>
                <w:color w:val="000000"/>
                <w:sz w:val="16"/>
                <w:szCs w:val="16"/>
                <w:lang w:eastAsia="en-US"/>
              </w:rPr>
              <w:t>0,0</w:t>
            </w:r>
          </w:p>
        </w:tc>
      </w:tr>
      <w:tr w:rsidR="002872DC" w:rsidRPr="00A6099C" w:rsidTr="002872DC">
        <w:tblPrEx>
          <w:tblCellMar>
            <w:top w:w="0" w:type="dxa"/>
            <w:bottom w:w="0" w:type="dxa"/>
          </w:tblCellMar>
        </w:tblPrEx>
        <w:trPr>
          <w:trHeight w:val="525"/>
        </w:trPr>
        <w:tc>
          <w:tcPr>
            <w:tcW w:w="337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b/>
                <w:bCs/>
                <w:color w:val="000000"/>
                <w:sz w:val="16"/>
                <w:szCs w:val="16"/>
                <w:lang w:eastAsia="en-US"/>
              </w:rPr>
            </w:pPr>
            <w:r w:rsidRPr="00A6099C">
              <w:rPr>
                <w:rFonts w:eastAsiaTheme="minorHAnsi"/>
                <w:b/>
                <w:bCs/>
                <w:color w:val="000000"/>
                <w:sz w:val="16"/>
                <w:szCs w:val="16"/>
                <w:lang w:eastAsia="en-US"/>
              </w:rPr>
              <w:t>Погашение кредитов, предоставленных кредитными организациями в валюте Российской Федерации</w:t>
            </w:r>
          </w:p>
        </w:tc>
        <w:tc>
          <w:tcPr>
            <w:tcW w:w="187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000 01 02 00 00 00 0000 800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4500</w:t>
            </w:r>
          </w:p>
        </w:tc>
        <w:tc>
          <w:tcPr>
            <w:tcW w:w="885" w:type="dxa"/>
            <w:tcBorders>
              <w:top w:val="single" w:sz="6" w:space="0" w:color="auto"/>
              <w:left w:val="single" w:sz="6" w:space="0" w:color="auto"/>
              <w:bottom w:val="single" w:sz="6" w:space="0" w:color="auto"/>
              <w:right w:val="single" w:sz="6" w:space="0" w:color="auto"/>
            </w:tcBorders>
            <w:shd w:val="solid" w:color="FFFFFF" w:fill="auto"/>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4500</w:t>
            </w:r>
          </w:p>
        </w:tc>
        <w:tc>
          <w:tcPr>
            <w:tcW w:w="88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b/>
                <w:bCs/>
                <w:color w:val="000000"/>
                <w:sz w:val="16"/>
                <w:szCs w:val="16"/>
                <w:lang w:eastAsia="en-US"/>
              </w:rPr>
            </w:pPr>
            <w:r w:rsidRPr="00A6099C">
              <w:rPr>
                <w:rFonts w:ascii="Arial" w:eastAsiaTheme="minorHAnsi" w:hAnsi="Arial" w:cs="Arial"/>
                <w:b/>
                <w:bCs/>
                <w:color w:val="000000"/>
                <w:sz w:val="16"/>
                <w:szCs w:val="16"/>
                <w:lang w:eastAsia="en-US"/>
              </w:rPr>
              <w:t>100,0</w:t>
            </w:r>
          </w:p>
        </w:tc>
      </w:tr>
      <w:tr w:rsidR="002872DC" w:rsidRPr="00A6099C" w:rsidTr="002872DC">
        <w:tblPrEx>
          <w:tblCellMar>
            <w:top w:w="0" w:type="dxa"/>
            <w:bottom w:w="0" w:type="dxa"/>
          </w:tblCellMar>
        </w:tblPrEx>
        <w:trPr>
          <w:trHeight w:val="525"/>
        </w:trPr>
        <w:tc>
          <w:tcPr>
            <w:tcW w:w="337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color w:val="000000"/>
                <w:sz w:val="16"/>
                <w:szCs w:val="16"/>
                <w:lang w:eastAsia="en-US"/>
              </w:rPr>
            </w:pPr>
            <w:r w:rsidRPr="00A6099C">
              <w:rPr>
                <w:rFonts w:eastAsiaTheme="minorHAnsi"/>
                <w:color w:val="000000"/>
                <w:sz w:val="16"/>
                <w:szCs w:val="16"/>
                <w:lang w:eastAsia="en-US"/>
              </w:rPr>
              <w:t>Погашение бюджетами муниципальных районов кредитов от кредитных организаций в валюте Российской Федерации</w:t>
            </w:r>
          </w:p>
        </w:tc>
        <w:tc>
          <w:tcPr>
            <w:tcW w:w="187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912 01 02 00 00 05 0000 810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4500</w:t>
            </w:r>
          </w:p>
        </w:tc>
        <w:tc>
          <w:tcPr>
            <w:tcW w:w="885" w:type="dxa"/>
            <w:tcBorders>
              <w:top w:val="single" w:sz="6" w:space="0" w:color="auto"/>
              <w:left w:val="single" w:sz="6" w:space="0" w:color="auto"/>
              <w:bottom w:val="single" w:sz="6" w:space="0" w:color="auto"/>
              <w:right w:val="single" w:sz="6" w:space="0" w:color="auto"/>
            </w:tcBorders>
            <w:shd w:val="solid" w:color="FFFFFF" w:fill="auto"/>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4500</w:t>
            </w:r>
          </w:p>
        </w:tc>
        <w:tc>
          <w:tcPr>
            <w:tcW w:w="88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b/>
                <w:bCs/>
                <w:color w:val="000000"/>
                <w:sz w:val="16"/>
                <w:szCs w:val="16"/>
                <w:lang w:eastAsia="en-US"/>
              </w:rPr>
            </w:pPr>
            <w:r w:rsidRPr="00A6099C">
              <w:rPr>
                <w:rFonts w:ascii="Arial" w:eastAsiaTheme="minorHAnsi" w:hAnsi="Arial" w:cs="Arial"/>
                <w:b/>
                <w:bCs/>
                <w:color w:val="000000"/>
                <w:sz w:val="16"/>
                <w:szCs w:val="16"/>
                <w:lang w:eastAsia="en-US"/>
              </w:rPr>
              <w:t>100,0</w:t>
            </w:r>
          </w:p>
        </w:tc>
      </w:tr>
      <w:tr w:rsidR="002872DC" w:rsidRPr="00A6099C" w:rsidTr="002872DC">
        <w:tblPrEx>
          <w:tblCellMar>
            <w:top w:w="0" w:type="dxa"/>
            <w:bottom w:w="0" w:type="dxa"/>
          </w:tblCellMar>
        </w:tblPrEx>
        <w:trPr>
          <w:trHeight w:val="360"/>
        </w:trPr>
        <w:tc>
          <w:tcPr>
            <w:tcW w:w="337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b/>
                <w:bCs/>
                <w:color w:val="000000"/>
                <w:sz w:val="16"/>
                <w:szCs w:val="16"/>
                <w:lang w:eastAsia="en-US"/>
              </w:rPr>
            </w:pPr>
            <w:r w:rsidRPr="00A6099C">
              <w:rPr>
                <w:rFonts w:eastAsiaTheme="minorHAnsi"/>
                <w:b/>
                <w:bCs/>
                <w:color w:val="000000"/>
                <w:sz w:val="16"/>
                <w:szCs w:val="16"/>
                <w:lang w:eastAsia="en-US"/>
              </w:rPr>
              <w:t>Изменение остатков средств на счетах по учету средств бюджета</w:t>
            </w:r>
          </w:p>
        </w:tc>
        <w:tc>
          <w:tcPr>
            <w:tcW w:w="187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000 01 05 00 00 00 0000 000</w:t>
            </w:r>
          </w:p>
        </w:tc>
        <w:tc>
          <w:tcPr>
            <w:tcW w:w="8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6594,92</w:t>
            </w:r>
          </w:p>
        </w:tc>
        <w:tc>
          <w:tcPr>
            <w:tcW w:w="88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-6235,57</w:t>
            </w:r>
          </w:p>
        </w:tc>
        <w:tc>
          <w:tcPr>
            <w:tcW w:w="88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b/>
                <w:bCs/>
                <w:color w:val="000000"/>
                <w:sz w:val="16"/>
                <w:szCs w:val="16"/>
                <w:lang w:eastAsia="en-US"/>
              </w:rPr>
            </w:pPr>
            <w:r w:rsidRPr="00A6099C">
              <w:rPr>
                <w:rFonts w:ascii="Arial" w:eastAsiaTheme="minorHAnsi" w:hAnsi="Arial" w:cs="Arial"/>
                <w:b/>
                <w:bCs/>
                <w:color w:val="000000"/>
                <w:sz w:val="16"/>
                <w:szCs w:val="16"/>
                <w:lang w:eastAsia="en-US"/>
              </w:rPr>
              <w:t>-94,6</w:t>
            </w:r>
          </w:p>
        </w:tc>
      </w:tr>
      <w:tr w:rsidR="002872DC" w:rsidRPr="00A6099C" w:rsidTr="002872DC">
        <w:tblPrEx>
          <w:tblCellMar>
            <w:top w:w="0" w:type="dxa"/>
            <w:bottom w:w="0" w:type="dxa"/>
          </w:tblCellMar>
        </w:tblPrEx>
        <w:trPr>
          <w:trHeight w:val="180"/>
        </w:trPr>
        <w:tc>
          <w:tcPr>
            <w:tcW w:w="337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b/>
                <w:bCs/>
                <w:color w:val="000000"/>
                <w:sz w:val="16"/>
                <w:szCs w:val="16"/>
                <w:lang w:eastAsia="en-US"/>
              </w:rPr>
            </w:pPr>
            <w:r w:rsidRPr="00A6099C">
              <w:rPr>
                <w:rFonts w:eastAsiaTheme="minorHAnsi"/>
                <w:b/>
                <w:bCs/>
                <w:color w:val="000000"/>
                <w:sz w:val="16"/>
                <w:szCs w:val="16"/>
                <w:lang w:eastAsia="en-US"/>
              </w:rPr>
              <w:t>Увеличение остатков средств бюджета</w:t>
            </w:r>
          </w:p>
        </w:tc>
        <w:tc>
          <w:tcPr>
            <w:tcW w:w="187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000 01 05 00 00 00 0000 500</w:t>
            </w:r>
          </w:p>
        </w:tc>
        <w:tc>
          <w:tcPr>
            <w:tcW w:w="8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b/>
                <w:bCs/>
                <w:color w:val="000000"/>
                <w:sz w:val="16"/>
                <w:szCs w:val="16"/>
                <w:lang w:eastAsia="en-US"/>
              </w:rPr>
            </w:pPr>
            <w:r w:rsidRPr="00A6099C">
              <w:rPr>
                <w:rFonts w:eastAsiaTheme="minorHAnsi"/>
                <w:b/>
                <w:bCs/>
                <w:color w:val="000000"/>
                <w:sz w:val="16"/>
                <w:szCs w:val="16"/>
                <w:lang w:eastAsia="en-US"/>
              </w:rPr>
              <w:t>338055,54</w:t>
            </w:r>
          </w:p>
        </w:tc>
        <w:tc>
          <w:tcPr>
            <w:tcW w:w="88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b/>
                <w:bCs/>
                <w:color w:val="000000"/>
                <w:sz w:val="16"/>
                <w:szCs w:val="16"/>
                <w:lang w:eastAsia="en-US"/>
              </w:rPr>
            </w:pPr>
            <w:r w:rsidRPr="00A6099C">
              <w:rPr>
                <w:rFonts w:eastAsiaTheme="minorHAnsi"/>
                <w:b/>
                <w:bCs/>
                <w:color w:val="000000"/>
                <w:sz w:val="16"/>
                <w:szCs w:val="16"/>
                <w:lang w:eastAsia="en-US"/>
              </w:rPr>
              <w:t>337776,88</w:t>
            </w:r>
          </w:p>
        </w:tc>
        <w:tc>
          <w:tcPr>
            <w:tcW w:w="88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b/>
                <w:bCs/>
                <w:color w:val="000000"/>
                <w:sz w:val="16"/>
                <w:szCs w:val="16"/>
                <w:lang w:eastAsia="en-US"/>
              </w:rPr>
            </w:pPr>
            <w:r w:rsidRPr="00A6099C">
              <w:rPr>
                <w:rFonts w:ascii="Arial" w:eastAsiaTheme="minorHAnsi" w:hAnsi="Arial" w:cs="Arial"/>
                <w:b/>
                <w:bCs/>
                <w:color w:val="000000"/>
                <w:sz w:val="16"/>
                <w:szCs w:val="16"/>
                <w:lang w:eastAsia="en-US"/>
              </w:rPr>
              <w:t>99,9</w:t>
            </w:r>
          </w:p>
        </w:tc>
      </w:tr>
      <w:tr w:rsidR="002872DC" w:rsidRPr="00A6099C" w:rsidTr="002872DC">
        <w:tblPrEx>
          <w:tblCellMar>
            <w:top w:w="0" w:type="dxa"/>
            <w:bottom w:w="0" w:type="dxa"/>
          </w:tblCellMar>
        </w:tblPrEx>
        <w:trPr>
          <w:trHeight w:val="180"/>
        </w:trPr>
        <w:tc>
          <w:tcPr>
            <w:tcW w:w="337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b/>
                <w:bCs/>
                <w:color w:val="000000"/>
                <w:sz w:val="16"/>
                <w:szCs w:val="16"/>
                <w:lang w:eastAsia="en-US"/>
              </w:rPr>
            </w:pPr>
            <w:r w:rsidRPr="00A6099C">
              <w:rPr>
                <w:rFonts w:eastAsiaTheme="minorHAnsi"/>
                <w:b/>
                <w:bCs/>
                <w:color w:val="000000"/>
                <w:sz w:val="16"/>
                <w:szCs w:val="16"/>
                <w:lang w:eastAsia="en-US"/>
              </w:rPr>
              <w:t>Увеличение прочих остатков средств бюджета</w:t>
            </w:r>
          </w:p>
        </w:tc>
        <w:tc>
          <w:tcPr>
            <w:tcW w:w="187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000 01 05 02 00 00 0000 500</w:t>
            </w:r>
          </w:p>
        </w:tc>
        <w:tc>
          <w:tcPr>
            <w:tcW w:w="8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b/>
                <w:bCs/>
                <w:color w:val="000000"/>
                <w:sz w:val="16"/>
                <w:szCs w:val="16"/>
                <w:lang w:eastAsia="en-US"/>
              </w:rPr>
            </w:pPr>
            <w:r w:rsidRPr="00A6099C">
              <w:rPr>
                <w:rFonts w:eastAsiaTheme="minorHAnsi"/>
                <w:b/>
                <w:bCs/>
                <w:color w:val="000000"/>
                <w:sz w:val="16"/>
                <w:szCs w:val="16"/>
                <w:lang w:eastAsia="en-US"/>
              </w:rPr>
              <w:t>338055,54</w:t>
            </w:r>
          </w:p>
        </w:tc>
        <w:tc>
          <w:tcPr>
            <w:tcW w:w="88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b/>
                <w:bCs/>
                <w:color w:val="000000"/>
                <w:sz w:val="16"/>
                <w:szCs w:val="16"/>
                <w:lang w:eastAsia="en-US"/>
              </w:rPr>
            </w:pPr>
            <w:r w:rsidRPr="00A6099C">
              <w:rPr>
                <w:rFonts w:eastAsiaTheme="minorHAnsi"/>
                <w:b/>
                <w:bCs/>
                <w:color w:val="000000"/>
                <w:sz w:val="16"/>
                <w:szCs w:val="16"/>
                <w:lang w:eastAsia="en-US"/>
              </w:rPr>
              <w:t>337776,88</w:t>
            </w:r>
          </w:p>
        </w:tc>
        <w:tc>
          <w:tcPr>
            <w:tcW w:w="88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b/>
                <w:bCs/>
                <w:color w:val="000000"/>
                <w:sz w:val="16"/>
                <w:szCs w:val="16"/>
                <w:lang w:eastAsia="en-US"/>
              </w:rPr>
            </w:pPr>
            <w:r w:rsidRPr="00A6099C">
              <w:rPr>
                <w:rFonts w:ascii="Arial" w:eastAsiaTheme="minorHAnsi" w:hAnsi="Arial" w:cs="Arial"/>
                <w:b/>
                <w:bCs/>
                <w:color w:val="000000"/>
                <w:sz w:val="16"/>
                <w:szCs w:val="16"/>
                <w:lang w:eastAsia="en-US"/>
              </w:rPr>
              <w:t>99,9</w:t>
            </w:r>
          </w:p>
        </w:tc>
      </w:tr>
      <w:tr w:rsidR="002872DC" w:rsidRPr="00A6099C" w:rsidTr="002872DC">
        <w:tblPrEx>
          <w:tblCellMar>
            <w:top w:w="0" w:type="dxa"/>
            <w:bottom w:w="0" w:type="dxa"/>
          </w:tblCellMar>
        </w:tblPrEx>
        <w:trPr>
          <w:trHeight w:val="360"/>
        </w:trPr>
        <w:tc>
          <w:tcPr>
            <w:tcW w:w="337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b/>
                <w:bCs/>
                <w:color w:val="000000"/>
                <w:sz w:val="16"/>
                <w:szCs w:val="16"/>
                <w:lang w:eastAsia="en-US"/>
              </w:rPr>
            </w:pPr>
            <w:r w:rsidRPr="00A6099C">
              <w:rPr>
                <w:rFonts w:eastAsiaTheme="minorHAnsi"/>
                <w:b/>
                <w:bCs/>
                <w:color w:val="000000"/>
                <w:sz w:val="16"/>
                <w:szCs w:val="16"/>
                <w:lang w:eastAsia="en-US"/>
              </w:rPr>
              <w:t>Увеличение прочих остатков денежных средств бюджета</w:t>
            </w:r>
          </w:p>
        </w:tc>
        <w:tc>
          <w:tcPr>
            <w:tcW w:w="187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000 01 05 02 01 00 0000 510</w:t>
            </w:r>
          </w:p>
        </w:tc>
        <w:tc>
          <w:tcPr>
            <w:tcW w:w="8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b/>
                <w:bCs/>
                <w:color w:val="000000"/>
                <w:sz w:val="16"/>
                <w:szCs w:val="16"/>
                <w:lang w:eastAsia="en-US"/>
              </w:rPr>
            </w:pPr>
            <w:r w:rsidRPr="00A6099C">
              <w:rPr>
                <w:rFonts w:eastAsiaTheme="minorHAnsi"/>
                <w:b/>
                <w:bCs/>
                <w:color w:val="000000"/>
                <w:sz w:val="16"/>
                <w:szCs w:val="16"/>
                <w:lang w:eastAsia="en-US"/>
              </w:rPr>
              <w:t>338055,54</w:t>
            </w:r>
          </w:p>
        </w:tc>
        <w:tc>
          <w:tcPr>
            <w:tcW w:w="88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b/>
                <w:bCs/>
                <w:color w:val="000000"/>
                <w:sz w:val="16"/>
                <w:szCs w:val="16"/>
                <w:lang w:eastAsia="en-US"/>
              </w:rPr>
            </w:pPr>
            <w:r w:rsidRPr="00A6099C">
              <w:rPr>
                <w:rFonts w:eastAsiaTheme="minorHAnsi"/>
                <w:b/>
                <w:bCs/>
                <w:color w:val="000000"/>
                <w:sz w:val="16"/>
                <w:szCs w:val="16"/>
                <w:lang w:eastAsia="en-US"/>
              </w:rPr>
              <w:t>337776,88</w:t>
            </w:r>
          </w:p>
        </w:tc>
        <w:tc>
          <w:tcPr>
            <w:tcW w:w="88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b/>
                <w:bCs/>
                <w:color w:val="000000"/>
                <w:sz w:val="16"/>
                <w:szCs w:val="16"/>
                <w:lang w:eastAsia="en-US"/>
              </w:rPr>
            </w:pPr>
            <w:r w:rsidRPr="00A6099C">
              <w:rPr>
                <w:rFonts w:ascii="Arial" w:eastAsiaTheme="minorHAnsi" w:hAnsi="Arial" w:cs="Arial"/>
                <w:b/>
                <w:bCs/>
                <w:color w:val="000000"/>
                <w:sz w:val="16"/>
                <w:szCs w:val="16"/>
                <w:lang w:eastAsia="en-US"/>
              </w:rPr>
              <w:t>99,9</w:t>
            </w:r>
          </w:p>
        </w:tc>
      </w:tr>
      <w:tr w:rsidR="002872DC" w:rsidRPr="00A6099C" w:rsidTr="002872DC">
        <w:tblPrEx>
          <w:tblCellMar>
            <w:top w:w="0" w:type="dxa"/>
            <w:bottom w:w="0" w:type="dxa"/>
          </w:tblCellMar>
        </w:tblPrEx>
        <w:trPr>
          <w:trHeight w:val="360"/>
        </w:trPr>
        <w:tc>
          <w:tcPr>
            <w:tcW w:w="337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color w:val="000000"/>
                <w:sz w:val="16"/>
                <w:szCs w:val="16"/>
                <w:lang w:eastAsia="en-US"/>
              </w:rPr>
            </w:pPr>
            <w:r w:rsidRPr="00A6099C">
              <w:rPr>
                <w:rFonts w:eastAsiaTheme="minorHAnsi"/>
                <w:color w:val="000000"/>
                <w:sz w:val="16"/>
                <w:szCs w:val="16"/>
                <w:lang w:eastAsia="en-US"/>
              </w:rPr>
              <w:t>Увеличение прочих остатков денежных средств бюджета муниципального района</w:t>
            </w:r>
          </w:p>
        </w:tc>
        <w:tc>
          <w:tcPr>
            <w:tcW w:w="187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912 01 05 02 01 05 0000 510</w:t>
            </w:r>
          </w:p>
        </w:tc>
        <w:tc>
          <w:tcPr>
            <w:tcW w:w="8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338055,54</w:t>
            </w:r>
          </w:p>
        </w:tc>
        <w:tc>
          <w:tcPr>
            <w:tcW w:w="88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337776,88</w:t>
            </w:r>
          </w:p>
        </w:tc>
        <w:tc>
          <w:tcPr>
            <w:tcW w:w="88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b/>
                <w:bCs/>
                <w:color w:val="000000"/>
                <w:sz w:val="16"/>
                <w:szCs w:val="16"/>
                <w:lang w:eastAsia="en-US"/>
              </w:rPr>
            </w:pPr>
            <w:r w:rsidRPr="00A6099C">
              <w:rPr>
                <w:rFonts w:ascii="Arial" w:eastAsiaTheme="minorHAnsi" w:hAnsi="Arial" w:cs="Arial"/>
                <w:b/>
                <w:bCs/>
                <w:color w:val="000000"/>
                <w:sz w:val="16"/>
                <w:szCs w:val="16"/>
                <w:lang w:eastAsia="en-US"/>
              </w:rPr>
              <w:t>99,9</w:t>
            </w:r>
          </w:p>
        </w:tc>
      </w:tr>
      <w:tr w:rsidR="002872DC" w:rsidRPr="00A6099C" w:rsidTr="002872DC">
        <w:tblPrEx>
          <w:tblCellMar>
            <w:top w:w="0" w:type="dxa"/>
            <w:bottom w:w="0" w:type="dxa"/>
          </w:tblCellMar>
        </w:tblPrEx>
        <w:trPr>
          <w:trHeight w:val="180"/>
        </w:trPr>
        <w:tc>
          <w:tcPr>
            <w:tcW w:w="337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b/>
                <w:bCs/>
                <w:color w:val="000000"/>
                <w:sz w:val="16"/>
                <w:szCs w:val="16"/>
                <w:lang w:eastAsia="en-US"/>
              </w:rPr>
            </w:pPr>
            <w:r w:rsidRPr="00A6099C">
              <w:rPr>
                <w:rFonts w:eastAsiaTheme="minorHAnsi"/>
                <w:b/>
                <w:bCs/>
                <w:color w:val="000000"/>
                <w:sz w:val="16"/>
                <w:szCs w:val="16"/>
                <w:lang w:eastAsia="en-US"/>
              </w:rPr>
              <w:t>Уменьшение остатков средств бюджета</w:t>
            </w:r>
          </w:p>
        </w:tc>
        <w:tc>
          <w:tcPr>
            <w:tcW w:w="187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000 01 05 00 00 00 0000 600</w:t>
            </w:r>
          </w:p>
        </w:tc>
        <w:tc>
          <w:tcPr>
            <w:tcW w:w="8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b/>
                <w:bCs/>
                <w:color w:val="000000"/>
                <w:sz w:val="16"/>
                <w:szCs w:val="16"/>
                <w:lang w:eastAsia="en-US"/>
              </w:rPr>
            </w:pPr>
            <w:r w:rsidRPr="00A6099C">
              <w:rPr>
                <w:rFonts w:eastAsiaTheme="minorHAnsi"/>
                <w:b/>
                <w:bCs/>
                <w:color w:val="000000"/>
                <w:sz w:val="16"/>
                <w:szCs w:val="16"/>
                <w:lang w:eastAsia="en-US"/>
              </w:rPr>
              <w:t>344650,46</w:t>
            </w:r>
          </w:p>
        </w:tc>
        <w:tc>
          <w:tcPr>
            <w:tcW w:w="88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b/>
                <w:bCs/>
                <w:color w:val="000000"/>
                <w:sz w:val="16"/>
                <w:szCs w:val="16"/>
                <w:lang w:eastAsia="en-US"/>
              </w:rPr>
            </w:pPr>
            <w:r w:rsidRPr="00A6099C">
              <w:rPr>
                <w:rFonts w:eastAsiaTheme="minorHAnsi"/>
                <w:b/>
                <w:bCs/>
                <w:color w:val="000000"/>
                <w:sz w:val="16"/>
                <w:szCs w:val="16"/>
                <w:lang w:eastAsia="en-US"/>
              </w:rPr>
              <w:t>336041,31</w:t>
            </w:r>
          </w:p>
        </w:tc>
        <w:tc>
          <w:tcPr>
            <w:tcW w:w="88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b/>
                <w:bCs/>
                <w:color w:val="000000"/>
                <w:sz w:val="16"/>
                <w:szCs w:val="16"/>
                <w:lang w:eastAsia="en-US"/>
              </w:rPr>
            </w:pPr>
            <w:r w:rsidRPr="00A6099C">
              <w:rPr>
                <w:rFonts w:ascii="Arial" w:eastAsiaTheme="minorHAnsi" w:hAnsi="Arial" w:cs="Arial"/>
                <w:b/>
                <w:bCs/>
                <w:color w:val="000000"/>
                <w:sz w:val="16"/>
                <w:szCs w:val="16"/>
                <w:lang w:eastAsia="en-US"/>
              </w:rPr>
              <w:t>97,5</w:t>
            </w:r>
          </w:p>
        </w:tc>
      </w:tr>
      <w:tr w:rsidR="002872DC" w:rsidRPr="00A6099C" w:rsidTr="002872DC">
        <w:tblPrEx>
          <w:tblCellMar>
            <w:top w:w="0" w:type="dxa"/>
            <w:bottom w:w="0" w:type="dxa"/>
          </w:tblCellMar>
        </w:tblPrEx>
        <w:trPr>
          <w:trHeight w:val="180"/>
        </w:trPr>
        <w:tc>
          <w:tcPr>
            <w:tcW w:w="337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b/>
                <w:bCs/>
                <w:color w:val="000000"/>
                <w:sz w:val="16"/>
                <w:szCs w:val="16"/>
                <w:lang w:eastAsia="en-US"/>
              </w:rPr>
            </w:pPr>
            <w:r w:rsidRPr="00A6099C">
              <w:rPr>
                <w:rFonts w:eastAsiaTheme="minorHAnsi"/>
                <w:b/>
                <w:bCs/>
                <w:color w:val="000000"/>
                <w:sz w:val="16"/>
                <w:szCs w:val="16"/>
                <w:lang w:eastAsia="en-US"/>
              </w:rPr>
              <w:t>Уменьшение прочих остатков средств бюджета</w:t>
            </w:r>
          </w:p>
        </w:tc>
        <w:tc>
          <w:tcPr>
            <w:tcW w:w="187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000 01 05 02 00 00 0000 600</w:t>
            </w:r>
          </w:p>
        </w:tc>
        <w:tc>
          <w:tcPr>
            <w:tcW w:w="8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b/>
                <w:bCs/>
                <w:color w:val="000000"/>
                <w:sz w:val="16"/>
                <w:szCs w:val="16"/>
                <w:lang w:eastAsia="en-US"/>
              </w:rPr>
            </w:pPr>
            <w:r w:rsidRPr="00A6099C">
              <w:rPr>
                <w:rFonts w:eastAsiaTheme="minorHAnsi"/>
                <w:b/>
                <w:bCs/>
                <w:color w:val="000000"/>
                <w:sz w:val="16"/>
                <w:szCs w:val="16"/>
                <w:lang w:eastAsia="en-US"/>
              </w:rPr>
              <w:t>344650,46</w:t>
            </w:r>
          </w:p>
        </w:tc>
        <w:tc>
          <w:tcPr>
            <w:tcW w:w="88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b/>
                <w:bCs/>
                <w:color w:val="000000"/>
                <w:sz w:val="16"/>
                <w:szCs w:val="16"/>
                <w:lang w:eastAsia="en-US"/>
              </w:rPr>
            </w:pPr>
            <w:r w:rsidRPr="00A6099C">
              <w:rPr>
                <w:rFonts w:eastAsiaTheme="minorHAnsi"/>
                <w:b/>
                <w:bCs/>
                <w:color w:val="000000"/>
                <w:sz w:val="16"/>
                <w:szCs w:val="16"/>
                <w:lang w:eastAsia="en-US"/>
              </w:rPr>
              <w:t>336041,31</w:t>
            </w:r>
          </w:p>
        </w:tc>
        <w:tc>
          <w:tcPr>
            <w:tcW w:w="88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b/>
                <w:bCs/>
                <w:color w:val="000000"/>
                <w:sz w:val="16"/>
                <w:szCs w:val="16"/>
                <w:lang w:eastAsia="en-US"/>
              </w:rPr>
            </w:pPr>
            <w:r w:rsidRPr="00A6099C">
              <w:rPr>
                <w:rFonts w:ascii="Arial" w:eastAsiaTheme="minorHAnsi" w:hAnsi="Arial" w:cs="Arial"/>
                <w:b/>
                <w:bCs/>
                <w:color w:val="000000"/>
                <w:sz w:val="16"/>
                <w:szCs w:val="16"/>
                <w:lang w:eastAsia="en-US"/>
              </w:rPr>
              <w:t>97,5</w:t>
            </w:r>
          </w:p>
        </w:tc>
      </w:tr>
      <w:tr w:rsidR="002872DC" w:rsidRPr="00A6099C" w:rsidTr="002872DC">
        <w:tblPrEx>
          <w:tblCellMar>
            <w:top w:w="0" w:type="dxa"/>
            <w:bottom w:w="0" w:type="dxa"/>
          </w:tblCellMar>
        </w:tblPrEx>
        <w:trPr>
          <w:trHeight w:val="360"/>
        </w:trPr>
        <w:tc>
          <w:tcPr>
            <w:tcW w:w="337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b/>
                <w:bCs/>
                <w:color w:val="000000"/>
                <w:sz w:val="16"/>
                <w:szCs w:val="16"/>
                <w:lang w:eastAsia="en-US"/>
              </w:rPr>
            </w:pPr>
            <w:r w:rsidRPr="00A6099C">
              <w:rPr>
                <w:rFonts w:eastAsiaTheme="minorHAnsi"/>
                <w:b/>
                <w:bCs/>
                <w:color w:val="000000"/>
                <w:sz w:val="16"/>
                <w:szCs w:val="16"/>
                <w:lang w:eastAsia="en-US"/>
              </w:rPr>
              <w:t>Уменьшение прочих остатков денежных средств бюджета</w:t>
            </w:r>
          </w:p>
        </w:tc>
        <w:tc>
          <w:tcPr>
            <w:tcW w:w="187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000 01 05 02 01 00 0000 610</w:t>
            </w:r>
          </w:p>
        </w:tc>
        <w:tc>
          <w:tcPr>
            <w:tcW w:w="8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b/>
                <w:bCs/>
                <w:color w:val="000000"/>
                <w:sz w:val="16"/>
                <w:szCs w:val="16"/>
                <w:lang w:eastAsia="en-US"/>
              </w:rPr>
            </w:pPr>
            <w:r w:rsidRPr="00A6099C">
              <w:rPr>
                <w:rFonts w:eastAsiaTheme="minorHAnsi"/>
                <w:b/>
                <w:bCs/>
                <w:color w:val="000000"/>
                <w:sz w:val="16"/>
                <w:szCs w:val="16"/>
                <w:lang w:eastAsia="en-US"/>
              </w:rPr>
              <w:t>344650,46</w:t>
            </w:r>
          </w:p>
        </w:tc>
        <w:tc>
          <w:tcPr>
            <w:tcW w:w="88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b/>
                <w:bCs/>
                <w:color w:val="000000"/>
                <w:sz w:val="16"/>
                <w:szCs w:val="16"/>
                <w:lang w:eastAsia="en-US"/>
              </w:rPr>
            </w:pPr>
            <w:r w:rsidRPr="00A6099C">
              <w:rPr>
                <w:rFonts w:eastAsiaTheme="minorHAnsi"/>
                <w:b/>
                <w:bCs/>
                <w:color w:val="000000"/>
                <w:sz w:val="16"/>
                <w:szCs w:val="16"/>
                <w:lang w:eastAsia="en-US"/>
              </w:rPr>
              <w:t>336041,31</w:t>
            </w:r>
          </w:p>
        </w:tc>
        <w:tc>
          <w:tcPr>
            <w:tcW w:w="88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b/>
                <w:bCs/>
                <w:color w:val="000000"/>
                <w:sz w:val="16"/>
                <w:szCs w:val="16"/>
                <w:lang w:eastAsia="en-US"/>
              </w:rPr>
            </w:pPr>
            <w:r w:rsidRPr="00A6099C">
              <w:rPr>
                <w:rFonts w:ascii="Arial" w:eastAsiaTheme="minorHAnsi" w:hAnsi="Arial" w:cs="Arial"/>
                <w:b/>
                <w:bCs/>
                <w:color w:val="000000"/>
                <w:sz w:val="16"/>
                <w:szCs w:val="16"/>
                <w:lang w:eastAsia="en-US"/>
              </w:rPr>
              <w:t>97,5</w:t>
            </w:r>
          </w:p>
        </w:tc>
      </w:tr>
      <w:tr w:rsidR="002872DC" w:rsidRPr="00A6099C" w:rsidTr="002872DC">
        <w:tblPrEx>
          <w:tblCellMar>
            <w:top w:w="0" w:type="dxa"/>
            <w:bottom w:w="0" w:type="dxa"/>
          </w:tblCellMar>
        </w:tblPrEx>
        <w:trPr>
          <w:trHeight w:val="360"/>
        </w:trPr>
        <w:tc>
          <w:tcPr>
            <w:tcW w:w="337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color w:val="000000"/>
                <w:sz w:val="16"/>
                <w:szCs w:val="16"/>
                <w:lang w:eastAsia="en-US"/>
              </w:rPr>
            </w:pPr>
            <w:r w:rsidRPr="00A6099C">
              <w:rPr>
                <w:rFonts w:eastAsiaTheme="minorHAnsi"/>
                <w:color w:val="000000"/>
                <w:sz w:val="16"/>
                <w:szCs w:val="16"/>
                <w:lang w:eastAsia="en-US"/>
              </w:rPr>
              <w:t>Уменьшение прочих остатков денежных средств бюджета муниципального района</w:t>
            </w:r>
          </w:p>
        </w:tc>
        <w:tc>
          <w:tcPr>
            <w:tcW w:w="187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912 01 05 02 01 05 0000 610</w:t>
            </w:r>
          </w:p>
        </w:tc>
        <w:tc>
          <w:tcPr>
            <w:tcW w:w="8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344650,46</w:t>
            </w:r>
          </w:p>
        </w:tc>
        <w:tc>
          <w:tcPr>
            <w:tcW w:w="88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336041,31</w:t>
            </w:r>
          </w:p>
        </w:tc>
        <w:tc>
          <w:tcPr>
            <w:tcW w:w="88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ascii="Arial" w:eastAsiaTheme="minorHAnsi" w:hAnsi="Arial" w:cs="Arial"/>
                <w:b/>
                <w:bCs/>
                <w:color w:val="000000"/>
                <w:sz w:val="16"/>
                <w:szCs w:val="16"/>
                <w:lang w:eastAsia="en-US"/>
              </w:rPr>
            </w:pPr>
            <w:r w:rsidRPr="00A6099C">
              <w:rPr>
                <w:rFonts w:ascii="Arial" w:eastAsiaTheme="minorHAnsi" w:hAnsi="Arial" w:cs="Arial"/>
                <w:b/>
                <w:bCs/>
                <w:color w:val="000000"/>
                <w:sz w:val="16"/>
                <w:szCs w:val="16"/>
                <w:lang w:eastAsia="en-US"/>
              </w:rPr>
              <w:t>97,5</w:t>
            </w:r>
          </w:p>
        </w:tc>
      </w:tr>
    </w:tbl>
    <w:p w:rsidR="002872DC" w:rsidRPr="00A6099C" w:rsidRDefault="002872DC" w:rsidP="002872DC">
      <w:pPr>
        <w:spacing w:line="360" w:lineRule="auto"/>
        <w:jc w:val="both"/>
        <w:rPr>
          <w:sz w:val="16"/>
          <w:szCs w:val="16"/>
        </w:rPr>
      </w:pPr>
    </w:p>
    <w:tbl>
      <w:tblPr>
        <w:tblW w:w="13752" w:type="dxa"/>
        <w:tblInd w:w="-537" w:type="dxa"/>
        <w:tblLayout w:type="fixed"/>
        <w:tblCellMar>
          <w:left w:w="30" w:type="dxa"/>
          <w:right w:w="30" w:type="dxa"/>
        </w:tblCellMar>
        <w:tblLook w:val="0000" w:firstRow="0" w:lastRow="0" w:firstColumn="0" w:lastColumn="0" w:noHBand="0" w:noVBand="0"/>
      </w:tblPr>
      <w:tblGrid>
        <w:gridCol w:w="960"/>
        <w:gridCol w:w="2442"/>
        <w:gridCol w:w="1365"/>
        <w:gridCol w:w="1110"/>
        <w:gridCol w:w="1155"/>
        <w:gridCol w:w="1260"/>
        <w:gridCol w:w="1020"/>
        <w:gridCol w:w="870"/>
        <w:gridCol w:w="1380"/>
        <w:gridCol w:w="1065"/>
        <w:gridCol w:w="1125"/>
      </w:tblGrid>
      <w:tr w:rsidR="002872DC" w:rsidRPr="00A6099C" w:rsidTr="002872DC">
        <w:tblPrEx>
          <w:tblCellMar>
            <w:top w:w="0" w:type="dxa"/>
            <w:bottom w:w="0" w:type="dxa"/>
          </w:tblCellMar>
        </w:tblPrEx>
        <w:trPr>
          <w:trHeight w:val="345"/>
        </w:trPr>
        <w:tc>
          <w:tcPr>
            <w:tcW w:w="4767" w:type="dxa"/>
            <w:gridSpan w:val="3"/>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 xml:space="preserve">                                                                     Приложение 8</w:t>
            </w:r>
          </w:p>
        </w:tc>
        <w:tc>
          <w:tcPr>
            <w:tcW w:w="111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15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26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02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87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38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06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12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r>
      <w:tr w:rsidR="002872DC" w:rsidRPr="00A6099C" w:rsidTr="002872DC">
        <w:tblPrEx>
          <w:tblCellMar>
            <w:top w:w="0" w:type="dxa"/>
            <w:bottom w:w="0" w:type="dxa"/>
          </w:tblCellMar>
        </w:tblPrEx>
        <w:trPr>
          <w:trHeight w:val="345"/>
        </w:trPr>
        <w:tc>
          <w:tcPr>
            <w:tcW w:w="11562" w:type="dxa"/>
            <w:gridSpan w:val="9"/>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 xml:space="preserve">                                                                                                            к решению Орловской районной Думы</w:t>
            </w:r>
          </w:p>
        </w:tc>
        <w:tc>
          <w:tcPr>
            <w:tcW w:w="106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12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r>
      <w:tr w:rsidR="002872DC" w:rsidRPr="00A6099C" w:rsidTr="002872DC">
        <w:tblPrEx>
          <w:tblCellMar>
            <w:top w:w="0" w:type="dxa"/>
            <w:bottom w:w="0" w:type="dxa"/>
          </w:tblCellMar>
        </w:tblPrEx>
        <w:trPr>
          <w:trHeight w:val="345"/>
        </w:trPr>
        <w:tc>
          <w:tcPr>
            <w:tcW w:w="5877" w:type="dxa"/>
            <w:gridSpan w:val="4"/>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 xml:space="preserve">                                                                      от                 №</w:t>
            </w:r>
          </w:p>
        </w:tc>
        <w:tc>
          <w:tcPr>
            <w:tcW w:w="115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26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02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87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38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06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12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r>
      <w:tr w:rsidR="002872DC" w:rsidRPr="00A6099C" w:rsidTr="002872DC">
        <w:tblPrEx>
          <w:tblCellMar>
            <w:top w:w="0" w:type="dxa"/>
            <w:bottom w:w="0" w:type="dxa"/>
          </w:tblCellMar>
        </w:tblPrEx>
        <w:trPr>
          <w:trHeight w:val="645"/>
        </w:trPr>
        <w:tc>
          <w:tcPr>
            <w:tcW w:w="960"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c>
          <w:tcPr>
            <w:tcW w:w="2442"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c>
          <w:tcPr>
            <w:tcW w:w="1365"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c>
          <w:tcPr>
            <w:tcW w:w="1110" w:type="dxa"/>
            <w:tcBorders>
              <w:top w:val="nil"/>
              <w:left w:val="nil"/>
              <w:bottom w:val="nil"/>
              <w:right w:val="nil"/>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p>
        </w:tc>
        <w:tc>
          <w:tcPr>
            <w:tcW w:w="1155" w:type="dxa"/>
            <w:tcBorders>
              <w:top w:val="nil"/>
              <w:left w:val="nil"/>
              <w:bottom w:val="nil"/>
              <w:right w:val="nil"/>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p>
        </w:tc>
        <w:tc>
          <w:tcPr>
            <w:tcW w:w="1260" w:type="dxa"/>
            <w:tcBorders>
              <w:top w:val="nil"/>
              <w:left w:val="nil"/>
              <w:bottom w:val="nil"/>
              <w:right w:val="nil"/>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p>
        </w:tc>
        <w:tc>
          <w:tcPr>
            <w:tcW w:w="1020" w:type="dxa"/>
            <w:tcBorders>
              <w:top w:val="nil"/>
              <w:left w:val="nil"/>
              <w:bottom w:val="nil"/>
              <w:right w:val="nil"/>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p>
        </w:tc>
        <w:tc>
          <w:tcPr>
            <w:tcW w:w="870" w:type="dxa"/>
            <w:tcBorders>
              <w:top w:val="nil"/>
              <w:left w:val="nil"/>
              <w:bottom w:val="nil"/>
              <w:right w:val="nil"/>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p>
        </w:tc>
        <w:tc>
          <w:tcPr>
            <w:tcW w:w="1380" w:type="dxa"/>
            <w:tcBorders>
              <w:top w:val="nil"/>
              <w:left w:val="nil"/>
              <w:bottom w:val="nil"/>
              <w:right w:val="nil"/>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p>
        </w:tc>
        <w:tc>
          <w:tcPr>
            <w:tcW w:w="1065" w:type="dxa"/>
            <w:tcBorders>
              <w:top w:val="nil"/>
              <w:left w:val="nil"/>
              <w:bottom w:val="nil"/>
              <w:right w:val="nil"/>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p>
        </w:tc>
        <w:tc>
          <w:tcPr>
            <w:tcW w:w="1125" w:type="dxa"/>
            <w:tcBorders>
              <w:top w:val="nil"/>
              <w:left w:val="nil"/>
              <w:bottom w:val="nil"/>
              <w:right w:val="nil"/>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p>
        </w:tc>
      </w:tr>
      <w:tr w:rsidR="002872DC" w:rsidRPr="00A6099C" w:rsidTr="002872DC">
        <w:tblPrEx>
          <w:tblCellMar>
            <w:top w:w="0" w:type="dxa"/>
            <w:bottom w:w="0" w:type="dxa"/>
          </w:tblCellMar>
        </w:tblPrEx>
        <w:trPr>
          <w:trHeight w:val="345"/>
        </w:trPr>
        <w:tc>
          <w:tcPr>
            <w:tcW w:w="3402" w:type="dxa"/>
            <w:gridSpan w:val="2"/>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lastRenderedPageBreak/>
              <w:t>РАСПРЕДЕЛЕНИЕ</w:t>
            </w:r>
          </w:p>
        </w:tc>
        <w:tc>
          <w:tcPr>
            <w:tcW w:w="136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c>
          <w:tcPr>
            <w:tcW w:w="111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c>
          <w:tcPr>
            <w:tcW w:w="115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c>
          <w:tcPr>
            <w:tcW w:w="126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c>
          <w:tcPr>
            <w:tcW w:w="102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c>
          <w:tcPr>
            <w:tcW w:w="87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c>
          <w:tcPr>
            <w:tcW w:w="138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c>
          <w:tcPr>
            <w:tcW w:w="106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c>
          <w:tcPr>
            <w:tcW w:w="112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r>
      <w:tr w:rsidR="002872DC" w:rsidRPr="00A6099C" w:rsidTr="002872DC">
        <w:tblPrEx>
          <w:tblCellMar>
            <w:top w:w="0" w:type="dxa"/>
            <w:bottom w:w="0" w:type="dxa"/>
          </w:tblCellMar>
        </w:tblPrEx>
        <w:trPr>
          <w:trHeight w:val="330"/>
        </w:trPr>
        <w:tc>
          <w:tcPr>
            <w:tcW w:w="96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c>
          <w:tcPr>
            <w:tcW w:w="2442"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c>
          <w:tcPr>
            <w:tcW w:w="136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c>
          <w:tcPr>
            <w:tcW w:w="111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c>
          <w:tcPr>
            <w:tcW w:w="1155" w:type="dxa"/>
            <w:tcBorders>
              <w:top w:val="nil"/>
              <w:left w:val="nil"/>
              <w:bottom w:val="nil"/>
              <w:right w:val="nil"/>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p>
        </w:tc>
        <w:tc>
          <w:tcPr>
            <w:tcW w:w="1260" w:type="dxa"/>
            <w:tcBorders>
              <w:top w:val="nil"/>
              <w:left w:val="nil"/>
              <w:bottom w:val="nil"/>
              <w:right w:val="nil"/>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p>
        </w:tc>
        <w:tc>
          <w:tcPr>
            <w:tcW w:w="102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87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38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06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125" w:type="dxa"/>
            <w:tcBorders>
              <w:top w:val="nil"/>
              <w:left w:val="nil"/>
              <w:bottom w:val="nil"/>
              <w:right w:val="nil"/>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p>
        </w:tc>
      </w:tr>
      <w:tr w:rsidR="002872DC" w:rsidRPr="00A6099C" w:rsidTr="002872DC">
        <w:tblPrEx>
          <w:tblCellMar>
            <w:top w:w="0" w:type="dxa"/>
            <w:bottom w:w="0" w:type="dxa"/>
          </w:tblCellMar>
        </w:tblPrEx>
        <w:trPr>
          <w:trHeight w:val="660"/>
        </w:trPr>
        <w:tc>
          <w:tcPr>
            <w:tcW w:w="10182" w:type="dxa"/>
            <w:gridSpan w:val="8"/>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 xml:space="preserve"> дотации на выравнивание бюджетной обеспеченности поселений из районного фонда финансовой поддержки поселений на 2021 год</w:t>
            </w:r>
          </w:p>
        </w:tc>
        <w:tc>
          <w:tcPr>
            <w:tcW w:w="138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06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12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r>
      <w:tr w:rsidR="002872DC" w:rsidRPr="00A6099C" w:rsidTr="002872DC">
        <w:tblPrEx>
          <w:tblCellMar>
            <w:top w:w="0" w:type="dxa"/>
            <w:bottom w:w="0" w:type="dxa"/>
          </w:tblCellMar>
        </w:tblPrEx>
        <w:trPr>
          <w:trHeight w:val="435"/>
        </w:trPr>
        <w:tc>
          <w:tcPr>
            <w:tcW w:w="96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2442"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36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2265" w:type="dxa"/>
            <w:gridSpan w:val="2"/>
            <w:tcBorders>
              <w:top w:val="nil"/>
              <w:left w:val="nil"/>
              <w:bottom w:val="single" w:sz="6" w:space="0" w:color="auto"/>
              <w:right w:val="nil"/>
            </w:tcBorders>
          </w:tcPr>
          <w:p w:rsidR="002872DC" w:rsidRPr="00A6099C" w:rsidRDefault="002872DC" w:rsidP="002872DC">
            <w:pPr>
              <w:autoSpaceDE w:val="0"/>
              <w:autoSpaceDN w:val="0"/>
              <w:adjustRightInd w:val="0"/>
              <w:jc w:val="center"/>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тыс. рублей</w:t>
            </w:r>
          </w:p>
        </w:tc>
        <w:tc>
          <w:tcPr>
            <w:tcW w:w="1260" w:type="dxa"/>
            <w:tcBorders>
              <w:top w:val="nil"/>
              <w:left w:val="nil"/>
              <w:bottom w:val="nil"/>
              <w:right w:val="nil"/>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p>
        </w:tc>
        <w:tc>
          <w:tcPr>
            <w:tcW w:w="102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87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38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06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125" w:type="dxa"/>
            <w:tcBorders>
              <w:top w:val="nil"/>
              <w:left w:val="nil"/>
              <w:bottom w:val="nil"/>
              <w:right w:val="nil"/>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p>
        </w:tc>
      </w:tr>
      <w:tr w:rsidR="002872DC" w:rsidRPr="00A6099C" w:rsidTr="002872DC">
        <w:tblPrEx>
          <w:tblCellMar>
            <w:top w:w="0" w:type="dxa"/>
            <w:bottom w:w="0" w:type="dxa"/>
          </w:tblCellMar>
        </w:tblPrEx>
        <w:trPr>
          <w:trHeight w:val="360"/>
        </w:trPr>
        <w:tc>
          <w:tcPr>
            <w:tcW w:w="960" w:type="dxa"/>
            <w:tcBorders>
              <w:top w:val="single" w:sz="6" w:space="0" w:color="auto"/>
              <w:left w:val="single" w:sz="6" w:space="0" w:color="auto"/>
              <w:bottom w:val="nil"/>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 xml:space="preserve">№ </w:t>
            </w:r>
            <w:proofErr w:type="gramStart"/>
            <w:r w:rsidRPr="00A6099C">
              <w:rPr>
                <w:rFonts w:eastAsiaTheme="minorHAnsi"/>
                <w:color w:val="000000"/>
                <w:sz w:val="16"/>
                <w:szCs w:val="16"/>
                <w:lang w:eastAsia="en-US"/>
              </w:rPr>
              <w:t>п</w:t>
            </w:r>
            <w:proofErr w:type="gramEnd"/>
            <w:r w:rsidRPr="00A6099C">
              <w:rPr>
                <w:rFonts w:eastAsiaTheme="minorHAnsi"/>
                <w:color w:val="000000"/>
                <w:sz w:val="16"/>
                <w:szCs w:val="16"/>
                <w:lang w:eastAsia="en-US"/>
              </w:rPr>
              <w:t>/п</w:t>
            </w:r>
          </w:p>
        </w:tc>
        <w:tc>
          <w:tcPr>
            <w:tcW w:w="2442" w:type="dxa"/>
            <w:tcBorders>
              <w:top w:val="single" w:sz="6" w:space="0" w:color="auto"/>
              <w:left w:val="single" w:sz="6" w:space="0" w:color="auto"/>
              <w:bottom w:val="nil"/>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Наименование поселений</w:t>
            </w:r>
          </w:p>
        </w:tc>
        <w:tc>
          <w:tcPr>
            <w:tcW w:w="1365" w:type="dxa"/>
            <w:tcBorders>
              <w:top w:val="single" w:sz="6" w:space="0" w:color="auto"/>
              <w:left w:val="single" w:sz="6" w:space="0" w:color="auto"/>
              <w:bottom w:val="nil"/>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План (</w:t>
            </w:r>
            <w:proofErr w:type="spellStart"/>
            <w:r w:rsidRPr="00A6099C">
              <w:rPr>
                <w:rFonts w:eastAsiaTheme="minorHAnsi"/>
                <w:color w:val="000000"/>
                <w:sz w:val="16"/>
                <w:szCs w:val="16"/>
                <w:lang w:eastAsia="en-US"/>
              </w:rPr>
              <w:t>тыс</w:t>
            </w:r>
            <w:proofErr w:type="gramStart"/>
            <w:r w:rsidRPr="00A6099C">
              <w:rPr>
                <w:rFonts w:eastAsiaTheme="minorHAnsi"/>
                <w:color w:val="000000"/>
                <w:sz w:val="16"/>
                <w:szCs w:val="16"/>
                <w:lang w:eastAsia="en-US"/>
              </w:rPr>
              <w:t>.р</w:t>
            </w:r>
            <w:proofErr w:type="gramEnd"/>
            <w:r w:rsidRPr="00A6099C">
              <w:rPr>
                <w:rFonts w:eastAsiaTheme="minorHAnsi"/>
                <w:color w:val="000000"/>
                <w:sz w:val="16"/>
                <w:szCs w:val="16"/>
                <w:lang w:eastAsia="en-US"/>
              </w:rPr>
              <w:t>уб</w:t>
            </w:r>
            <w:proofErr w:type="spellEnd"/>
            <w:r w:rsidRPr="00A6099C">
              <w:rPr>
                <w:rFonts w:eastAsiaTheme="minorHAnsi"/>
                <w:color w:val="000000"/>
                <w:sz w:val="16"/>
                <w:szCs w:val="16"/>
                <w:lang w:eastAsia="en-US"/>
              </w:rPr>
              <w:t>.)</w:t>
            </w:r>
          </w:p>
        </w:tc>
        <w:tc>
          <w:tcPr>
            <w:tcW w:w="111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в том числе</w:t>
            </w:r>
          </w:p>
        </w:tc>
        <w:tc>
          <w:tcPr>
            <w:tcW w:w="115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ascii="Arial" w:eastAsiaTheme="minorHAnsi" w:hAnsi="Arial" w:cs="Arial"/>
                <w:color w:val="000000"/>
                <w:sz w:val="16"/>
                <w:szCs w:val="16"/>
                <w:lang w:eastAsia="en-US"/>
              </w:rPr>
            </w:pPr>
          </w:p>
        </w:tc>
        <w:tc>
          <w:tcPr>
            <w:tcW w:w="1260" w:type="dxa"/>
            <w:tcBorders>
              <w:top w:val="single" w:sz="6" w:space="0" w:color="auto"/>
              <w:left w:val="single" w:sz="6" w:space="0" w:color="auto"/>
              <w:bottom w:val="nil"/>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Факт (</w:t>
            </w:r>
            <w:proofErr w:type="spellStart"/>
            <w:r w:rsidRPr="00A6099C">
              <w:rPr>
                <w:rFonts w:eastAsiaTheme="minorHAnsi"/>
                <w:color w:val="000000"/>
                <w:sz w:val="16"/>
                <w:szCs w:val="16"/>
                <w:lang w:eastAsia="en-US"/>
              </w:rPr>
              <w:t>тыс</w:t>
            </w:r>
            <w:proofErr w:type="gramStart"/>
            <w:r w:rsidRPr="00A6099C">
              <w:rPr>
                <w:rFonts w:eastAsiaTheme="minorHAnsi"/>
                <w:color w:val="000000"/>
                <w:sz w:val="16"/>
                <w:szCs w:val="16"/>
                <w:lang w:eastAsia="en-US"/>
              </w:rPr>
              <w:t>.р</w:t>
            </w:r>
            <w:proofErr w:type="gramEnd"/>
            <w:r w:rsidRPr="00A6099C">
              <w:rPr>
                <w:rFonts w:eastAsiaTheme="minorHAnsi"/>
                <w:color w:val="000000"/>
                <w:sz w:val="16"/>
                <w:szCs w:val="16"/>
                <w:lang w:eastAsia="en-US"/>
              </w:rPr>
              <w:t>уб</w:t>
            </w:r>
            <w:proofErr w:type="spellEnd"/>
            <w:r w:rsidRPr="00A6099C">
              <w:rPr>
                <w:rFonts w:eastAsiaTheme="minorHAnsi"/>
                <w:color w:val="000000"/>
                <w:sz w:val="16"/>
                <w:szCs w:val="16"/>
                <w:lang w:eastAsia="en-US"/>
              </w:rPr>
              <w:t>.)</w:t>
            </w:r>
          </w:p>
        </w:tc>
        <w:tc>
          <w:tcPr>
            <w:tcW w:w="1890" w:type="dxa"/>
            <w:gridSpan w:val="2"/>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в том числе</w:t>
            </w:r>
          </w:p>
        </w:tc>
        <w:tc>
          <w:tcPr>
            <w:tcW w:w="1380" w:type="dxa"/>
            <w:tcBorders>
              <w:top w:val="single" w:sz="6" w:space="0" w:color="auto"/>
              <w:left w:val="single" w:sz="6" w:space="0" w:color="auto"/>
              <w:bottom w:val="nil"/>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Процент исполнения</w:t>
            </w:r>
          </w:p>
        </w:tc>
        <w:tc>
          <w:tcPr>
            <w:tcW w:w="10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в том числе</w:t>
            </w:r>
          </w:p>
        </w:tc>
        <w:tc>
          <w:tcPr>
            <w:tcW w:w="11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ascii="Arial" w:eastAsiaTheme="minorHAnsi" w:hAnsi="Arial" w:cs="Arial"/>
                <w:color w:val="000000"/>
                <w:sz w:val="16"/>
                <w:szCs w:val="16"/>
                <w:lang w:eastAsia="en-US"/>
              </w:rPr>
            </w:pPr>
          </w:p>
        </w:tc>
      </w:tr>
      <w:tr w:rsidR="002872DC" w:rsidRPr="00A6099C" w:rsidTr="002872DC">
        <w:tblPrEx>
          <w:tblCellMar>
            <w:top w:w="0" w:type="dxa"/>
            <w:bottom w:w="0" w:type="dxa"/>
          </w:tblCellMar>
        </w:tblPrEx>
        <w:trPr>
          <w:trHeight w:val="675"/>
        </w:trPr>
        <w:tc>
          <w:tcPr>
            <w:tcW w:w="960" w:type="dxa"/>
            <w:tcBorders>
              <w:top w:val="nil"/>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2442" w:type="dxa"/>
            <w:tcBorders>
              <w:top w:val="nil"/>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365" w:type="dxa"/>
            <w:tcBorders>
              <w:top w:val="nil"/>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11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за счет областного бюджета</w:t>
            </w:r>
          </w:p>
        </w:tc>
        <w:tc>
          <w:tcPr>
            <w:tcW w:w="2415" w:type="dxa"/>
            <w:gridSpan w:val="2"/>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за счет средств бюджета района</w:t>
            </w:r>
          </w:p>
        </w:tc>
        <w:tc>
          <w:tcPr>
            <w:tcW w:w="102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за счет областного бюджета</w:t>
            </w:r>
          </w:p>
        </w:tc>
        <w:tc>
          <w:tcPr>
            <w:tcW w:w="2250" w:type="dxa"/>
            <w:gridSpan w:val="2"/>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за счет средств бюджета района</w:t>
            </w:r>
          </w:p>
        </w:tc>
        <w:tc>
          <w:tcPr>
            <w:tcW w:w="10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за счет областного бюджета</w:t>
            </w:r>
          </w:p>
        </w:tc>
        <w:tc>
          <w:tcPr>
            <w:tcW w:w="11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ascii="Arial" w:eastAsiaTheme="minorHAnsi" w:hAnsi="Arial" w:cs="Arial"/>
                <w:color w:val="000000"/>
                <w:sz w:val="16"/>
                <w:szCs w:val="16"/>
                <w:lang w:eastAsia="en-US"/>
              </w:rPr>
            </w:pPr>
            <w:r w:rsidRPr="00A6099C">
              <w:rPr>
                <w:rFonts w:ascii="Arial" w:eastAsiaTheme="minorHAnsi" w:hAnsi="Arial" w:cs="Arial"/>
                <w:color w:val="000000"/>
                <w:sz w:val="16"/>
                <w:szCs w:val="16"/>
                <w:lang w:eastAsia="en-US"/>
              </w:rPr>
              <w:t>за счет средств бюджета района</w:t>
            </w:r>
          </w:p>
        </w:tc>
      </w:tr>
      <w:tr w:rsidR="002872DC" w:rsidRPr="00A6099C" w:rsidTr="002872DC">
        <w:tblPrEx>
          <w:tblCellMar>
            <w:top w:w="0" w:type="dxa"/>
            <w:bottom w:w="0" w:type="dxa"/>
          </w:tblCellMar>
        </w:tblPrEx>
        <w:trPr>
          <w:trHeight w:val="345"/>
        </w:trPr>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1</w:t>
            </w:r>
          </w:p>
        </w:tc>
        <w:tc>
          <w:tcPr>
            <w:tcW w:w="2442"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color w:val="000000"/>
                <w:sz w:val="16"/>
                <w:szCs w:val="16"/>
                <w:lang w:eastAsia="en-US"/>
              </w:rPr>
            </w:pPr>
            <w:r w:rsidRPr="00A6099C">
              <w:rPr>
                <w:rFonts w:eastAsiaTheme="minorHAnsi"/>
                <w:color w:val="000000"/>
                <w:sz w:val="16"/>
                <w:szCs w:val="16"/>
                <w:lang w:eastAsia="en-US"/>
              </w:rPr>
              <w:t>Орловское городское поселение</w:t>
            </w:r>
          </w:p>
        </w:tc>
        <w:tc>
          <w:tcPr>
            <w:tcW w:w="13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1301,0</w:t>
            </w:r>
          </w:p>
        </w:tc>
        <w:tc>
          <w:tcPr>
            <w:tcW w:w="111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1011,2</w:t>
            </w:r>
          </w:p>
        </w:tc>
        <w:tc>
          <w:tcPr>
            <w:tcW w:w="115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289,8</w:t>
            </w:r>
          </w:p>
        </w:tc>
        <w:tc>
          <w:tcPr>
            <w:tcW w:w="12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1301,0</w:t>
            </w:r>
          </w:p>
        </w:tc>
        <w:tc>
          <w:tcPr>
            <w:tcW w:w="102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1011,2</w:t>
            </w:r>
          </w:p>
        </w:tc>
        <w:tc>
          <w:tcPr>
            <w:tcW w:w="87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289,8</w:t>
            </w:r>
          </w:p>
        </w:tc>
        <w:tc>
          <w:tcPr>
            <w:tcW w:w="138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100,0</w:t>
            </w:r>
          </w:p>
        </w:tc>
        <w:tc>
          <w:tcPr>
            <w:tcW w:w="10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100</w:t>
            </w:r>
          </w:p>
        </w:tc>
        <w:tc>
          <w:tcPr>
            <w:tcW w:w="11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100</w:t>
            </w:r>
          </w:p>
        </w:tc>
      </w:tr>
      <w:tr w:rsidR="002872DC" w:rsidRPr="00A6099C" w:rsidTr="002872DC">
        <w:tblPrEx>
          <w:tblCellMar>
            <w:top w:w="0" w:type="dxa"/>
            <w:bottom w:w="0" w:type="dxa"/>
          </w:tblCellMar>
        </w:tblPrEx>
        <w:trPr>
          <w:trHeight w:val="345"/>
        </w:trPr>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2</w:t>
            </w:r>
          </w:p>
        </w:tc>
        <w:tc>
          <w:tcPr>
            <w:tcW w:w="2442"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color w:val="000000"/>
                <w:sz w:val="16"/>
                <w:szCs w:val="16"/>
                <w:lang w:eastAsia="en-US"/>
              </w:rPr>
            </w:pPr>
            <w:r w:rsidRPr="00A6099C">
              <w:rPr>
                <w:rFonts w:eastAsiaTheme="minorHAnsi"/>
                <w:color w:val="000000"/>
                <w:sz w:val="16"/>
                <w:szCs w:val="16"/>
                <w:lang w:eastAsia="en-US"/>
              </w:rPr>
              <w:t>Орловское сельское поселение</w:t>
            </w:r>
          </w:p>
        </w:tc>
        <w:tc>
          <w:tcPr>
            <w:tcW w:w="13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1474,0</w:t>
            </w:r>
          </w:p>
        </w:tc>
        <w:tc>
          <w:tcPr>
            <w:tcW w:w="111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1208,8</w:t>
            </w:r>
          </w:p>
        </w:tc>
        <w:tc>
          <w:tcPr>
            <w:tcW w:w="115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265,2</w:t>
            </w:r>
          </w:p>
        </w:tc>
        <w:tc>
          <w:tcPr>
            <w:tcW w:w="12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1474,0</w:t>
            </w:r>
          </w:p>
        </w:tc>
        <w:tc>
          <w:tcPr>
            <w:tcW w:w="102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1208,8</w:t>
            </w:r>
          </w:p>
        </w:tc>
        <w:tc>
          <w:tcPr>
            <w:tcW w:w="87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265,2</w:t>
            </w:r>
          </w:p>
        </w:tc>
        <w:tc>
          <w:tcPr>
            <w:tcW w:w="138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100,0</w:t>
            </w:r>
          </w:p>
        </w:tc>
        <w:tc>
          <w:tcPr>
            <w:tcW w:w="10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100</w:t>
            </w:r>
          </w:p>
        </w:tc>
        <w:tc>
          <w:tcPr>
            <w:tcW w:w="11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100</w:t>
            </w:r>
          </w:p>
        </w:tc>
      </w:tr>
      <w:tr w:rsidR="002872DC" w:rsidRPr="00A6099C" w:rsidTr="002872DC">
        <w:tblPrEx>
          <w:tblCellMar>
            <w:top w:w="0" w:type="dxa"/>
            <w:bottom w:w="0" w:type="dxa"/>
          </w:tblCellMar>
        </w:tblPrEx>
        <w:trPr>
          <w:trHeight w:val="345"/>
        </w:trPr>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2442"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color w:val="000000"/>
                <w:sz w:val="16"/>
                <w:szCs w:val="16"/>
                <w:lang w:eastAsia="en-US"/>
              </w:rPr>
            </w:pPr>
            <w:r w:rsidRPr="00A6099C">
              <w:rPr>
                <w:rFonts w:eastAsiaTheme="minorHAnsi"/>
                <w:color w:val="000000"/>
                <w:sz w:val="16"/>
                <w:szCs w:val="16"/>
                <w:lang w:eastAsia="en-US"/>
              </w:rPr>
              <w:t>Итого</w:t>
            </w:r>
          </w:p>
        </w:tc>
        <w:tc>
          <w:tcPr>
            <w:tcW w:w="13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2775,0</w:t>
            </w:r>
          </w:p>
        </w:tc>
        <w:tc>
          <w:tcPr>
            <w:tcW w:w="111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2220,0</w:t>
            </w:r>
          </w:p>
        </w:tc>
        <w:tc>
          <w:tcPr>
            <w:tcW w:w="115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555,0</w:t>
            </w:r>
          </w:p>
        </w:tc>
        <w:tc>
          <w:tcPr>
            <w:tcW w:w="12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2775,0</w:t>
            </w:r>
          </w:p>
        </w:tc>
        <w:tc>
          <w:tcPr>
            <w:tcW w:w="102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2220,0</w:t>
            </w:r>
          </w:p>
        </w:tc>
        <w:tc>
          <w:tcPr>
            <w:tcW w:w="87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555,0</w:t>
            </w:r>
          </w:p>
        </w:tc>
        <w:tc>
          <w:tcPr>
            <w:tcW w:w="138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100,0</w:t>
            </w:r>
          </w:p>
        </w:tc>
        <w:tc>
          <w:tcPr>
            <w:tcW w:w="10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100</w:t>
            </w:r>
          </w:p>
        </w:tc>
        <w:tc>
          <w:tcPr>
            <w:tcW w:w="11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100</w:t>
            </w:r>
          </w:p>
        </w:tc>
      </w:tr>
    </w:tbl>
    <w:p w:rsidR="002872DC" w:rsidRPr="00A6099C" w:rsidRDefault="002872DC" w:rsidP="002872DC">
      <w:pPr>
        <w:spacing w:line="360" w:lineRule="auto"/>
        <w:jc w:val="both"/>
        <w:rPr>
          <w:sz w:val="16"/>
          <w:szCs w:val="16"/>
        </w:rPr>
      </w:pPr>
    </w:p>
    <w:tbl>
      <w:tblPr>
        <w:tblW w:w="0" w:type="auto"/>
        <w:tblLayout w:type="fixed"/>
        <w:tblCellMar>
          <w:left w:w="30" w:type="dxa"/>
          <w:right w:w="30" w:type="dxa"/>
        </w:tblCellMar>
        <w:tblLook w:val="0000" w:firstRow="0" w:lastRow="0" w:firstColumn="0" w:lastColumn="0" w:noHBand="0" w:noVBand="0"/>
      </w:tblPr>
      <w:tblGrid>
        <w:gridCol w:w="675"/>
        <w:gridCol w:w="3225"/>
        <w:gridCol w:w="1185"/>
        <w:gridCol w:w="1245"/>
        <w:gridCol w:w="1320"/>
      </w:tblGrid>
      <w:tr w:rsidR="002872DC" w:rsidRPr="00A6099C" w:rsidTr="002872DC">
        <w:tblPrEx>
          <w:tblCellMar>
            <w:top w:w="0" w:type="dxa"/>
            <w:bottom w:w="0" w:type="dxa"/>
          </w:tblCellMar>
        </w:tblPrEx>
        <w:trPr>
          <w:trHeight w:val="240"/>
        </w:trPr>
        <w:tc>
          <w:tcPr>
            <w:tcW w:w="7650" w:type="dxa"/>
            <w:gridSpan w:val="5"/>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 xml:space="preserve">                                                                     Приложение 9</w:t>
            </w:r>
          </w:p>
        </w:tc>
      </w:tr>
      <w:tr w:rsidR="002872DC" w:rsidRPr="00A6099C" w:rsidTr="002872DC">
        <w:tblPrEx>
          <w:tblCellMar>
            <w:top w:w="0" w:type="dxa"/>
            <w:bottom w:w="0" w:type="dxa"/>
          </w:tblCellMar>
        </w:tblPrEx>
        <w:trPr>
          <w:trHeight w:val="240"/>
        </w:trPr>
        <w:tc>
          <w:tcPr>
            <w:tcW w:w="7650" w:type="dxa"/>
            <w:gridSpan w:val="5"/>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 xml:space="preserve">                                                                                                                к решению Орловской районной Думы</w:t>
            </w:r>
          </w:p>
        </w:tc>
      </w:tr>
      <w:tr w:rsidR="002872DC" w:rsidRPr="00A6099C" w:rsidTr="002872DC">
        <w:tblPrEx>
          <w:tblCellMar>
            <w:top w:w="0" w:type="dxa"/>
            <w:bottom w:w="0" w:type="dxa"/>
          </w:tblCellMar>
        </w:tblPrEx>
        <w:trPr>
          <w:trHeight w:val="240"/>
        </w:trPr>
        <w:tc>
          <w:tcPr>
            <w:tcW w:w="7650" w:type="dxa"/>
            <w:gridSpan w:val="5"/>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 xml:space="preserve">                                                                       от                  № </w:t>
            </w:r>
          </w:p>
        </w:tc>
      </w:tr>
      <w:tr w:rsidR="002872DC" w:rsidRPr="00A6099C" w:rsidTr="002872DC">
        <w:tblPrEx>
          <w:tblCellMar>
            <w:top w:w="0" w:type="dxa"/>
            <w:bottom w:w="0" w:type="dxa"/>
          </w:tblCellMar>
        </w:tblPrEx>
        <w:trPr>
          <w:trHeight w:val="450"/>
        </w:trPr>
        <w:tc>
          <w:tcPr>
            <w:tcW w:w="675"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c>
          <w:tcPr>
            <w:tcW w:w="3225"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c>
          <w:tcPr>
            <w:tcW w:w="1185"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c>
          <w:tcPr>
            <w:tcW w:w="1245"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c>
          <w:tcPr>
            <w:tcW w:w="1320"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r>
      <w:tr w:rsidR="002872DC" w:rsidRPr="00A6099C" w:rsidTr="002872DC">
        <w:tblPrEx>
          <w:tblCellMar>
            <w:top w:w="0" w:type="dxa"/>
            <w:bottom w:w="0" w:type="dxa"/>
          </w:tblCellMar>
        </w:tblPrEx>
        <w:trPr>
          <w:trHeight w:val="240"/>
        </w:trPr>
        <w:tc>
          <w:tcPr>
            <w:tcW w:w="3900" w:type="dxa"/>
            <w:gridSpan w:val="2"/>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РАСПРЕДЕЛЕНИЕ</w:t>
            </w:r>
          </w:p>
        </w:tc>
        <w:tc>
          <w:tcPr>
            <w:tcW w:w="118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c>
          <w:tcPr>
            <w:tcW w:w="124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c>
          <w:tcPr>
            <w:tcW w:w="132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r>
      <w:tr w:rsidR="002872DC" w:rsidRPr="00A6099C" w:rsidTr="002872DC">
        <w:tblPrEx>
          <w:tblCellMar>
            <w:top w:w="0" w:type="dxa"/>
            <w:bottom w:w="0" w:type="dxa"/>
          </w:tblCellMar>
        </w:tblPrEx>
        <w:trPr>
          <w:trHeight w:val="225"/>
        </w:trPr>
        <w:tc>
          <w:tcPr>
            <w:tcW w:w="67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c>
          <w:tcPr>
            <w:tcW w:w="322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c>
          <w:tcPr>
            <w:tcW w:w="118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c>
          <w:tcPr>
            <w:tcW w:w="124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c>
          <w:tcPr>
            <w:tcW w:w="132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r>
      <w:tr w:rsidR="002872DC" w:rsidRPr="00A6099C" w:rsidTr="002872DC">
        <w:tblPrEx>
          <w:tblCellMar>
            <w:top w:w="0" w:type="dxa"/>
            <w:bottom w:w="0" w:type="dxa"/>
          </w:tblCellMar>
        </w:tblPrEx>
        <w:trPr>
          <w:trHeight w:val="465"/>
        </w:trPr>
        <w:tc>
          <w:tcPr>
            <w:tcW w:w="7650" w:type="dxa"/>
            <w:gridSpan w:val="5"/>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иных межбюджетных трансфертов  бюджетам поселений на поддержку мер по обеспечению  сбалансированности  бюджетов  на 2021 год</w:t>
            </w:r>
          </w:p>
        </w:tc>
      </w:tr>
      <w:tr w:rsidR="002872DC" w:rsidRPr="00A6099C" w:rsidTr="002872DC">
        <w:tblPrEx>
          <w:tblCellMar>
            <w:top w:w="0" w:type="dxa"/>
            <w:bottom w:w="0" w:type="dxa"/>
          </w:tblCellMar>
        </w:tblPrEx>
        <w:trPr>
          <w:trHeight w:val="300"/>
        </w:trPr>
        <w:tc>
          <w:tcPr>
            <w:tcW w:w="67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322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18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24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32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r>
      <w:tr w:rsidR="002872DC" w:rsidRPr="00A6099C" w:rsidTr="002872DC">
        <w:tblPrEx>
          <w:tblCellMar>
            <w:top w:w="0" w:type="dxa"/>
            <w:bottom w:w="0" w:type="dxa"/>
          </w:tblCellMar>
        </w:tblPrEx>
        <w:trPr>
          <w:trHeight w:val="480"/>
        </w:trPr>
        <w:tc>
          <w:tcPr>
            <w:tcW w:w="675" w:type="dxa"/>
            <w:tcBorders>
              <w:top w:val="single" w:sz="6" w:space="0" w:color="auto"/>
              <w:left w:val="single" w:sz="6" w:space="0" w:color="auto"/>
              <w:bottom w:val="nil"/>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 xml:space="preserve">№ </w:t>
            </w:r>
            <w:proofErr w:type="gramStart"/>
            <w:r w:rsidRPr="00A6099C">
              <w:rPr>
                <w:rFonts w:eastAsiaTheme="minorHAnsi"/>
                <w:color w:val="000000"/>
                <w:sz w:val="16"/>
                <w:szCs w:val="16"/>
                <w:lang w:eastAsia="en-US"/>
              </w:rPr>
              <w:t>п</w:t>
            </w:r>
            <w:proofErr w:type="gramEnd"/>
            <w:r w:rsidRPr="00A6099C">
              <w:rPr>
                <w:rFonts w:eastAsiaTheme="minorHAnsi"/>
                <w:color w:val="000000"/>
                <w:sz w:val="16"/>
                <w:szCs w:val="16"/>
                <w:lang w:eastAsia="en-US"/>
              </w:rPr>
              <w:t>/п</w:t>
            </w:r>
          </w:p>
        </w:tc>
        <w:tc>
          <w:tcPr>
            <w:tcW w:w="3225" w:type="dxa"/>
            <w:tcBorders>
              <w:top w:val="single" w:sz="6" w:space="0" w:color="auto"/>
              <w:left w:val="single" w:sz="6" w:space="0" w:color="auto"/>
              <w:bottom w:val="nil"/>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Наименование поселений</w:t>
            </w:r>
          </w:p>
        </w:tc>
        <w:tc>
          <w:tcPr>
            <w:tcW w:w="1185" w:type="dxa"/>
            <w:tcBorders>
              <w:top w:val="single" w:sz="6" w:space="0" w:color="auto"/>
              <w:left w:val="single" w:sz="6" w:space="0" w:color="auto"/>
              <w:bottom w:val="nil"/>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План (</w:t>
            </w:r>
            <w:proofErr w:type="spellStart"/>
            <w:r w:rsidRPr="00A6099C">
              <w:rPr>
                <w:rFonts w:eastAsiaTheme="minorHAnsi"/>
                <w:color w:val="000000"/>
                <w:sz w:val="16"/>
                <w:szCs w:val="16"/>
                <w:lang w:eastAsia="en-US"/>
              </w:rPr>
              <w:t>тыс</w:t>
            </w:r>
            <w:proofErr w:type="gramStart"/>
            <w:r w:rsidRPr="00A6099C">
              <w:rPr>
                <w:rFonts w:eastAsiaTheme="minorHAnsi"/>
                <w:color w:val="000000"/>
                <w:sz w:val="16"/>
                <w:szCs w:val="16"/>
                <w:lang w:eastAsia="en-US"/>
              </w:rPr>
              <w:t>.р</w:t>
            </w:r>
            <w:proofErr w:type="gramEnd"/>
            <w:r w:rsidRPr="00A6099C">
              <w:rPr>
                <w:rFonts w:eastAsiaTheme="minorHAnsi"/>
                <w:color w:val="000000"/>
                <w:sz w:val="16"/>
                <w:szCs w:val="16"/>
                <w:lang w:eastAsia="en-US"/>
              </w:rPr>
              <w:t>ублей</w:t>
            </w:r>
            <w:proofErr w:type="spellEnd"/>
            <w:r w:rsidRPr="00A6099C">
              <w:rPr>
                <w:rFonts w:eastAsiaTheme="minorHAnsi"/>
                <w:color w:val="000000"/>
                <w:sz w:val="16"/>
                <w:szCs w:val="16"/>
                <w:lang w:eastAsia="en-US"/>
              </w:rPr>
              <w:t>)</w:t>
            </w:r>
          </w:p>
        </w:tc>
        <w:tc>
          <w:tcPr>
            <w:tcW w:w="124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Факт (</w:t>
            </w:r>
            <w:proofErr w:type="spellStart"/>
            <w:r w:rsidRPr="00A6099C">
              <w:rPr>
                <w:rFonts w:eastAsiaTheme="minorHAnsi"/>
                <w:color w:val="000000"/>
                <w:sz w:val="16"/>
                <w:szCs w:val="16"/>
                <w:lang w:eastAsia="en-US"/>
              </w:rPr>
              <w:t>тыс</w:t>
            </w:r>
            <w:proofErr w:type="gramStart"/>
            <w:r w:rsidRPr="00A6099C">
              <w:rPr>
                <w:rFonts w:eastAsiaTheme="minorHAnsi"/>
                <w:color w:val="000000"/>
                <w:sz w:val="16"/>
                <w:szCs w:val="16"/>
                <w:lang w:eastAsia="en-US"/>
              </w:rPr>
              <w:t>.р</w:t>
            </w:r>
            <w:proofErr w:type="gramEnd"/>
            <w:r w:rsidRPr="00A6099C">
              <w:rPr>
                <w:rFonts w:eastAsiaTheme="minorHAnsi"/>
                <w:color w:val="000000"/>
                <w:sz w:val="16"/>
                <w:szCs w:val="16"/>
                <w:lang w:eastAsia="en-US"/>
              </w:rPr>
              <w:t>ублей</w:t>
            </w:r>
            <w:proofErr w:type="spellEnd"/>
            <w:r w:rsidRPr="00A6099C">
              <w:rPr>
                <w:rFonts w:eastAsiaTheme="minorHAnsi"/>
                <w:color w:val="000000"/>
                <w:sz w:val="16"/>
                <w:szCs w:val="16"/>
                <w:lang w:eastAsia="en-US"/>
              </w:rPr>
              <w:t>)</w:t>
            </w:r>
          </w:p>
        </w:tc>
        <w:tc>
          <w:tcPr>
            <w:tcW w:w="132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Процент исполнения</w:t>
            </w:r>
          </w:p>
        </w:tc>
      </w:tr>
      <w:tr w:rsidR="002872DC" w:rsidRPr="00A6099C" w:rsidTr="002872DC">
        <w:tblPrEx>
          <w:tblCellMar>
            <w:top w:w="0" w:type="dxa"/>
            <w:bottom w:w="0" w:type="dxa"/>
          </w:tblCellMar>
        </w:tblPrEx>
        <w:trPr>
          <w:trHeight w:val="240"/>
        </w:trPr>
        <w:tc>
          <w:tcPr>
            <w:tcW w:w="675" w:type="dxa"/>
            <w:tcBorders>
              <w:top w:val="nil"/>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3225" w:type="dxa"/>
            <w:tcBorders>
              <w:top w:val="nil"/>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185" w:type="dxa"/>
            <w:tcBorders>
              <w:top w:val="nil"/>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24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32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r>
      <w:tr w:rsidR="002872DC" w:rsidRPr="00A6099C" w:rsidTr="002872DC">
        <w:tblPrEx>
          <w:tblCellMar>
            <w:top w:w="0" w:type="dxa"/>
            <w:bottom w:w="0" w:type="dxa"/>
          </w:tblCellMar>
        </w:tblPrEx>
        <w:trPr>
          <w:trHeight w:val="240"/>
        </w:trPr>
        <w:tc>
          <w:tcPr>
            <w:tcW w:w="67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1</w:t>
            </w:r>
          </w:p>
        </w:tc>
        <w:tc>
          <w:tcPr>
            <w:tcW w:w="32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color w:val="000000"/>
                <w:sz w:val="16"/>
                <w:szCs w:val="16"/>
                <w:lang w:eastAsia="en-US"/>
              </w:rPr>
            </w:pPr>
            <w:r w:rsidRPr="00A6099C">
              <w:rPr>
                <w:rFonts w:eastAsiaTheme="minorHAnsi"/>
                <w:color w:val="000000"/>
                <w:sz w:val="16"/>
                <w:szCs w:val="16"/>
                <w:lang w:eastAsia="en-US"/>
              </w:rPr>
              <w:t>Орловское городское поселение</w:t>
            </w:r>
          </w:p>
        </w:tc>
        <w:tc>
          <w:tcPr>
            <w:tcW w:w="118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443,3</w:t>
            </w:r>
          </w:p>
        </w:tc>
        <w:tc>
          <w:tcPr>
            <w:tcW w:w="124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443,3</w:t>
            </w:r>
          </w:p>
        </w:tc>
        <w:tc>
          <w:tcPr>
            <w:tcW w:w="132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100,0</w:t>
            </w:r>
          </w:p>
        </w:tc>
      </w:tr>
      <w:tr w:rsidR="002872DC" w:rsidRPr="00A6099C" w:rsidTr="002872DC">
        <w:tblPrEx>
          <w:tblCellMar>
            <w:top w:w="0" w:type="dxa"/>
            <w:bottom w:w="0" w:type="dxa"/>
          </w:tblCellMar>
        </w:tblPrEx>
        <w:trPr>
          <w:trHeight w:val="240"/>
        </w:trPr>
        <w:tc>
          <w:tcPr>
            <w:tcW w:w="67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2</w:t>
            </w:r>
          </w:p>
        </w:tc>
        <w:tc>
          <w:tcPr>
            <w:tcW w:w="32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color w:val="000000"/>
                <w:sz w:val="16"/>
                <w:szCs w:val="16"/>
                <w:lang w:eastAsia="en-US"/>
              </w:rPr>
            </w:pPr>
            <w:r w:rsidRPr="00A6099C">
              <w:rPr>
                <w:rFonts w:eastAsiaTheme="minorHAnsi"/>
                <w:color w:val="000000"/>
                <w:sz w:val="16"/>
                <w:szCs w:val="16"/>
                <w:lang w:eastAsia="en-US"/>
              </w:rPr>
              <w:t>Орловское сельское поселение</w:t>
            </w:r>
          </w:p>
        </w:tc>
        <w:tc>
          <w:tcPr>
            <w:tcW w:w="118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5590,7</w:t>
            </w:r>
          </w:p>
        </w:tc>
        <w:tc>
          <w:tcPr>
            <w:tcW w:w="124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5590,7</w:t>
            </w:r>
          </w:p>
        </w:tc>
        <w:tc>
          <w:tcPr>
            <w:tcW w:w="132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100,0</w:t>
            </w:r>
          </w:p>
        </w:tc>
      </w:tr>
      <w:tr w:rsidR="002872DC" w:rsidRPr="00A6099C" w:rsidTr="002872DC">
        <w:tblPrEx>
          <w:tblCellMar>
            <w:top w:w="0" w:type="dxa"/>
            <w:bottom w:w="0" w:type="dxa"/>
          </w:tblCellMar>
        </w:tblPrEx>
        <w:trPr>
          <w:trHeight w:val="240"/>
        </w:trPr>
        <w:tc>
          <w:tcPr>
            <w:tcW w:w="67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32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color w:val="000000"/>
                <w:sz w:val="16"/>
                <w:szCs w:val="16"/>
                <w:lang w:eastAsia="en-US"/>
              </w:rPr>
            </w:pPr>
            <w:r w:rsidRPr="00A6099C">
              <w:rPr>
                <w:rFonts w:eastAsiaTheme="minorHAnsi"/>
                <w:color w:val="000000"/>
                <w:sz w:val="16"/>
                <w:szCs w:val="16"/>
                <w:lang w:eastAsia="en-US"/>
              </w:rPr>
              <w:t>Итого</w:t>
            </w:r>
          </w:p>
        </w:tc>
        <w:tc>
          <w:tcPr>
            <w:tcW w:w="118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6034,0</w:t>
            </w:r>
          </w:p>
        </w:tc>
        <w:tc>
          <w:tcPr>
            <w:tcW w:w="124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6034,0</w:t>
            </w:r>
          </w:p>
        </w:tc>
        <w:tc>
          <w:tcPr>
            <w:tcW w:w="132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100,0</w:t>
            </w:r>
          </w:p>
        </w:tc>
      </w:tr>
    </w:tbl>
    <w:p w:rsidR="002872DC" w:rsidRPr="00A6099C" w:rsidRDefault="002872DC" w:rsidP="002872DC">
      <w:pPr>
        <w:spacing w:line="360" w:lineRule="auto"/>
        <w:jc w:val="both"/>
        <w:rPr>
          <w:sz w:val="16"/>
          <w:szCs w:val="16"/>
        </w:rPr>
      </w:pPr>
    </w:p>
    <w:tbl>
      <w:tblPr>
        <w:tblW w:w="0" w:type="auto"/>
        <w:tblLayout w:type="fixed"/>
        <w:tblCellMar>
          <w:left w:w="30" w:type="dxa"/>
          <w:right w:w="30" w:type="dxa"/>
        </w:tblCellMar>
        <w:tblLook w:val="0000" w:firstRow="0" w:lastRow="0" w:firstColumn="0" w:lastColumn="0" w:noHBand="0" w:noVBand="0"/>
      </w:tblPr>
      <w:tblGrid>
        <w:gridCol w:w="930"/>
        <w:gridCol w:w="4470"/>
        <w:gridCol w:w="1395"/>
        <w:gridCol w:w="1260"/>
        <w:gridCol w:w="1245"/>
      </w:tblGrid>
      <w:tr w:rsidR="002872DC" w:rsidRPr="00A6099C" w:rsidTr="002872DC">
        <w:tblPrEx>
          <w:tblCellMar>
            <w:top w:w="0" w:type="dxa"/>
            <w:bottom w:w="0" w:type="dxa"/>
          </w:tblCellMar>
        </w:tblPrEx>
        <w:trPr>
          <w:trHeight w:val="330"/>
        </w:trPr>
        <w:tc>
          <w:tcPr>
            <w:tcW w:w="5400" w:type="dxa"/>
            <w:gridSpan w:val="2"/>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 xml:space="preserve">                                                    Приложение 10</w:t>
            </w:r>
          </w:p>
        </w:tc>
        <w:tc>
          <w:tcPr>
            <w:tcW w:w="139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26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24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r>
      <w:tr w:rsidR="002872DC" w:rsidRPr="00A6099C" w:rsidTr="002872DC">
        <w:tblPrEx>
          <w:tblCellMar>
            <w:top w:w="0" w:type="dxa"/>
            <w:bottom w:w="0" w:type="dxa"/>
          </w:tblCellMar>
        </w:tblPrEx>
        <w:trPr>
          <w:trHeight w:val="330"/>
        </w:trPr>
        <w:tc>
          <w:tcPr>
            <w:tcW w:w="9300" w:type="dxa"/>
            <w:gridSpan w:val="5"/>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 xml:space="preserve">                                                                     к решению Орловской районной Думы</w:t>
            </w:r>
          </w:p>
        </w:tc>
      </w:tr>
      <w:tr w:rsidR="002872DC" w:rsidRPr="00A6099C" w:rsidTr="002872DC">
        <w:tblPrEx>
          <w:tblCellMar>
            <w:top w:w="0" w:type="dxa"/>
            <w:bottom w:w="0" w:type="dxa"/>
          </w:tblCellMar>
        </w:tblPrEx>
        <w:trPr>
          <w:trHeight w:val="330"/>
        </w:trPr>
        <w:tc>
          <w:tcPr>
            <w:tcW w:w="6795" w:type="dxa"/>
            <w:gridSpan w:val="3"/>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 xml:space="preserve">                                                      от                     №</w:t>
            </w:r>
          </w:p>
        </w:tc>
        <w:tc>
          <w:tcPr>
            <w:tcW w:w="126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24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r>
      <w:tr w:rsidR="002872DC" w:rsidRPr="00A6099C" w:rsidTr="002872DC">
        <w:tblPrEx>
          <w:tblCellMar>
            <w:top w:w="0" w:type="dxa"/>
            <w:bottom w:w="0" w:type="dxa"/>
          </w:tblCellMar>
        </w:tblPrEx>
        <w:trPr>
          <w:trHeight w:val="630"/>
        </w:trPr>
        <w:tc>
          <w:tcPr>
            <w:tcW w:w="930"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c>
          <w:tcPr>
            <w:tcW w:w="4470"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c>
          <w:tcPr>
            <w:tcW w:w="1395"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c>
          <w:tcPr>
            <w:tcW w:w="1260" w:type="dxa"/>
            <w:tcBorders>
              <w:top w:val="nil"/>
              <w:left w:val="nil"/>
              <w:bottom w:val="nil"/>
              <w:right w:val="nil"/>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p>
        </w:tc>
        <w:tc>
          <w:tcPr>
            <w:tcW w:w="1245" w:type="dxa"/>
            <w:tcBorders>
              <w:top w:val="nil"/>
              <w:left w:val="nil"/>
              <w:bottom w:val="nil"/>
              <w:right w:val="nil"/>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p>
        </w:tc>
      </w:tr>
      <w:tr w:rsidR="002872DC" w:rsidRPr="00A6099C" w:rsidTr="002872DC">
        <w:tblPrEx>
          <w:tblCellMar>
            <w:top w:w="0" w:type="dxa"/>
            <w:bottom w:w="0" w:type="dxa"/>
          </w:tblCellMar>
        </w:tblPrEx>
        <w:trPr>
          <w:trHeight w:val="330"/>
        </w:trPr>
        <w:tc>
          <w:tcPr>
            <w:tcW w:w="5400" w:type="dxa"/>
            <w:gridSpan w:val="2"/>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РАСПРЕДЕЛЕНИЕ</w:t>
            </w:r>
          </w:p>
        </w:tc>
        <w:tc>
          <w:tcPr>
            <w:tcW w:w="139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c>
          <w:tcPr>
            <w:tcW w:w="126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c>
          <w:tcPr>
            <w:tcW w:w="124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r>
      <w:tr w:rsidR="002872DC" w:rsidRPr="00A6099C" w:rsidTr="002872DC">
        <w:tblPrEx>
          <w:tblCellMar>
            <w:top w:w="0" w:type="dxa"/>
            <w:bottom w:w="0" w:type="dxa"/>
          </w:tblCellMar>
        </w:tblPrEx>
        <w:trPr>
          <w:trHeight w:val="315"/>
        </w:trPr>
        <w:tc>
          <w:tcPr>
            <w:tcW w:w="93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c>
          <w:tcPr>
            <w:tcW w:w="447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c>
          <w:tcPr>
            <w:tcW w:w="139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c>
          <w:tcPr>
            <w:tcW w:w="126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c>
          <w:tcPr>
            <w:tcW w:w="1245" w:type="dxa"/>
            <w:tcBorders>
              <w:top w:val="nil"/>
              <w:left w:val="nil"/>
              <w:bottom w:val="nil"/>
              <w:right w:val="nil"/>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p>
        </w:tc>
      </w:tr>
      <w:tr w:rsidR="002872DC" w:rsidRPr="00A6099C" w:rsidTr="002872DC">
        <w:tblPrEx>
          <w:tblCellMar>
            <w:top w:w="0" w:type="dxa"/>
            <w:bottom w:w="0" w:type="dxa"/>
          </w:tblCellMar>
        </w:tblPrEx>
        <w:trPr>
          <w:trHeight w:val="1035"/>
        </w:trPr>
        <w:tc>
          <w:tcPr>
            <w:tcW w:w="9300" w:type="dxa"/>
            <w:gridSpan w:val="5"/>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субвенции   бюджетам поселений из бюджета района на выполнение  государственных полномочий по созданию и деятельности в муниципальных образованиях административной (</w:t>
            </w:r>
            <w:proofErr w:type="spellStart"/>
            <w:r w:rsidRPr="00A6099C">
              <w:rPr>
                <w:rFonts w:eastAsiaTheme="minorHAnsi"/>
                <w:color w:val="000000"/>
                <w:sz w:val="16"/>
                <w:szCs w:val="16"/>
                <w:lang w:eastAsia="en-US"/>
              </w:rPr>
              <w:t>ых</w:t>
            </w:r>
            <w:proofErr w:type="spellEnd"/>
            <w:r w:rsidRPr="00A6099C">
              <w:rPr>
                <w:rFonts w:eastAsiaTheme="minorHAnsi"/>
                <w:color w:val="000000"/>
                <w:sz w:val="16"/>
                <w:szCs w:val="16"/>
                <w:lang w:eastAsia="en-US"/>
              </w:rPr>
              <w:t>) комиссии (</w:t>
            </w:r>
            <w:proofErr w:type="spellStart"/>
            <w:r w:rsidRPr="00A6099C">
              <w:rPr>
                <w:rFonts w:eastAsiaTheme="minorHAnsi"/>
                <w:color w:val="000000"/>
                <w:sz w:val="16"/>
                <w:szCs w:val="16"/>
                <w:lang w:eastAsia="en-US"/>
              </w:rPr>
              <w:t>ий</w:t>
            </w:r>
            <w:proofErr w:type="spellEnd"/>
            <w:r w:rsidRPr="00A6099C">
              <w:rPr>
                <w:rFonts w:eastAsiaTheme="minorHAnsi"/>
                <w:color w:val="000000"/>
                <w:sz w:val="16"/>
                <w:szCs w:val="16"/>
                <w:lang w:eastAsia="en-US"/>
              </w:rPr>
              <w:t>) на 2021год</w:t>
            </w:r>
          </w:p>
        </w:tc>
      </w:tr>
      <w:tr w:rsidR="002872DC" w:rsidRPr="00A6099C" w:rsidTr="002872DC">
        <w:tblPrEx>
          <w:tblCellMar>
            <w:top w:w="0" w:type="dxa"/>
            <w:bottom w:w="0" w:type="dxa"/>
          </w:tblCellMar>
        </w:tblPrEx>
        <w:trPr>
          <w:trHeight w:val="420"/>
        </w:trPr>
        <w:tc>
          <w:tcPr>
            <w:tcW w:w="93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447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39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260" w:type="dxa"/>
            <w:tcBorders>
              <w:top w:val="nil"/>
              <w:left w:val="nil"/>
              <w:bottom w:val="nil"/>
              <w:right w:val="nil"/>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p>
        </w:tc>
        <w:tc>
          <w:tcPr>
            <w:tcW w:w="1245" w:type="dxa"/>
            <w:tcBorders>
              <w:top w:val="nil"/>
              <w:left w:val="nil"/>
              <w:bottom w:val="nil"/>
              <w:right w:val="nil"/>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p>
        </w:tc>
      </w:tr>
      <w:tr w:rsidR="002872DC" w:rsidRPr="00A6099C" w:rsidTr="002872DC">
        <w:tblPrEx>
          <w:tblCellMar>
            <w:top w:w="0" w:type="dxa"/>
            <w:bottom w:w="0" w:type="dxa"/>
          </w:tblCellMar>
        </w:tblPrEx>
        <w:trPr>
          <w:trHeight w:val="660"/>
        </w:trPr>
        <w:tc>
          <w:tcPr>
            <w:tcW w:w="930" w:type="dxa"/>
            <w:tcBorders>
              <w:top w:val="single" w:sz="6" w:space="0" w:color="auto"/>
              <w:left w:val="single" w:sz="6" w:space="0" w:color="auto"/>
              <w:bottom w:val="nil"/>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 xml:space="preserve">№ </w:t>
            </w:r>
            <w:proofErr w:type="gramStart"/>
            <w:r w:rsidRPr="00A6099C">
              <w:rPr>
                <w:rFonts w:eastAsiaTheme="minorHAnsi"/>
                <w:color w:val="000000"/>
                <w:sz w:val="16"/>
                <w:szCs w:val="16"/>
                <w:lang w:eastAsia="en-US"/>
              </w:rPr>
              <w:t>п</w:t>
            </w:r>
            <w:proofErr w:type="gramEnd"/>
            <w:r w:rsidRPr="00A6099C">
              <w:rPr>
                <w:rFonts w:eastAsiaTheme="minorHAnsi"/>
                <w:color w:val="000000"/>
                <w:sz w:val="16"/>
                <w:szCs w:val="16"/>
                <w:lang w:eastAsia="en-US"/>
              </w:rPr>
              <w:t>/п</w:t>
            </w:r>
          </w:p>
        </w:tc>
        <w:tc>
          <w:tcPr>
            <w:tcW w:w="4470" w:type="dxa"/>
            <w:tcBorders>
              <w:top w:val="single" w:sz="6" w:space="0" w:color="auto"/>
              <w:left w:val="single" w:sz="6" w:space="0" w:color="auto"/>
              <w:bottom w:val="nil"/>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Наименование поселений</w:t>
            </w:r>
          </w:p>
        </w:tc>
        <w:tc>
          <w:tcPr>
            <w:tcW w:w="1395" w:type="dxa"/>
            <w:tcBorders>
              <w:top w:val="single" w:sz="6" w:space="0" w:color="auto"/>
              <w:left w:val="single" w:sz="6" w:space="0" w:color="auto"/>
              <w:bottom w:val="nil"/>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План (</w:t>
            </w:r>
            <w:proofErr w:type="spellStart"/>
            <w:r w:rsidRPr="00A6099C">
              <w:rPr>
                <w:rFonts w:eastAsiaTheme="minorHAnsi"/>
                <w:color w:val="000000"/>
                <w:sz w:val="16"/>
                <w:szCs w:val="16"/>
                <w:lang w:eastAsia="en-US"/>
              </w:rPr>
              <w:t>тыс</w:t>
            </w:r>
            <w:proofErr w:type="gramStart"/>
            <w:r w:rsidRPr="00A6099C">
              <w:rPr>
                <w:rFonts w:eastAsiaTheme="minorHAnsi"/>
                <w:color w:val="000000"/>
                <w:sz w:val="16"/>
                <w:szCs w:val="16"/>
                <w:lang w:eastAsia="en-US"/>
              </w:rPr>
              <w:t>.р</w:t>
            </w:r>
            <w:proofErr w:type="gramEnd"/>
            <w:r w:rsidRPr="00A6099C">
              <w:rPr>
                <w:rFonts w:eastAsiaTheme="minorHAnsi"/>
                <w:color w:val="000000"/>
                <w:sz w:val="16"/>
                <w:szCs w:val="16"/>
                <w:lang w:eastAsia="en-US"/>
              </w:rPr>
              <w:t>ублей</w:t>
            </w:r>
            <w:proofErr w:type="spellEnd"/>
            <w:r w:rsidRPr="00A6099C">
              <w:rPr>
                <w:rFonts w:eastAsiaTheme="minorHAnsi"/>
                <w:color w:val="000000"/>
                <w:sz w:val="16"/>
                <w:szCs w:val="16"/>
                <w:lang w:eastAsia="en-US"/>
              </w:rPr>
              <w:t>)</w:t>
            </w:r>
          </w:p>
        </w:tc>
        <w:tc>
          <w:tcPr>
            <w:tcW w:w="12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Факт (</w:t>
            </w:r>
            <w:proofErr w:type="spellStart"/>
            <w:r w:rsidRPr="00A6099C">
              <w:rPr>
                <w:rFonts w:eastAsiaTheme="minorHAnsi"/>
                <w:color w:val="000000"/>
                <w:sz w:val="16"/>
                <w:szCs w:val="16"/>
                <w:lang w:eastAsia="en-US"/>
              </w:rPr>
              <w:t>тыс</w:t>
            </w:r>
            <w:proofErr w:type="gramStart"/>
            <w:r w:rsidRPr="00A6099C">
              <w:rPr>
                <w:rFonts w:eastAsiaTheme="minorHAnsi"/>
                <w:color w:val="000000"/>
                <w:sz w:val="16"/>
                <w:szCs w:val="16"/>
                <w:lang w:eastAsia="en-US"/>
              </w:rPr>
              <w:t>.р</w:t>
            </w:r>
            <w:proofErr w:type="gramEnd"/>
            <w:r w:rsidRPr="00A6099C">
              <w:rPr>
                <w:rFonts w:eastAsiaTheme="minorHAnsi"/>
                <w:color w:val="000000"/>
                <w:sz w:val="16"/>
                <w:szCs w:val="16"/>
                <w:lang w:eastAsia="en-US"/>
              </w:rPr>
              <w:t>ублей</w:t>
            </w:r>
            <w:proofErr w:type="spellEnd"/>
            <w:r w:rsidRPr="00A6099C">
              <w:rPr>
                <w:rFonts w:eastAsiaTheme="minorHAnsi"/>
                <w:color w:val="000000"/>
                <w:sz w:val="16"/>
                <w:szCs w:val="16"/>
                <w:lang w:eastAsia="en-US"/>
              </w:rPr>
              <w:t>)</w:t>
            </w:r>
          </w:p>
        </w:tc>
        <w:tc>
          <w:tcPr>
            <w:tcW w:w="124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Процент исполнения</w:t>
            </w:r>
          </w:p>
        </w:tc>
      </w:tr>
      <w:tr w:rsidR="002872DC" w:rsidRPr="00A6099C" w:rsidTr="002872DC">
        <w:tblPrEx>
          <w:tblCellMar>
            <w:top w:w="0" w:type="dxa"/>
            <w:bottom w:w="0" w:type="dxa"/>
          </w:tblCellMar>
        </w:tblPrEx>
        <w:trPr>
          <w:trHeight w:val="225"/>
        </w:trPr>
        <w:tc>
          <w:tcPr>
            <w:tcW w:w="930" w:type="dxa"/>
            <w:tcBorders>
              <w:top w:val="nil"/>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4470" w:type="dxa"/>
            <w:tcBorders>
              <w:top w:val="nil"/>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395" w:type="dxa"/>
            <w:tcBorders>
              <w:top w:val="nil"/>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2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24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r>
      <w:tr w:rsidR="002872DC" w:rsidRPr="00A6099C" w:rsidTr="002872DC">
        <w:tblPrEx>
          <w:tblCellMar>
            <w:top w:w="0" w:type="dxa"/>
            <w:bottom w:w="0" w:type="dxa"/>
          </w:tblCellMar>
        </w:tblPrEx>
        <w:trPr>
          <w:trHeight w:val="330"/>
        </w:trPr>
        <w:tc>
          <w:tcPr>
            <w:tcW w:w="93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1</w:t>
            </w:r>
          </w:p>
        </w:tc>
        <w:tc>
          <w:tcPr>
            <w:tcW w:w="447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color w:val="000000"/>
                <w:sz w:val="16"/>
                <w:szCs w:val="16"/>
                <w:lang w:eastAsia="en-US"/>
              </w:rPr>
            </w:pPr>
            <w:r w:rsidRPr="00A6099C">
              <w:rPr>
                <w:rFonts w:eastAsiaTheme="minorHAnsi"/>
                <w:color w:val="000000"/>
                <w:sz w:val="16"/>
                <w:szCs w:val="16"/>
                <w:lang w:eastAsia="en-US"/>
              </w:rPr>
              <w:t>Орловское городское поселение</w:t>
            </w:r>
          </w:p>
        </w:tc>
        <w:tc>
          <w:tcPr>
            <w:tcW w:w="139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0,3</w:t>
            </w:r>
          </w:p>
        </w:tc>
        <w:tc>
          <w:tcPr>
            <w:tcW w:w="12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0,3</w:t>
            </w:r>
          </w:p>
        </w:tc>
        <w:tc>
          <w:tcPr>
            <w:tcW w:w="124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100</w:t>
            </w:r>
          </w:p>
        </w:tc>
      </w:tr>
      <w:tr w:rsidR="002872DC" w:rsidRPr="00A6099C" w:rsidTr="002872DC">
        <w:tblPrEx>
          <w:tblCellMar>
            <w:top w:w="0" w:type="dxa"/>
            <w:bottom w:w="0" w:type="dxa"/>
          </w:tblCellMar>
        </w:tblPrEx>
        <w:trPr>
          <w:trHeight w:val="330"/>
        </w:trPr>
        <w:tc>
          <w:tcPr>
            <w:tcW w:w="93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2</w:t>
            </w:r>
          </w:p>
        </w:tc>
        <w:tc>
          <w:tcPr>
            <w:tcW w:w="447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color w:val="000000"/>
                <w:sz w:val="16"/>
                <w:szCs w:val="16"/>
                <w:lang w:eastAsia="en-US"/>
              </w:rPr>
            </w:pPr>
            <w:r w:rsidRPr="00A6099C">
              <w:rPr>
                <w:rFonts w:eastAsiaTheme="minorHAnsi"/>
                <w:color w:val="000000"/>
                <w:sz w:val="16"/>
                <w:szCs w:val="16"/>
                <w:lang w:eastAsia="en-US"/>
              </w:rPr>
              <w:t>Орловское сельское поселение</w:t>
            </w:r>
          </w:p>
        </w:tc>
        <w:tc>
          <w:tcPr>
            <w:tcW w:w="139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0,0</w:t>
            </w:r>
          </w:p>
        </w:tc>
        <w:tc>
          <w:tcPr>
            <w:tcW w:w="12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0,0</w:t>
            </w:r>
          </w:p>
        </w:tc>
        <w:tc>
          <w:tcPr>
            <w:tcW w:w="124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0,0</w:t>
            </w:r>
          </w:p>
        </w:tc>
      </w:tr>
      <w:tr w:rsidR="002872DC" w:rsidRPr="00A6099C" w:rsidTr="002872DC">
        <w:tblPrEx>
          <w:tblCellMar>
            <w:top w:w="0" w:type="dxa"/>
            <w:bottom w:w="0" w:type="dxa"/>
          </w:tblCellMar>
        </w:tblPrEx>
        <w:trPr>
          <w:trHeight w:val="330"/>
        </w:trPr>
        <w:tc>
          <w:tcPr>
            <w:tcW w:w="93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447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color w:val="000000"/>
                <w:sz w:val="16"/>
                <w:szCs w:val="16"/>
                <w:lang w:eastAsia="en-US"/>
              </w:rPr>
            </w:pPr>
            <w:r w:rsidRPr="00A6099C">
              <w:rPr>
                <w:rFonts w:eastAsiaTheme="minorHAnsi"/>
                <w:color w:val="000000"/>
                <w:sz w:val="16"/>
                <w:szCs w:val="16"/>
                <w:lang w:eastAsia="en-US"/>
              </w:rPr>
              <w:t>Итого</w:t>
            </w:r>
          </w:p>
        </w:tc>
        <w:tc>
          <w:tcPr>
            <w:tcW w:w="139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0,3</w:t>
            </w:r>
          </w:p>
        </w:tc>
        <w:tc>
          <w:tcPr>
            <w:tcW w:w="12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0,3</w:t>
            </w:r>
          </w:p>
        </w:tc>
        <w:tc>
          <w:tcPr>
            <w:tcW w:w="124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100</w:t>
            </w:r>
          </w:p>
        </w:tc>
      </w:tr>
    </w:tbl>
    <w:p w:rsidR="002872DC" w:rsidRPr="00A6099C" w:rsidRDefault="002872DC" w:rsidP="002872DC">
      <w:pPr>
        <w:spacing w:line="360" w:lineRule="auto"/>
        <w:jc w:val="both"/>
        <w:rPr>
          <w:sz w:val="16"/>
          <w:szCs w:val="16"/>
        </w:rPr>
      </w:pPr>
    </w:p>
    <w:tbl>
      <w:tblPr>
        <w:tblW w:w="0" w:type="auto"/>
        <w:tblLayout w:type="fixed"/>
        <w:tblCellMar>
          <w:left w:w="30" w:type="dxa"/>
          <w:right w:w="30" w:type="dxa"/>
        </w:tblCellMar>
        <w:tblLook w:val="0000" w:firstRow="0" w:lastRow="0" w:firstColumn="0" w:lastColumn="0" w:noHBand="0" w:noVBand="0"/>
      </w:tblPr>
      <w:tblGrid>
        <w:gridCol w:w="840"/>
        <w:gridCol w:w="4050"/>
        <w:gridCol w:w="1770"/>
        <w:gridCol w:w="1290"/>
        <w:gridCol w:w="1230"/>
      </w:tblGrid>
      <w:tr w:rsidR="002872DC" w:rsidRPr="00A6099C" w:rsidTr="002872DC">
        <w:tblPrEx>
          <w:tblCellMar>
            <w:top w:w="0" w:type="dxa"/>
            <w:bottom w:w="0" w:type="dxa"/>
          </w:tblCellMar>
        </w:tblPrEx>
        <w:trPr>
          <w:trHeight w:val="300"/>
        </w:trPr>
        <w:tc>
          <w:tcPr>
            <w:tcW w:w="7950" w:type="dxa"/>
            <w:gridSpan w:val="4"/>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 xml:space="preserve">                                                                 Приложение 11</w:t>
            </w:r>
          </w:p>
        </w:tc>
        <w:tc>
          <w:tcPr>
            <w:tcW w:w="123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r>
      <w:tr w:rsidR="002872DC" w:rsidRPr="00A6099C" w:rsidTr="002872DC">
        <w:tblPrEx>
          <w:tblCellMar>
            <w:top w:w="0" w:type="dxa"/>
            <w:bottom w:w="0" w:type="dxa"/>
          </w:tblCellMar>
        </w:tblPrEx>
        <w:trPr>
          <w:trHeight w:val="300"/>
        </w:trPr>
        <w:tc>
          <w:tcPr>
            <w:tcW w:w="9180" w:type="dxa"/>
            <w:gridSpan w:val="5"/>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lastRenderedPageBreak/>
              <w:t xml:space="preserve">                                                                     к решению Орловской районной Думы</w:t>
            </w:r>
          </w:p>
        </w:tc>
      </w:tr>
      <w:tr w:rsidR="002872DC" w:rsidRPr="00A6099C" w:rsidTr="002872DC">
        <w:tblPrEx>
          <w:tblCellMar>
            <w:top w:w="0" w:type="dxa"/>
            <w:bottom w:w="0" w:type="dxa"/>
          </w:tblCellMar>
        </w:tblPrEx>
        <w:trPr>
          <w:trHeight w:val="300"/>
        </w:trPr>
        <w:tc>
          <w:tcPr>
            <w:tcW w:w="7950" w:type="dxa"/>
            <w:gridSpan w:val="4"/>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 xml:space="preserve">                                                                        от                         № </w:t>
            </w:r>
          </w:p>
        </w:tc>
        <w:tc>
          <w:tcPr>
            <w:tcW w:w="123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r>
      <w:tr w:rsidR="002872DC" w:rsidRPr="00A6099C" w:rsidTr="002872DC">
        <w:tblPrEx>
          <w:tblCellMar>
            <w:top w:w="0" w:type="dxa"/>
            <w:bottom w:w="0" w:type="dxa"/>
          </w:tblCellMar>
        </w:tblPrEx>
        <w:trPr>
          <w:trHeight w:val="570"/>
        </w:trPr>
        <w:tc>
          <w:tcPr>
            <w:tcW w:w="840"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c>
          <w:tcPr>
            <w:tcW w:w="4050"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c>
          <w:tcPr>
            <w:tcW w:w="1770"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c>
          <w:tcPr>
            <w:tcW w:w="1290" w:type="dxa"/>
            <w:tcBorders>
              <w:top w:val="nil"/>
              <w:left w:val="nil"/>
              <w:bottom w:val="nil"/>
              <w:right w:val="nil"/>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p>
        </w:tc>
        <w:tc>
          <w:tcPr>
            <w:tcW w:w="1230" w:type="dxa"/>
            <w:tcBorders>
              <w:top w:val="nil"/>
              <w:left w:val="nil"/>
              <w:bottom w:val="nil"/>
              <w:right w:val="nil"/>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p>
        </w:tc>
      </w:tr>
      <w:tr w:rsidR="002872DC" w:rsidRPr="00A6099C" w:rsidTr="002872DC">
        <w:tblPrEx>
          <w:tblCellMar>
            <w:top w:w="0" w:type="dxa"/>
            <w:bottom w:w="0" w:type="dxa"/>
          </w:tblCellMar>
        </w:tblPrEx>
        <w:trPr>
          <w:trHeight w:val="300"/>
        </w:trPr>
        <w:tc>
          <w:tcPr>
            <w:tcW w:w="4890" w:type="dxa"/>
            <w:gridSpan w:val="2"/>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РАСПРЕДЕЛЕНИЕ</w:t>
            </w:r>
          </w:p>
        </w:tc>
        <w:tc>
          <w:tcPr>
            <w:tcW w:w="177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c>
          <w:tcPr>
            <w:tcW w:w="129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c>
          <w:tcPr>
            <w:tcW w:w="123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r>
      <w:tr w:rsidR="002872DC" w:rsidRPr="00A6099C" w:rsidTr="002872DC">
        <w:tblPrEx>
          <w:tblCellMar>
            <w:top w:w="0" w:type="dxa"/>
            <w:bottom w:w="0" w:type="dxa"/>
          </w:tblCellMar>
        </w:tblPrEx>
        <w:trPr>
          <w:trHeight w:val="285"/>
        </w:trPr>
        <w:tc>
          <w:tcPr>
            <w:tcW w:w="84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c>
          <w:tcPr>
            <w:tcW w:w="405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c>
          <w:tcPr>
            <w:tcW w:w="177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c>
          <w:tcPr>
            <w:tcW w:w="1290" w:type="dxa"/>
            <w:tcBorders>
              <w:top w:val="nil"/>
              <w:left w:val="nil"/>
              <w:bottom w:val="nil"/>
              <w:right w:val="nil"/>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p>
        </w:tc>
        <w:tc>
          <w:tcPr>
            <w:tcW w:w="1230" w:type="dxa"/>
            <w:tcBorders>
              <w:top w:val="nil"/>
              <w:left w:val="nil"/>
              <w:bottom w:val="nil"/>
              <w:right w:val="nil"/>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p>
        </w:tc>
      </w:tr>
      <w:tr w:rsidR="002872DC" w:rsidRPr="00A6099C" w:rsidTr="002872DC">
        <w:tblPrEx>
          <w:tblCellMar>
            <w:top w:w="0" w:type="dxa"/>
            <w:bottom w:w="0" w:type="dxa"/>
          </w:tblCellMar>
        </w:tblPrEx>
        <w:trPr>
          <w:trHeight w:val="630"/>
        </w:trPr>
        <w:tc>
          <w:tcPr>
            <w:tcW w:w="9180" w:type="dxa"/>
            <w:gridSpan w:val="5"/>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субсидии местным бюджетам  на реализацию расходных обязательств муниципальных образований области на 2021  год</w:t>
            </w:r>
          </w:p>
        </w:tc>
      </w:tr>
      <w:tr w:rsidR="002872DC" w:rsidRPr="00A6099C" w:rsidTr="002872DC">
        <w:tblPrEx>
          <w:tblCellMar>
            <w:top w:w="0" w:type="dxa"/>
            <w:bottom w:w="0" w:type="dxa"/>
          </w:tblCellMar>
        </w:tblPrEx>
        <w:trPr>
          <w:trHeight w:val="375"/>
        </w:trPr>
        <w:tc>
          <w:tcPr>
            <w:tcW w:w="84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405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77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290" w:type="dxa"/>
            <w:tcBorders>
              <w:top w:val="nil"/>
              <w:left w:val="nil"/>
              <w:bottom w:val="nil"/>
              <w:right w:val="nil"/>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p>
        </w:tc>
        <w:tc>
          <w:tcPr>
            <w:tcW w:w="1230" w:type="dxa"/>
            <w:tcBorders>
              <w:top w:val="nil"/>
              <w:left w:val="nil"/>
              <w:bottom w:val="nil"/>
              <w:right w:val="nil"/>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p>
        </w:tc>
      </w:tr>
      <w:tr w:rsidR="002872DC" w:rsidRPr="00A6099C" w:rsidTr="002872DC">
        <w:tblPrEx>
          <w:tblCellMar>
            <w:top w:w="0" w:type="dxa"/>
            <w:bottom w:w="0" w:type="dxa"/>
          </w:tblCellMar>
        </w:tblPrEx>
        <w:trPr>
          <w:trHeight w:val="600"/>
        </w:trPr>
        <w:tc>
          <w:tcPr>
            <w:tcW w:w="840" w:type="dxa"/>
            <w:tcBorders>
              <w:top w:val="single" w:sz="6" w:space="0" w:color="auto"/>
              <w:left w:val="single" w:sz="6" w:space="0" w:color="auto"/>
              <w:bottom w:val="nil"/>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 xml:space="preserve">№ </w:t>
            </w:r>
            <w:proofErr w:type="gramStart"/>
            <w:r w:rsidRPr="00A6099C">
              <w:rPr>
                <w:rFonts w:eastAsiaTheme="minorHAnsi"/>
                <w:color w:val="000000"/>
                <w:sz w:val="16"/>
                <w:szCs w:val="16"/>
                <w:lang w:eastAsia="en-US"/>
              </w:rPr>
              <w:t>п</w:t>
            </w:r>
            <w:proofErr w:type="gramEnd"/>
            <w:r w:rsidRPr="00A6099C">
              <w:rPr>
                <w:rFonts w:eastAsiaTheme="minorHAnsi"/>
                <w:color w:val="000000"/>
                <w:sz w:val="16"/>
                <w:szCs w:val="16"/>
                <w:lang w:eastAsia="en-US"/>
              </w:rPr>
              <w:t>/п</w:t>
            </w:r>
          </w:p>
        </w:tc>
        <w:tc>
          <w:tcPr>
            <w:tcW w:w="4050" w:type="dxa"/>
            <w:tcBorders>
              <w:top w:val="single" w:sz="6" w:space="0" w:color="auto"/>
              <w:left w:val="single" w:sz="6" w:space="0" w:color="auto"/>
              <w:bottom w:val="nil"/>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Наименование поселений</w:t>
            </w:r>
          </w:p>
        </w:tc>
        <w:tc>
          <w:tcPr>
            <w:tcW w:w="177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План    (</w:t>
            </w:r>
            <w:proofErr w:type="spellStart"/>
            <w:r w:rsidRPr="00A6099C">
              <w:rPr>
                <w:rFonts w:eastAsiaTheme="minorHAnsi"/>
                <w:color w:val="000000"/>
                <w:sz w:val="16"/>
                <w:szCs w:val="16"/>
                <w:lang w:eastAsia="en-US"/>
              </w:rPr>
              <w:t>тыс</w:t>
            </w:r>
            <w:proofErr w:type="gramStart"/>
            <w:r w:rsidRPr="00A6099C">
              <w:rPr>
                <w:rFonts w:eastAsiaTheme="minorHAnsi"/>
                <w:color w:val="000000"/>
                <w:sz w:val="16"/>
                <w:szCs w:val="16"/>
                <w:lang w:eastAsia="en-US"/>
              </w:rPr>
              <w:t>.р</w:t>
            </w:r>
            <w:proofErr w:type="gramEnd"/>
            <w:r w:rsidRPr="00A6099C">
              <w:rPr>
                <w:rFonts w:eastAsiaTheme="minorHAnsi"/>
                <w:color w:val="000000"/>
                <w:sz w:val="16"/>
                <w:szCs w:val="16"/>
                <w:lang w:eastAsia="en-US"/>
              </w:rPr>
              <w:t>ублей</w:t>
            </w:r>
            <w:proofErr w:type="spellEnd"/>
            <w:r w:rsidRPr="00A6099C">
              <w:rPr>
                <w:rFonts w:eastAsiaTheme="minorHAnsi"/>
                <w:color w:val="000000"/>
                <w:sz w:val="16"/>
                <w:szCs w:val="16"/>
                <w:lang w:eastAsia="en-US"/>
              </w:rPr>
              <w:t>)</w:t>
            </w:r>
          </w:p>
        </w:tc>
        <w:tc>
          <w:tcPr>
            <w:tcW w:w="129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Факт (</w:t>
            </w:r>
            <w:proofErr w:type="spellStart"/>
            <w:r w:rsidRPr="00A6099C">
              <w:rPr>
                <w:rFonts w:eastAsiaTheme="minorHAnsi"/>
                <w:color w:val="000000"/>
                <w:sz w:val="16"/>
                <w:szCs w:val="16"/>
                <w:lang w:eastAsia="en-US"/>
              </w:rPr>
              <w:t>тыс</w:t>
            </w:r>
            <w:proofErr w:type="gramStart"/>
            <w:r w:rsidRPr="00A6099C">
              <w:rPr>
                <w:rFonts w:eastAsiaTheme="minorHAnsi"/>
                <w:color w:val="000000"/>
                <w:sz w:val="16"/>
                <w:szCs w:val="16"/>
                <w:lang w:eastAsia="en-US"/>
              </w:rPr>
              <w:t>.р</w:t>
            </w:r>
            <w:proofErr w:type="gramEnd"/>
            <w:r w:rsidRPr="00A6099C">
              <w:rPr>
                <w:rFonts w:eastAsiaTheme="minorHAnsi"/>
                <w:color w:val="000000"/>
                <w:sz w:val="16"/>
                <w:szCs w:val="16"/>
                <w:lang w:eastAsia="en-US"/>
              </w:rPr>
              <w:t>ублей</w:t>
            </w:r>
            <w:proofErr w:type="spellEnd"/>
            <w:r w:rsidRPr="00A6099C">
              <w:rPr>
                <w:rFonts w:eastAsiaTheme="minorHAnsi"/>
                <w:color w:val="000000"/>
                <w:sz w:val="16"/>
                <w:szCs w:val="16"/>
                <w:lang w:eastAsia="en-US"/>
              </w:rPr>
              <w:t>)</w:t>
            </w:r>
          </w:p>
        </w:tc>
        <w:tc>
          <w:tcPr>
            <w:tcW w:w="123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Процент исполнения</w:t>
            </w:r>
          </w:p>
        </w:tc>
      </w:tr>
      <w:tr w:rsidR="002872DC" w:rsidRPr="00A6099C" w:rsidTr="002872DC">
        <w:tblPrEx>
          <w:tblCellMar>
            <w:top w:w="0" w:type="dxa"/>
            <w:bottom w:w="0" w:type="dxa"/>
          </w:tblCellMar>
        </w:tblPrEx>
        <w:trPr>
          <w:trHeight w:val="195"/>
        </w:trPr>
        <w:tc>
          <w:tcPr>
            <w:tcW w:w="840" w:type="dxa"/>
            <w:tcBorders>
              <w:top w:val="nil"/>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4050" w:type="dxa"/>
            <w:tcBorders>
              <w:top w:val="nil"/>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77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29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23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r>
      <w:tr w:rsidR="002872DC" w:rsidRPr="00A6099C" w:rsidTr="002872DC">
        <w:tblPrEx>
          <w:tblCellMar>
            <w:top w:w="0" w:type="dxa"/>
            <w:bottom w:w="0" w:type="dxa"/>
          </w:tblCellMar>
        </w:tblPrEx>
        <w:trPr>
          <w:trHeight w:val="300"/>
        </w:trPr>
        <w:tc>
          <w:tcPr>
            <w:tcW w:w="84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1</w:t>
            </w:r>
          </w:p>
        </w:tc>
        <w:tc>
          <w:tcPr>
            <w:tcW w:w="4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color w:val="000000"/>
                <w:sz w:val="16"/>
                <w:szCs w:val="16"/>
                <w:lang w:eastAsia="en-US"/>
              </w:rPr>
            </w:pPr>
            <w:r w:rsidRPr="00A6099C">
              <w:rPr>
                <w:rFonts w:eastAsiaTheme="minorHAnsi"/>
                <w:color w:val="000000"/>
                <w:sz w:val="16"/>
                <w:szCs w:val="16"/>
                <w:lang w:eastAsia="en-US"/>
              </w:rPr>
              <w:t>Орловское городское поселение</w:t>
            </w:r>
          </w:p>
        </w:tc>
        <w:tc>
          <w:tcPr>
            <w:tcW w:w="177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3798,3</w:t>
            </w:r>
          </w:p>
        </w:tc>
        <w:tc>
          <w:tcPr>
            <w:tcW w:w="129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3798,3</w:t>
            </w:r>
          </w:p>
        </w:tc>
        <w:tc>
          <w:tcPr>
            <w:tcW w:w="123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100</w:t>
            </w:r>
          </w:p>
        </w:tc>
      </w:tr>
      <w:tr w:rsidR="002872DC" w:rsidRPr="00A6099C" w:rsidTr="002872DC">
        <w:tblPrEx>
          <w:tblCellMar>
            <w:top w:w="0" w:type="dxa"/>
            <w:bottom w:w="0" w:type="dxa"/>
          </w:tblCellMar>
        </w:tblPrEx>
        <w:trPr>
          <w:trHeight w:val="300"/>
        </w:trPr>
        <w:tc>
          <w:tcPr>
            <w:tcW w:w="84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2</w:t>
            </w:r>
          </w:p>
        </w:tc>
        <w:tc>
          <w:tcPr>
            <w:tcW w:w="4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color w:val="000000"/>
                <w:sz w:val="16"/>
                <w:szCs w:val="16"/>
                <w:lang w:eastAsia="en-US"/>
              </w:rPr>
            </w:pPr>
            <w:r w:rsidRPr="00A6099C">
              <w:rPr>
                <w:rFonts w:eastAsiaTheme="minorHAnsi"/>
                <w:color w:val="000000"/>
                <w:sz w:val="16"/>
                <w:szCs w:val="16"/>
                <w:lang w:eastAsia="en-US"/>
              </w:rPr>
              <w:t>Орловское сельское поселение</w:t>
            </w:r>
          </w:p>
        </w:tc>
        <w:tc>
          <w:tcPr>
            <w:tcW w:w="177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18626,3</w:t>
            </w:r>
          </w:p>
        </w:tc>
        <w:tc>
          <w:tcPr>
            <w:tcW w:w="129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18626,3</w:t>
            </w:r>
          </w:p>
        </w:tc>
        <w:tc>
          <w:tcPr>
            <w:tcW w:w="123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100</w:t>
            </w:r>
          </w:p>
        </w:tc>
      </w:tr>
      <w:tr w:rsidR="002872DC" w:rsidRPr="00A6099C" w:rsidTr="002872DC">
        <w:tblPrEx>
          <w:tblCellMar>
            <w:top w:w="0" w:type="dxa"/>
            <w:bottom w:w="0" w:type="dxa"/>
          </w:tblCellMar>
        </w:tblPrEx>
        <w:trPr>
          <w:trHeight w:val="300"/>
        </w:trPr>
        <w:tc>
          <w:tcPr>
            <w:tcW w:w="84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40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color w:val="000000"/>
                <w:sz w:val="16"/>
                <w:szCs w:val="16"/>
                <w:lang w:eastAsia="en-US"/>
              </w:rPr>
            </w:pPr>
            <w:r w:rsidRPr="00A6099C">
              <w:rPr>
                <w:rFonts w:eastAsiaTheme="minorHAnsi"/>
                <w:color w:val="000000"/>
                <w:sz w:val="16"/>
                <w:szCs w:val="16"/>
                <w:lang w:eastAsia="en-US"/>
              </w:rPr>
              <w:t>Итого</w:t>
            </w:r>
          </w:p>
        </w:tc>
        <w:tc>
          <w:tcPr>
            <w:tcW w:w="177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22424,6</w:t>
            </w:r>
          </w:p>
        </w:tc>
        <w:tc>
          <w:tcPr>
            <w:tcW w:w="129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22424,6</w:t>
            </w:r>
          </w:p>
        </w:tc>
        <w:tc>
          <w:tcPr>
            <w:tcW w:w="123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100</w:t>
            </w:r>
          </w:p>
        </w:tc>
      </w:tr>
    </w:tbl>
    <w:p w:rsidR="002872DC" w:rsidRPr="00A6099C" w:rsidRDefault="002872DC" w:rsidP="002872DC">
      <w:pPr>
        <w:spacing w:line="360" w:lineRule="auto"/>
        <w:jc w:val="both"/>
        <w:rPr>
          <w:sz w:val="16"/>
          <w:szCs w:val="16"/>
        </w:rPr>
      </w:pPr>
    </w:p>
    <w:tbl>
      <w:tblPr>
        <w:tblW w:w="0" w:type="auto"/>
        <w:tblLayout w:type="fixed"/>
        <w:tblCellMar>
          <w:left w:w="30" w:type="dxa"/>
          <w:right w:w="30" w:type="dxa"/>
        </w:tblCellMar>
        <w:tblLook w:val="0000" w:firstRow="0" w:lastRow="0" w:firstColumn="0" w:lastColumn="0" w:noHBand="0" w:noVBand="0"/>
      </w:tblPr>
      <w:tblGrid>
        <w:gridCol w:w="900"/>
        <w:gridCol w:w="4305"/>
        <w:gridCol w:w="1335"/>
        <w:gridCol w:w="1425"/>
        <w:gridCol w:w="1305"/>
      </w:tblGrid>
      <w:tr w:rsidR="002872DC" w:rsidRPr="00A6099C" w:rsidTr="002872DC">
        <w:tblPrEx>
          <w:tblCellMar>
            <w:top w:w="0" w:type="dxa"/>
            <w:bottom w:w="0" w:type="dxa"/>
          </w:tblCellMar>
        </w:tblPrEx>
        <w:trPr>
          <w:trHeight w:val="315"/>
        </w:trPr>
        <w:tc>
          <w:tcPr>
            <w:tcW w:w="5205" w:type="dxa"/>
            <w:gridSpan w:val="2"/>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 xml:space="preserve">                                                         Приложение 12</w:t>
            </w:r>
          </w:p>
        </w:tc>
        <w:tc>
          <w:tcPr>
            <w:tcW w:w="133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42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30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r>
      <w:tr w:rsidR="002872DC" w:rsidRPr="00A6099C" w:rsidTr="002872DC">
        <w:tblPrEx>
          <w:tblCellMar>
            <w:top w:w="0" w:type="dxa"/>
            <w:bottom w:w="0" w:type="dxa"/>
          </w:tblCellMar>
        </w:tblPrEx>
        <w:trPr>
          <w:trHeight w:val="315"/>
        </w:trPr>
        <w:tc>
          <w:tcPr>
            <w:tcW w:w="9270" w:type="dxa"/>
            <w:gridSpan w:val="5"/>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 xml:space="preserve">                                                                     к решению Орловской районной Думы</w:t>
            </w:r>
          </w:p>
        </w:tc>
      </w:tr>
      <w:tr w:rsidR="002872DC" w:rsidRPr="00A6099C" w:rsidTr="002872DC">
        <w:tblPrEx>
          <w:tblCellMar>
            <w:top w:w="0" w:type="dxa"/>
            <w:bottom w:w="0" w:type="dxa"/>
          </w:tblCellMar>
        </w:tblPrEx>
        <w:trPr>
          <w:trHeight w:val="315"/>
        </w:trPr>
        <w:tc>
          <w:tcPr>
            <w:tcW w:w="7965" w:type="dxa"/>
            <w:gridSpan w:val="4"/>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 xml:space="preserve">                                                            от                     №</w:t>
            </w:r>
          </w:p>
        </w:tc>
        <w:tc>
          <w:tcPr>
            <w:tcW w:w="130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r>
      <w:tr w:rsidR="002872DC" w:rsidRPr="00A6099C" w:rsidTr="002872DC">
        <w:tblPrEx>
          <w:tblCellMar>
            <w:top w:w="0" w:type="dxa"/>
            <w:bottom w:w="0" w:type="dxa"/>
          </w:tblCellMar>
        </w:tblPrEx>
        <w:trPr>
          <w:trHeight w:val="600"/>
        </w:trPr>
        <w:tc>
          <w:tcPr>
            <w:tcW w:w="900"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c>
          <w:tcPr>
            <w:tcW w:w="4305"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c>
          <w:tcPr>
            <w:tcW w:w="1335"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c>
          <w:tcPr>
            <w:tcW w:w="1425" w:type="dxa"/>
            <w:tcBorders>
              <w:top w:val="nil"/>
              <w:left w:val="nil"/>
              <w:bottom w:val="nil"/>
              <w:right w:val="nil"/>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p>
        </w:tc>
        <w:tc>
          <w:tcPr>
            <w:tcW w:w="1305" w:type="dxa"/>
            <w:tcBorders>
              <w:top w:val="nil"/>
              <w:left w:val="nil"/>
              <w:bottom w:val="nil"/>
              <w:right w:val="nil"/>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p>
        </w:tc>
      </w:tr>
      <w:tr w:rsidR="002872DC" w:rsidRPr="00A6099C" w:rsidTr="002872DC">
        <w:tblPrEx>
          <w:tblCellMar>
            <w:top w:w="0" w:type="dxa"/>
            <w:bottom w:w="0" w:type="dxa"/>
          </w:tblCellMar>
        </w:tblPrEx>
        <w:trPr>
          <w:trHeight w:val="315"/>
        </w:trPr>
        <w:tc>
          <w:tcPr>
            <w:tcW w:w="5205" w:type="dxa"/>
            <w:gridSpan w:val="2"/>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РАСПРЕДЕЛЕНИЕ</w:t>
            </w:r>
          </w:p>
        </w:tc>
        <w:tc>
          <w:tcPr>
            <w:tcW w:w="133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c>
          <w:tcPr>
            <w:tcW w:w="142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c>
          <w:tcPr>
            <w:tcW w:w="130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r>
      <w:tr w:rsidR="002872DC" w:rsidRPr="00A6099C" w:rsidTr="002872DC">
        <w:tblPrEx>
          <w:tblCellMar>
            <w:top w:w="0" w:type="dxa"/>
            <w:bottom w:w="0" w:type="dxa"/>
          </w:tblCellMar>
        </w:tblPrEx>
        <w:trPr>
          <w:trHeight w:val="300"/>
        </w:trPr>
        <w:tc>
          <w:tcPr>
            <w:tcW w:w="90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c>
          <w:tcPr>
            <w:tcW w:w="430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c>
          <w:tcPr>
            <w:tcW w:w="133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c>
          <w:tcPr>
            <w:tcW w:w="1425" w:type="dxa"/>
            <w:tcBorders>
              <w:top w:val="nil"/>
              <w:left w:val="nil"/>
              <w:bottom w:val="nil"/>
              <w:right w:val="nil"/>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p>
        </w:tc>
        <w:tc>
          <w:tcPr>
            <w:tcW w:w="1305" w:type="dxa"/>
            <w:tcBorders>
              <w:top w:val="nil"/>
              <w:left w:val="nil"/>
              <w:bottom w:val="nil"/>
              <w:right w:val="nil"/>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p>
        </w:tc>
      </w:tr>
      <w:tr w:rsidR="002872DC" w:rsidRPr="00A6099C" w:rsidTr="002872DC">
        <w:tblPrEx>
          <w:tblCellMar>
            <w:top w:w="0" w:type="dxa"/>
            <w:bottom w:w="0" w:type="dxa"/>
          </w:tblCellMar>
        </w:tblPrEx>
        <w:trPr>
          <w:trHeight w:val="960"/>
        </w:trPr>
        <w:tc>
          <w:tcPr>
            <w:tcW w:w="9270" w:type="dxa"/>
            <w:gridSpan w:val="5"/>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субсидии местным бюджетам на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 на 2021 год</w:t>
            </w:r>
          </w:p>
        </w:tc>
      </w:tr>
      <w:tr w:rsidR="002872DC" w:rsidRPr="00A6099C" w:rsidTr="002872DC">
        <w:tblPrEx>
          <w:tblCellMar>
            <w:top w:w="0" w:type="dxa"/>
            <w:bottom w:w="0" w:type="dxa"/>
          </w:tblCellMar>
        </w:tblPrEx>
        <w:trPr>
          <w:trHeight w:val="405"/>
        </w:trPr>
        <w:tc>
          <w:tcPr>
            <w:tcW w:w="90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430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33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425" w:type="dxa"/>
            <w:tcBorders>
              <w:top w:val="nil"/>
              <w:left w:val="nil"/>
              <w:bottom w:val="nil"/>
              <w:right w:val="nil"/>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p>
        </w:tc>
        <w:tc>
          <w:tcPr>
            <w:tcW w:w="1305" w:type="dxa"/>
            <w:tcBorders>
              <w:top w:val="nil"/>
              <w:left w:val="nil"/>
              <w:bottom w:val="nil"/>
              <w:right w:val="nil"/>
            </w:tcBorders>
          </w:tcPr>
          <w:p w:rsidR="002872DC" w:rsidRPr="00A6099C" w:rsidRDefault="002872DC" w:rsidP="002872DC">
            <w:pPr>
              <w:autoSpaceDE w:val="0"/>
              <w:autoSpaceDN w:val="0"/>
              <w:adjustRightInd w:val="0"/>
              <w:jc w:val="right"/>
              <w:rPr>
                <w:rFonts w:ascii="Arial" w:eastAsiaTheme="minorHAnsi" w:hAnsi="Arial" w:cs="Arial"/>
                <w:color w:val="000000"/>
                <w:sz w:val="16"/>
                <w:szCs w:val="16"/>
                <w:lang w:eastAsia="en-US"/>
              </w:rPr>
            </w:pPr>
          </w:p>
        </w:tc>
      </w:tr>
      <w:tr w:rsidR="002872DC" w:rsidRPr="00A6099C" w:rsidTr="002872DC">
        <w:tblPrEx>
          <w:tblCellMar>
            <w:top w:w="0" w:type="dxa"/>
            <w:bottom w:w="0" w:type="dxa"/>
          </w:tblCellMar>
        </w:tblPrEx>
        <w:trPr>
          <w:trHeight w:val="630"/>
        </w:trPr>
        <w:tc>
          <w:tcPr>
            <w:tcW w:w="900" w:type="dxa"/>
            <w:tcBorders>
              <w:top w:val="single" w:sz="6" w:space="0" w:color="auto"/>
              <w:left w:val="single" w:sz="6" w:space="0" w:color="auto"/>
              <w:bottom w:val="nil"/>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 xml:space="preserve">№ </w:t>
            </w:r>
            <w:proofErr w:type="gramStart"/>
            <w:r w:rsidRPr="00A6099C">
              <w:rPr>
                <w:rFonts w:eastAsiaTheme="minorHAnsi"/>
                <w:color w:val="000000"/>
                <w:sz w:val="16"/>
                <w:szCs w:val="16"/>
                <w:lang w:eastAsia="en-US"/>
              </w:rPr>
              <w:t>п</w:t>
            </w:r>
            <w:proofErr w:type="gramEnd"/>
            <w:r w:rsidRPr="00A6099C">
              <w:rPr>
                <w:rFonts w:eastAsiaTheme="minorHAnsi"/>
                <w:color w:val="000000"/>
                <w:sz w:val="16"/>
                <w:szCs w:val="16"/>
                <w:lang w:eastAsia="en-US"/>
              </w:rPr>
              <w:t>/п</w:t>
            </w:r>
          </w:p>
        </w:tc>
        <w:tc>
          <w:tcPr>
            <w:tcW w:w="4305" w:type="dxa"/>
            <w:tcBorders>
              <w:top w:val="single" w:sz="6" w:space="0" w:color="auto"/>
              <w:left w:val="single" w:sz="6" w:space="0" w:color="auto"/>
              <w:bottom w:val="nil"/>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Наименование поселений</w:t>
            </w:r>
          </w:p>
        </w:tc>
        <w:tc>
          <w:tcPr>
            <w:tcW w:w="133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План   (</w:t>
            </w:r>
            <w:proofErr w:type="spellStart"/>
            <w:r w:rsidRPr="00A6099C">
              <w:rPr>
                <w:rFonts w:eastAsiaTheme="minorHAnsi"/>
                <w:color w:val="000000"/>
                <w:sz w:val="16"/>
                <w:szCs w:val="16"/>
                <w:lang w:eastAsia="en-US"/>
              </w:rPr>
              <w:t>тыс</w:t>
            </w:r>
            <w:proofErr w:type="gramStart"/>
            <w:r w:rsidRPr="00A6099C">
              <w:rPr>
                <w:rFonts w:eastAsiaTheme="minorHAnsi"/>
                <w:color w:val="000000"/>
                <w:sz w:val="16"/>
                <w:szCs w:val="16"/>
                <w:lang w:eastAsia="en-US"/>
              </w:rPr>
              <w:t>.р</w:t>
            </w:r>
            <w:proofErr w:type="gramEnd"/>
            <w:r w:rsidRPr="00A6099C">
              <w:rPr>
                <w:rFonts w:eastAsiaTheme="minorHAnsi"/>
                <w:color w:val="000000"/>
                <w:sz w:val="16"/>
                <w:szCs w:val="16"/>
                <w:lang w:eastAsia="en-US"/>
              </w:rPr>
              <w:t>ублей</w:t>
            </w:r>
            <w:proofErr w:type="spellEnd"/>
            <w:r w:rsidRPr="00A6099C">
              <w:rPr>
                <w:rFonts w:eastAsiaTheme="minorHAnsi"/>
                <w:color w:val="000000"/>
                <w:sz w:val="16"/>
                <w:szCs w:val="16"/>
                <w:lang w:eastAsia="en-US"/>
              </w:rPr>
              <w:t>)</w:t>
            </w:r>
          </w:p>
        </w:tc>
        <w:tc>
          <w:tcPr>
            <w:tcW w:w="14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Факт   (</w:t>
            </w:r>
            <w:proofErr w:type="spellStart"/>
            <w:r w:rsidRPr="00A6099C">
              <w:rPr>
                <w:rFonts w:eastAsiaTheme="minorHAnsi"/>
                <w:color w:val="000000"/>
                <w:sz w:val="16"/>
                <w:szCs w:val="16"/>
                <w:lang w:eastAsia="en-US"/>
              </w:rPr>
              <w:t>тыс</w:t>
            </w:r>
            <w:proofErr w:type="gramStart"/>
            <w:r w:rsidRPr="00A6099C">
              <w:rPr>
                <w:rFonts w:eastAsiaTheme="minorHAnsi"/>
                <w:color w:val="000000"/>
                <w:sz w:val="16"/>
                <w:szCs w:val="16"/>
                <w:lang w:eastAsia="en-US"/>
              </w:rPr>
              <w:t>.р</w:t>
            </w:r>
            <w:proofErr w:type="gramEnd"/>
            <w:r w:rsidRPr="00A6099C">
              <w:rPr>
                <w:rFonts w:eastAsiaTheme="minorHAnsi"/>
                <w:color w:val="000000"/>
                <w:sz w:val="16"/>
                <w:szCs w:val="16"/>
                <w:lang w:eastAsia="en-US"/>
              </w:rPr>
              <w:t>ублей</w:t>
            </w:r>
            <w:proofErr w:type="spellEnd"/>
            <w:r w:rsidRPr="00A6099C">
              <w:rPr>
                <w:rFonts w:eastAsiaTheme="minorHAnsi"/>
                <w:color w:val="000000"/>
                <w:sz w:val="16"/>
                <w:szCs w:val="16"/>
                <w:lang w:eastAsia="en-US"/>
              </w:rPr>
              <w:t>)</w:t>
            </w:r>
          </w:p>
        </w:tc>
        <w:tc>
          <w:tcPr>
            <w:tcW w:w="130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Процент исполнения</w:t>
            </w:r>
          </w:p>
        </w:tc>
      </w:tr>
      <w:tr w:rsidR="002872DC" w:rsidRPr="00A6099C" w:rsidTr="002872DC">
        <w:tblPrEx>
          <w:tblCellMar>
            <w:top w:w="0" w:type="dxa"/>
            <w:bottom w:w="0" w:type="dxa"/>
          </w:tblCellMar>
        </w:tblPrEx>
        <w:trPr>
          <w:trHeight w:val="210"/>
        </w:trPr>
        <w:tc>
          <w:tcPr>
            <w:tcW w:w="900" w:type="dxa"/>
            <w:tcBorders>
              <w:top w:val="nil"/>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4305" w:type="dxa"/>
            <w:tcBorders>
              <w:top w:val="nil"/>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33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4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30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r>
      <w:tr w:rsidR="002872DC" w:rsidRPr="00A6099C" w:rsidTr="002872DC">
        <w:tblPrEx>
          <w:tblCellMar>
            <w:top w:w="0" w:type="dxa"/>
            <w:bottom w:w="0" w:type="dxa"/>
          </w:tblCellMar>
        </w:tblPrEx>
        <w:trPr>
          <w:trHeight w:val="315"/>
        </w:trPr>
        <w:tc>
          <w:tcPr>
            <w:tcW w:w="90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1</w:t>
            </w:r>
          </w:p>
        </w:tc>
        <w:tc>
          <w:tcPr>
            <w:tcW w:w="430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color w:val="000000"/>
                <w:sz w:val="16"/>
                <w:szCs w:val="16"/>
                <w:lang w:eastAsia="en-US"/>
              </w:rPr>
            </w:pPr>
            <w:r w:rsidRPr="00A6099C">
              <w:rPr>
                <w:rFonts w:eastAsiaTheme="minorHAnsi"/>
                <w:color w:val="000000"/>
                <w:sz w:val="16"/>
                <w:szCs w:val="16"/>
                <w:lang w:eastAsia="en-US"/>
              </w:rPr>
              <w:t>Орловское городское поселение</w:t>
            </w:r>
          </w:p>
        </w:tc>
        <w:tc>
          <w:tcPr>
            <w:tcW w:w="133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7,00</w:t>
            </w:r>
          </w:p>
        </w:tc>
        <w:tc>
          <w:tcPr>
            <w:tcW w:w="14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6,93</w:t>
            </w:r>
          </w:p>
        </w:tc>
        <w:tc>
          <w:tcPr>
            <w:tcW w:w="130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99,0</w:t>
            </w:r>
          </w:p>
        </w:tc>
      </w:tr>
      <w:tr w:rsidR="002872DC" w:rsidRPr="00A6099C" w:rsidTr="002872DC">
        <w:tblPrEx>
          <w:tblCellMar>
            <w:top w:w="0" w:type="dxa"/>
            <w:bottom w:w="0" w:type="dxa"/>
          </w:tblCellMar>
        </w:tblPrEx>
        <w:trPr>
          <w:trHeight w:val="315"/>
        </w:trPr>
        <w:tc>
          <w:tcPr>
            <w:tcW w:w="90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2</w:t>
            </w:r>
          </w:p>
        </w:tc>
        <w:tc>
          <w:tcPr>
            <w:tcW w:w="430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color w:val="000000"/>
                <w:sz w:val="16"/>
                <w:szCs w:val="16"/>
                <w:lang w:eastAsia="en-US"/>
              </w:rPr>
            </w:pPr>
            <w:r w:rsidRPr="00A6099C">
              <w:rPr>
                <w:rFonts w:eastAsiaTheme="minorHAnsi"/>
                <w:color w:val="000000"/>
                <w:sz w:val="16"/>
                <w:szCs w:val="16"/>
                <w:lang w:eastAsia="en-US"/>
              </w:rPr>
              <w:t>Орловское сельское поселение</w:t>
            </w:r>
          </w:p>
        </w:tc>
        <w:tc>
          <w:tcPr>
            <w:tcW w:w="133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14,00</w:t>
            </w:r>
          </w:p>
        </w:tc>
        <w:tc>
          <w:tcPr>
            <w:tcW w:w="14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13,86</w:t>
            </w:r>
          </w:p>
        </w:tc>
        <w:tc>
          <w:tcPr>
            <w:tcW w:w="130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99,0</w:t>
            </w:r>
          </w:p>
        </w:tc>
      </w:tr>
      <w:tr w:rsidR="002872DC" w:rsidRPr="00A6099C" w:rsidTr="002872DC">
        <w:tblPrEx>
          <w:tblCellMar>
            <w:top w:w="0" w:type="dxa"/>
            <w:bottom w:w="0" w:type="dxa"/>
          </w:tblCellMar>
        </w:tblPrEx>
        <w:trPr>
          <w:trHeight w:val="315"/>
        </w:trPr>
        <w:tc>
          <w:tcPr>
            <w:tcW w:w="90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430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color w:val="000000"/>
                <w:sz w:val="16"/>
                <w:szCs w:val="16"/>
                <w:lang w:eastAsia="en-US"/>
              </w:rPr>
            </w:pPr>
            <w:r w:rsidRPr="00A6099C">
              <w:rPr>
                <w:rFonts w:eastAsiaTheme="minorHAnsi"/>
                <w:color w:val="000000"/>
                <w:sz w:val="16"/>
                <w:szCs w:val="16"/>
                <w:lang w:eastAsia="en-US"/>
              </w:rPr>
              <w:t>Итого</w:t>
            </w:r>
          </w:p>
        </w:tc>
        <w:tc>
          <w:tcPr>
            <w:tcW w:w="133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21,00</w:t>
            </w:r>
          </w:p>
        </w:tc>
        <w:tc>
          <w:tcPr>
            <w:tcW w:w="14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20,79</w:t>
            </w:r>
          </w:p>
        </w:tc>
        <w:tc>
          <w:tcPr>
            <w:tcW w:w="130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99,0</w:t>
            </w:r>
          </w:p>
        </w:tc>
      </w:tr>
      <w:tr w:rsidR="002872DC" w:rsidRPr="00A6099C" w:rsidTr="002872DC">
        <w:tblPrEx>
          <w:tblCellMar>
            <w:top w:w="0" w:type="dxa"/>
            <w:bottom w:w="0" w:type="dxa"/>
          </w:tblCellMar>
        </w:tblPrEx>
        <w:trPr>
          <w:trHeight w:val="315"/>
        </w:trPr>
        <w:tc>
          <w:tcPr>
            <w:tcW w:w="90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 xml:space="preserve">                                                                  Приложение 13</w:t>
            </w:r>
          </w:p>
        </w:tc>
        <w:tc>
          <w:tcPr>
            <w:tcW w:w="430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color w:val="000000"/>
                <w:sz w:val="16"/>
                <w:szCs w:val="16"/>
                <w:lang w:eastAsia="en-US"/>
              </w:rPr>
            </w:pPr>
          </w:p>
        </w:tc>
        <w:tc>
          <w:tcPr>
            <w:tcW w:w="133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4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30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r>
      <w:tr w:rsidR="002872DC" w:rsidRPr="00A6099C" w:rsidTr="002872DC">
        <w:tblPrEx>
          <w:tblCellMar>
            <w:top w:w="0" w:type="dxa"/>
            <w:bottom w:w="0" w:type="dxa"/>
          </w:tblCellMar>
        </w:tblPrEx>
        <w:trPr>
          <w:trHeight w:val="315"/>
        </w:trPr>
        <w:tc>
          <w:tcPr>
            <w:tcW w:w="90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 xml:space="preserve">                                                                     к решению Орловской районной Думы</w:t>
            </w:r>
          </w:p>
        </w:tc>
        <w:tc>
          <w:tcPr>
            <w:tcW w:w="430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color w:val="000000"/>
                <w:sz w:val="16"/>
                <w:szCs w:val="16"/>
                <w:lang w:eastAsia="en-US"/>
              </w:rPr>
            </w:pPr>
          </w:p>
        </w:tc>
        <w:tc>
          <w:tcPr>
            <w:tcW w:w="133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4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30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r>
      <w:tr w:rsidR="002872DC" w:rsidRPr="00A6099C" w:rsidTr="002872DC">
        <w:tblPrEx>
          <w:tblCellMar>
            <w:top w:w="0" w:type="dxa"/>
            <w:bottom w:w="0" w:type="dxa"/>
          </w:tblCellMar>
        </w:tblPrEx>
        <w:trPr>
          <w:trHeight w:val="315"/>
        </w:trPr>
        <w:tc>
          <w:tcPr>
            <w:tcW w:w="90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 xml:space="preserve">                                                                     от                     №</w:t>
            </w:r>
          </w:p>
        </w:tc>
        <w:tc>
          <w:tcPr>
            <w:tcW w:w="430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color w:val="000000"/>
                <w:sz w:val="16"/>
                <w:szCs w:val="16"/>
                <w:lang w:eastAsia="en-US"/>
              </w:rPr>
            </w:pPr>
          </w:p>
        </w:tc>
        <w:tc>
          <w:tcPr>
            <w:tcW w:w="133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4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30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r>
      <w:tr w:rsidR="002872DC" w:rsidRPr="00A6099C" w:rsidTr="002872DC">
        <w:tblPrEx>
          <w:tblCellMar>
            <w:top w:w="0" w:type="dxa"/>
            <w:bottom w:w="0" w:type="dxa"/>
          </w:tblCellMar>
        </w:tblPrEx>
        <w:trPr>
          <w:trHeight w:val="315"/>
        </w:trPr>
        <w:tc>
          <w:tcPr>
            <w:tcW w:w="90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430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color w:val="000000"/>
                <w:sz w:val="16"/>
                <w:szCs w:val="16"/>
                <w:lang w:eastAsia="en-US"/>
              </w:rPr>
            </w:pPr>
          </w:p>
        </w:tc>
        <w:tc>
          <w:tcPr>
            <w:tcW w:w="133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4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30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r>
      <w:tr w:rsidR="002872DC" w:rsidRPr="00A6099C" w:rsidTr="002872DC">
        <w:tblPrEx>
          <w:tblCellMar>
            <w:top w:w="0" w:type="dxa"/>
            <w:bottom w:w="0" w:type="dxa"/>
          </w:tblCellMar>
        </w:tblPrEx>
        <w:trPr>
          <w:trHeight w:val="315"/>
        </w:trPr>
        <w:tc>
          <w:tcPr>
            <w:tcW w:w="90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РАСПРЕДЕЛЕНИЕ</w:t>
            </w:r>
          </w:p>
        </w:tc>
        <w:tc>
          <w:tcPr>
            <w:tcW w:w="430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color w:val="000000"/>
                <w:sz w:val="16"/>
                <w:szCs w:val="16"/>
                <w:lang w:eastAsia="en-US"/>
              </w:rPr>
            </w:pPr>
          </w:p>
        </w:tc>
        <w:tc>
          <w:tcPr>
            <w:tcW w:w="133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4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30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r>
      <w:tr w:rsidR="002872DC" w:rsidRPr="00A6099C" w:rsidTr="002872DC">
        <w:tblPrEx>
          <w:tblCellMar>
            <w:top w:w="0" w:type="dxa"/>
            <w:bottom w:w="0" w:type="dxa"/>
          </w:tblCellMar>
        </w:tblPrEx>
        <w:trPr>
          <w:trHeight w:val="315"/>
        </w:trPr>
        <w:tc>
          <w:tcPr>
            <w:tcW w:w="90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430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color w:val="000000"/>
                <w:sz w:val="16"/>
                <w:szCs w:val="16"/>
                <w:lang w:eastAsia="en-US"/>
              </w:rPr>
            </w:pPr>
          </w:p>
        </w:tc>
        <w:tc>
          <w:tcPr>
            <w:tcW w:w="133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4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30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r>
      <w:tr w:rsidR="002872DC" w:rsidRPr="00A6099C" w:rsidTr="002872DC">
        <w:tblPrEx>
          <w:tblCellMar>
            <w:top w:w="0" w:type="dxa"/>
            <w:bottom w:w="0" w:type="dxa"/>
          </w:tblCellMar>
        </w:tblPrEx>
        <w:trPr>
          <w:trHeight w:val="315"/>
        </w:trPr>
        <w:tc>
          <w:tcPr>
            <w:tcW w:w="90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 xml:space="preserve">субсидии местным  бюджетам из  муниципального дорожного фонда </w:t>
            </w:r>
            <w:r w:rsidRPr="00A6099C">
              <w:rPr>
                <w:rFonts w:eastAsiaTheme="minorHAnsi"/>
                <w:color w:val="000000"/>
                <w:sz w:val="16"/>
                <w:szCs w:val="16"/>
                <w:lang w:eastAsia="en-US"/>
              </w:rPr>
              <w:lastRenderedPageBreak/>
              <w:t>муниципального образования Орловский муниципальный район на 2021 год</w:t>
            </w:r>
          </w:p>
        </w:tc>
        <w:tc>
          <w:tcPr>
            <w:tcW w:w="430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color w:val="000000"/>
                <w:sz w:val="16"/>
                <w:szCs w:val="16"/>
                <w:lang w:eastAsia="en-US"/>
              </w:rPr>
            </w:pPr>
          </w:p>
        </w:tc>
        <w:tc>
          <w:tcPr>
            <w:tcW w:w="133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4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30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r>
      <w:tr w:rsidR="002872DC" w:rsidRPr="00A6099C" w:rsidTr="002872DC">
        <w:tblPrEx>
          <w:tblCellMar>
            <w:top w:w="0" w:type="dxa"/>
            <w:bottom w:w="0" w:type="dxa"/>
          </w:tblCellMar>
        </w:tblPrEx>
        <w:trPr>
          <w:trHeight w:val="315"/>
        </w:trPr>
        <w:tc>
          <w:tcPr>
            <w:tcW w:w="90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430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color w:val="000000"/>
                <w:sz w:val="16"/>
                <w:szCs w:val="16"/>
                <w:lang w:eastAsia="en-US"/>
              </w:rPr>
            </w:pPr>
          </w:p>
        </w:tc>
        <w:tc>
          <w:tcPr>
            <w:tcW w:w="133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4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30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r>
      <w:tr w:rsidR="002872DC" w:rsidRPr="00A6099C" w:rsidTr="002872DC">
        <w:tblPrEx>
          <w:tblCellMar>
            <w:top w:w="0" w:type="dxa"/>
            <w:bottom w:w="0" w:type="dxa"/>
          </w:tblCellMar>
        </w:tblPrEx>
        <w:trPr>
          <w:trHeight w:val="315"/>
        </w:trPr>
        <w:tc>
          <w:tcPr>
            <w:tcW w:w="90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 xml:space="preserve">№ </w:t>
            </w:r>
            <w:proofErr w:type="gramStart"/>
            <w:r w:rsidRPr="00A6099C">
              <w:rPr>
                <w:rFonts w:eastAsiaTheme="minorHAnsi"/>
                <w:color w:val="000000"/>
                <w:sz w:val="16"/>
                <w:szCs w:val="16"/>
                <w:lang w:eastAsia="en-US"/>
              </w:rPr>
              <w:t>п</w:t>
            </w:r>
            <w:proofErr w:type="gramEnd"/>
            <w:r w:rsidRPr="00A6099C">
              <w:rPr>
                <w:rFonts w:eastAsiaTheme="minorHAnsi"/>
                <w:color w:val="000000"/>
                <w:sz w:val="16"/>
                <w:szCs w:val="16"/>
                <w:lang w:eastAsia="en-US"/>
              </w:rPr>
              <w:t>/п</w:t>
            </w:r>
          </w:p>
        </w:tc>
        <w:tc>
          <w:tcPr>
            <w:tcW w:w="430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color w:val="000000"/>
                <w:sz w:val="16"/>
                <w:szCs w:val="16"/>
                <w:lang w:eastAsia="en-US"/>
              </w:rPr>
            </w:pPr>
            <w:r w:rsidRPr="00A6099C">
              <w:rPr>
                <w:rFonts w:eastAsiaTheme="minorHAnsi"/>
                <w:color w:val="000000"/>
                <w:sz w:val="16"/>
                <w:szCs w:val="16"/>
                <w:lang w:eastAsia="en-US"/>
              </w:rPr>
              <w:t>Наименование поселений</w:t>
            </w:r>
          </w:p>
        </w:tc>
        <w:tc>
          <w:tcPr>
            <w:tcW w:w="133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План   (</w:t>
            </w:r>
            <w:proofErr w:type="spellStart"/>
            <w:r w:rsidRPr="00A6099C">
              <w:rPr>
                <w:rFonts w:eastAsiaTheme="minorHAnsi"/>
                <w:color w:val="000000"/>
                <w:sz w:val="16"/>
                <w:szCs w:val="16"/>
                <w:lang w:eastAsia="en-US"/>
              </w:rPr>
              <w:t>тыс</w:t>
            </w:r>
            <w:proofErr w:type="gramStart"/>
            <w:r w:rsidRPr="00A6099C">
              <w:rPr>
                <w:rFonts w:eastAsiaTheme="minorHAnsi"/>
                <w:color w:val="000000"/>
                <w:sz w:val="16"/>
                <w:szCs w:val="16"/>
                <w:lang w:eastAsia="en-US"/>
              </w:rPr>
              <w:t>.р</w:t>
            </w:r>
            <w:proofErr w:type="gramEnd"/>
            <w:r w:rsidRPr="00A6099C">
              <w:rPr>
                <w:rFonts w:eastAsiaTheme="minorHAnsi"/>
                <w:color w:val="000000"/>
                <w:sz w:val="16"/>
                <w:szCs w:val="16"/>
                <w:lang w:eastAsia="en-US"/>
              </w:rPr>
              <w:t>ублей</w:t>
            </w:r>
            <w:proofErr w:type="spellEnd"/>
            <w:r w:rsidRPr="00A6099C">
              <w:rPr>
                <w:rFonts w:eastAsiaTheme="minorHAnsi"/>
                <w:color w:val="000000"/>
                <w:sz w:val="16"/>
                <w:szCs w:val="16"/>
                <w:lang w:eastAsia="en-US"/>
              </w:rPr>
              <w:t>)</w:t>
            </w:r>
          </w:p>
        </w:tc>
        <w:tc>
          <w:tcPr>
            <w:tcW w:w="14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Факт (</w:t>
            </w:r>
            <w:proofErr w:type="spellStart"/>
            <w:r w:rsidRPr="00A6099C">
              <w:rPr>
                <w:rFonts w:eastAsiaTheme="minorHAnsi"/>
                <w:color w:val="000000"/>
                <w:sz w:val="16"/>
                <w:szCs w:val="16"/>
                <w:lang w:eastAsia="en-US"/>
              </w:rPr>
              <w:t>тыс</w:t>
            </w:r>
            <w:proofErr w:type="gramStart"/>
            <w:r w:rsidRPr="00A6099C">
              <w:rPr>
                <w:rFonts w:eastAsiaTheme="minorHAnsi"/>
                <w:color w:val="000000"/>
                <w:sz w:val="16"/>
                <w:szCs w:val="16"/>
                <w:lang w:eastAsia="en-US"/>
              </w:rPr>
              <w:t>.р</w:t>
            </w:r>
            <w:proofErr w:type="gramEnd"/>
            <w:r w:rsidRPr="00A6099C">
              <w:rPr>
                <w:rFonts w:eastAsiaTheme="minorHAnsi"/>
                <w:color w:val="000000"/>
                <w:sz w:val="16"/>
                <w:szCs w:val="16"/>
                <w:lang w:eastAsia="en-US"/>
              </w:rPr>
              <w:t>ублей</w:t>
            </w:r>
            <w:proofErr w:type="spellEnd"/>
            <w:r w:rsidRPr="00A6099C">
              <w:rPr>
                <w:rFonts w:eastAsiaTheme="minorHAnsi"/>
                <w:color w:val="000000"/>
                <w:sz w:val="16"/>
                <w:szCs w:val="16"/>
                <w:lang w:eastAsia="en-US"/>
              </w:rPr>
              <w:t>)</w:t>
            </w:r>
          </w:p>
        </w:tc>
        <w:tc>
          <w:tcPr>
            <w:tcW w:w="130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Процент исполнения</w:t>
            </w:r>
          </w:p>
        </w:tc>
      </w:tr>
      <w:tr w:rsidR="002872DC" w:rsidRPr="00A6099C" w:rsidTr="002872DC">
        <w:tblPrEx>
          <w:tblCellMar>
            <w:top w:w="0" w:type="dxa"/>
            <w:bottom w:w="0" w:type="dxa"/>
          </w:tblCellMar>
        </w:tblPrEx>
        <w:trPr>
          <w:trHeight w:val="315"/>
        </w:trPr>
        <w:tc>
          <w:tcPr>
            <w:tcW w:w="90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430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color w:val="000000"/>
                <w:sz w:val="16"/>
                <w:szCs w:val="16"/>
                <w:lang w:eastAsia="en-US"/>
              </w:rPr>
            </w:pPr>
          </w:p>
        </w:tc>
        <w:tc>
          <w:tcPr>
            <w:tcW w:w="133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4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30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r>
      <w:tr w:rsidR="002872DC" w:rsidRPr="00A6099C" w:rsidTr="002872DC">
        <w:tblPrEx>
          <w:tblCellMar>
            <w:top w:w="0" w:type="dxa"/>
            <w:bottom w:w="0" w:type="dxa"/>
          </w:tblCellMar>
        </w:tblPrEx>
        <w:trPr>
          <w:trHeight w:val="315"/>
        </w:trPr>
        <w:tc>
          <w:tcPr>
            <w:tcW w:w="90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1</w:t>
            </w:r>
          </w:p>
        </w:tc>
        <w:tc>
          <w:tcPr>
            <w:tcW w:w="430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color w:val="000000"/>
                <w:sz w:val="16"/>
                <w:szCs w:val="16"/>
                <w:lang w:eastAsia="en-US"/>
              </w:rPr>
            </w:pPr>
            <w:r w:rsidRPr="00A6099C">
              <w:rPr>
                <w:rFonts w:eastAsiaTheme="minorHAnsi"/>
                <w:color w:val="000000"/>
                <w:sz w:val="16"/>
                <w:szCs w:val="16"/>
                <w:lang w:eastAsia="en-US"/>
              </w:rPr>
              <w:t>Орловское городское поселение</w:t>
            </w:r>
          </w:p>
        </w:tc>
        <w:tc>
          <w:tcPr>
            <w:tcW w:w="133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1000,0</w:t>
            </w:r>
          </w:p>
        </w:tc>
        <w:tc>
          <w:tcPr>
            <w:tcW w:w="14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1000,0</w:t>
            </w:r>
          </w:p>
        </w:tc>
        <w:tc>
          <w:tcPr>
            <w:tcW w:w="130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100,0</w:t>
            </w:r>
          </w:p>
        </w:tc>
      </w:tr>
      <w:tr w:rsidR="002872DC" w:rsidRPr="00A6099C" w:rsidTr="002872DC">
        <w:tblPrEx>
          <w:tblCellMar>
            <w:top w:w="0" w:type="dxa"/>
            <w:bottom w:w="0" w:type="dxa"/>
          </w:tblCellMar>
        </w:tblPrEx>
        <w:trPr>
          <w:trHeight w:val="315"/>
        </w:trPr>
        <w:tc>
          <w:tcPr>
            <w:tcW w:w="90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2</w:t>
            </w:r>
          </w:p>
        </w:tc>
        <w:tc>
          <w:tcPr>
            <w:tcW w:w="430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color w:val="000000"/>
                <w:sz w:val="16"/>
                <w:szCs w:val="16"/>
                <w:lang w:eastAsia="en-US"/>
              </w:rPr>
            </w:pPr>
            <w:r w:rsidRPr="00A6099C">
              <w:rPr>
                <w:rFonts w:eastAsiaTheme="minorHAnsi"/>
                <w:color w:val="000000"/>
                <w:sz w:val="16"/>
                <w:szCs w:val="16"/>
                <w:lang w:eastAsia="en-US"/>
              </w:rPr>
              <w:t>Орловское сельское поселение</w:t>
            </w:r>
          </w:p>
        </w:tc>
        <w:tc>
          <w:tcPr>
            <w:tcW w:w="133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0,0</w:t>
            </w:r>
          </w:p>
        </w:tc>
        <w:tc>
          <w:tcPr>
            <w:tcW w:w="14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0,0</w:t>
            </w:r>
          </w:p>
        </w:tc>
        <w:tc>
          <w:tcPr>
            <w:tcW w:w="130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0,0</w:t>
            </w:r>
          </w:p>
        </w:tc>
      </w:tr>
      <w:tr w:rsidR="002872DC" w:rsidRPr="00A6099C" w:rsidTr="002872DC">
        <w:tblPrEx>
          <w:tblCellMar>
            <w:top w:w="0" w:type="dxa"/>
            <w:bottom w:w="0" w:type="dxa"/>
          </w:tblCellMar>
        </w:tblPrEx>
        <w:trPr>
          <w:trHeight w:val="315"/>
        </w:trPr>
        <w:tc>
          <w:tcPr>
            <w:tcW w:w="90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430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color w:val="000000"/>
                <w:sz w:val="16"/>
                <w:szCs w:val="16"/>
                <w:lang w:eastAsia="en-US"/>
              </w:rPr>
            </w:pPr>
            <w:r w:rsidRPr="00A6099C">
              <w:rPr>
                <w:rFonts w:eastAsiaTheme="minorHAnsi"/>
                <w:color w:val="000000"/>
                <w:sz w:val="16"/>
                <w:szCs w:val="16"/>
                <w:lang w:eastAsia="en-US"/>
              </w:rPr>
              <w:t>Итого</w:t>
            </w:r>
          </w:p>
        </w:tc>
        <w:tc>
          <w:tcPr>
            <w:tcW w:w="133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1000,0</w:t>
            </w:r>
          </w:p>
        </w:tc>
        <w:tc>
          <w:tcPr>
            <w:tcW w:w="142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1000,0</w:t>
            </w:r>
          </w:p>
        </w:tc>
        <w:tc>
          <w:tcPr>
            <w:tcW w:w="130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100,0</w:t>
            </w:r>
          </w:p>
        </w:tc>
      </w:tr>
    </w:tbl>
    <w:p w:rsidR="002872DC" w:rsidRPr="00A6099C" w:rsidRDefault="002872DC" w:rsidP="002872DC">
      <w:pPr>
        <w:spacing w:line="360" w:lineRule="auto"/>
        <w:jc w:val="both"/>
        <w:rPr>
          <w:sz w:val="16"/>
          <w:szCs w:val="16"/>
        </w:rPr>
      </w:pPr>
    </w:p>
    <w:p w:rsidR="002872DC" w:rsidRPr="00A6099C" w:rsidRDefault="002872DC" w:rsidP="002872DC">
      <w:pPr>
        <w:tabs>
          <w:tab w:val="decimal" w:pos="5220"/>
          <w:tab w:val="right" w:pos="9355"/>
        </w:tabs>
        <w:spacing w:line="240" w:lineRule="exact"/>
        <w:jc w:val="center"/>
        <w:rPr>
          <w:sz w:val="16"/>
          <w:szCs w:val="16"/>
        </w:rPr>
      </w:pPr>
      <w:r w:rsidRPr="00A6099C">
        <w:rPr>
          <w:sz w:val="16"/>
          <w:szCs w:val="16"/>
        </w:rPr>
        <w:t>Приложение №  14</w:t>
      </w:r>
    </w:p>
    <w:p w:rsidR="002872DC" w:rsidRPr="00A6099C" w:rsidRDefault="002872DC" w:rsidP="002872DC">
      <w:pPr>
        <w:spacing w:line="360" w:lineRule="exact"/>
        <w:jc w:val="right"/>
        <w:rPr>
          <w:sz w:val="16"/>
          <w:szCs w:val="16"/>
        </w:rPr>
      </w:pPr>
      <w:r w:rsidRPr="00A6099C">
        <w:rPr>
          <w:sz w:val="16"/>
          <w:szCs w:val="16"/>
        </w:rPr>
        <w:t>к  решению Орловской районной Думы</w:t>
      </w:r>
    </w:p>
    <w:p w:rsidR="002872DC" w:rsidRPr="00A6099C" w:rsidRDefault="002872DC" w:rsidP="002872DC">
      <w:pPr>
        <w:tabs>
          <w:tab w:val="left" w:pos="5445"/>
          <w:tab w:val="right" w:pos="9355"/>
        </w:tabs>
        <w:spacing w:line="240" w:lineRule="exact"/>
        <w:jc w:val="center"/>
        <w:rPr>
          <w:sz w:val="16"/>
          <w:szCs w:val="16"/>
        </w:rPr>
      </w:pPr>
      <w:r w:rsidRPr="00A6099C">
        <w:rPr>
          <w:sz w:val="16"/>
          <w:szCs w:val="16"/>
        </w:rPr>
        <w:t xml:space="preserve">                                                     от                     №                              </w:t>
      </w:r>
    </w:p>
    <w:p w:rsidR="002872DC" w:rsidRPr="00A6099C" w:rsidRDefault="002872DC" w:rsidP="002872DC">
      <w:pPr>
        <w:tabs>
          <w:tab w:val="left" w:pos="5445"/>
          <w:tab w:val="right" w:pos="9355"/>
        </w:tabs>
        <w:spacing w:line="240" w:lineRule="exact"/>
        <w:jc w:val="center"/>
        <w:rPr>
          <w:sz w:val="16"/>
          <w:szCs w:val="16"/>
        </w:rPr>
      </w:pPr>
    </w:p>
    <w:p w:rsidR="002872DC" w:rsidRPr="00A6099C" w:rsidRDefault="002872DC" w:rsidP="002872DC">
      <w:pPr>
        <w:tabs>
          <w:tab w:val="left" w:pos="5445"/>
          <w:tab w:val="right" w:pos="9355"/>
        </w:tabs>
        <w:spacing w:line="240" w:lineRule="exact"/>
        <w:jc w:val="center"/>
        <w:rPr>
          <w:sz w:val="16"/>
          <w:szCs w:val="16"/>
        </w:rPr>
      </w:pPr>
      <w:r w:rsidRPr="00A6099C">
        <w:rPr>
          <w:sz w:val="16"/>
          <w:szCs w:val="16"/>
        </w:rPr>
        <w:t xml:space="preserve">                                                                  </w:t>
      </w:r>
    </w:p>
    <w:p w:rsidR="002872DC" w:rsidRPr="00A6099C" w:rsidRDefault="002872DC" w:rsidP="002872DC">
      <w:pPr>
        <w:tabs>
          <w:tab w:val="left" w:pos="1386"/>
          <w:tab w:val="left" w:pos="2340"/>
          <w:tab w:val="left" w:pos="5445"/>
          <w:tab w:val="right" w:pos="9355"/>
        </w:tabs>
        <w:spacing w:line="960" w:lineRule="exact"/>
        <w:jc w:val="center"/>
        <w:rPr>
          <w:b/>
          <w:sz w:val="16"/>
          <w:szCs w:val="16"/>
        </w:rPr>
      </w:pPr>
      <w:r w:rsidRPr="00A6099C">
        <w:rPr>
          <w:b/>
          <w:sz w:val="16"/>
          <w:szCs w:val="16"/>
        </w:rPr>
        <w:t>РАСПРЕДЕЛЕНИЕ</w:t>
      </w:r>
    </w:p>
    <w:p w:rsidR="002872DC" w:rsidRPr="00A6099C" w:rsidRDefault="002872DC" w:rsidP="002872DC">
      <w:pPr>
        <w:tabs>
          <w:tab w:val="left" w:pos="1386"/>
          <w:tab w:val="left" w:pos="5445"/>
          <w:tab w:val="right" w:pos="9355"/>
        </w:tabs>
        <w:spacing w:line="240" w:lineRule="atLeast"/>
        <w:jc w:val="center"/>
        <w:rPr>
          <w:sz w:val="16"/>
          <w:szCs w:val="16"/>
        </w:rPr>
      </w:pPr>
      <w:r w:rsidRPr="00A6099C">
        <w:rPr>
          <w:sz w:val="16"/>
          <w:szCs w:val="16"/>
        </w:rPr>
        <w:t xml:space="preserve">субсидии местным  бюджетам из областного бюджета на </w:t>
      </w:r>
      <w:proofErr w:type="spellStart"/>
      <w:r w:rsidRPr="00A6099C">
        <w:rPr>
          <w:sz w:val="16"/>
          <w:szCs w:val="16"/>
        </w:rPr>
        <w:t>софинансирование</w:t>
      </w:r>
      <w:proofErr w:type="spellEnd"/>
      <w:r w:rsidRPr="00A6099C">
        <w:rPr>
          <w:sz w:val="16"/>
          <w:szCs w:val="16"/>
        </w:rPr>
        <w:t xml:space="preserve"> инвестиционных программ и проектов развития общественной инфраструктуры муниципальных образований Кировской области</w:t>
      </w:r>
      <w:r w:rsidRPr="00A6099C">
        <w:rPr>
          <w:bCs/>
          <w:sz w:val="16"/>
          <w:szCs w:val="16"/>
        </w:rPr>
        <w:t xml:space="preserve"> на  2021 год</w:t>
      </w:r>
    </w:p>
    <w:p w:rsidR="002872DC" w:rsidRPr="00A6099C" w:rsidRDefault="002872DC" w:rsidP="002872DC">
      <w:pPr>
        <w:tabs>
          <w:tab w:val="left" w:pos="1386"/>
          <w:tab w:val="left" w:pos="5445"/>
          <w:tab w:val="right" w:pos="9355"/>
        </w:tabs>
        <w:spacing w:line="240" w:lineRule="atLeast"/>
        <w:jc w:val="center"/>
        <w:rPr>
          <w:sz w:val="16"/>
          <w:szCs w:val="16"/>
        </w:rPr>
      </w:pPr>
    </w:p>
    <w:p w:rsidR="002872DC" w:rsidRPr="00A6099C" w:rsidRDefault="002872DC" w:rsidP="002872DC">
      <w:pPr>
        <w:tabs>
          <w:tab w:val="left" w:pos="1095"/>
        </w:tabs>
        <w:spacing w:line="240" w:lineRule="atLeast"/>
        <w:jc w:val="center"/>
        <w:rPr>
          <w:sz w:val="16"/>
          <w:szCs w:val="16"/>
        </w:rPr>
      </w:pPr>
    </w:p>
    <w:tbl>
      <w:tblPr>
        <w:tblW w:w="9234" w:type="dxa"/>
        <w:tblInd w:w="93" w:type="dxa"/>
        <w:tblLook w:val="04A0" w:firstRow="1" w:lastRow="0" w:firstColumn="1" w:lastColumn="0" w:noHBand="0" w:noVBand="1"/>
      </w:tblPr>
      <w:tblGrid>
        <w:gridCol w:w="1026"/>
        <w:gridCol w:w="4029"/>
        <w:gridCol w:w="1231"/>
        <w:gridCol w:w="1526"/>
        <w:gridCol w:w="1422"/>
      </w:tblGrid>
      <w:tr w:rsidR="002872DC" w:rsidRPr="00A6099C" w:rsidTr="002872DC">
        <w:trPr>
          <w:trHeight w:val="1135"/>
        </w:trPr>
        <w:tc>
          <w:tcPr>
            <w:tcW w:w="1026" w:type="dxa"/>
            <w:tcBorders>
              <w:top w:val="single" w:sz="4" w:space="0" w:color="auto"/>
              <w:left w:val="single" w:sz="4" w:space="0" w:color="auto"/>
              <w:bottom w:val="single" w:sz="4" w:space="0" w:color="000000"/>
              <w:right w:val="single" w:sz="4" w:space="0" w:color="auto"/>
            </w:tcBorders>
            <w:noWrap/>
            <w:vAlign w:val="center"/>
            <w:hideMark/>
          </w:tcPr>
          <w:p w:rsidR="002872DC" w:rsidRPr="00A6099C" w:rsidRDefault="002872DC" w:rsidP="002872DC">
            <w:pPr>
              <w:jc w:val="center"/>
              <w:rPr>
                <w:sz w:val="16"/>
                <w:szCs w:val="16"/>
              </w:rPr>
            </w:pPr>
            <w:r w:rsidRPr="00A6099C">
              <w:rPr>
                <w:sz w:val="16"/>
                <w:szCs w:val="16"/>
              </w:rPr>
              <w:t xml:space="preserve">№ </w:t>
            </w:r>
            <w:proofErr w:type="gramStart"/>
            <w:r w:rsidRPr="00A6099C">
              <w:rPr>
                <w:sz w:val="16"/>
                <w:szCs w:val="16"/>
              </w:rPr>
              <w:t>п</w:t>
            </w:r>
            <w:proofErr w:type="gramEnd"/>
            <w:r w:rsidRPr="00A6099C">
              <w:rPr>
                <w:sz w:val="16"/>
                <w:szCs w:val="16"/>
              </w:rPr>
              <w:t>/п</w:t>
            </w:r>
          </w:p>
        </w:tc>
        <w:tc>
          <w:tcPr>
            <w:tcW w:w="4029" w:type="dxa"/>
            <w:tcBorders>
              <w:top w:val="single" w:sz="4" w:space="0" w:color="auto"/>
              <w:left w:val="single" w:sz="4" w:space="0" w:color="auto"/>
              <w:bottom w:val="single" w:sz="4" w:space="0" w:color="000000"/>
              <w:right w:val="single" w:sz="4" w:space="0" w:color="auto"/>
            </w:tcBorders>
            <w:vAlign w:val="center"/>
            <w:hideMark/>
          </w:tcPr>
          <w:p w:rsidR="002872DC" w:rsidRPr="00A6099C" w:rsidRDefault="002872DC" w:rsidP="002872DC">
            <w:pPr>
              <w:jc w:val="center"/>
              <w:rPr>
                <w:sz w:val="16"/>
                <w:szCs w:val="16"/>
              </w:rPr>
            </w:pPr>
            <w:r w:rsidRPr="00A6099C">
              <w:rPr>
                <w:sz w:val="16"/>
                <w:szCs w:val="16"/>
              </w:rPr>
              <w:t>Наименование поселений</w:t>
            </w:r>
          </w:p>
        </w:tc>
        <w:tc>
          <w:tcPr>
            <w:tcW w:w="1231" w:type="dxa"/>
            <w:tcBorders>
              <w:top w:val="single" w:sz="4" w:space="0" w:color="auto"/>
              <w:left w:val="single" w:sz="4" w:space="0" w:color="auto"/>
              <w:bottom w:val="single" w:sz="4" w:space="0" w:color="auto"/>
              <w:right w:val="single" w:sz="4" w:space="0" w:color="auto"/>
            </w:tcBorders>
            <w:hideMark/>
          </w:tcPr>
          <w:p w:rsidR="002872DC" w:rsidRPr="00A6099C" w:rsidRDefault="002872DC" w:rsidP="002872DC">
            <w:pPr>
              <w:jc w:val="center"/>
              <w:rPr>
                <w:sz w:val="16"/>
                <w:szCs w:val="16"/>
              </w:rPr>
            </w:pPr>
            <w:r w:rsidRPr="00A6099C">
              <w:rPr>
                <w:sz w:val="16"/>
                <w:szCs w:val="16"/>
              </w:rPr>
              <w:t>План</w:t>
            </w:r>
          </w:p>
          <w:p w:rsidR="002872DC" w:rsidRPr="00A6099C" w:rsidRDefault="002872DC" w:rsidP="002872DC">
            <w:pPr>
              <w:jc w:val="center"/>
              <w:rPr>
                <w:sz w:val="16"/>
                <w:szCs w:val="16"/>
              </w:rPr>
            </w:pPr>
            <w:r w:rsidRPr="00A6099C">
              <w:rPr>
                <w:sz w:val="16"/>
                <w:szCs w:val="16"/>
              </w:rPr>
              <w:t>(</w:t>
            </w:r>
            <w:proofErr w:type="spellStart"/>
            <w:r w:rsidRPr="00A6099C">
              <w:rPr>
                <w:sz w:val="16"/>
                <w:szCs w:val="16"/>
              </w:rPr>
              <w:t>тыс</w:t>
            </w:r>
            <w:proofErr w:type="gramStart"/>
            <w:r w:rsidRPr="00A6099C">
              <w:rPr>
                <w:sz w:val="16"/>
                <w:szCs w:val="16"/>
              </w:rPr>
              <w:t>.р</w:t>
            </w:r>
            <w:proofErr w:type="gramEnd"/>
            <w:r w:rsidRPr="00A6099C">
              <w:rPr>
                <w:sz w:val="16"/>
                <w:szCs w:val="16"/>
              </w:rPr>
              <w:t>уб</w:t>
            </w:r>
            <w:proofErr w:type="spellEnd"/>
            <w:r w:rsidRPr="00A6099C">
              <w:rPr>
                <w:sz w:val="16"/>
                <w:szCs w:val="16"/>
              </w:rPr>
              <w:t>.)</w:t>
            </w:r>
          </w:p>
        </w:tc>
        <w:tc>
          <w:tcPr>
            <w:tcW w:w="1526" w:type="dxa"/>
            <w:tcBorders>
              <w:top w:val="single" w:sz="4" w:space="0" w:color="auto"/>
              <w:left w:val="single" w:sz="4" w:space="0" w:color="auto"/>
              <w:bottom w:val="single" w:sz="4" w:space="0" w:color="auto"/>
              <w:right w:val="single" w:sz="4" w:space="0" w:color="auto"/>
            </w:tcBorders>
            <w:hideMark/>
          </w:tcPr>
          <w:p w:rsidR="002872DC" w:rsidRPr="00A6099C" w:rsidRDefault="002872DC" w:rsidP="002872DC">
            <w:pPr>
              <w:jc w:val="center"/>
              <w:rPr>
                <w:sz w:val="16"/>
                <w:szCs w:val="16"/>
              </w:rPr>
            </w:pPr>
            <w:r w:rsidRPr="00A6099C">
              <w:rPr>
                <w:sz w:val="16"/>
                <w:szCs w:val="16"/>
              </w:rPr>
              <w:t>Факт (</w:t>
            </w:r>
            <w:proofErr w:type="spellStart"/>
            <w:r w:rsidRPr="00A6099C">
              <w:rPr>
                <w:sz w:val="16"/>
                <w:szCs w:val="16"/>
              </w:rPr>
              <w:t>тыс</w:t>
            </w:r>
            <w:proofErr w:type="gramStart"/>
            <w:r w:rsidRPr="00A6099C">
              <w:rPr>
                <w:sz w:val="16"/>
                <w:szCs w:val="16"/>
              </w:rPr>
              <w:t>.р</w:t>
            </w:r>
            <w:proofErr w:type="gramEnd"/>
            <w:r w:rsidRPr="00A6099C">
              <w:rPr>
                <w:sz w:val="16"/>
                <w:szCs w:val="16"/>
              </w:rPr>
              <w:t>ублей</w:t>
            </w:r>
            <w:proofErr w:type="spellEnd"/>
            <w:r w:rsidRPr="00A6099C">
              <w:rPr>
                <w:sz w:val="16"/>
                <w:szCs w:val="16"/>
              </w:rPr>
              <w:t>)</w:t>
            </w:r>
          </w:p>
        </w:tc>
        <w:tc>
          <w:tcPr>
            <w:tcW w:w="1422" w:type="dxa"/>
            <w:tcBorders>
              <w:top w:val="single" w:sz="4" w:space="0" w:color="auto"/>
              <w:left w:val="single" w:sz="4" w:space="0" w:color="auto"/>
              <w:bottom w:val="single" w:sz="4" w:space="0" w:color="auto"/>
              <w:right w:val="single" w:sz="4" w:space="0" w:color="auto"/>
            </w:tcBorders>
            <w:hideMark/>
          </w:tcPr>
          <w:p w:rsidR="002872DC" w:rsidRPr="00A6099C" w:rsidRDefault="002872DC" w:rsidP="002872DC">
            <w:pPr>
              <w:jc w:val="center"/>
              <w:rPr>
                <w:sz w:val="16"/>
                <w:szCs w:val="16"/>
              </w:rPr>
            </w:pPr>
            <w:r w:rsidRPr="00A6099C">
              <w:rPr>
                <w:sz w:val="16"/>
                <w:szCs w:val="16"/>
              </w:rPr>
              <w:t>Процент исполнения</w:t>
            </w:r>
          </w:p>
        </w:tc>
      </w:tr>
      <w:tr w:rsidR="002872DC" w:rsidRPr="00A6099C" w:rsidTr="002872DC">
        <w:trPr>
          <w:trHeight w:val="375"/>
        </w:trPr>
        <w:tc>
          <w:tcPr>
            <w:tcW w:w="1026" w:type="dxa"/>
            <w:tcBorders>
              <w:top w:val="nil"/>
              <w:left w:val="single" w:sz="4" w:space="0" w:color="auto"/>
              <w:bottom w:val="single" w:sz="4" w:space="0" w:color="auto"/>
              <w:right w:val="single" w:sz="4" w:space="0" w:color="auto"/>
            </w:tcBorders>
            <w:noWrap/>
            <w:vAlign w:val="bottom"/>
            <w:hideMark/>
          </w:tcPr>
          <w:p w:rsidR="002872DC" w:rsidRPr="00A6099C" w:rsidRDefault="002872DC" w:rsidP="002872DC">
            <w:pPr>
              <w:jc w:val="center"/>
              <w:rPr>
                <w:sz w:val="16"/>
                <w:szCs w:val="16"/>
              </w:rPr>
            </w:pPr>
            <w:r w:rsidRPr="00A6099C">
              <w:rPr>
                <w:sz w:val="16"/>
                <w:szCs w:val="16"/>
              </w:rPr>
              <w:t>1</w:t>
            </w:r>
          </w:p>
        </w:tc>
        <w:tc>
          <w:tcPr>
            <w:tcW w:w="4029" w:type="dxa"/>
            <w:tcBorders>
              <w:top w:val="nil"/>
              <w:left w:val="nil"/>
              <w:bottom w:val="single" w:sz="4" w:space="0" w:color="auto"/>
              <w:right w:val="single" w:sz="4" w:space="0" w:color="auto"/>
            </w:tcBorders>
            <w:noWrap/>
            <w:vAlign w:val="bottom"/>
            <w:hideMark/>
          </w:tcPr>
          <w:p w:rsidR="002872DC" w:rsidRPr="00A6099C" w:rsidRDefault="002872DC" w:rsidP="002872DC">
            <w:pPr>
              <w:rPr>
                <w:sz w:val="16"/>
                <w:szCs w:val="16"/>
              </w:rPr>
            </w:pPr>
            <w:r w:rsidRPr="00A6099C">
              <w:rPr>
                <w:sz w:val="16"/>
                <w:szCs w:val="16"/>
              </w:rPr>
              <w:t>Орловское городское поселение</w:t>
            </w:r>
          </w:p>
        </w:tc>
        <w:tc>
          <w:tcPr>
            <w:tcW w:w="1231" w:type="dxa"/>
            <w:tcBorders>
              <w:top w:val="single" w:sz="4" w:space="0" w:color="auto"/>
              <w:left w:val="nil"/>
              <w:bottom w:val="single" w:sz="4" w:space="0" w:color="auto"/>
              <w:right w:val="single" w:sz="4" w:space="0" w:color="auto"/>
            </w:tcBorders>
            <w:hideMark/>
          </w:tcPr>
          <w:p w:rsidR="002872DC" w:rsidRPr="00A6099C" w:rsidRDefault="002872DC" w:rsidP="002872DC">
            <w:pPr>
              <w:jc w:val="center"/>
              <w:rPr>
                <w:sz w:val="16"/>
                <w:szCs w:val="16"/>
              </w:rPr>
            </w:pPr>
            <w:r w:rsidRPr="00A6099C">
              <w:rPr>
                <w:sz w:val="16"/>
                <w:szCs w:val="16"/>
              </w:rPr>
              <w:t>0</w:t>
            </w:r>
          </w:p>
        </w:tc>
        <w:tc>
          <w:tcPr>
            <w:tcW w:w="1526" w:type="dxa"/>
            <w:tcBorders>
              <w:top w:val="single" w:sz="4" w:space="0" w:color="auto"/>
              <w:left w:val="single" w:sz="4" w:space="0" w:color="auto"/>
              <w:bottom w:val="single" w:sz="4" w:space="0" w:color="auto"/>
              <w:right w:val="single" w:sz="4" w:space="0" w:color="auto"/>
            </w:tcBorders>
            <w:hideMark/>
          </w:tcPr>
          <w:p w:rsidR="002872DC" w:rsidRPr="00A6099C" w:rsidRDefault="002872DC" w:rsidP="002872DC">
            <w:pPr>
              <w:jc w:val="center"/>
              <w:rPr>
                <w:sz w:val="16"/>
                <w:szCs w:val="16"/>
              </w:rPr>
            </w:pPr>
            <w:r w:rsidRPr="00A6099C">
              <w:rPr>
                <w:sz w:val="16"/>
                <w:szCs w:val="16"/>
              </w:rPr>
              <w:t>0</w:t>
            </w:r>
          </w:p>
        </w:tc>
        <w:tc>
          <w:tcPr>
            <w:tcW w:w="1422" w:type="dxa"/>
            <w:tcBorders>
              <w:top w:val="single" w:sz="4" w:space="0" w:color="auto"/>
              <w:left w:val="single" w:sz="4" w:space="0" w:color="auto"/>
              <w:bottom w:val="single" w:sz="4" w:space="0" w:color="auto"/>
              <w:right w:val="single" w:sz="4" w:space="0" w:color="auto"/>
            </w:tcBorders>
            <w:hideMark/>
          </w:tcPr>
          <w:p w:rsidR="002872DC" w:rsidRPr="00A6099C" w:rsidRDefault="002872DC" w:rsidP="002872DC">
            <w:pPr>
              <w:jc w:val="center"/>
              <w:rPr>
                <w:sz w:val="16"/>
                <w:szCs w:val="16"/>
              </w:rPr>
            </w:pPr>
            <w:r w:rsidRPr="00A6099C">
              <w:rPr>
                <w:sz w:val="16"/>
                <w:szCs w:val="16"/>
              </w:rPr>
              <w:t>0</w:t>
            </w:r>
          </w:p>
        </w:tc>
      </w:tr>
      <w:tr w:rsidR="002872DC" w:rsidRPr="00A6099C" w:rsidTr="002872DC">
        <w:trPr>
          <w:trHeight w:val="375"/>
        </w:trPr>
        <w:tc>
          <w:tcPr>
            <w:tcW w:w="1026" w:type="dxa"/>
            <w:tcBorders>
              <w:top w:val="nil"/>
              <w:left w:val="single" w:sz="4" w:space="0" w:color="auto"/>
              <w:bottom w:val="single" w:sz="4" w:space="0" w:color="auto"/>
              <w:right w:val="single" w:sz="4" w:space="0" w:color="auto"/>
            </w:tcBorders>
            <w:noWrap/>
            <w:vAlign w:val="bottom"/>
            <w:hideMark/>
          </w:tcPr>
          <w:p w:rsidR="002872DC" w:rsidRPr="00A6099C" w:rsidRDefault="002872DC" w:rsidP="002872DC">
            <w:pPr>
              <w:jc w:val="center"/>
              <w:rPr>
                <w:sz w:val="16"/>
                <w:szCs w:val="16"/>
              </w:rPr>
            </w:pPr>
            <w:r w:rsidRPr="00A6099C">
              <w:rPr>
                <w:sz w:val="16"/>
                <w:szCs w:val="16"/>
              </w:rPr>
              <w:t>2</w:t>
            </w:r>
          </w:p>
        </w:tc>
        <w:tc>
          <w:tcPr>
            <w:tcW w:w="4029" w:type="dxa"/>
            <w:tcBorders>
              <w:top w:val="nil"/>
              <w:left w:val="nil"/>
              <w:bottom w:val="single" w:sz="4" w:space="0" w:color="auto"/>
              <w:right w:val="single" w:sz="4" w:space="0" w:color="auto"/>
            </w:tcBorders>
            <w:noWrap/>
            <w:vAlign w:val="bottom"/>
            <w:hideMark/>
          </w:tcPr>
          <w:p w:rsidR="002872DC" w:rsidRPr="00A6099C" w:rsidRDefault="002872DC" w:rsidP="002872DC">
            <w:pPr>
              <w:rPr>
                <w:sz w:val="16"/>
                <w:szCs w:val="16"/>
              </w:rPr>
            </w:pPr>
            <w:r w:rsidRPr="00A6099C">
              <w:rPr>
                <w:sz w:val="16"/>
                <w:szCs w:val="16"/>
              </w:rPr>
              <w:t>Орловское сельское поселение</w:t>
            </w:r>
          </w:p>
        </w:tc>
        <w:tc>
          <w:tcPr>
            <w:tcW w:w="1231" w:type="dxa"/>
            <w:tcBorders>
              <w:top w:val="single" w:sz="4" w:space="0" w:color="auto"/>
              <w:left w:val="nil"/>
              <w:bottom w:val="single" w:sz="4" w:space="0" w:color="auto"/>
              <w:right w:val="single" w:sz="4" w:space="0" w:color="auto"/>
            </w:tcBorders>
            <w:hideMark/>
          </w:tcPr>
          <w:p w:rsidR="002872DC" w:rsidRPr="00A6099C" w:rsidRDefault="002872DC" w:rsidP="002872DC">
            <w:pPr>
              <w:jc w:val="center"/>
              <w:rPr>
                <w:sz w:val="16"/>
                <w:szCs w:val="16"/>
              </w:rPr>
            </w:pPr>
            <w:r w:rsidRPr="00A6099C">
              <w:rPr>
                <w:sz w:val="16"/>
                <w:szCs w:val="16"/>
              </w:rPr>
              <w:t>228,12</w:t>
            </w:r>
          </w:p>
        </w:tc>
        <w:tc>
          <w:tcPr>
            <w:tcW w:w="1526" w:type="dxa"/>
            <w:tcBorders>
              <w:top w:val="single" w:sz="4" w:space="0" w:color="auto"/>
              <w:left w:val="single" w:sz="4" w:space="0" w:color="auto"/>
              <w:bottom w:val="single" w:sz="4" w:space="0" w:color="auto"/>
              <w:right w:val="single" w:sz="4" w:space="0" w:color="auto"/>
            </w:tcBorders>
            <w:hideMark/>
          </w:tcPr>
          <w:p w:rsidR="002872DC" w:rsidRPr="00A6099C" w:rsidRDefault="002872DC" w:rsidP="002872DC">
            <w:pPr>
              <w:jc w:val="center"/>
              <w:rPr>
                <w:sz w:val="16"/>
                <w:szCs w:val="16"/>
              </w:rPr>
            </w:pPr>
            <w:r w:rsidRPr="00A6099C">
              <w:rPr>
                <w:sz w:val="16"/>
                <w:szCs w:val="16"/>
              </w:rPr>
              <w:t>228,12</w:t>
            </w:r>
          </w:p>
        </w:tc>
        <w:tc>
          <w:tcPr>
            <w:tcW w:w="1422" w:type="dxa"/>
            <w:tcBorders>
              <w:top w:val="single" w:sz="4" w:space="0" w:color="auto"/>
              <w:left w:val="single" w:sz="4" w:space="0" w:color="auto"/>
              <w:bottom w:val="single" w:sz="4" w:space="0" w:color="auto"/>
              <w:right w:val="single" w:sz="4" w:space="0" w:color="auto"/>
            </w:tcBorders>
            <w:hideMark/>
          </w:tcPr>
          <w:p w:rsidR="002872DC" w:rsidRPr="00A6099C" w:rsidRDefault="002872DC" w:rsidP="002872DC">
            <w:pPr>
              <w:jc w:val="center"/>
              <w:rPr>
                <w:sz w:val="16"/>
                <w:szCs w:val="16"/>
              </w:rPr>
            </w:pPr>
            <w:r w:rsidRPr="00A6099C">
              <w:rPr>
                <w:sz w:val="16"/>
                <w:szCs w:val="16"/>
              </w:rPr>
              <w:t>100</w:t>
            </w:r>
          </w:p>
        </w:tc>
      </w:tr>
      <w:tr w:rsidR="002872DC" w:rsidRPr="00A6099C" w:rsidTr="002872DC">
        <w:trPr>
          <w:trHeight w:val="375"/>
        </w:trPr>
        <w:tc>
          <w:tcPr>
            <w:tcW w:w="1026" w:type="dxa"/>
            <w:tcBorders>
              <w:top w:val="nil"/>
              <w:left w:val="single" w:sz="4" w:space="0" w:color="auto"/>
              <w:bottom w:val="single" w:sz="4" w:space="0" w:color="auto"/>
              <w:right w:val="single" w:sz="4" w:space="0" w:color="auto"/>
            </w:tcBorders>
            <w:noWrap/>
            <w:vAlign w:val="bottom"/>
            <w:hideMark/>
          </w:tcPr>
          <w:p w:rsidR="002872DC" w:rsidRPr="00A6099C" w:rsidRDefault="002872DC" w:rsidP="002872DC">
            <w:pPr>
              <w:jc w:val="center"/>
              <w:rPr>
                <w:sz w:val="16"/>
                <w:szCs w:val="16"/>
              </w:rPr>
            </w:pPr>
            <w:r w:rsidRPr="00A6099C">
              <w:rPr>
                <w:sz w:val="16"/>
                <w:szCs w:val="16"/>
              </w:rPr>
              <w:t> </w:t>
            </w:r>
          </w:p>
        </w:tc>
        <w:tc>
          <w:tcPr>
            <w:tcW w:w="4029" w:type="dxa"/>
            <w:tcBorders>
              <w:top w:val="nil"/>
              <w:left w:val="nil"/>
              <w:bottom w:val="single" w:sz="4" w:space="0" w:color="auto"/>
              <w:right w:val="single" w:sz="4" w:space="0" w:color="auto"/>
            </w:tcBorders>
            <w:noWrap/>
            <w:vAlign w:val="bottom"/>
            <w:hideMark/>
          </w:tcPr>
          <w:p w:rsidR="002872DC" w:rsidRPr="00A6099C" w:rsidRDefault="002872DC" w:rsidP="002872DC">
            <w:pPr>
              <w:rPr>
                <w:sz w:val="16"/>
                <w:szCs w:val="16"/>
              </w:rPr>
            </w:pPr>
            <w:r w:rsidRPr="00A6099C">
              <w:rPr>
                <w:sz w:val="16"/>
                <w:szCs w:val="16"/>
              </w:rPr>
              <w:t>Итого</w:t>
            </w:r>
          </w:p>
        </w:tc>
        <w:tc>
          <w:tcPr>
            <w:tcW w:w="1231" w:type="dxa"/>
            <w:tcBorders>
              <w:top w:val="single" w:sz="4" w:space="0" w:color="auto"/>
              <w:left w:val="nil"/>
              <w:bottom w:val="single" w:sz="4" w:space="0" w:color="auto"/>
              <w:right w:val="single" w:sz="4" w:space="0" w:color="auto"/>
            </w:tcBorders>
            <w:hideMark/>
          </w:tcPr>
          <w:p w:rsidR="002872DC" w:rsidRPr="00A6099C" w:rsidRDefault="002872DC" w:rsidP="002872DC">
            <w:pPr>
              <w:jc w:val="center"/>
              <w:rPr>
                <w:sz w:val="16"/>
                <w:szCs w:val="16"/>
              </w:rPr>
            </w:pPr>
            <w:r w:rsidRPr="00A6099C">
              <w:rPr>
                <w:sz w:val="16"/>
                <w:szCs w:val="16"/>
              </w:rPr>
              <w:t>228,12</w:t>
            </w:r>
          </w:p>
        </w:tc>
        <w:tc>
          <w:tcPr>
            <w:tcW w:w="1526" w:type="dxa"/>
            <w:tcBorders>
              <w:top w:val="single" w:sz="4" w:space="0" w:color="auto"/>
              <w:left w:val="single" w:sz="4" w:space="0" w:color="auto"/>
              <w:bottom w:val="single" w:sz="4" w:space="0" w:color="auto"/>
              <w:right w:val="single" w:sz="4" w:space="0" w:color="auto"/>
            </w:tcBorders>
            <w:hideMark/>
          </w:tcPr>
          <w:p w:rsidR="002872DC" w:rsidRPr="00A6099C" w:rsidRDefault="002872DC" w:rsidP="002872DC">
            <w:pPr>
              <w:jc w:val="center"/>
              <w:rPr>
                <w:sz w:val="16"/>
                <w:szCs w:val="16"/>
              </w:rPr>
            </w:pPr>
            <w:r w:rsidRPr="00A6099C">
              <w:rPr>
                <w:sz w:val="16"/>
                <w:szCs w:val="16"/>
              </w:rPr>
              <w:t>228,12</w:t>
            </w:r>
          </w:p>
        </w:tc>
        <w:tc>
          <w:tcPr>
            <w:tcW w:w="1422" w:type="dxa"/>
            <w:tcBorders>
              <w:top w:val="single" w:sz="4" w:space="0" w:color="auto"/>
              <w:left w:val="single" w:sz="4" w:space="0" w:color="auto"/>
              <w:bottom w:val="single" w:sz="4" w:space="0" w:color="auto"/>
              <w:right w:val="single" w:sz="4" w:space="0" w:color="auto"/>
            </w:tcBorders>
            <w:hideMark/>
          </w:tcPr>
          <w:p w:rsidR="002872DC" w:rsidRPr="00A6099C" w:rsidRDefault="002872DC" w:rsidP="002872DC">
            <w:pPr>
              <w:jc w:val="center"/>
              <w:rPr>
                <w:sz w:val="16"/>
                <w:szCs w:val="16"/>
              </w:rPr>
            </w:pPr>
            <w:r w:rsidRPr="00A6099C">
              <w:rPr>
                <w:sz w:val="16"/>
                <w:szCs w:val="16"/>
              </w:rPr>
              <w:t>100</w:t>
            </w:r>
          </w:p>
        </w:tc>
      </w:tr>
    </w:tbl>
    <w:p w:rsidR="002872DC" w:rsidRPr="00A6099C" w:rsidRDefault="002872DC" w:rsidP="002872DC">
      <w:pPr>
        <w:pStyle w:val="ab"/>
        <w:spacing w:line="720" w:lineRule="exact"/>
        <w:jc w:val="center"/>
        <w:rPr>
          <w:rFonts w:ascii="Times New Roman" w:hAnsi="Times New Roman" w:cs="Times New Roman"/>
          <w:sz w:val="16"/>
          <w:szCs w:val="16"/>
        </w:rPr>
      </w:pPr>
      <w:r w:rsidRPr="00A6099C">
        <w:rPr>
          <w:rFonts w:ascii="Times New Roman" w:hAnsi="Times New Roman" w:cs="Times New Roman"/>
          <w:sz w:val="16"/>
          <w:szCs w:val="16"/>
        </w:rPr>
        <w:t xml:space="preserve"> </w:t>
      </w:r>
    </w:p>
    <w:tbl>
      <w:tblPr>
        <w:tblW w:w="9331" w:type="dxa"/>
        <w:tblInd w:w="93" w:type="dxa"/>
        <w:tblLook w:val="04A0" w:firstRow="1" w:lastRow="0" w:firstColumn="1" w:lastColumn="0" w:noHBand="0" w:noVBand="1"/>
      </w:tblPr>
      <w:tblGrid>
        <w:gridCol w:w="960"/>
        <w:gridCol w:w="3024"/>
        <w:gridCol w:w="1980"/>
        <w:gridCol w:w="1744"/>
        <w:gridCol w:w="1623"/>
      </w:tblGrid>
      <w:tr w:rsidR="002872DC" w:rsidRPr="00A6099C" w:rsidTr="002872DC">
        <w:trPr>
          <w:trHeight w:val="375"/>
        </w:trPr>
        <w:tc>
          <w:tcPr>
            <w:tcW w:w="9331" w:type="dxa"/>
            <w:gridSpan w:val="5"/>
            <w:tcBorders>
              <w:top w:val="nil"/>
              <w:left w:val="nil"/>
              <w:bottom w:val="nil"/>
              <w:right w:val="nil"/>
            </w:tcBorders>
            <w:shd w:val="clear" w:color="auto" w:fill="auto"/>
            <w:noWrap/>
            <w:vAlign w:val="bottom"/>
            <w:hideMark/>
          </w:tcPr>
          <w:p w:rsidR="002872DC" w:rsidRPr="00A6099C" w:rsidRDefault="002872DC" w:rsidP="002872DC">
            <w:pPr>
              <w:jc w:val="center"/>
              <w:rPr>
                <w:sz w:val="16"/>
                <w:szCs w:val="16"/>
              </w:rPr>
            </w:pPr>
            <w:r w:rsidRPr="00A6099C">
              <w:rPr>
                <w:sz w:val="16"/>
                <w:szCs w:val="16"/>
              </w:rPr>
              <w:t xml:space="preserve">                                            Приложение 15</w:t>
            </w:r>
          </w:p>
        </w:tc>
      </w:tr>
      <w:tr w:rsidR="002872DC" w:rsidRPr="00A6099C" w:rsidTr="002872DC">
        <w:trPr>
          <w:trHeight w:val="375"/>
        </w:trPr>
        <w:tc>
          <w:tcPr>
            <w:tcW w:w="9331" w:type="dxa"/>
            <w:gridSpan w:val="5"/>
            <w:tcBorders>
              <w:top w:val="nil"/>
              <w:left w:val="nil"/>
              <w:bottom w:val="nil"/>
              <w:right w:val="nil"/>
            </w:tcBorders>
            <w:shd w:val="clear" w:color="auto" w:fill="auto"/>
            <w:noWrap/>
            <w:vAlign w:val="bottom"/>
            <w:hideMark/>
          </w:tcPr>
          <w:p w:rsidR="002872DC" w:rsidRPr="00A6099C" w:rsidRDefault="002872DC" w:rsidP="002872DC">
            <w:pPr>
              <w:jc w:val="right"/>
              <w:rPr>
                <w:sz w:val="16"/>
                <w:szCs w:val="16"/>
              </w:rPr>
            </w:pPr>
            <w:r w:rsidRPr="00A6099C">
              <w:rPr>
                <w:sz w:val="16"/>
                <w:szCs w:val="16"/>
              </w:rPr>
              <w:t xml:space="preserve">                                                                     к решению Орловской районной Думы</w:t>
            </w:r>
          </w:p>
        </w:tc>
      </w:tr>
      <w:tr w:rsidR="002872DC" w:rsidRPr="00A6099C" w:rsidTr="002872DC">
        <w:trPr>
          <w:trHeight w:val="375"/>
        </w:trPr>
        <w:tc>
          <w:tcPr>
            <w:tcW w:w="9331" w:type="dxa"/>
            <w:gridSpan w:val="5"/>
            <w:tcBorders>
              <w:top w:val="nil"/>
              <w:left w:val="nil"/>
              <w:bottom w:val="nil"/>
              <w:right w:val="nil"/>
            </w:tcBorders>
            <w:shd w:val="clear" w:color="auto" w:fill="auto"/>
            <w:noWrap/>
            <w:vAlign w:val="bottom"/>
            <w:hideMark/>
          </w:tcPr>
          <w:p w:rsidR="002872DC" w:rsidRPr="00A6099C" w:rsidRDefault="002872DC" w:rsidP="002872DC">
            <w:pPr>
              <w:jc w:val="center"/>
              <w:rPr>
                <w:sz w:val="16"/>
                <w:szCs w:val="16"/>
              </w:rPr>
            </w:pPr>
            <w:r w:rsidRPr="00A6099C">
              <w:rPr>
                <w:sz w:val="16"/>
                <w:szCs w:val="16"/>
              </w:rPr>
              <w:t xml:space="preserve">                                                 от                       №</w:t>
            </w:r>
          </w:p>
        </w:tc>
      </w:tr>
      <w:tr w:rsidR="002872DC" w:rsidRPr="00A6099C" w:rsidTr="002872DC">
        <w:trPr>
          <w:trHeight w:val="375"/>
        </w:trPr>
        <w:tc>
          <w:tcPr>
            <w:tcW w:w="960" w:type="dxa"/>
            <w:tcBorders>
              <w:top w:val="nil"/>
              <w:left w:val="nil"/>
              <w:bottom w:val="nil"/>
              <w:right w:val="nil"/>
            </w:tcBorders>
            <w:shd w:val="clear" w:color="auto" w:fill="auto"/>
            <w:noWrap/>
            <w:vAlign w:val="bottom"/>
            <w:hideMark/>
          </w:tcPr>
          <w:p w:rsidR="002872DC" w:rsidRPr="00A6099C" w:rsidRDefault="002872DC" w:rsidP="002872DC">
            <w:pPr>
              <w:rPr>
                <w:sz w:val="16"/>
                <w:szCs w:val="16"/>
              </w:rPr>
            </w:pPr>
          </w:p>
        </w:tc>
        <w:tc>
          <w:tcPr>
            <w:tcW w:w="3024" w:type="dxa"/>
            <w:tcBorders>
              <w:top w:val="nil"/>
              <w:left w:val="nil"/>
              <w:bottom w:val="nil"/>
              <w:right w:val="nil"/>
            </w:tcBorders>
            <w:shd w:val="clear" w:color="auto" w:fill="auto"/>
            <w:noWrap/>
            <w:vAlign w:val="bottom"/>
            <w:hideMark/>
          </w:tcPr>
          <w:p w:rsidR="002872DC" w:rsidRPr="00A6099C" w:rsidRDefault="002872DC" w:rsidP="002872DC">
            <w:pPr>
              <w:rPr>
                <w:sz w:val="16"/>
                <w:szCs w:val="16"/>
              </w:rPr>
            </w:pPr>
          </w:p>
        </w:tc>
        <w:tc>
          <w:tcPr>
            <w:tcW w:w="1980" w:type="dxa"/>
            <w:tcBorders>
              <w:top w:val="nil"/>
              <w:left w:val="nil"/>
              <w:bottom w:val="nil"/>
              <w:right w:val="nil"/>
            </w:tcBorders>
            <w:shd w:val="clear" w:color="auto" w:fill="auto"/>
            <w:noWrap/>
            <w:vAlign w:val="bottom"/>
            <w:hideMark/>
          </w:tcPr>
          <w:p w:rsidR="002872DC" w:rsidRPr="00A6099C" w:rsidRDefault="002872DC" w:rsidP="002872DC">
            <w:pPr>
              <w:rPr>
                <w:sz w:val="16"/>
                <w:szCs w:val="16"/>
              </w:rPr>
            </w:pPr>
          </w:p>
        </w:tc>
        <w:tc>
          <w:tcPr>
            <w:tcW w:w="1744" w:type="dxa"/>
            <w:tcBorders>
              <w:top w:val="nil"/>
              <w:left w:val="nil"/>
              <w:bottom w:val="nil"/>
              <w:right w:val="nil"/>
            </w:tcBorders>
            <w:shd w:val="clear" w:color="auto" w:fill="auto"/>
            <w:noWrap/>
            <w:vAlign w:val="bottom"/>
            <w:hideMark/>
          </w:tcPr>
          <w:p w:rsidR="002872DC" w:rsidRPr="00A6099C" w:rsidRDefault="002872DC" w:rsidP="002872DC">
            <w:pPr>
              <w:rPr>
                <w:rFonts w:ascii="Calibri" w:hAnsi="Calibri"/>
                <w:color w:val="000000"/>
                <w:sz w:val="16"/>
                <w:szCs w:val="16"/>
              </w:rPr>
            </w:pPr>
          </w:p>
        </w:tc>
        <w:tc>
          <w:tcPr>
            <w:tcW w:w="1623" w:type="dxa"/>
            <w:tcBorders>
              <w:top w:val="nil"/>
              <w:left w:val="nil"/>
              <w:bottom w:val="nil"/>
              <w:right w:val="nil"/>
            </w:tcBorders>
            <w:shd w:val="clear" w:color="auto" w:fill="auto"/>
            <w:noWrap/>
            <w:vAlign w:val="bottom"/>
            <w:hideMark/>
          </w:tcPr>
          <w:p w:rsidR="002872DC" w:rsidRPr="00A6099C" w:rsidRDefault="002872DC" w:rsidP="002872DC">
            <w:pPr>
              <w:rPr>
                <w:rFonts w:ascii="Calibri" w:hAnsi="Calibri"/>
                <w:color w:val="000000"/>
                <w:sz w:val="16"/>
                <w:szCs w:val="16"/>
              </w:rPr>
            </w:pPr>
          </w:p>
        </w:tc>
      </w:tr>
      <w:tr w:rsidR="002872DC" w:rsidRPr="00A6099C" w:rsidTr="002872DC">
        <w:trPr>
          <w:trHeight w:val="375"/>
        </w:trPr>
        <w:tc>
          <w:tcPr>
            <w:tcW w:w="9331" w:type="dxa"/>
            <w:gridSpan w:val="5"/>
            <w:tcBorders>
              <w:top w:val="nil"/>
              <w:left w:val="nil"/>
              <w:bottom w:val="nil"/>
              <w:right w:val="nil"/>
            </w:tcBorders>
            <w:shd w:val="clear" w:color="auto" w:fill="auto"/>
            <w:noWrap/>
            <w:vAlign w:val="bottom"/>
            <w:hideMark/>
          </w:tcPr>
          <w:p w:rsidR="002872DC" w:rsidRPr="00A6099C" w:rsidRDefault="002872DC" w:rsidP="002872DC">
            <w:pPr>
              <w:jc w:val="center"/>
              <w:rPr>
                <w:b/>
                <w:bCs/>
                <w:sz w:val="16"/>
                <w:szCs w:val="16"/>
              </w:rPr>
            </w:pPr>
            <w:r w:rsidRPr="00A6099C">
              <w:rPr>
                <w:b/>
                <w:bCs/>
                <w:sz w:val="16"/>
                <w:szCs w:val="16"/>
              </w:rPr>
              <w:t>РАСПРЕДЕЛЕНИЕ</w:t>
            </w:r>
          </w:p>
        </w:tc>
      </w:tr>
      <w:tr w:rsidR="002872DC" w:rsidRPr="00A6099C" w:rsidTr="002872DC">
        <w:trPr>
          <w:trHeight w:val="375"/>
        </w:trPr>
        <w:tc>
          <w:tcPr>
            <w:tcW w:w="960" w:type="dxa"/>
            <w:tcBorders>
              <w:top w:val="nil"/>
              <w:left w:val="nil"/>
              <w:bottom w:val="nil"/>
              <w:right w:val="nil"/>
            </w:tcBorders>
            <w:shd w:val="clear" w:color="auto" w:fill="auto"/>
            <w:noWrap/>
            <w:vAlign w:val="bottom"/>
            <w:hideMark/>
          </w:tcPr>
          <w:p w:rsidR="002872DC" w:rsidRPr="00A6099C" w:rsidRDefault="002872DC" w:rsidP="002872DC">
            <w:pPr>
              <w:jc w:val="center"/>
              <w:rPr>
                <w:b/>
                <w:bCs/>
                <w:sz w:val="16"/>
                <w:szCs w:val="16"/>
              </w:rPr>
            </w:pPr>
          </w:p>
        </w:tc>
        <w:tc>
          <w:tcPr>
            <w:tcW w:w="3024" w:type="dxa"/>
            <w:tcBorders>
              <w:top w:val="nil"/>
              <w:left w:val="nil"/>
              <w:bottom w:val="nil"/>
              <w:right w:val="nil"/>
            </w:tcBorders>
            <w:shd w:val="clear" w:color="auto" w:fill="auto"/>
            <w:noWrap/>
            <w:vAlign w:val="bottom"/>
            <w:hideMark/>
          </w:tcPr>
          <w:p w:rsidR="002872DC" w:rsidRPr="00A6099C" w:rsidRDefault="002872DC" w:rsidP="002872DC">
            <w:pPr>
              <w:jc w:val="center"/>
              <w:rPr>
                <w:b/>
                <w:bCs/>
                <w:sz w:val="16"/>
                <w:szCs w:val="16"/>
              </w:rPr>
            </w:pPr>
          </w:p>
        </w:tc>
        <w:tc>
          <w:tcPr>
            <w:tcW w:w="1980" w:type="dxa"/>
            <w:tcBorders>
              <w:top w:val="nil"/>
              <w:left w:val="nil"/>
              <w:bottom w:val="nil"/>
              <w:right w:val="nil"/>
            </w:tcBorders>
            <w:shd w:val="clear" w:color="auto" w:fill="auto"/>
            <w:noWrap/>
            <w:vAlign w:val="bottom"/>
            <w:hideMark/>
          </w:tcPr>
          <w:p w:rsidR="002872DC" w:rsidRPr="00A6099C" w:rsidRDefault="002872DC" w:rsidP="002872DC">
            <w:pPr>
              <w:jc w:val="center"/>
              <w:rPr>
                <w:b/>
                <w:bCs/>
                <w:sz w:val="16"/>
                <w:szCs w:val="16"/>
              </w:rPr>
            </w:pPr>
          </w:p>
        </w:tc>
        <w:tc>
          <w:tcPr>
            <w:tcW w:w="1744" w:type="dxa"/>
            <w:tcBorders>
              <w:top w:val="nil"/>
              <w:left w:val="nil"/>
              <w:bottom w:val="nil"/>
              <w:right w:val="nil"/>
            </w:tcBorders>
            <w:shd w:val="clear" w:color="auto" w:fill="auto"/>
            <w:noWrap/>
            <w:vAlign w:val="bottom"/>
            <w:hideMark/>
          </w:tcPr>
          <w:p w:rsidR="002872DC" w:rsidRPr="00A6099C" w:rsidRDefault="002872DC" w:rsidP="002872DC">
            <w:pPr>
              <w:rPr>
                <w:rFonts w:ascii="Calibri" w:hAnsi="Calibri"/>
                <w:color w:val="000000"/>
                <w:sz w:val="16"/>
                <w:szCs w:val="16"/>
              </w:rPr>
            </w:pPr>
          </w:p>
        </w:tc>
        <w:tc>
          <w:tcPr>
            <w:tcW w:w="1623" w:type="dxa"/>
            <w:tcBorders>
              <w:top w:val="nil"/>
              <w:left w:val="nil"/>
              <w:bottom w:val="nil"/>
              <w:right w:val="nil"/>
            </w:tcBorders>
            <w:shd w:val="clear" w:color="auto" w:fill="auto"/>
            <w:noWrap/>
            <w:vAlign w:val="bottom"/>
            <w:hideMark/>
          </w:tcPr>
          <w:p w:rsidR="002872DC" w:rsidRPr="00A6099C" w:rsidRDefault="002872DC" w:rsidP="002872DC">
            <w:pPr>
              <w:rPr>
                <w:rFonts w:ascii="Calibri" w:hAnsi="Calibri"/>
                <w:color w:val="000000"/>
                <w:sz w:val="16"/>
                <w:szCs w:val="16"/>
              </w:rPr>
            </w:pPr>
          </w:p>
        </w:tc>
      </w:tr>
      <w:tr w:rsidR="002872DC" w:rsidRPr="00A6099C" w:rsidTr="002872DC">
        <w:trPr>
          <w:trHeight w:val="915"/>
        </w:trPr>
        <w:tc>
          <w:tcPr>
            <w:tcW w:w="9331" w:type="dxa"/>
            <w:gridSpan w:val="5"/>
            <w:tcBorders>
              <w:top w:val="nil"/>
              <w:left w:val="nil"/>
              <w:bottom w:val="nil"/>
              <w:right w:val="nil"/>
            </w:tcBorders>
            <w:shd w:val="clear" w:color="auto" w:fill="auto"/>
            <w:vAlign w:val="bottom"/>
            <w:hideMark/>
          </w:tcPr>
          <w:p w:rsidR="002872DC" w:rsidRPr="00A6099C" w:rsidRDefault="002872DC" w:rsidP="002872DC">
            <w:pPr>
              <w:jc w:val="center"/>
              <w:rPr>
                <w:sz w:val="16"/>
                <w:szCs w:val="16"/>
              </w:rPr>
            </w:pPr>
            <w:r w:rsidRPr="00A6099C">
              <w:rPr>
                <w:sz w:val="16"/>
                <w:szCs w:val="16"/>
              </w:rPr>
              <w:t>иных межбюджетных трансфертов на создание (площадок) накопления твердых коммунальных отходов на 2021 год</w:t>
            </w:r>
          </w:p>
        </w:tc>
      </w:tr>
      <w:tr w:rsidR="002872DC" w:rsidRPr="00A6099C" w:rsidTr="002872DC">
        <w:trPr>
          <w:trHeight w:val="375"/>
        </w:trPr>
        <w:tc>
          <w:tcPr>
            <w:tcW w:w="960" w:type="dxa"/>
            <w:tcBorders>
              <w:top w:val="nil"/>
              <w:left w:val="nil"/>
              <w:bottom w:val="nil"/>
              <w:right w:val="nil"/>
            </w:tcBorders>
            <w:shd w:val="clear" w:color="auto" w:fill="auto"/>
            <w:vAlign w:val="bottom"/>
            <w:hideMark/>
          </w:tcPr>
          <w:p w:rsidR="002872DC" w:rsidRPr="00A6099C" w:rsidRDefault="002872DC" w:rsidP="002872DC">
            <w:pPr>
              <w:jc w:val="center"/>
              <w:rPr>
                <w:sz w:val="16"/>
                <w:szCs w:val="16"/>
              </w:rPr>
            </w:pPr>
          </w:p>
        </w:tc>
        <w:tc>
          <w:tcPr>
            <w:tcW w:w="3024" w:type="dxa"/>
            <w:tcBorders>
              <w:top w:val="nil"/>
              <w:left w:val="nil"/>
              <w:bottom w:val="nil"/>
              <w:right w:val="nil"/>
            </w:tcBorders>
            <w:shd w:val="clear" w:color="auto" w:fill="auto"/>
            <w:vAlign w:val="bottom"/>
            <w:hideMark/>
          </w:tcPr>
          <w:p w:rsidR="002872DC" w:rsidRPr="00A6099C" w:rsidRDefault="002872DC" w:rsidP="002872DC">
            <w:pPr>
              <w:jc w:val="center"/>
              <w:rPr>
                <w:sz w:val="16"/>
                <w:szCs w:val="16"/>
              </w:rPr>
            </w:pPr>
          </w:p>
        </w:tc>
        <w:tc>
          <w:tcPr>
            <w:tcW w:w="1980" w:type="dxa"/>
            <w:tcBorders>
              <w:top w:val="nil"/>
              <w:left w:val="nil"/>
              <w:bottom w:val="nil"/>
              <w:right w:val="nil"/>
            </w:tcBorders>
            <w:shd w:val="clear" w:color="auto" w:fill="auto"/>
            <w:vAlign w:val="bottom"/>
            <w:hideMark/>
          </w:tcPr>
          <w:p w:rsidR="002872DC" w:rsidRPr="00A6099C" w:rsidRDefault="002872DC" w:rsidP="002872DC">
            <w:pPr>
              <w:jc w:val="center"/>
              <w:rPr>
                <w:sz w:val="16"/>
                <w:szCs w:val="16"/>
              </w:rPr>
            </w:pPr>
          </w:p>
        </w:tc>
        <w:tc>
          <w:tcPr>
            <w:tcW w:w="1744" w:type="dxa"/>
            <w:tcBorders>
              <w:top w:val="nil"/>
              <w:left w:val="nil"/>
              <w:bottom w:val="nil"/>
              <w:right w:val="nil"/>
            </w:tcBorders>
            <w:shd w:val="clear" w:color="auto" w:fill="auto"/>
            <w:noWrap/>
            <w:vAlign w:val="bottom"/>
            <w:hideMark/>
          </w:tcPr>
          <w:p w:rsidR="002872DC" w:rsidRPr="00A6099C" w:rsidRDefault="002872DC" w:rsidP="002872DC">
            <w:pPr>
              <w:rPr>
                <w:rFonts w:ascii="Calibri" w:hAnsi="Calibri"/>
                <w:color w:val="000000"/>
                <w:sz w:val="16"/>
                <w:szCs w:val="16"/>
              </w:rPr>
            </w:pPr>
          </w:p>
        </w:tc>
        <w:tc>
          <w:tcPr>
            <w:tcW w:w="1623" w:type="dxa"/>
            <w:tcBorders>
              <w:top w:val="nil"/>
              <w:left w:val="nil"/>
              <w:bottom w:val="nil"/>
              <w:right w:val="nil"/>
            </w:tcBorders>
            <w:shd w:val="clear" w:color="auto" w:fill="auto"/>
            <w:noWrap/>
            <w:vAlign w:val="bottom"/>
            <w:hideMark/>
          </w:tcPr>
          <w:p w:rsidR="002872DC" w:rsidRPr="00A6099C" w:rsidRDefault="002872DC" w:rsidP="002872DC">
            <w:pPr>
              <w:rPr>
                <w:rFonts w:ascii="Calibri" w:hAnsi="Calibri"/>
                <w:color w:val="000000"/>
                <w:sz w:val="16"/>
                <w:szCs w:val="16"/>
              </w:rPr>
            </w:pPr>
          </w:p>
        </w:tc>
      </w:tr>
      <w:tr w:rsidR="002872DC" w:rsidRPr="00A6099C" w:rsidTr="002872DC">
        <w:trPr>
          <w:trHeight w:val="322"/>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872DC" w:rsidRPr="00A6099C" w:rsidRDefault="002872DC" w:rsidP="002872DC">
            <w:pPr>
              <w:jc w:val="center"/>
              <w:rPr>
                <w:sz w:val="16"/>
                <w:szCs w:val="16"/>
              </w:rPr>
            </w:pPr>
            <w:r w:rsidRPr="00A6099C">
              <w:rPr>
                <w:sz w:val="16"/>
                <w:szCs w:val="16"/>
              </w:rPr>
              <w:t xml:space="preserve">№ </w:t>
            </w:r>
            <w:proofErr w:type="gramStart"/>
            <w:r w:rsidRPr="00A6099C">
              <w:rPr>
                <w:sz w:val="16"/>
                <w:szCs w:val="16"/>
              </w:rPr>
              <w:t>п</w:t>
            </w:r>
            <w:proofErr w:type="gramEnd"/>
            <w:r w:rsidRPr="00A6099C">
              <w:rPr>
                <w:sz w:val="16"/>
                <w:szCs w:val="16"/>
              </w:rPr>
              <w:t>/п</w:t>
            </w:r>
          </w:p>
        </w:tc>
        <w:tc>
          <w:tcPr>
            <w:tcW w:w="30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72DC" w:rsidRPr="00A6099C" w:rsidRDefault="002872DC" w:rsidP="002872DC">
            <w:pPr>
              <w:jc w:val="center"/>
              <w:rPr>
                <w:sz w:val="16"/>
                <w:szCs w:val="16"/>
              </w:rPr>
            </w:pPr>
            <w:r w:rsidRPr="00A6099C">
              <w:rPr>
                <w:sz w:val="16"/>
                <w:szCs w:val="16"/>
              </w:rPr>
              <w:t>Наименование поселений</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2DC" w:rsidRPr="00A6099C" w:rsidRDefault="002872DC" w:rsidP="002872DC">
            <w:pPr>
              <w:jc w:val="center"/>
              <w:rPr>
                <w:sz w:val="16"/>
                <w:szCs w:val="16"/>
              </w:rPr>
            </w:pPr>
            <w:r w:rsidRPr="00A6099C">
              <w:rPr>
                <w:sz w:val="16"/>
                <w:szCs w:val="16"/>
              </w:rPr>
              <w:t>План (</w:t>
            </w:r>
            <w:proofErr w:type="spellStart"/>
            <w:r w:rsidRPr="00A6099C">
              <w:rPr>
                <w:sz w:val="16"/>
                <w:szCs w:val="16"/>
              </w:rPr>
              <w:t>тыс</w:t>
            </w:r>
            <w:proofErr w:type="gramStart"/>
            <w:r w:rsidRPr="00A6099C">
              <w:rPr>
                <w:sz w:val="16"/>
                <w:szCs w:val="16"/>
              </w:rPr>
              <w:t>.р</w:t>
            </w:r>
            <w:proofErr w:type="gramEnd"/>
            <w:r w:rsidRPr="00A6099C">
              <w:rPr>
                <w:sz w:val="16"/>
                <w:szCs w:val="16"/>
              </w:rPr>
              <w:t>ублей</w:t>
            </w:r>
            <w:proofErr w:type="spellEnd"/>
            <w:r w:rsidRPr="00A6099C">
              <w:rPr>
                <w:sz w:val="16"/>
                <w:szCs w:val="16"/>
              </w:rPr>
              <w:t>)</w:t>
            </w:r>
          </w:p>
        </w:tc>
        <w:tc>
          <w:tcPr>
            <w:tcW w:w="17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2DC" w:rsidRPr="00A6099C" w:rsidRDefault="002872DC" w:rsidP="002872DC">
            <w:pPr>
              <w:jc w:val="center"/>
              <w:rPr>
                <w:sz w:val="16"/>
                <w:szCs w:val="16"/>
              </w:rPr>
            </w:pPr>
            <w:r w:rsidRPr="00A6099C">
              <w:rPr>
                <w:sz w:val="16"/>
                <w:szCs w:val="16"/>
              </w:rPr>
              <w:t>Факт (</w:t>
            </w:r>
            <w:proofErr w:type="spellStart"/>
            <w:r w:rsidRPr="00A6099C">
              <w:rPr>
                <w:sz w:val="16"/>
                <w:szCs w:val="16"/>
              </w:rPr>
              <w:t>тыс</w:t>
            </w:r>
            <w:proofErr w:type="gramStart"/>
            <w:r w:rsidRPr="00A6099C">
              <w:rPr>
                <w:sz w:val="16"/>
                <w:szCs w:val="16"/>
              </w:rPr>
              <w:t>.р</w:t>
            </w:r>
            <w:proofErr w:type="gramEnd"/>
            <w:r w:rsidRPr="00A6099C">
              <w:rPr>
                <w:sz w:val="16"/>
                <w:szCs w:val="16"/>
              </w:rPr>
              <w:t>ублей</w:t>
            </w:r>
            <w:proofErr w:type="spellEnd"/>
            <w:r w:rsidRPr="00A6099C">
              <w:rPr>
                <w:sz w:val="16"/>
                <w:szCs w:val="16"/>
              </w:rPr>
              <w:t>)</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2DC" w:rsidRPr="00A6099C" w:rsidRDefault="002872DC" w:rsidP="002872DC">
            <w:pPr>
              <w:jc w:val="center"/>
              <w:rPr>
                <w:sz w:val="16"/>
                <w:szCs w:val="16"/>
              </w:rPr>
            </w:pPr>
            <w:r w:rsidRPr="00A6099C">
              <w:rPr>
                <w:sz w:val="16"/>
                <w:szCs w:val="16"/>
              </w:rPr>
              <w:t>Процент исполнения</w:t>
            </w:r>
          </w:p>
        </w:tc>
      </w:tr>
      <w:tr w:rsidR="002872DC" w:rsidRPr="00A6099C" w:rsidTr="002872DC">
        <w:trPr>
          <w:trHeight w:val="45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2872DC" w:rsidRPr="00A6099C" w:rsidRDefault="002872DC" w:rsidP="002872DC">
            <w:pPr>
              <w:rPr>
                <w:sz w:val="16"/>
                <w:szCs w:val="16"/>
              </w:rPr>
            </w:pPr>
          </w:p>
        </w:tc>
        <w:tc>
          <w:tcPr>
            <w:tcW w:w="3024" w:type="dxa"/>
            <w:vMerge/>
            <w:tcBorders>
              <w:top w:val="single" w:sz="4" w:space="0" w:color="auto"/>
              <w:left w:val="single" w:sz="4" w:space="0" w:color="auto"/>
              <w:bottom w:val="single" w:sz="4" w:space="0" w:color="000000"/>
              <w:right w:val="single" w:sz="4" w:space="0" w:color="auto"/>
            </w:tcBorders>
            <w:vAlign w:val="center"/>
            <w:hideMark/>
          </w:tcPr>
          <w:p w:rsidR="002872DC" w:rsidRPr="00A6099C" w:rsidRDefault="002872DC" w:rsidP="002872DC">
            <w:pPr>
              <w:rPr>
                <w:sz w:val="16"/>
                <w:szCs w:val="16"/>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2872DC" w:rsidRPr="00A6099C" w:rsidRDefault="002872DC" w:rsidP="002872DC">
            <w:pPr>
              <w:rPr>
                <w:sz w:val="16"/>
                <w:szCs w:val="16"/>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2872DC" w:rsidRPr="00A6099C" w:rsidRDefault="002872DC" w:rsidP="002872DC">
            <w:pPr>
              <w:rPr>
                <w:sz w:val="16"/>
                <w:szCs w:val="16"/>
              </w:rPr>
            </w:pPr>
          </w:p>
        </w:tc>
        <w:tc>
          <w:tcPr>
            <w:tcW w:w="1623" w:type="dxa"/>
            <w:vMerge/>
            <w:tcBorders>
              <w:top w:val="single" w:sz="4" w:space="0" w:color="auto"/>
              <w:left w:val="single" w:sz="4" w:space="0" w:color="auto"/>
              <w:bottom w:val="single" w:sz="4" w:space="0" w:color="auto"/>
              <w:right w:val="single" w:sz="4" w:space="0" w:color="auto"/>
            </w:tcBorders>
            <w:vAlign w:val="center"/>
            <w:hideMark/>
          </w:tcPr>
          <w:p w:rsidR="002872DC" w:rsidRPr="00A6099C" w:rsidRDefault="002872DC" w:rsidP="002872DC">
            <w:pPr>
              <w:rPr>
                <w:sz w:val="16"/>
                <w:szCs w:val="16"/>
              </w:rPr>
            </w:pPr>
          </w:p>
        </w:tc>
      </w:tr>
      <w:tr w:rsidR="002872DC" w:rsidRPr="00A6099C" w:rsidTr="002872DC">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872DC" w:rsidRPr="00A6099C" w:rsidRDefault="002872DC" w:rsidP="002872DC">
            <w:pPr>
              <w:jc w:val="center"/>
              <w:rPr>
                <w:sz w:val="16"/>
                <w:szCs w:val="16"/>
              </w:rPr>
            </w:pPr>
            <w:r w:rsidRPr="00A6099C">
              <w:rPr>
                <w:sz w:val="16"/>
                <w:szCs w:val="16"/>
              </w:rPr>
              <w:t>1</w:t>
            </w:r>
          </w:p>
        </w:tc>
        <w:tc>
          <w:tcPr>
            <w:tcW w:w="302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Орловское городское поселение</w:t>
            </w:r>
          </w:p>
        </w:tc>
        <w:tc>
          <w:tcPr>
            <w:tcW w:w="19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sz w:val="16"/>
                <w:szCs w:val="16"/>
              </w:rPr>
            </w:pPr>
            <w:r w:rsidRPr="00A6099C">
              <w:rPr>
                <w:sz w:val="16"/>
                <w:szCs w:val="16"/>
              </w:rPr>
              <w:t>349,7</w:t>
            </w:r>
          </w:p>
        </w:tc>
        <w:tc>
          <w:tcPr>
            <w:tcW w:w="174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sz w:val="16"/>
                <w:szCs w:val="16"/>
              </w:rPr>
            </w:pPr>
            <w:r w:rsidRPr="00A6099C">
              <w:rPr>
                <w:sz w:val="16"/>
                <w:szCs w:val="16"/>
              </w:rPr>
              <w:t>349,7</w:t>
            </w:r>
          </w:p>
        </w:tc>
        <w:tc>
          <w:tcPr>
            <w:tcW w:w="1623"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sz w:val="16"/>
                <w:szCs w:val="16"/>
              </w:rPr>
            </w:pPr>
            <w:r w:rsidRPr="00A6099C">
              <w:rPr>
                <w:sz w:val="16"/>
                <w:szCs w:val="16"/>
              </w:rPr>
              <w:t>100,0</w:t>
            </w:r>
          </w:p>
        </w:tc>
      </w:tr>
      <w:tr w:rsidR="002872DC" w:rsidRPr="00A6099C" w:rsidTr="002872DC">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872DC" w:rsidRPr="00A6099C" w:rsidRDefault="002872DC" w:rsidP="002872DC">
            <w:pPr>
              <w:jc w:val="center"/>
              <w:rPr>
                <w:sz w:val="16"/>
                <w:szCs w:val="16"/>
              </w:rPr>
            </w:pPr>
            <w:r w:rsidRPr="00A6099C">
              <w:rPr>
                <w:sz w:val="16"/>
                <w:szCs w:val="16"/>
              </w:rPr>
              <w:lastRenderedPageBreak/>
              <w:t>2</w:t>
            </w:r>
          </w:p>
        </w:tc>
        <w:tc>
          <w:tcPr>
            <w:tcW w:w="302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Орловское сельское поселение</w:t>
            </w:r>
          </w:p>
        </w:tc>
        <w:tc>
          <w:tcPr>
            <w:tcW w:w="19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sz w:val="16"/>
                <w:szCs w:val="16"/>
              </w:rPr>
            </w:pPr>
            <w:r w:rsidRPr="00A6099C">
              <w:rPr>
                <w:sz w:val="16"/>
                <w:szCs w:val="16"/>
              </w:rPr>
              <w:t> </w:t>
            </w:r>
          </w:p>
        </w:tc>
        <w:tc>
          <w:tcPr>
            <w:tcW w:w="174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sz w:val="16"/>
                <w:szCs w:val="16"/>
              </w:rPr>
            </w:pPr>
            <w:r w:rsidRPr="00A6099C">
              <w:rPr>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sz w:val="16"/>
                <w:szCs w:val="16"/>
              </w:rPr>
            </w:pPr>
            <w:r w:rsidRPr="00A6099C">
              <w:rPr>
                <w:sz w:val="16"/>
                <w:szCs w:val="16"/>
              </w:rPr>
              <w:t> </w:t>
            </w:r>
          </w:p>
        </w:tc>
      </w:tr>
      <w:tr w:rsidR="002872DC" w:rsidRPr="00A6099C" w:rsidTr="002872DC">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872DC" w:rsidRPr="00A6099C" w:rsidRDefault="002872DC" w:rsidP="002872DC">
            <w:pPr>
              <w:jc w:val="center"/>
              <w:rPr>
                <w:sz w:val="16"/>
                <w:szCs w:val="16"/>
              </w:rPr>
            </w:pPr>
            <w:r w:rsidRPr="00A6099C">
              <w:rPr>
                <w:sz w:val="16"/>
                <w:szCs w:val="16"/>
              </w:rPr>
              <w:t> </w:t>
            </w:r>
          </w:p>
        </w:tc>
        <w:tc>
          <w:tcPr>
            <w:tcW w:w="302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rPr>
                <w:sz w:val="16"/>
                <w:szCs w:val="16"/>
              </w:rPr>
            </w:pPr>
            <w:r w:rsidRPr="00A6099C">
              <w:rPr>
                <w:sz w:val="16"/>
                <w:szCs w:val="16"/>
              </w:rPr>
              <w:t>Итого</w:t>
            </w:r>
          </w:p>
        </w:tc>
        <w:tc>
          <w:tcPr>
            <w:tcW w:w="1980"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sz w:val="16"/>
                <w:szCs w:val="16"/>
              </w:rPr>
            </w:pPr>
            <w:r w:rsidRPr="00A6099C">
              <w:rPr>
                <w:sz w:val="16"/>
                <w:szCs w:val="16"/>
              </w:rPr>
              <w:t>349,7</w:t>
            </w:r>
          </w:p>
        </w:tc>
        <w:tc>
          <w:tcPr>
            <w:tcW w:w="1744"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sz w:val="16"/>
                <w:szCs w:val="16"/>
              </w:rPr>
            </w:pPr>
            <w:r w:rsidRPr="00A6099C">
              <w:rPr>
                <w:sz w:val="16"/>
                <w:szCs w:val="16"/>
              </w:rPr>
              <w:t>349,7</w:t>
            </w:r>
          </w:p>
        </w:tc>
        <w:tc>
          <w:tcPr>
            <w:tcW w:w="1623" w:type="dxa"/>
            <w:tcBorders>
              <w:top w:val="nil"/>
              <w:left w:val="nil"/>
              <w:bottom w:val="single" w:sz="4" w:space="0" w:color="auto"/>
              <w:right w:val="single" w:sz="4" w:space="0" w:color="auto"/>
            </w:tcBorders>
            <w:shd w:val="clear" w:color="auto" w:fill="auto"/>
            <w:noWrap/>
            <w:vAlign w:val="bottom"/>
            <w:hideMark/>
          </w:tcPr>
          <w:p w:rsidR="002872DC" w:rsidRPr="00A6099C" w:rsidRDefault="002872DC" w:rsidP="002872DC">
            <w:pPr>
              <w:jc w:val="center"/>
              <w:rPr>
                <w:sz w:val="16"/>
                <w:szCs w:val="16"/>
              </w:rPr>
            </w:pPr>
            <w:r w:rsidRPr="00A6099C">
              <w:rPr>
                <w:sz w:val="16"/>
                <w:szCs w:val="16"/>
              </w:rPr>
              <w:t>100,0</w:t>
            </w:r>
          </w:p>
        </w:tc>
      </w:tr>
    </w:tbl>
    <w:p w:rsidR="002872DC" w:rsidRDefault="002872DC" w:rsidP="002872DC">
      <w:pPr>
        <w:pStyle w:val="ab"/>
        <w:spacing w:line="720" w:lineRule="exact"/>
        <w:jc w:val="center"/>
        <w:rPr>
          <w:rFonts w:ascii="Times New Roman" w:hAnsi="Times New Roman" w:cs="Times New Roman"/>
          <w:sz w:val="16"/>
          <w:szCs w:val="16"/>
        </w:rPr>
      </w:pPr>
    </w:p>
    <w:p w:rsidR="002872DC" w:rsidRDefault="002872DC" w:rsidP="002872DC">
      <w:pPr>
        <w:pStyle w:val="ab"/>
        <w:spacing w:line="720" w:lineRule="exact"/>
        <w:jc w:val="center"/>
        <w:rPr>
          <w:rFonts w:ascii="Times New Roman" w:hAnsi="Times New Roman" w:cs="Times New Roman"/>
          <w:sz w:val="16"/>
          <w:szCs w:val="16"/>
        </w:rPr>
      </w:pPr>
    </w:p>
    <w:p w:rsidR="002872DC" w:rsidRPr="00A6099C" w:rsidRDefault="002872DC" w:rsidP="002872DC">
      <w:pPr>
        <w:pStyle w:val="ab"/>
        <w:spacing w:line="720" w:lineRule="exact"/>
        <w:jc w:val="center"/>
        <w:rPr>
          <w:rFonts w:ascii="Times New Roman" w:hAnsi="Times New Roman" w:cs="Times New Roman"/>
          <w:sz w:val="16"/>
          <w:szCs w:val="16"/>
        </w:rPr>
      </w:pPr>
    </w:p>
    <w:tbl>
      <w:tblPr>
        <w:tblW w:w="10243" w:type="dxa"/>
        <w:tblInd w:w="-537" w:type="dxa"/>
        <w:tblLayout w:type="fixed"/>
        <w:tblCellMar>
          <w:left w:w="30" w:type="dxa"/>
          <w:right w:w="30" w:type="dxa"/>
        </w:tblCellMar>
        <w:tblLook w:val="0000" w:firstRow="0" w:lastRow="0" w:firstColumn="0" w:lastColumn="0" w:noHBand="0" w:noVBand="0"/>
      </w:tblPr>
      <w:tblGrid>
        <w:gridCol w:w="960"/>
        <w:gridCol w:w="3718"/>
        <w:gridCol w:w="1965"/>
        <w:gridCol w:w="1740"/>
        <w:gridCol w:w="1860"/>
      </w:tblGrid>
      <w:tr w:rsidR="002872DC" w:rsidRPr="00A6099C" w:rsidTr="002872DC">
        <w:tblPrEx>
          <w:tblCellMar>
            <w:top w:w="0" w:type="dxa"/>
            <w:bottom w:w="0" w:type="dxa"/>
          </w:tblCellMar>
        </w:tblPrEx>
        <w:trPr>
          <w:trHeight w:val="345"/>
        </w:trPr>
        <w:tc>
          <w:tcPr>
            <w:tcW w:w="4678" w:type="dxa"/>
            <w:gridSpan w:val="2"/>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 xml:space="preserve">                                                   Приложение 16</w:t>
            </w:r>
          </w:p>
        </w:tc>
        <w:tc>
          <w:tcPr>
            <w:tcW w:w="1965"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c>
          <w:tcPr>
            <w:tcW w:w="174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86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r>
      <w:tr w:rsidR="002872DC" w:rsidRPr="00A6099C" w:rsidTr="002872DC">
        <w:tblPrEx>
          <w:tblCellMar>
            <w:top w:w="0" w:type="dxa"/>
            <w:bottom w:w="0" w:type="dxa"/>
          </w:tblCellMar>
        </w:tblPrEx>
        <w:trPr>
          <w:trHeight w:val="345"/>
        </w:trPr>
        <w:tc>
          <w:tcPr>
            <w:tcW w:w="10243" w:type="dxa"/>
            <w:gridSpan w:val="5"/>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 xml:space="preserve">                                                                     к решению Орловской районной Думы</w:t>
            </w:r>
          </w:p>
        </w:tc>
      </w:tr>
      <w:tr w:rsidR="002872DC" w:rsidRPr="00A6099C" w:rsidTr="002872DC">
        <w:tblPrEx>
          <w:tblCellMar>
            <w:top w:w="0" w:type="dxa"/>
            <w:bottom w:w="0" w:type="dxa"/>
          </w:tblCellMar>
        </w:tblPrEx>
        <w:trPr>
          <w:trHeight w:val="345"/>
        </w:trPr>
        <w:tc>
          <w:tcPr>
            <w:tcW w:w="4678" w:type="dxa"/>
            <w:gridSpan w:val="2"/>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 xml:space="preserve">                                                 от                №</w:t>
            </w:r>
          </w:p>
        </w:tc>
        <w:tc>
          <w:tcPr>
            <w:tcW w:w="1965"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c>
          <w:tcPr>
            <w:tcW w:w="174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86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r>
      <w:tr w:rsidR="002872DC" w:rsidRPr="00A6099C" w:rsidTr="002872DC">
        <w:tblPrEx>
          <w:tblCellMar>
            <w:top w:w="0" w:type="dxa"/>
            <w:bottom w:w="0" w:type="dxa"/>
          </w:tblCellMar>
        </w:tblPrEx>
        <w:trPr>
          <w:trHeight w:val="345"/>
        </w:trPr>
        <w:tc>
          <w:tcPr>
            <w:tcW w:w="960"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c>
          <w:tcPr>
            <w:tcW w:w="3718"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c>
          <w:tcPr>
            <w:tcW w:w="1965"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c>
          <w:tcPr>
            <w:tcW w:w="1740" w:type="dxa"/>
            <w:tcBorders>
              <w:top w:val="nil"/>
              <w:left w:val="nil"/>
              <w:bottom w:val="nil"/>
              <w:right w:val="nil"/>
            </w:tcBorders>
          </w:tcPr>
          <w:p w:rsidR="002872DC" w:rsidRPr="00A6099C" w:rsidRDefault="002872DC" w:rsidP="002872DC">
            <w:pPr>
              <w:autoSpaceDE w:val="0"/>
              <w:autoSpaceDN w:val="0"/>
              <w:adjustRightInd w:val="0"/>
              <w:jc w:val="right"/>
              <w:rPr>
                <w:rFonts w:ascii="Calibri" w:eastAsiaTheme="minorHAnsi" w:hAnsi="Calibri" w:cs="Calibri"/>
                <w:color w:val="000000"/>
                <w:sz w:val="16"/>
                <w:szCs w:val="16"/>
                <w:lang w:eastAsia="en-US"/>
              </w:rPr>
            </w:pPr>
          </w:p>
        </w:tc>
        <w:tc>
          <w:tcPr>
            <w:tcW w:w="1860" w:type="dxa"/>
            <w:tcBorders>
              <w:top w:val="nil"/>
              <w:left w:val="nil"/>
              <w:bottom w:val="nil"/>
              <w:right w:val="nil"/>
            </w:tcBorders>
          </w:tcPr>
          <w:p w:rsidR="002872DC" w:rsidRPr="00A6099C" w:rsidRDefault="002872DC" w:rsidP="002872DC">
            <w:pPr>
              <w:autoSpaceDE w:val="0"/>
              <w:autoSpaceDN w:val="0"/>
              <w:adjustRightInd w:val="0"/>
              <w:jc w:val="right"/>
              <w:rPr>
                <w:rFonts w:ascii="Calibri" w:eastAsiaTheme="minorHAnsi" w:hAnsi="Calibri" w:cs="Calibri"/>
                <w:color w:val="000000"/>
                <w:sz w:val="16"/>
                <w:szCs w:val="16"/>
                <w:lang w:eastAsia="en-US"/>
              </w:rPr>
            </w:pPr>
          </w:p>
        </w:tc>
      </w:tr>
      <w:tr w:rsidR="002872DC" w:rsidRPr="00A6099C" w:rsidTr="002872DC">
        <w:tblPrEx>
          <w:tblCellMar>
            <w:top w:w="0" w:type="dxa"/>
            <w:bottom w:w="0" w:type="dxa"/>
          </w:tblCellMar>
        </w:tblPrEx>
        <w:trPr>
          <w:trHeight w:val="345"/>
        </w:trPr>
        <w:tc>
          <w:tcPr>
            <w:tcW w:w="4678" w:type="dxa"/>
            <w:gridSpan w:val="2"/>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РАСПРЕДЕЛЕНИЕ</w:t>
            </w:r>
          </w:p>
        </w:tc>
        <w:tc>
          <w:tcPr>
            <w:tcW w:w="196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c>
          <w:tcPr>
            <w:tcW w:w="174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c>
          <w:tcPr>
            <w:tcW w:w="186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r>
      <w:tr w:rsidR="002872DC" w:rsidRPr="00A6099C" w:rsidTr="002872DC">
        <w:tblPrEx>
          <w:tblCellMar>
            <w:top w:w="0" w:type="dxa"/>
            <w:bottom w:w="0" w:type="dxa"/>
          </w:tblCellMar>
        </w:tblPrEx>
        <w:trPr>
          <w:trHeight w:val="345"/>
        </w:trPr>
        <w:tc>
          <w:tcPr>
            <w:tcW w:w="96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c>
          <w:tcPr>
            <w:tcW w:w="3718"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c>
          <w:tcPr>
            <w:tcW w:w="196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c>
          <w:tcPr>
            <w:tcW w:w="1740" w:type="dxa"/>
            <w:tcBorders>
              <w:top w:val="nil"/>
              <w:left w:val="nil"/>
              <w:bottom w:val="nil"/>
              <w:right w:val="nil"/>
            </w:tcBorders>
          </w:tcPr>
          <w:p w:rsidR="002872DC" w:rsidRPr="00A6099C" w:rsidRDefault="002872DC" w:rsidP="002872DC">
            <w:pPr>
              <w:autoSpaceDE w:val="0"/>
              <w:autoSpaceDN w:val="0"/>
              <w:adjustRightInd w:val="0"/>
              <w:jc w:val="right"/>
              <w:rPr>
                <w:rFonts w:ascii="Calibri" w:eastAsiaTheme="minorHAnsi" w:hAnsi="Calibri" w:cs="Calibri"/>
                <w:color w:val="000000"/>
                <w:sz w:val="16"/>
                <w:szCs w:val="16"/>
                <w:lang w:eastAsia="en-US"/>
              </w:rPr>
            </w:pPr>
          </w:p>
        </w:tc>
        <w:tc>
          <w:tcPr>
            <w:tcW w:w="1860" w:type="dxa"/>
            <w:tcBorders>
              <w:top w:val="nil"/>
              <w:left w:val="nil"/>
              <w:bottom w:val="nil"/>
              <w:right w:val="nil"/>
            </w:tcBorders>
          </w:tcPr>
          <w:p w:rsidR="002872DC" w:rsidRPr="00A6099C" w:rsidRDefault="002872DC" w:rsidP="002872DC">
            <w:pPr>
              <w:autoSpaceDE w:val="0"/>
              <w:autoSpaceDN w:val="0"/>
              <w:adjustRightInd w:val="0"/>
              <w:jc w:val="right"/>
              <w:rPr>
                <w:rFonts w:ascii="Calibri" w:eastAsiaTheme="minorHAnsi" w:hAnsi="Calibri" w:cs="Calibri"/>
                <w:color w:val="000000"/>
                <w:sz w:val="16"/>
                <w:szCs w:val="16"/>
                <w:lang w:eastAsia="en-US"/>
              </w:rPr>
            </w:pPr>
          </w:p>
        </w:tc>
      </w:tr>
      <w:tr w:rsidR="002872DC" w:rsidRPr="00A6099C" w:rsidTr="002872DC">
        <w:tblPrEx>
          <w:tblCellMar>
            <w:top w:w="0" w:type="dxa"/>
            <w:bottom w:w="0" w:type="dxa"/>
          </w:tblCellMar>
        </w:tblPrEx>
        <w:trPr>
          <w:trHeight w:val="900"/>
        </w:trPr>
        <w:tc>
          <w:tcPr>
            <w:tcW w:w="10243" w:type="dxa"/>
            <w:gridSpan w:val="5"/>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иных межбюджетных трансфертов местным бюджетам из областного бюджета на ремонт автомобильных дорог общего пользования местного значения на 2021 год</w:t>
            </w:r>
          </w:p>
        </w:tc>
      </w:tr>
      <w:tr w:rsidR="002872DC" w:rsidRPr="00A6099C" w:rsidTr="002872DC">
        <w:tblPrEx>
          <w:tblCellMar>
            <w:top w:w="0" w:type="dxa"/>
            <w:bottom w:w="0" w:type="dxa"/>
          </w:tblCellMar>
        </w:tblPrEx>
        <w:trPr>
          <w:trHeight w:val="345"/>
        </w:trPr>
        <w:tc>
          <w:tcPr>
            <w:tcW w:w="96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3718"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96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740" w:type="dxa"/>
            <w:tcBorders>
              <w:top w:val="nil"/>
              <w:left w:val="nil"/>
              <w:bottom w:val="nil"/>
              <w:right w:val="nil"/>
            </w:tcBorders>
          </w:tcPr>
          <w:p w:rsidR="002872DC" w:rsidRPr="00A6099C" w:rsidRDefault="002872DC" w:rsidP="002872DC">
            <w:pPr>
              <w:autoSpaceDE w:val="0"/>
              <w:autoSpaceDN w:val="0"/>
              <w:adjustRightInd w:val="0"/>
              <w:jc w:val="right"/>
              <w:rPr>
                <w:rFonts w:ascii="Calibri" w:eastAsiaTheme="minorHAnsi" w:hAnsi="Calibri" w:cs="Calibri"/>
                <w:color w:val="000000"/>
                <w:sz w:val="16"/>
                <w:szCs w:val="16"/>
                <w:lang w:eastAsia="en-US"/>
              </w:rPr>
            </w:pPr>
          </w:p>
        </w:tc>
        <w:tc>
          <w:tcPr>
            <w:tcW w:w="1860" w:type="dxa"/>
            <w:tcBorders>
              <w:top w:val="nil"/>
              <w:left w:val="nil"/>
              <w:bottom w:val="nil"/>
              <w:right w:val="nil"/>
            </w:tcBorders>
          </w:tcPr>
          <w:p w:rsidR="002872DC" w:rsidRPr="00A6099C" w:rsidRDefault="002872DC" w:rsidP="002872DC">
            <w:pPr>
              <w:autoSpaceDE w:val="0"/>
              <w:autoSpaceDN w:val="0"/>
              <w:adjustRightInd w:val="0"/>
              <w:jc w:val="right"/>
              <w:rPr>
                <w:rFonts w:ascii="Calibri" w:eastAsiaTheme="minorHAnsi" w:hAnsi="Calibri" w:cs="Calibri"/>
                <w:color w:val="000000"/>
                <w:sz w:val="16"/>
                <w:szCs w:val="16"/>
                <w:lang w:eastAsia="en-US"/>
              </w:rPr>
            </w:pPr>
          </w:p>
        </w:tc>
      </w:tr>
      <w:tr w:rsidR="002872DC" w:rsidRPr="00A6099C" w:rsidTr="002872DC">
        <w:tblPrEx>
          <w:tblCellMar>
            <w:top w:w="0" w:type="dxa"/>
            <w:bottom w:w="0" w:type="dxa"/>
          </w:tblCellMar>
        </w:tblPrEx>
        <w:trPr>
          <w:trHeight w:val="285"/>
        </w:trPr>
        <w:tc>
          <w:tcPr>
            <w:tcW w:w="960" w:type="dxa"/>
            <w:tcBorders>
              <w:top w:val="single" w:sz="6" w:space="0" w:color="auto"/>
              <w:left w:val="single" w:sz="6" w:space="0" w:color="auto"/>
              <w:bottom w:val="nil"/>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 xml:space="preserve">№ </w:t>
            </w:r>
            <w:proofErr w:type="gramStart"/>
            <w:r w:rsidRPr="00A6099C">
              <w:rPr>
                <w:rFonts w:eastAsiaTheme="minorHAnsi"/>
                <w:color w:val="000000"/>
                <w:sz w:val="16"/>
                <w:szCs w:val="16"/>
                <w:lang w:eastAsia="en-US"/>
              </w:rPr>
              <w:t>п</w:t>
            </w:r>
            <w:proofErr w:type="gramEnd"/>
            <w:r w:rsidRPr="00A6099C">
              <w:rPr>
                <w:rFonts w:eastAsiaTheme="minorHAnsi"/>
                <w:color w:val="000000"/>
                <w:sz w:val="16"/>
                <w:szCs w:val="16"/>
                <w:lang w:eastAsia="en-US"/>
              </w:rPr>
              <w:t>/п</w:t>
            </w:r>
          </w:p>
        </w:tc>
        <w:tc>
          <w:tcPr>
            <w:tcW w:w="3718" w:type="dxa"/>
            <w:tcBorders>
              <w:top w:val="single" w:sz="6" w:space="0" w:color="auto"/>
              <w:left w:val="single" w:sz="6" w:space="0" w:color="auto"/>
              <w:bottom w:val="nil"/>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Наименование поселений</w:t>
            </w:r>
          </w:p>
        </w:tc>
        <w:tc>
          <w:tcPr>
            <w:tcW w:w="19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План (</w:t>
            </w:r>
            <w:proofErr w:type="spellStart"/>
            <w:r w:rsidRPr="00A6099C">
              <w:rPr>
                <w:rFonts w:eastAsiaTheme="minorHAnsi"/>
                <w:color w:val="000000"/>
                <w:sz w:val="16"/>
                <w:szCs w:val="16"/>
                <w:lang w:eastAsia="en-US"/>
              </w:rPr>
              <w:t>тыс</w:t>
            </w:r>
            <w:proofErr w:type="gramStart"/>
            <w:r w:rsidRPr="00A6099C">
              <w:rPr>
                <w:rFonts w:eastAsiaTheme="minorHAnsi"/>
                <w:color w:val="000000"/>
                <w:sz w:val="16"/>
                <w:szCs w:val="16"/>
                <w:lang w:eastAsia="en-US"/>
              </w:rPr>
              <w:t>.р</w:t>
            </w:r>
            <w:proofErr w:type="gramEnd"/>
            <w:r w:rsidRPr="00A6099C">
              <w:rPr>
                <w:rFonts w:eastAsiaTheme="minorHAnsi"/>
                <w:color w:val="000000"/>
                <w:sz w:val="16"/>
                <w:szCs w:val="16"/>
                <w:lang w:eastAsia="en-US"/>
              </w:rPr>
              <w:t>ублей</w:t>
            </w:r>
            <w:proofErr w:type="spellEnd"/>
            <w:r w:rsidRPr="00A6099C">
              <w:rPr>
                <w:rFonts w:eastAsiaTheme="minorHAnsi"/>
                <w:color w:val="000000"/>
                <w:sz w:val="16"/>
                <w:szCs w:val="16"/>
                <w:lang w:eastAsia="en-US"/>
              </w:rPr>
              <w:t>)</w:t>
            </w:r>
          </w:p>
        </w:tc>
        <w:tc>
          <w:tcPr>
            <w:tcW w:w="174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Факт (</w:t>
            </w:r>
            <w:proofErr w:type="spellStart"/>
            <w:r w:rsidRPr="00A6099C">
              <w:rPr>
                <w:rFonts w:eastAsiaTheme="minorHAnsi"/>
                <w:color w:val="000000"/>
                <w:sz w:val="16"/>
                <w:szCs w:val="16"/>
                <w:lang w:eastAsia="en-US"/>
              </w:rPr>
              <w:t>тыс</w:t>
            </w:r>
            <w:proofErr w:type="gramStart"/>
            <w:r w:rsidRPr="00A6099C">
              <w:rPr>
                <w:rFonts w:eastAsiaTheme="minorHAnsi"/>
                <w:color w:val="000000"/>
                <w:sz w:val="16"/>
                <w:szCs w:val="16"/>
                <w:lang w:eastAsia="en-US"/>
              </w:rPr>
              <w:t>.р</w:t>
            </w:r>
            <w:proofErr w:type="gramEnd"/>
            <w:r w:rsidRPr="00A6099C">
              <w:rPr>
                <w:rFonts w:eastAsiaTheme="minorHAnsi"/>
                <w:color w:val="000000"/>
                <w:sz w:val="16"/>
                <w:szCs w:val="16"/>
                <w:lang w:eastAsia="en-US"/>
              </w:rPr>
              <w:t>ублей</w:t>
            </w:r>
            <w:proofErr w:type="spellEnd"/>
            <w:r w:rsidRPr="00A6099C">
              <w:rPr>
                <w:rFonts w:eastAsiaTheme="minorHAnsi"/>
                <w:color w:val="000000"/>
                <w:sz w:val="16"/>
                <w:szCs w:val="16"/>
                <w:lang w:eastAsia="en-US"/>
              </w:rPr>
              <w:t>)</w:t>
            </w:r>
          </w:p>
        </w:tc>
        <w:tc>
          <w:tcPr>
            <w:tcW w:w="18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Процент исполнения</w:t>
            </w:r>
          </w:p>
        </w:tc>
      </w:tr>
      <w:tr w:rsidR="002872DC" w:rsidRPr="00A6099C" w:rsidTr="002872DC">
        <w:tblPrEx>
          <w:tblCellMar>
            <w:top w:w="0" w:type="dxa"/>
            <w:bottom w:w="0" w:type="dxa"/>
          </w:tblCellMar>
        </w:tblPrEx>
        <w:trPr>
          <w:trHeight w:val="495"/>
        </w:trPr>
        <w:tc>
          <w:tcPr>
            <w:tcW w:w="960" w:type="dxa"/>
            <w:tcBorders>
              <w:top w:val="nil"/>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3718" w:type="dxa"/>
            <w:tcBorders>
              <w:top w:val="nil"/>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9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74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8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r>
      <w:tr w:rsidR="002872DC" w:rsidRPr="00A6099C" w:rsidTr="002872DC">
        <w:tblPrEx>
          <w:tblCellMar>
            <w:top w:w="0" w:type="dxa"/>
            <w:bottom w:w="0" w:type="dxa"/>
          </w:tblCellMar>
        </w:tblPrEx>
        <w:trPr>
          <w:trHeight w:val="345"/>
        </w:trPr>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1</w:t>
            </w:r>
          </w:p>
        </w:tc>
        <w:tc>
          <w:tcPr>
            <w:tcW w:w="3718"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color w:val="000000"/>
                <w:sz w:val="16"/>
                <w:szCs w:val="16"/>
                <w:lang w:eastAsia="en-US"/>
              </w:rPr>
            </w:pPr>
            <w:r w:rsidRPr="00A6099C">
              <w:rPr>
                <w:rFonts w:eastAsiaTheme="minorHAnsi"/>
                <w:color w:val="000000"/>
                <w:sz w:val="16"/>
                <w:szCs w:val="16"/>
                <w:lang w:eastAsia="en-US"/>
              </w:rPr>
              <w:t>Орловское городское поселение</w:t>
            </w:r>
          </w:p>
        </w:tc>
        <w:tc>
          <w:tcPr>
            <w:tcW w:w="19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11000,0</w:t>
            </w:r>
          </w:p>
        </w:tc>
        <w:tc>
          <w:tcPr>
            <w:tcW w:w="174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10076,0</w:t>
            </w:r>
          </w:p>
        </w:tc>
        <w:tc>
          <w:tcPr>
            <w:tcW w:w="18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91,6</w:t>
            </w:r>
          </w:p>
        </w:tc>
      </w:tr>
      <w:tr w:rsidR="002872DC" w:rsidRPr="00A6099C" w:rsidTr="002872DC">
        <w:tblPrEx>
          <w:tblCellMar>
            <w:top w:w="0" w:type="dxa"/>
            <w:bottom w:w="0" w:type="dxa"/>
          </w:tblCellMar>
        </w:tblPrEx>
        <w:trPr>
          <w:trHeight w:val="345"/>
        </w:trPr>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2</w:t>
            </w:r>
          </w:p>
        </w:tc>
        <w:tc>
          <w:tcPr>
            <w:tcW w:w="3718"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color w:val="000000"/>
                <w:sz w:val="16"/>
                <w:szCs w:val="16"/>
                <w:lang w:eastAsia="en-US"/>
              </w:rPr>
            </w:pPr>
            <w:r w:rsidRPr="00A6099C">
              <w:rPr>
                <w:rFonts w:eastAsiaTheme="minorHAnsi"/>
                <w:color w:val="000000"/>
                <w:sz w:val="16"/>
                <w:szCs w:val="16"/>
                <w:lang w:eastAsia="en-US"/>
              </w:rPr>
              <w:t>Орловское сельское поселение</w:t>
            </w:r>
          </w:p>
        </w:tc>
        <w:tc>
          <w:tcPr>
            <w:tcW w:w="19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74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8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r>
      <w:tr w:rsidR="002872DC" w:rsidRPr="00A6099C" w:rsidTr="002872DC">
        <w:tblPrEx>
          <w:tblCellMar>
            <w:top w:w="0" w:type="dxa"/>
            <w:bottom w:w="0" w:type="dxa"/>
          </w:tblCellMar>
        </w:tblPrEx>
        <w:trPr>
          <w:trHeight w:val="345"/>
        </w:trPr>
        <w:tc>
          <w:tcPr>
            <w:tcW w:w="9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3718"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color w:val="000000"/>
                <w:sz w:val="16"/>
                <w:szCs w:val="16"/>
                <w:lang w:eastAsia="en-US"/>
              </w:rPr>
            </w:pPr>
            <w:r w:rsidRPr="00A6099C">
              <w:rPr>
                <w:rFonts w:eastAsiaTheme="minorHAnsi"/>
                <w:color w:val="000000"/>
                <w:sz w:val="16"/>
                <w:szCs w:val="16"/>
                <w:lang w:eastAsia="en-US"/>
              </w:rPr>
              <w:t>Итого</w:t>
            </w:r>
          </w:p>
        </w:tc>
        <w:tc>
          <w:tcPr>
            <w:tcW w:w="196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11000,0</w:t>
            </w:r>
          </w:p>
        </w:tc>
        <w:tc>
          <w:tcPr>
            <w:tcW w:w="174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10076,0</w:t>
            </w:r>
          </w:p>
        </w:tc>
        <w:tc>
          <w:tcPr>
            <w:tcW w:w="186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91,6</w:t>
            </w:r>
          </w:p>
        </w:tc>
      </w:tr>
    </w:tbl>
    <w:p w:rsidR="002872DC" w:rsidRPr="00A6099C" w:rsidRDefault="002872DC" w:rsidP="002872DC">
      <w:pPr>
        <w:spacing w:line="360" w:lineRule="auto"/>
        <w:jc w:val="both"/>
        <w:rPr>
          <w:sz w:val="16"/>
          <w:szCs w:val="16"/>
        </w:rPr>
      </w:pPr>
    </w:p>
    <w:p w:rsidR="002872DC" w:rsidRPr="00A6099C" w:rsidRDefault="002872DC" w:rsidP="002872DC">
      <w:pPr>
        <w:jc w:val="center"/>
        <w:rPr>
          <w:sz w:val="16"/>
          <w:szCs w:val="16"/>
        </w:rPr>
      </w:pPr>
      <w:r w:rsidRPr="00A6099C">
        <w:rPr>
          <w:sz w:val="16"/>
          <w:szCs w:val="16"/>
        </w:rPr>
        <w:t xml:space="preserve">                                                                                    Приложение № 17</w:t>
      </w:r>
    </w:p>
    <w:p w:rsidR="002872DC" w:rsidRPr="00A6099C" w:rsidRDefault="002872DC" w:rsidP="002872DC">
      <w:pPr>
        <w:jc w:val="right"/>
        <w:rPr>
          <w:sz w:val="16"/>
          <w:szCs w:val="16"/>
        </w:rPr>
      </w:pPr>
      <w:r w:rsidRPr="00A6099C">
        <w:rPr>
          <w:sz w:val="16"/>
          <w:szCs w:val="16"/>
        </w:rPr>
        <w:t>к решению Орловской районной Думы</w:t>
      </w:r>
    </w:p>
    <w:p w:rsidR="002872DC" w:rsidRPr="00A6099C" w:rsidRDefault="002872DC" w:rsidP="002872DC">
      <w:pPr>
        <w:jc w:val="center"/>
        <w:rPr>
          <w:sz w:val="16"/>
          <w:szCs w:val="16"/>
        </w:rPr>
      </w:pPr>
      <w:r w:rsidRPr="00A6099C">
        <w:rPr>
          <w:sz w:val="16"/>
          <w:szCs w:val="16"/>
        </w:rPr>
        <w:t xml:space="preserve">                                                                            от              №</w:t>
      </w:r>
    </w:p>
    <w:p w:rsidR="002872DC" w:rsidRPr="00A6099C" w:rsidRDefault="002872DC" w:rsidP="002872DC">
      <w:pPr>
        <w:jc w:val="right"/>
        <w:rPr>
          <w:sz w:val="16"/>
          <w:szCs w:val="16"/>
        </w:rPr>
      </w:pPr>
    </w:p>
    <w:p w:rsidR="002872DC" w:rsidRPr="00A6099C" w:rsidRDefault="002872DC" w:rsidP="002872DC">
      <w:pPr>
        <w:jc w:val="center"/>
        <w:rPr>
          <w:sz w:val="16"/>
          <w:szCs w:val="16"/>
        </w:rPr>
      </w:pPr>
      <w:r w:rsidRPr="00A6099C">
        <w:rPr>
          <w:sz w:val="16"/>
          <w:szCs w:val="16"/>
        </w:rPr>
        <w:t>Отчет</w:t>
      </w:r>
    </w:p>
    <w:p w:rsidR="002872DC" w:rsidRPr="00A6099C" w:rsidRDefault="002872DC" w:rsidP="002872DC">
      <w:pPr>
        <w:jc w:val="center"/>
        <w:rPr>
          <w:sz w:val="16"/>
          <w:szCs w:val="16"/>
        </w:rPr>
      </w:pPr>
      <w:r w:rsidRPr="00A6099C">
        <w:rPr>
          <w:sz w:val="16"/>
          <w:szCs w:val="16"/>
        </w:rPr>
        <w:t xml:space="preserve">об использовании бюджетных ассигнований резервного фонда   администрации Орловского района </w:t>
      </w:r>
    </w:p>
    <w:p w:rsidR="002872DC" w:rsidRPr="00A6099C" w:rsidRDefault="002872DC" w:rsidP="002872DC">
      <w:pPr>
        <w:jc w:val="center"/>
        <w:rPr>
          <w:sz w:val="16"/>
          <w:szCs w:val="16"/>
        </w:rPr>
      </w:pPr>
      <w:r w:rsidRPr="00A6099C">
        <w:rPr>
          <w:sz w:val="16"/>
          <w:szCs w:val="16"/>
        </w:rPr>
        <w:t xml:space="preserve"> за 2021 год</w:t>
      </w:r>
    </w:p>
    <w:p w:rsidR="002872DC" w:rsidRPr="00A6099C" w:rsidRDefault="002872DC" w:rsidP="002872DC">
      <w:pPr>
        <w:jc w:val="center"/>
        <w:rPr>
          <w:sz w:val="16"/>
          <w:szCs w:val="16"/>
        </w:rPr>
      </w:pPr>
    </w:p>
    <w:p w:rsidR="002872DC" w:rsidRPr="00A6099C" w:rsidRDefault="002872DC" w:rsidP="002872DC">
      <w:pPr>
        <w:jc w:val="center"/>
        <w:rPr>
          <w:sz w:val="16"/>
          <w:szCs w:val="16"/>
        </w:rPr>
      </w:pPr>
    </w:p>
    <w:p w:rsidR="002872DC" w:rsidRPr="00A6099C" w:rsidRDefault="002872DC" w:rsidP="002872DC">
      <w:pPr>
        <w:spacing w:line="360" w:lineRule="auto"/>
        <w:jc w:val="both"/>
        <w:rPr>
          <w:sz w:val="16"/>
          <w:szCs w:val="16"/>
        </w:rPr>
      </w:pPr>
      <w:r w:rsidRPr="00A6099C">
        <w:rPr>
          <w:sz w:val="16"/>
          <w:szCs w:val="16"/>
        </w:rPr>
        <w:t xml:space="preserve">             Решением  Орловской районной Думы от 11.12.2020 № 44/360           "О бюджете Орловского муниципального района на 2021 год и  на плановый период 2022 и 2023 годов" статьей  16 в соответствии с пунктом  4.3. Решением  Орловской районной Думы      « О бюджетном процессе в муниципальном образовании Орловский муниципальный район Кировской области»  от 13.12.2013 № 28/250,  утвержден  в пределах общего объема расходов  бюджета района размер резервного фонда Администрации Орловского района на  2021 год  в сумме 100,0 тыс. рублей.</w:t>
      </w:r>
    </w:p>
    <w:p w:rsidR="002872DC" w:rsidRPr="00A6099C" w:rsidRDefault="002872DC" w:rsidP="002872DC">
      <w:pPr>
        <w:pStyle w:val="1"/>
        <w:tabs>
          <w:tab w:val="left" w:pos="708"/>
        </w:tabs>
        <w:spacing w:line="360" w:lineRule="auto"/>
        <w:rPr>
          <w:sz w:val="16"/>
          <w:szCs w:val="16"/>
        </w:rPr>
      </w:pPr>
      <w:r w:rsidRPr="00A6099C">
        <w:rPr>
          <w:sz w:val="16"/>
          <w:szCs w:val="16"/>
        </w:rPr>
        <w:t xml:space="preserve">         В течение года данные средства  были не востребованы.  Решением Орловской районной Думы от 22.12.2021 № 7/33. О внесении изменений  в решение Орловской районной Думы от    11.12.2020  № 44/360» средства резервного фонда были сняты.</w:t>
      </w:r>
    </w:p>
    <w:p w:rsidR="002872DC" w:rsidRPr="00A6099C" w:rsidRDefault="002872DC" w:rsidP="002872DC">
      <w:pPr>
        <w:spacing w:line="360" w:lineRule="auto"/>
        <w:jc w:val="both"/>
        <w:rPr>
          <w:sz w:val="16"/>
          <w:szCs w:val="16"/>
        </w:rPr>
      </w:pPr>
    </w:p>
    <w:tbl>
      <w:tblPr>
        <w:tblW w:w="0" w:type="auto"/>
        <w:tblLayout w:type="fixed"/>
        <w:tblCellMar>
          <w:left w:w="30" w:type="dxa"/>
          <w:right w:w="30" w:type="dxa"/>
        </w:tblCellMar>
        <w:tblLook w:val="0000" w:firstRow="0" w:lastRow="0" w:firstColumn="0" w:lastColumn="0" w:noHBand="0" w:noVBand="0"/>
      </w:tblPr>
      <w:tblGrid>
        <w:gridCol w:w="3150"/>
        <w:gridCol w:w="1005"/>
        <w:gridCol w:w="1005"/>
        <w:gridCol w:w="1005"/>
        <w:gridCol w:w="1005"/>
        <w:gridCol w:w="1005"/>
        <w:gridCol w:w="1005"/>
      </w:tblGrid>
      <w:tr w:rsidR="002872DC" w:rsidRPr="00A6099C" w:rsidTr="002872DC">
        <w:tblPrEx>
          <w:tblCellMar>
            <w:top w:w="0" w:type="dxa"/>
            <w:bottom w:w="0" w:type="dxa"/>
          </w:tblCellMar>
        </w:tblPrEx>
        <w:trPr>
          <w:trHeight w:val="300"/>
        </w:trPr>
        <w:tc>
          <w:tcPr>
            <w:tcW w:w="7170" w:type="dxa"/>
            <w:gridSpan w:val="5"/>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 xml:space="preserve">                                                                     Приложение 18</w:t>
            </w:r>
          </w:p>
        </w:tc>
        <w:tc>
          <w:tcPr>
            <w:tcW w:w="1005"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c>
          <w:tcPr>
            <w:tcW w:w="1005"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r>
      <w:tr w:rsidR="002872DC" w:rsidRPr="00A6099C" w:rsidTr="002872DC">
        <w:tblPrEx>
          <w:tblCellMar>
            <w:top w:w="0" w:type="dxa"/>
            <w:bottom w:w="0" w:type="dxa"/>
          </w:tblCellMar>
        </w:tblPrEx>
        <w:trPr>
          <w:trHeight w:val="300"/>
        </w:trPr>
        <w:tc>
          <w:tcPr>
            <w:tcW w:w="9180" w:type="dxa"/>
            <w:gridSpan w:val="7"/>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 xml:space="preserve">                                                                     к решению Орловской районной Думы</w:t>
            </w:r>
          </w:p>
        </w:tc>
      </w:tr>
      <w:tr w:rsidR="002872DC" w:rsidRPr="00A6099C" w:rsidTr="002872DC">
        <w:tblPrEx>
          <w:tblCellMar>
            <w:top w:w="0" w:type="dxa"/>
            <w:bottom w:w="0" w:type="dxa"/>
          </w:tblCellMar>
        </w:tblPrEx>
        <w:trPr>
          <w:trHeight w:val="300"/>
        </w:trPr>
        <w:tc>
          <w:tcPr>
            <w:tcW w:w="7170" w:type="dxa"/>
            <w:gridSpan w:val="5"/>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 xml:space="preserve">                                                                     от                 №</w:t>
            </w:r>
          </w:p>
        </w:tc>
        <w:tc>
          <w:tcPr>
            <w:tcW w:w="1005"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c>
          <w:tcPr>
            <w:tcW w:w="1005"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r>
      <w:tr w:rsidR="002872DC" w:rsidRPr="00A6099C" w:rsidTr="002872DC">
        <w:tblPrEx>
          <w:tblCellMar>
            <w:top w:w="0" w:type="dxa"/>
            <w:bottom w:w="0" w:type="dxa"/>
          </w:tblCellMar>
        </w:tblPrEx>
        <w:trPr>
          <w:trHeight w:val="570"/>
        </w:trPr>
        <w:tc>
          <w:tcPr>
            <w:tcW w:w="3150"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c>
          <w:tcPr>
            <w:tcW w:w="1005"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c>
          <w:tcPr>
            <w:tcW w:w="1005"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c>
          <w:tcPr>
            <w:tcW w:w="1005"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c>
          <w:tcPr>
            <w:tcW w:w="1005"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c>
          <w:tcPr>
            <w:tcW w:w="1005"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c>
          <w:tcPr>
            <w:tcW w:w="1005" w:type="dxa"/>
            <w:tcBorders>
              <w:top w:val="nil"/>
              <w:left w:val="nil"/>
              <w:bottom w:val="nil"/>
              <w:right w:val="nil"/>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p>
        </w:tc>
      </w:tr>
      <w:tr w:rsidR="002872DC" w:rsidRPr="00A6099C" w:rsidTr="002872DC">
        <w:tblPrEx>
          <w:tblCellMar>
            <w:top w:w="0" w:type="dxa"/>
            <w:bottom w:w="0" w:type="dxa"/>
          </w:tblCellMar>
        </w:tblPrEx>
        <w:trPr>
          <w:trHeight w:val="300"/>
        </w:trPr>
        <w:tc>
          <w:tcPr>
            <w:tcW w:w="315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r w:rsidRPr="00A6099C">
              <w:rPr>
                <w:rFonts w:eastAsiaTheme="minorHAnsi"/>
                <w:b/>
                <w:bCs/>
                <w:color w:val="000000"/>
                <w:sz w:val="16"/>
                <w:szCs w:val="16"/>
                <w:lang w:eastAsia="en-US"/>
              </w:rPr>
              <w:t>ПРОГРАММА</w:t>
            </w:r>
          </w:p>
        </w:tc>
        <w:tc>
          <w:tcPr>
            <w:tcW w:w="100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c>
          <w:tcPr>
            <w:tcW w:w="100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c>
          <w:tcPr>
            <w:tcW w:w="100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c>
          <w:tcPr>
            <w:tcW w:w="100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c>
          <w:tcPr>
            <w:tcW w:w="100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c>
          <w:tcPr>
            <w:tcW w:w="100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r>
      <w:tr w:rsidR="002872DC" w:rsidRPr="00A6099C" w:rsidTr="002872DC">
        <w:tblPrEx>
          <w:tblCellMar>
            <w:top w:w="0" w:type="dxa"/>
            <w:bottom w:w="0" w:type="dxa"/>
          </w:tblCellMar>
        </w:tblPrEx>
        <w:trPr>
          <w:trHeight w:val="285"/>
        </w:trPr>
        <w:tc>
          <w:tcPr>
            <w:tcW w:w="315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c>
          <w:tcPr>
            <w:tcW w:w="100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c>
          <w:tcPr>
            <w:tcW w:w="100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c>
          <w:tcPr>
            <w:tcW w:w="100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c>
          <w:tcPr>
            <w:tcW w:w="100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c>
          <w:tcPr>
            <w:tcW w:w="100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c>
          <w:tcPr>
            <w:tcW w:w="100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b/>
                <w:bCs/>
                <w:color w:val="000000"/>
                <w:sz w:val="16"/>
                <w:szCs w:val="16"/>
                <w:lang w:eastAsia="en-US"/>
              </w:rPr>
            </w:pPr>
          </w:p>
        </w:tc>
      </w:tr>
      <w:tr w:rsidR="002872DC" w:rsidRPr="00A6099C" w:rsidTr="002872DC">
        <w:tblPrEx>
          <w:tblCellMar>
            <w:top w:w="0" w:type="dxa"/>
            <w:bottom w:w="0" w:type="dxa"/>
          </w:tblCellMar>
        </w:tblPrEx>
        <w:trPr>
          <w:trHeight w:val="765"/>
        </w:trPr>
        <w:tc>
          <w:tcPr>
            <w:tcW w:w="9180" w:type="dxa"/>
            <w:gridSpan w:val="7"/>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lastRenderedPageBreak/>
              <w:t>муниципальных внутренних заимствований Орловского района  за 2021 год</w:t>
            </w:r>
          </w:p>
        </w:tc>
      </w:tr>
      <w:tr w:rsidR="002872DC" w:rsidRPr="00A6099C" w:rsidTr="002872DC">
        <w:tblPrEx>
          <w:tblCellMar>
            <w:top w:w="0" w:type="dxa"/>
            <w:bottom w:w="0" w:type="dxa"/>
          </w:tblCellMar>
        </w:tblPrEx>
        <w:trPr>
          <w:trHeight w:val="390"/>
        </w:trPr>
        <w:tc>
          <w:tcPr>
            <w:tcW w:w="3150"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00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00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00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00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00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005" w:type="dxa"/>
            <w:tcBorders>
              <w:top w:val="nil"/>
              <w:left w:val="nil"/>
              <w:bottom w:val="nil"/>
              <w:right w:val="nil"/>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r>
      <w:tr w:rsidR="002872DC" w:rsidRPr="00A6099C" w:rsidTr="002872DC">
        <w:tblPrEx>
          <w:tblCellMar>
            <w:top w:w="0" w:type="dxa"/>
            <w:bottom w:w="0" w:type="dxa"/>
          </w:tblCellMar>
        </w:tblPrEx>
        <w:trPr>
          <w:trHeight w:val="390"/>
        </w:trPr>
        <w:tc>
          <w:tcPr>
            <w:tcW w:w="31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Вид заимствований</w:t>
            </w:r>
          </w:p>
        </w:tc>
        <w:tc>
          <w:tcPr>
            <w:tcW w:w="2010" w:type="dxa"/>
            <w:gridSpan w:val="2"/>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План (</w:t>
            </w:r>
            <w:proofErr w:type="spellStart"/>
            <w:r w:rsidRPr="00A6099C">
              <w:rPr>
                <w:rFonts w:eastAsiaTheme="minorHAnsi"/>
                <w:color w:val="000000"/>
                <w:sz w:val="16"/>
                <w:szCs w:val="16"/>
                <w:lang w:eastAsia="en-US"/>
              </w:rPr>
              <w:t>тыс</w:t>
            </w:r>
            <w:proofErr w:type="gramStart"/>
            <w:r w:rsidRPr="00A6099C">
              <w:rPr>
                <w:rFonts w:eastAsiaTheme="minorHAnsi"/>
                <w:color w:val="000000"/>
                <w:sz w:val="16"/>
                <w:szCs w:val="16"/>
                <w:lang w:eastAsia="en-US"/>
              </w:rPr>
              <w:t>.р</w:t>
            </w:r>
            <w:proofErr w:type="gramEnd"/>
            <w:r w:rsidRPr="00A6099C">
              <w:rPr>
                <w:rFonts w:eastAsiaTheme="minorHAnsi"/>
                <w:color w:val="000000"/>
                <w:sz w:val="16"/>
                <w:szCs w:val="16"/>
                <w:lang w:eastAsia="en-US"/>
              </w:rPr>
              <w:t>уб</w:t>
            </w:r>
            <w:proofErr w:type="spellEnd"/>
            <w:r w:rsidRPr="00A6099C">
              <w:rPr>
                <w:rFonts w:eastAsiaTheme="minorHAnsi"/>
                <w:color w:val="000000"/>
                <w:sz w:val="16"/>
                <w:szCs w:val="16"/>
                <w:lang w:eastAsia="en-US"/>
              </w:rPr>
              <w:t xml:space="preserve">.) </w:t>
            </w:r>
          </w:p>
        </w:tc>
        <w:tc>
          <w:tcPr>
            <w:tcW w:w="100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Факт</w:t>
            </w:r>
          </w:p>
        </w:tc>
        <w:tc>
          <w:tcPr>
            <w:tcW w:w="100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2010" w:type="dxa"/>
            <w:gridSpan w:val="2"/>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Процент исполнения,%</w:t>
            </w:r>
          </w:p>
        </w:tc>
      </w:tr>
      <w:tr w:rsidR="002872DC" w:rsidRPr="00A6099C" w:rsidTr="002872DC">
        <w:tblPrEx>
          <w:tblCellMar>
            <w:top w:w="0" w:type="dxa"/>
            <w:bottom w:w="0" w:type="dxa"/>
          </w:tblCellMar>
        </w:tblPrEx>
        <w:trPr>
          <w:trHeight w:val="1455"/>
        </w:trPr>
        <w:tc>
          <w:tcPr>
            <w:tcW w:w="3150"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
        </w:tc>
        <w:tc>
          <w:tcPr>
            <w:tcW w:w="100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roofErr w:type="gramStart"/>
            <w:r w:rsidRPr="00A6099C">
              <w:rPr>
                <w:rFonts w:eastAsiaTheme="minorHAnsi"/>
                <w:color w:val="000000"/>
                <w:sz w:val="16"/>
                <w:szCs w:val="16"/>
                <w:lang w:eastAsia="en-US"/>
              </w:rPr>
              <w:t>Объём привлечения заимствований (</w:t>
            </w:r>
            <w:proofErr w:type="gramEnd"/>
          </w:p>
        </w:tc>
        <w:tc>
          <w:tcPr>
            <w:tcW w:w="100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 xml:space="preserve">Объём погашения основной суммы долга                      </w:t>
            </w:r>
          </w:p>
        </w:tc>
        <w:tc>
          <w:tcPr>
            <w:tcW w:w="100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roofErr w:type="gramStart"/>
            <w:r w:rsidRPr="00A6099C">
              <w:rPr>
                <w:rFonts w:eastAsiaTheme="minorHAnsi"/>
                <w:color w:val="000000"/>
                <w:sz w:val="16"/>
                <w:szCs w:val="16"/>
                <w:lang w:eastAsia="en-US"/>
              </w:rPr>
              <w:t>Объём привлечения заимствований (</w:t>
            </w:r>
            <w:proofErr w:type="gramEnd"/>
          </w:p>
        </w:tc>
        <w:tc>
          <w:tcPr>
            <w:tcW w:w="100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 xml:space="preserve">Объём погашения основной суммы долга                      </w:t>
            </w:r>
          </w:p>
        </w:tc>
        <w:tc>
          <w:tcPr>
            <w:tcW w:w="100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proofErr w:type="gramStart"/>
            <w:r w:rsidRPr="00A6099C">
              <w:rPr>
                <w:rFonts w:eastAsiaTheme="minorHAnsi"/>
                <w:color w:val="000000"/>
                <w:sz w:val="16"/>
                <w:szCs w:val="16"/>
                <w:lang w:eastAsia="en-US"/>
              </w:rPr>
              <w:t>Объём привлечения заимствований (</w:t>
            </w:r>
            <w:proofErr w:type="gramEnd"/>
          </w:p>
        </w:tc>
        <w:tc>
          <w:tcPr>
            <w:tcW w:w="100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center"/>
              <w:rPr>
                <w:rFonts w:eastAsiaTheme="minorHAnsi"/>
                <w:color w:val="000000"/>
                <w:sz w:val="16"/>
                <w:szCs w:val="16"/>
                <w:lang w:eastAsia="en-US"/>
              </w:rPr>
            </w:pPr>
            <w:r w:rsidRPr="00A6099C">
              <w:rPr>
                <w:rFonts w:eastAsiaTheme="minorHAnsi"/>
                <w:color w:val="000000"/>
                <w:sz w:val="16"/>
                <w:szCs w:val="16"/>
                <w:lang w:eastAsia="en-US"/>
              </w:rPr>
              <w:t xml:space="preserve">Объём погашения основной суммы долга                      </w:t>
            </w:r>
          </w:p>
        </w:tc>
      </w:tr>
      <w:tr w:rsidR="002872DC" w:rsidRPr="00A6099C" w:rsidTr="002872DC">
        <w:tblPrEx>
          <w:tblCellMar>
            <w:top w:w="0" w:type="dxa"/>
            <w:bottom w:w="0" w:type="dxa"/>
          </w:tblCellMar>
        </w:tblPrEx>
        <w:trPr>
          <w:trHeight w:val="720"/>
        </w:trPr>
        <w:tc>
          <w:tcPr>
            <w:tcW w:w="3150" w:type="dxa"/>
            <w:tcBorders>
              <w:top w:val="nil"/>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color w:val="000000"/>
                <w:sz w:val="16"/>
                <w:szCs w:val="16"/>
                <w:lang w:eastAsia="en-US"/>
              </w:rPr>
            </w:pPr>
            <w:r w:rsidRPr="00A6099C">
              <w:rPr>
                <w:rFonts w:eastAsiaTheme="minorHAnsi"/>
                <w:color w:val="000000"/>
                <w:sz w:val="16"/>
                <w:szCs w:val="16"/>
                <w:lang w:eastAsia="en-US"/>
              </w:rPr>
              <w:t>Кредиты кредитных организаций в валюте Российской Федерации</w:t>
            </w:r>
          </w:p>
        </w:tc>
        <w:tc>
          <w:tcPr>
            <w:tcW w:w="100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0,00</w:t>
            </w:r>
          </w:p>
        </w:tc>
        <w:tc>
          <w:tcPr>
            <w:tcW w:w="100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4 500,00</w:t>
            </w:r>
          </w:p>
        </w:tc>
        <w:tc>
          <w:tcPr>
            <w:tcW w:w="100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0,00</w:t>
            </w:r>
          </w:p>
        </w:tc>
        <w:tc>
          <w:tcPr>
            <w:tcW w:w="100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4 500,00</w:t>
            </w:r>
          </w:p>
        </w:tc>
        <w:tc>
          <w:tcPr>
            <w:tcW w:w="100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0,00</w:t>
            </w:r>
          </w:p>
        </w:tc>
        <w:tc>
          <w:tcPr>
            <w:tcW w:w="100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100,00</w:t>
            </w:r>
          </w:p>
        </w:tc>
      </w:tr>
      <w:tr w:rsidR="002872DC" w:rsidRPr="00A6099C" w:rsidTr="002872DC">
        <w:tblPrEx>
          <w:tblCellMar>
            <w:top w:w="0" w:type="dxa"/>
            <w:bottom w:w="0" w:type="dxa"/>
          </w:tblCellMar>
        </w:tblPrEx>
        <w:trPr>
          <w:trHeight w:val="945"/>
        </w:trPr>
        <w:tc>
          <w:tcPr>
            <w:tcW w:w="3150" w:type="dxa"/>
            <w:tcBorders>
              <w:top w:val="nil"/>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color w:val="000000"/>
                <w:sz w:val="16"/>
                <w:szCs w:val="16"/>
                <w:lang w:eastAsia="en-US"/>
              </w:rPr>
            </w:pPr>
            <w:r w:rsidRPr="00A6099C">
              <w:rPr>
                <w:rFonts w:eastAsiaTheme="minorHAnsi"/>
                <w:color w:val="000000"/>
                <w:sz w:val="16"/>
                <w:szCs w:val="16"/>
                <w:lang w:eastAsia="en-US"/>
              </w:rPr>
              <w:t>Бюджетные  кредиты   от   других   бюджетов бюджетной системы Российской Федерации</w:t>
            </w:r>
          </w:p>
        </w:tc>
        <w:tc>
          <w:tcPr>
            <w:tcW w:w="1005" w:type="dxa"/>
            <w:tcBorders>
              <w:top w:val="nil"/>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0,00</w:t>
            </w:r>
          </w:p>
        </w:tc>
        <w:tc>
          <w:tcPr>
            <w:tcW w:w="1005" w:type="dxa"/>
            <w:tcBorders>
              <w:top w:val="nil"/>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0,0</w:t>
            </w:r>
          </w:p>
        </w:tc>
        <w:tc>
          <w:tcPr>
            <w:tcW w:w="1005" w:type="dxa"/>
            <w:tcBorders>
              <w:top w:val="nil"/>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0,00</w:t>
            </w:r>
          </w:p>
        </w:tc>
        <w:tc>
          <w:tcPr>
            <w:tcW w:w="1005" w:type="dxa"/>
            <w:tcBorders>
              <w:top w:val="nil"/>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0,0</w:t>
            </w:r>
          </w:p>
        </w:tc>
        <w:tc>
          <w:tcPr>
            <w:tcW w:w="100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0,00</w:t>
            </w:r>
          </w:p>
        </w:tc>
        <w:tc>
          <w:tcPr>
            <w:tcW w:w="100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0,00</w:t>
            </w:r>
          </w:p>
        </w:tc>
      </w:tr>
      <w:tr w:rsidR="002872DC" w:rsidRPr="00A6099C" w:rsidTr="002872DC">
        <w:tblPrEx>
          <w:tblCellMar>
            <w:top w:w="0" w:type="dxa"/>
            <w:bottom w:w="0" w:type="dxa"/>
          </w:tblCellMar>
        </w:tblPrEx>
        <w:trPr>
          <w:trHeight w:val="435"/>
        </w:trPr>
        <w:tc>
          <w:tcPr>
            <w:tcW w:w="3150" w:type="dxa"/>
            <w:tcBorders>
              <w:top w:val="nil"/>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rPr>
                <w:rFonts w:eastAsiaTheme="minorHAnsi"/>
                <w:color w:val="000000"/>
                <w:sz w:val="16"/>
                <w:szCs w:val="16"/>
                <w:lang w:eastAsia="en-US"/>
              </w:rPr>
            </w:pPr>
            <w:r w:rsidRPr="00A6099C">
              <w:rPr>
                <w:rFonts w:eastAsiaTheme="minorHAnsi"/>
                <w:color w:val="000000"/>
                <w:sz w:val="16"/>
                <w:szCs w:val="16"/>
                <w:lang w:eastAsia="en-US"/>
              </w:rPr>
              <w:t>ИТОГО</w:t>
            </w:r>
          </w:p>
        </w:tc>
        <w:tc>
          <w:tcPr>
            <w:tcW w:w="1005" w:type="dxa"/>
            <w:tcBorders>
              <w:top w:val="nil"/>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0,00</w:t>
            </w:r>
          </w:p>
        </w:tc>
        <w:tc>
          <w:tcPr>
            <w:tcW w:w="1005" w:type="dxa"/>
            <w:tcBorders>
              <w:top w:val="nil"/>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4 500,00</w:t>
            </w:r>
          </w:p>
        </w:tc>
        <w:tc>
          <w:tcPr>
            <w:tcW w:w="1005" w:type="dxa"/>
            <w:tcBorders>
              <w:top w:val="nil"/>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0,00</w:t>
            </w:r>
          </w:p>
        </w:tc>
        <w:tc>
          <w:tcPr>
            <w:tcW w:w="1005" w:type="dxa"/>
            <w:tcBorders>
              <w:top w:val="nil"/>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4 500,00</w:t>
            </w:r>
          </w:p>
        </w:tc>
        <w:tc>
          <w:tcPr>
            <w:tcW w:w="100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0,00</w:t>
            </w:r>
          </w:p>
        </w:tc>
        <w:tc>
          <w:tcPr>
            <w:tcW w:w="1005" w:type="dxa"/>
            <w:tcBorders>
              <w:top w:val="single" w:sz="6" w:space="0" w:color="auto"/>
              <w:left w:val="single" w:sz="6" w:space="0" w:color="auto"/>
              <w:bottom w:val="single" w:sz="6" w:space="0" w:color="auto"/>
              <w:right w:val="single" w:sz="6" w:space="0" w:color="auto"/>
            </w:tcBorders>
          </w:tcPr>
          <w:p w:rsidR="002872DC" w:rsidRPr="00A6099C" w:rsidRDefault="002872DC" w:rsidP="002872DC">
            <w:pPr>
              <w:autoSpaceDE w:val="0"/>
              <w:autoSpaceDN w:val="0"/>
              <w:adjustRightInd w:val="0"/>
              <w:jc w:val="right"/>
              <w:rPr>
                <w:rFonts w:eastAsiaTheme="minorHAnsi"/>
                <w:color w:val="000000"/>
                <w:sz w:val="16"/>
                <w:szCs w:val="16"/>
                <w:lang w:eastAsia="en-US"/>
              </w:rPr>
            </w:pPr>
            <w:r w:rsidRPr="00A6099C">
              <w:rPr>
                <w:rFonts w:eastAsiaTheme="minorHAnsi"/>
                <w:color w:val="000000"/>
                <w:sz w:val="16"/>
                <w:szCs w:val="16"/>
                <w:lang w:eastAsia="en-US"/>
              </w:rPr>
              <w:t>100,00</w:t>
            </w:r>
          </w:p>
        </w:tc>
      </w:tr>
    </w:tbl>
    <w:p w:rsidR="002872DC" w:rsidRPr="00A6099C" w:rsidRDefault="002872DC" w:rsidP="002872DC">
      <w:pPr>
        <w:spacing w:line="360" w:lineRule="auto"/>
        <w:jc w:val="both"/>
        <w:rPr>
          <w:sz w:val="16"/>
          <w:szCs w:val="16"/>
        </w:rPr>
      </w:pPr>
    </w:p>
    <w:p w:rsidR="002872DC" w:rsidRPr="00A6099C" w:rsidRDefault="002872DC" w:rsidP="002872DC">
      <w:pPr>
        <w:spacing w:line="360" w:lineRule="auto"/>
        <w:jc w:val="both"/>
        <w:rPr>
          <w:sz w:val="16"/>
          <w:szCs w:val="16"/>
        </w:rPr>
      </w:pPr>
      <w:bookmarkStart w:id="2" w:name="_GoBack"/>
      <w:bookmarkEnd w:id="2"/>
    </w:p>
    <w:p w:rsidR="002872DC" w:rsidRDefault="002872DC" w:rsidP="00F426FA">
      <w:pPr>
        <w:pStyle w:val="ConsPlusNormal"/>
        <w:widowControl/>
        <w:ind w:firstLine="0"/>
        <w:jc w:val="both"/>
        <w:rPr>
          <w:rFonts w:ascii="Times New Roman" w:hAnsi="Times New Roman" w:cs="Times New Roman"/>
          <w:sz w:val="28"/>
          <w:szCs w:val="26"/>
        </w:rPr>
      </w:pPr>
    </w:p>
    <w:p w:rsidR="00630D4B" w:rsidRDefault="00630D4B" w:rsidP="00630D4B">
      <w:pPr>
        <w:pStyle w:val="31"/>
        <w:jc w:val="center"/>
        <w:rPr>
          <w:sz w:val="20"/>
          <w:szCs w:val="20"/>
        </w:rPr>
      </w:pPr>
      <w:r>
        <w:rPr>
          <w:sz w:val="20"/>
          <w:szCs w:val="20"/>
        </w:rPr>
        <w:t>ИНФОРМАЦИОННЫЙ</w:t>
      </w:r>
    </w:p>
    <w:p w:rsidR="00630D4B" w:rsidRDefault="00630D4B" w:rsidP="00630D4B">
      <w:pPr>
        <w:pStyle w:val="31"/>
        <w:jc w:val="center"/>
        <w:rPr>
          <w:sz w:val="20"/>
          <w:szCs w:val="20"/>
        </w:rPr>
      </w:pPr>
      <w:r>
        <w:rPr>
          <w:sz w:val="20"/>
          <w:szCs w:val="20"/>
        </w:rPr>
        <w:t>БЮЛЛЕТЕНЬ</w:t>
      </w:r>
    </w:p>
    <w:p w:rsidR="00630D4B" w:rsidRDefault="00630D4B" w:rsidP="00630D4B">
      <w:pPr>
        <w:pStyle w:val="31"/>
        <w:jc w:val="center"/>
        <w:rPr>
          <w:sz w:val="20"/>
          <w:szCs w:val="20"/>
        </w:rPr>
      </w:pPr>
      <w:r>
        <w:rPr>
          <w:sz w:val="20"/>
          <w:szCs w:val="20"/>
        </w:rPr>
        <w:t>ОРГАНОВ МЕСТНОГО САМОУПРАВЛЕНИЯ</w:t>
      </w:r>
    </w:p>
    <w:p w:rsidR="00630D4B" w:rsidRDefault="00630D4B" w:rsidP="00630D4B">
      <w:pPr>
        <w:pStyle w:val="31"/>
        <w:jc w:val="center"/>
        <w:rPr>
          <w:sz w:val="20"/>
          <w:szCs w:val="20"/>
        </w:rPr>
      </w:pPr>
      <w:r>
        <w:rPr>
          <w:sz w:val="20"/>
          <w:szCs w:val="20"/>
        </w:rPr>
        <w:t>МУНИЦИПАЛЬНОГО ОБРАЗОВАНИЯ</w:t>
      </w:r>
    </w:p>
    <w:p w:rsidR="00630D4B" w:rsidRDefault="00630D4B" w:rsidP="00630D4B">
      <w:pPr>
        <w:pStyle w:val="31"/>
        <w:jc w:val="center"/>
        <w:rPr>
          <w:sz w:val="20"/>
          <w:szCs w:val="20"/>
        </w:rPr>
      </w:pPr>
      <w:r>
        <w:rPr>
          <w:sz w:val="20"/>
          <w:szCs w:val="20"/>
        </w:rPr>
        <w:t>ОРЛОВСКИЙ МУНИЦИПАЛЬНЫЙ РАЙОН</w:t>
      </w:r>
    </w:p>
    <w:p w:rsidR="00630D4B" w:rsidRDefault="00630D4B" w:rsidP="00630D4B">
      <w:pPr>
        <w:pStyle w:val="31"/>
        <w:jc w:val="center"/>
        <w:rPr>
          <w:sz w:val="20"/>
          <w:szCs w:val="20"/>
        </w:rPr>
      </w:pPr>
      <w:r>
        <w:rPr>
          <w:sz w:val="20"/>
          <w:szCs w:val="20"/>
        </w:rPr>
        <w:t>КИРОВСКОЙ  ОБЛАСТИ</w:t>
      </w:r>
    </w:p>
    <w:p w:rsidR="00630D4B" w:rsidRDefault="00630D4B" w:rsidP="00630D4B">
      <w:pPr>
        <w:pStyle w:val="31"/>
        <w:jc w:val="center"/>
        <w:rPr>
          <w:sz w:val="20"/>
          <w:szCs w:val="20"/>
        </w:rPr>
      </w:pPr>
    </w:p>
    <w:p w:rsidR="00630D4B" w:rsidRDefault="00630D4B" w:rsidP="00630D4B">
      <w:pPr>
        <w:pStyle w:val="31"/>
        <w:jc w:val="center"/>
        <w:rPr>
          <w:sz w:val="20"/>
          <w:szCs w:val="20"/>
        </w:rPr>
      </w:pPr>
      <w:r>
        <w:rPr>
          <w:sz w:val="20"/>
          <w:szCs w:val="20"/>
        </w:rPr>
        <w:t>(ОФИЦИАЛЬНОЕ    ИЗДАНИЕ)</w:t>
      </w:r>
    </w:p>
    <w:p w:rsidR="00630D4B" w:rsidRDefault="00630D4B" w:rsidP="00630D4B">
      <w:pPr>
        <w:pStyle w:val="31"/>
        <w:jc w:val="center"/>
        <w:rPr>
          <w:sz w:val="20"/>
          <w:szCs w:val="20"/>
        </w:rPr>
      </w:pPr>
    </w:p>
    <w:p w:rsidR="00630D4B" w:rsidRDefault="00630D4B" w:rsidP="00630D4B">
      <w:pPr>
        <w:pStyle w:val="31"/>
        <w:jc w:val="center"/>
        <w:rPr>
          <w:sz w:val="20"/>
          <w:szCs w:val="20"/>
        </w:rPr>
      </w:pPr>
    </w:p>
    <w:p w:rsidR="00630D4B" w:rsidRDefault="00630D4B" w:rsidP="00630D4B">
      <w:pPr>
        <w:pStyle w:val="31"/>
        <w:jc w:val="center"/>
        <w:rPr>
          <w:sz w:val="20"/>
          <w:szCs w:val="20"/>
        </w:rPr>
      </w:pPr>
    </w:p>
    <w:p w:rsidR="00630D4B" w:rsidRDefault="00630D4B" w:rsidP="00630D4B">
      <w:pPr>
        <w:pStyle w:val="31"/>
        <w:jc w:val="center"/>
        <w:rPr>
          <w:sz w:val="20"/>
          <w:szCs w:val="20"/>
        </w:rPr>
      </w:pPr>
      <w:r>
        <w:rPr>
          <w:sz w:val="20"/>
          <w:szCs w:val="20"/>
        </w:rPr>
        <w:t xml:space="preserve">Отпечатано в администрации Орловского района  </w:t>
      </w:r>
      <w:r>
        <w:rPr>
          <w:sz w:val="20"/>
          <w:szCs w:val="20"/>
        </w:rPr>
        <w:t>18</w:t>
      </w:r>
      <w:r>
        <w:rPr>
          <w:sz w:val="20"/>
          <w:szCs w:val="20"/>
        </w:rPr>
        <w:t>.04.2022,</w:t>
      </w:r>
    </w:p>
    <w:p w:rsidR="00630D4B" w:rsidRDefault="00630D4B" w:rsidP="00630D4B">
      <w:pPr>
        <w:pStyle w:val="31"/>
        <w:jc w:val="center"/>
        <w:rPr>
          <w:sz w:val="20"/>
          <w:szCs w:val="20"/>
        </w:rPr>
      </w:pPr>
      <w:r>
        <w:rPr>
          <w:sz w:val="20"/>
          <w:szCs w:val="20"/>
        </w:rPr>
        <w:t>612270, г. Орлов Кировской области, ул. Ст. Халтурина, 18</w:t>
      </w:r>
    </w:p>
    <w:p w:rsidR="00630D4B" w:rsidRDefault="00630D4B" w:rsidP="00630D4B">
      <w:pPr>
        <w:pStyle w:val="31"/>
        <w:jc w:val="center"/>
      </w:pPr>
      <w:r>
        <w:rPr>
          <w:sz w:val="20"/>
          <w:szCs w:val="20"/>
        </w:rPr>
        <w:t>тираж  20  экземпляров</w:t>
      </w:r>
    </w:p>
    <w:p w:rsidR="00F426FA" w:rsidRDefault="00F426FA" w:rsidP="00F426FA">
      <w:pPr>
        <w:pStyle w:val="ConsPlusNormal"/>
        <w:widowControl/>
        <w:ind w:firstLine="0"/>
        <w:jc w:val="both"/>
        <w:rPr>
          <w:rFonts w:ascii="Times New Roman" w:hAnsi="Times New Roman" w:cs="Times New Roman"/>
          <w:sz w:val="28"/>
          <w:szCs w:val="26"/>
        </w:rPr>
      </w:pPr>
    </w:p>
    <w:p w:rsidR="00DE43B6" w:rsidRDefault="00DE43B6"/>
    <w:p w:rsidR="00E41E6A" w:rsidRDefault="00E41E6A"/>
    <w:sectPr w:rsidR="00E41E6A" w:rsidSect="00E41E6A">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AA5A9C"/>
    <w:lvl w:ilvl="0">
      <w:numFmt w:val="bullet"/>
      <w:lvlText w:val="*"/>
      <w:lvlJc w:val="left"/>
      <w:pPr>
        <w:ind w:left="0" w:firstLine="0"/>
      </w:pPr>
    </w:lvl>
  </w:abstractNum>
  <w:abstractNum w:abstractNumId="1">
    <w:nsid w:val="1CD84180"/>
    <w:multiLevelType w:val="hybridMultilevel"/>
    <w:tmpl w:val="16D06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E80275"/>
    <w:multiLevelType w:val="hybridMultilevel"/>
    <w:tmpl w:val="BE1CE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942045"/>
    <w:multiLevelType w:val="hybridMultilevel"/>
    <w:tmpl w:val="6F4EA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E16E73"/>
    <w:multiLevelType w:val="hybridMultilevel"/>
    <w:tmpl w:val="F072D8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30849F1"/>
    <w:multiLevelType w:val="hybridMultilevel"/>
    <w:tmpl w:val="2C4CB2E6"/>
    <w:lvl w:ilvl="0" w:tplc="9EEC420A">
      <w:start w:val="1"/>
      <w:numFmt w:val="decimal"/>
      <w:lvlText w:val="%1."/>
      <w:lvlJc w:val="left"/>
      <w:pPr>
        <w:tabs>
          <w:tab w:val="num" w:pos="1080"/>
        </w:tabs>
        <w:ind w:left="1080" w:hanging="360"/>
      </w:pPr>
      <w:rPr>
        <w:rFonts w:hint="default"/>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4D520911"/>
    <w:multiLevelType w:val="hybridMultilevel"/>
    <w:tmpl w:val="0AA0E504"/>
    <w:lvl w:ilvl="0" w:tplc="04190001">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7">
    <w:nsid w:val="518E6AD8"/>
    <w:multiLevelType w:val="hybridMultilevel"/>
    <w:tmpl w:val="8CAE7F0C"/>
    <w:lvl w:ilvl="0" w:tplc="16D2F02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9B719B1"/>
    <w:multiLevelType w:val="hybridMultilevel"/>
    <w:tmpl w:val="ACFEFC8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nsid w:val="697E5C9C"/>
    <w:multiLevelType w:val="hybridMultilevel"/>
    <w:tmpl w:val="383469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AFB008C"/>
    <w:multiLevelType w:val="hybridMultilevel"/>
    <w:tmpl w:val="6DC8F4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DF819B6"/>
    <w:multiLevelType w:val="hybridMultilevel"/>
    <w:tmpl w:val="007A97E6"/>
    <w:lvl w:ilvl="0" w:tplc="04190001">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12">
    <w:nsid w:val="739C659F"/>
    <w:multiLevelType w:val="hybridMultilevel"/>
    <w:tmpl w:val="ACD4CC9A"/>
    <w:lvl w:ilvl="0" w:tplc="04190001">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13">
    <w:nsid w:val="775F58E8"/>
    <w:multiLevelType w:val="hybridMultilevel"/>
    <w:tmpl w:val="15A493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AF0167E"/>
    <w:multiLevelType w:val="hybridMultilevel"/>
    <w:tmpl w:val="2EB0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3">
    <w:abstractNumId w:val="8"/>
  </w:num>
  <w:num w:numId="4">
    <w:abstractNumId w:val="12"/>
  </w:num>
  <w:num w:numId="5">
    <w:abstractNumId w:val="13"/>
  </w:num>
  <w:num w:numId="6">
    <w:abstractNumId w:val="7"/>
  </w:num>
  <w:num w:numId="7">
    <w:abstractNumId w:val="4"/>
  </w:num>
  <w:num w:numId="8">
    <w:abstractNumId w:val="9"/>
  </w:num>
  <w:num w:numId="9">
    <w:abstractNumId w:val="10"/>
  </w:num>
  <w:num w:numId="10">
    <w:abstractNumId w:val="11"/>
  </w:num>
  <w:num w:numId="11">
    <w:abstractNumId w:val="14"/>
  </w:num>
  <w:num w:numId="12">
    <w:abstractNumId w:val="6"/>
  </w:num>
  <w:num w:numId="13">
    <w:abstractNumId w:val="3"/>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0B"/>
    <w:rsid w:val="002872DC"/>
    <w:rsid w:val="00630D4B"/>
    <w:rsid w:val="00B4260B"/>
    <w:rsid w:val="00DE43B6"/>
    <w:rsid w:val="00E41E6A"/>
    <w:rsid w:val="00F42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6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426FA"/>
    <w:pPr>
      <w:keepNext/>
      <w:jc w:val="both"/>
      <w:outlineLvl w:val="0"/>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F426FA"/>
    <w:rPr>
      <w:rFonts w:ascii="Times New Roman" w:eastAsia="Times New Roman" w:hAnsi="Times New Roman" w:cs="Times New Roman"/>
      <w:sz w:val="26"/>
      <w:szCs w:val="20"/>
      <w:lang w:eastAsia="ru-RU"/>
    </w:rPr>
  </w:style>
  <w:style w:type="paragraph" w:styleId="a3">
    <w:name w:val="Title"/>
    <w:basedOn w:val="a"/>
    <w:link w:val="a4"/>
    <w:qFormat/>
    <w:rsid w:val="00F426FA"/>
    <w:pPr>
      <w:jc w:val="center"/>
    </w:pPr>
    <w:rPr>
      <w:sz w:val="28"/>
      <w:szCs w:val="20"/>
    </w:rPr>
  </w:style>
  <w:style w:type="character" w:customStyle="1" w:styleId="a4">
    <w:name w:val="Название Знак"/>
    <w:basedOn w:val="a0"/>
    <w:link w:val="a3"/>
    <w:rsid w:val="00F426FA"/>
    <w:rPr>
      <w:rFonts w:ascii="Times New Roman" w:eastAsia="Times New Roman" w:hAnsi="Times New Roman" w:cs="Times New Roman"/>
      <w:sz w:val="28"/>
      <w:szCs w:val="20"/>
      <w:lang w:eastAsia="ru-RU"/>
    </w:rPr>
  </w:style>
  <w:style w:type="paragraph" w:styleId="a5">
    <w:name w:val="Normal (Web)"/>
    <w:basedOn w:val="a"/>
    <w:rsid w:val="00F426FA"/>
    <w:pPr>
      <w:spacing w:before="100" w:beforeAutospacing="1" w:after="100" w:afterAutospacing="1"/>
    </w:pPr>
  </w:style>
  <w:style w:type="paragraph" w:customStyle="1" w:styleId="ConsPlusNormal">
    <w:name w:val="ConsPlusNormal"/>
    <w:rsid w:val="00F426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semiHidden/>
    <w:unhideWhenUsed/>
    <w:rsid w:val="00F426FA"/>
    <w:rPr>
      <w:rFonts w:ascii="Tahoma" w:hAnsi="Tahoma" w:cs="Tahoma"/>
      <w:sz w:val="16"/>
      <w:szCs w:val="16"/>
    </w:rPr>
  </w:style>
  <w:style w:type="character" w:customStyle="1" w:styleId="a7">
    <w:name w:val="Текст выноски Знак"/>
    <w:basedOn w:val="a0"/>
    <w:link w:val="a6"/>
    <w:semiHidden/>
    <w:rsid w:val="00F426FA"/>
    <w:rPr>
      <w:rFonts w:ascii="Tahoma" w:eastAsia="Times New Roman" w:hAnsi="Tahoma" w:cs="Tahoma"/>
      <w:sz w:val="16"/>
      <w:szCs w:val="16"/>
      <w:lang w:eastAsia="ru-RU"/>
    </w:rPr>
  </w:style>
  <w:style w:type="character" w:styleId="a8">
    <w:name w:val="Hyperlink"/>
    <w:uiPriority w:val="99"/>
    <w:rsid w:val="00E41E6A"/>
    <w:rPr>
      <w:color w:val="0000FF"/>
      <w:u w:val="single"/>
    </w:rPr>
  </w:style>
  <w:style w:type="paragraph" w:styleId="a9">
    <w:name w:val="Body Text Indent"/>
    <w:basedOn w:val="a"/>
    <w:link w:val="aa"/>
    <w:rsid w:val="00E41E6A"/>
    <w:pPr>
      <w:spacing w:after="120"/>
      <w:ind w:left="283"/>
    </w:pPr>
  </w:style>
  <w:style w:type="character" w:customStyle="1" w:styleId="aa">
    <w:name w:val="Основной текст с отступом Знак"/>
    <w:basedOn w:val="a0"/>
    <w:link w:val="a9"/>
    <w:rsid w:val="00E41E6A"/>
    <w:rPr>
      <w:rFonts w:ascii="Times New Roman" w:eastAsia="Times New Roman" w:hAnsi="Times New Roman" w:cs="Times New Roman"/>
      <w:sz w:val="24"/>
      <w:szCs w:val="24"/>
      <w:lang w:eastAsia="ru-RU"/>
    </w:rPr>
  </w:style>
  <w:style w:type="character" w:customStyle="1" w:styleId="apple-style-span">
    <w:name w:val="apple-style-span"/>
    <w:basedOn w:val="a0"/>
    <w:rsid w:val="00E41E6A"/>
  </w:style>
  <w:style w:type="character" w:customStyle="1" w:styleId="apple-converted-space">
    <w:name w:val="apple-converted-space"/>
    <w:basedOn w:val="a0"/>
    <w:rsid w:val="00E41E6A"/>
  </w:style>
  <w:style w:type="paragraph" w:styleId="2">
    <w:name w:val="Body Text Indent 2"/>
    <w:basedOn w:val="a"/>
    <w:link w:val="20"/>
    <w:rsid w:val="002872DC"/>
    <w:pPr>
      <w:spacing w:after="120" w:line="480" w:lineRule="auto"/>
      <w:ind w:left="283"/>
    </w:pPr>
  </w:style>
  <w:style w:type="character" w:customStyle="1" w:styleId="20">
    <w:name w:val="Основной текст с отступом 2 Знак"/>
    <w:basedOn w:val="a0"/>
    <w:link w:val="2"/>
    <w:rsid w:val="002872DC"/>
    <w:rPr>
      <w:rFonts w:ascii="Times New Roman" w:eastAsia="Times New Roman" w:hAnsi="Times New Roman" w:cs="Times New Roman"/>
      <w:sz w:val="24"/>
      <w:szCs w:val="24"/>
      <w:lang w:eastAsia="ru-RU"/>
    </w:rPr>
  </w:style>
  <w:style w:type="paragraph" w:customStyle="1" w:styleId="font5">
    <w:name w:val="font5"/>
    <w:basedOn w:val="a"/>
    <w:rsid w:val="002872DC"/>
    <w:pPr>
      <w:spacing w:before="100" w:beforeAutospacing="1" w:after="100" w:afterAutospacing="1"/>
    </w:pPr>
  </w:style>
  <w:style w:type="paragraph" w:customStyle="1" w:styleId="font6">
    <w:name w:val="font6"/>
    <w:basedOn w:val="a"/>
    <w:rsid w:val="002872DC"/>
    <w:pPr>
      <w:spacing w:before="100" w:beforeAutospacing="1" w:after="100" w:afterAutospacing="1"/>
    </w:pPr>
    <w:rPr>
      <w:i/>
      <w:iCs/>
    </w:rPr>
  </w:style>
  <w:style w:type="paragraph" w:customStyle="1" w:styleId="xl69">
    <w:name w:val="xl69"/>
    <w:basedOn w:val="a"/>
    <w:rsid w:val="002872DC"/>
    <w:pPr>
      <w:spacing w:before="100" w:beforeAutospacing="1" w:after="100" w:afterAutospacing="1"/>
      <w:jc w:val="center"/>
      <w:textAlignment w:val="top"/>
    </w:pPr>
  </w:style>
  <w:style w:type="paragraph" w:customStyle="1" w:styleId="xl70">
    <w:name w:val="xl70"/>
    <w:basedOn w:val="a"/>
    <w:rsid w:val="00287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2872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2">
    <w:name w:val="xl72"/>
    <w:basedOn w:val="a"/>
    <w:rsid w:val="00287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287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287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5">
    <w:name w:val="xl75"/>
    <w:basedOn w:val="a"/>
    <w:rsid w:val="00287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76">
    <w:name w:val="xl76"/>
    <w:basedOn w:val="a"/>
    <w:rsid w:val="00287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77">
    <w:name w:val="xl77"/>
    <w:basedOn w:val="a"/>
    <w:rsid w:val="00287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8">
    <w:name w:val="xl78"/>
    <w:basedOn w:val="a"/>
    <w:rsid w:val="00287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287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0">
    <w:name w:val="xl80"/>
    <w:basedOn w:val="a"/>
    <w:rsid w:val="00287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2872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82">
    <w:name w:val="xl82"/>
    <w:basedOn w:val="a"/>
    <w:rsid w:val="00287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83">
    <w:name w:val="xl83"/>
    <w:basedOn w:val="a"/>
    <w:rsid w:val="002872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rPr>
  </w:style>
  <w:style w:type="paragraph" w:customStyle="1" w:styleId="xl84">
    <w:name w:val="xl84"/>
    <w:basedOn w:val="a"/>
    <w:rsid w:val="002872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rPr>
  </w:style>
  <w:style w:type="paragraph" w:customStyle="1" w:styleId="xl85">
    <w:name w:val="xl85"/>
    <w:basedOn w:val="a"/>
    <w:rsid w:val="002872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rPr>
  </w:style>
  <w:style w:type="paragraph" w:customStyle="1" w:styleId="xl86">
    <w:name w:val="xl86"/>
    <w:basedOn w:val="a"/>
    <w:rsid w:val="002872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rPr>
  </w:style>
  <w:style w:type="paragraph" w:customStyle="1" w:styleId="xl87">
    <w:name w:val="xl87"/>
    <w:basedOn w:val="a"/>
    <w:rsid w:val="00287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
    <w:rsid w:val="002872DC"/>
    <w:pPr>
      <w:spacing w:before="100" w:beforeAutospacing="1" w:after="100" w:afterAutospacing="1"/>
    </w:pPr>
    <w:rPr>
      <w:color w:val="000000"/>
    </w:rPr>
  </w:style>
  <w:style w:type="paragraph" w:customStyle="1" w:styleId="xl89">
    <w:name w:val="xl89"/>
    <w:basedOn w:val="a"/>
    <w:rsid w:val="002872DC"/>
    <w:pPr>
      <w:spacing w:before="100" w:beforeAutospacing="1" w:after="100" w:afterAutospacing="1"/>
      <w:jc w:val="center"/>
      <w:textAlignment w:val="top"/>
    </w:pPr>
    <w:rPr>
      <w:rFonts w:ascii="Times New Roman CYR" w:hAnsi="Times New Roman CYR" w:cs="Times New Roman CYR"/>
    </w:rPr>
  </w:style>
  <w:style w:type="paragraph" w:customStyle="1" w:styleId="xl90">
    <w:name w:val="xl90"/>
    <w:basedOn w:val="a"/>
    <w:rsid w:val="002872DC"/>
    <w:pPr>
      <w:spacing w:before="100" w:beforeAutospacing="1" w:after="100" w:afterAutospacing="1"/>
      <w:jc w:val="center"/>
      <w:textAlignment w:val="top"/>
    </w:pPr>
    <w:rPr>
      <w:rFonts w:ascii="Times New Roman CYR" w:hAnsi="Times New Roman CYR" w:cs="Times New Roman CYR"/>
    </w:rPr>
  </w:style>
  <w:style w:type="paragraph" w:customStyle="1" w:styleId="xl91">
    <w:name w:val="xl91"/>
    <w:basedOn w:val="a"/>
    <w:rsid w:val="002872DC"/>
    <w:pPr>
      <w:spacing w:before="100" w:beforeAutospacing="1" w:after="100" w:afterAutospacing="1"/>
      <w:jc w:val="center"/>
      <w:textAlignment w:val="top"/>
    </w:pPr>
    <w:rPr>
      <w:b/>
      <w:bCs/>
    </w:rPr>
  </w:style>
  <w:style w:type="paragraph" w:customStyle="1" w:styleId="xl92">
    <w:name w:val="xl92"/>
    <w:basedOn w:val="a"/>
    <w:rsid w:val="002872DC"/>
    <w:pPr>
      <w:spacing w:before="100" w:beforeAutospacing="1" w:after="100" w:afterAutospacing="1"/>
      <w:jc w:val="center"/>
      <w:textAlignment w:val="top"/>
    </w:pPr>
    <w:rPr>
      <w:b/>
      <w:bCs/>
    </w:rPr>
  </w:style>
  <w:style w:type="paragraph" w:customStyle="1" w:styleId="xl93">
    <w:name w:val="xl93"/>
    <w:basedOn w:val="a"/>
    <w:rsid w:val="002872DC"/>
    <w:pPr>
      <w:shd w:val="clear" w:color="000000" w:fill="FFFF00"/>
      <w:spacing w:before="100" w:beforeAutospacing="1" w:after="100" w:afterAutospacing="1"/>
    </w:pPr>
    <w:rPr>
      <w:color w:val="000000"/>
    </w:rPr>
  </w:style>
  <w:style w:type="paragraph" w:customStyle="1" w:styleId="xl94">
    <w:name w:val="xl94"/>
    <w:basedOn w:val="a"/>
    <w:rsid w:val="002872DC"/>
    <w:pPr>
      <w:spacing w:before="100" w:beforeAutospacing="1" w:after="100" w:afterAutospacing="1"/>
      <w:jc w:val="center"/>
      <w:textAlignment w:val="top"/>
    </w:pPr>
    <w:rPr>
      <w:color w:val="000000"/>
    </w:rPr>
  </w:style>
  <w:style w:type="paragraph" w:customStyle="1" w:styleId="xl95">
    <w:name w:val="xl95"/>
    <w:basedOn w:val="a"/>
    <w:rsid w:val="002872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
    <w:rsid w:val="00287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
    <w:rsid w:val="002872DC"/>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98">
    <w:name w:val="xl98"/>
    <w:basedOn w:val="a"/>
    <w:rsid w:val="002872DC"/>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9">
    <w:name w:val="xl99"/>
    <w:basedOn w:val="a"/>
    <w:rsid w:val="002872DC"/>
    <w:pPr>
      <w:pBdr>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00">
    <w:name w:val="xl100"/>
    <w:basedOn w:val="a"/>
    <w:rsid w:val="002872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rPr>
  </w:style>
  <w:style w:type="paragraph" w:customStyle="1" w:styleId="xl101">
    <w:name w:val="xl101"/>
    <w:basedOn w:val="a"/>
    <w:rsid w:val="00287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02">
    <w:name w:val="xl102"/>
    <w:basedOn w:val="a"/>
    <w:rsid w:val="002872D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style>
  <w:style w:type="paragraph" w:customStyle="1" w:styleId="xl103">
    <w:name w:val="xl103"/>
    <w:basedOn w:val="a"/>
    <w:rsid w:val="002872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rPr>
  </w:style>
  <w:style w:type="paragraph" w:customStyle="1" w:styleId="xl104">
    <w:name w:val="xl104"/>
    <w:basedOn w:val="a"/>
    <w:rsid w:val="00287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05">
    <w:name w:val="xl105"/>
    <w:basedOn w:val="a"/>
    <w:rsid w:val="002872D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6">
    <w:name w:val="xl106"/>
    <w:basedOn w:val="a"/>
    <w:rsid w:val="002872DC"/>
    <w:pPr>
      <w:spacing w:before="100" w:beforeAutospacing="1" w:after="100" w:afterAutospacing="1"/>
      <w:jc w:val="center"/>
      <w:textAlignment w:val="top"/>
    </w:pPr>
  </w:style>
  <w:style w:type="paragraph" w:customStyle="1" w:styleId="xl107">
    <w:name w:val="xl107"/>
    <w:basedOn w:val="a"/>
    <w:rsid w:val="00287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08">
    <w:name w:val="xl108"/>
    <w:basedOn w:val="a"/>
    <w:rsid w:val="002872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rPr>
  </w:style>
  <w:style w:type="paragraph" w:customStyle="1" w:styleId="xl109">
    <w:name w:val="xl109"/>
    <w:basedOn w:val="a"/>
    <w:rsid w:val="002872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rPr>
  </w:style>
  <w:style w:type="paragraph" w:customStyle="1" w:styleId="xl110">
    <w:name w:val="xl110"/>
    <w:basedOn w:val="a"/>
    <w:rsid w:val="002872DC"/>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11">
    <w:name w:val="xl111"/>
    <w:basedOn w:val="a"/>
    <w:rsid w:val="00287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2">
    <w:name w:val="xl112"/>
    <w:basedOn w:val="a"/>
    <w:rsid w:val="00287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
    <w:rsid w:val="002872DC"/>
    <w:pPr>
      <w:spacing w:before="100" w:beforeAutospacing="1" w:after="100" w:afterAutospacing="1"/>
      <w:textAlignment w:val="top"/>
    </w:pPr>
  </w:style>
  <w:style w:type="paragraph" w:customStyle="1" w:styleId="xl114">
    <w:name w:val="xl114"/>
    <w:basedOn w:val="a"/>
    <w:rsid w:val="002872DC"/>
    <w:pPr>
      <w:spacing w:before="100" w:beforeAutospacing="1" w:after="100" w:afterAutospacing="1"/>
      <w:textAlignment w:val="top"/>
    </w:pPr>
    <w:rPr>
      <w:rFonts w:ascii="Times New Roman CYR" w:hAnsi="Times New Roman CYR" w:cs="Times New Roman CYR"/>
    </w:rPr>
  </w:style>
  <w:style w:type="paragraph" w:customStyle="1" w:styleId="xl115">
    <w:name w:val="xl115"/>
    <w:basedOn w:val="a"/>
    <w:rsid w:val="002872DC"/>
    <w:pPr>
      <w:spacing w:before="100" w:beforeAutospacing="1" w:after="100" w:afterAutospacing="1"/>
      <w:textAlignment w:val="top"/>
    </w:pPr>
    <w:rPr>
      <w:b/>
      <w:bCs/>
    </w:rPr>
  </w:style>
  <w:style w:type="paragraph" w:customStyle="1" w:styleId="xl116">
    <w:name w:val="xl116"/>
    <w:basedOn w:val="a"/>
    <w:rsid w:val="002872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17">
    <w:name w:val="xl117"/>
    <w:basedOn w:val="a"/>
    <w:rsid w:val="002872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color w:val="000000"/>
    </w:rPr>
  </w:style>
  <w:style w:type="paragraph" w:customStyle="1" w:styleId="xl118">
    <w:name w:val="xl118"/>
    <w:basedOn w:val="a"/>
    <w:rsid w:val="002872DC"/>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19">
    <w:name w:val="xl119"/>
    <w:basedOn w:val="a"/>
    <w:rsid w:val="002872DC"/>
    <w:pPr>
      <w:spacing w:before="100" w:beforeAutospacing="1" w:after="100" w:afterAutospacing="1"/>
      <w:textAlignment w:val="top"/>
    </w:pPr>
    <w:rPr>
      <w:color w:val="000000"/>
    </w:rPr>
  </w:style>
  <w:style w:type="paragraph" w:customStyle="1" w:styleId="xl120">
    <w:name w:val="xl120"/>
    <w:basedOn w:val="a"/>
    <w:rsid w:val="002872DC"/>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top"/>
    </w:pPr>
    <w:rPr>
      <w:color w:val="000000"/>
    </w:rPr>
  </w:style>
  <w:style w:type="paragraph" w:customStyle="1" w:styleId="xl121">
    <w:name w:val="xl121"/>
    <w:basedOn w:val="a"/>
    <w:rsid w:val="002872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122">
    <w:name w:val="xl122"/>
    <w:basedOn w:val="a"/>
    <w:rsid w:val="002872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3">
    <w:name w:val="xl123"/>
    <w:basedOn w:val="a"/>
    <w:rsid w:val="002872DC"/>
    <w:pPr>
      <w:spacing w:before="100" w:beforeAutospacing="1" w:after="100" w:afterAutospacing="1"/>
      <w:textAlignment w:val="top"/>
    </w:pPr>
  </w:style>
  <w:style w:type="paragraph" w:customStyle="1" w:styleId="xl124">
    <w:name w:val="xl124"/>
    <w:basedOn w:val="a"/>
    <w:rsid w:val="002872DC"/>
    <w:pPr>
      <w:pBdr>
        <w:top w:val="single" w:sz="4" w:space="0" w:color="000000"/>
        <w:left w:val="single" w:sz="4" w:space="0" w:color="000000"/>
        <w:bottom w:val="single" w:sz="4" w:space="0" w:color="000000"/>
        <w:right w:val="single" w:sz="8" w:space="0" w:color="000000"/>
      </w:pBdr>
      <w:shd w:val="clear" w:color="000000" w:fill="auto"/>
      <w:spacing w:before="100" w:beforeAutospacing="1" w:after="100" w:afterAutospacing="1"/>
      <w:textAlignment w:val="top"/>
    </w:pPr>
  </w:style>
  <w:style w:type="paragraph" w:customStyle="1" w:styleId="xl125">
    <w:name w:val="xl125"/>
    <w:basedOn w:val="a"/>
    <w:rsid w:val="002872DC"/>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126">
    <w:name w:val="xl126"/>
    <w:basedOn w:val="a"/>
    <w:rsid w:val="002872DC"/>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
    <w:rsid w:val="002872DC"/>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8">
    <w:name w:val="xl128"/>
    <w:basedOn w:val="a"/>
    <w:rsid w:val="002872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129">
    <w:name w:val="xl129"/>
    <w:basedOn w:val="a"/>
    <w:rsid w:val="002872DC"/>
    <w:pPr>
      <w:pBdr>
        <w:bottom w:val="single" w:sz="4" w:space="0" w:color="000000"/>
      </w:pBdr>
      <w:spacing w:before="100" w:beforeAutospacing="1" w:after="100" w:afterAutospacing="1"/>
      <w:ind w:firstLineChars="100"/>
      <w:textAlignment w:val="center"/>
    </w:pPr>
    <w:rPr>
      <w:color w:val="000000"/>
    </w:rPr>
  </w:style>
  <w:style w:type="paragraph" w:customStyle="1" w:styleId="xl130">
    <w:name w:val="xl130"/>
    <w:basedOn w:val="a"/>
    <w:rsid w:val="002872DC"/>
    <w:pPr>
      <w:pBdr>
        <w:top w:val="single" w:sz="4" w:space="0" w:color="000000"/>
        <w:left w:val="single" w:sz="4" w:space="0" w:color="000000"/>
        <w:right w:val="single" w:sz="8" w:space="0" w:color="000000"/>
      </w:pBdr>
      <w:spacing w:before="100" w:beforeAutospacing="1" w:after="100" w:afterAutospacing="1"/>
      <w:textAlignment w:val="top"/>
    </w:pPr>
    <w:rPr>
      <w:color w:val="000000"/>
    </w:rPr>
  </w:style>
  <w:style w:type="paragraph" w:customStyle="1" w:styleId="xl131">
    <w:name w:val="xl131"/>
    <w:basedOn w:val="a"/>
    <w:rsid w:val="002872DC"/>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top"/>
    </w:pPr>
    <w:rPr>
      <w:color w:val="000000"/>
    </w:rPr>
  </w:style>
  <w:style w:type="paragraph" w:customStyle="1" w:styleId="xl132">
    <w:name w:val="xl132"/>
    <w:basedOn w:val="a"/>
    <w:rsid w:val="002872DC"/>
    <w:pPr>
      <w:pBdr>
        <w:top w:val="single" w:sz="4" w:space="0" w:color="000000"/>
        <w:left w:val="single" w:sz="4" w:space="0" w:color="000000"/>
        <w:right w:val="single" w:sz="8" w:space="0" w:color="000000"/>
      </w:pBdr>
      <w:shd w:val="clear" w:color="000000" w:fill="auto"/>
      <w:spacing w:before="100" w:beforeAutospacing="1" w:after="100" w:afterAutospacing="1"/>
      <w:textAlignment w:val="top"/>
    </w:pPr>
  </w:style>
  <w:style w:type="paragraph" w:customStyle="1" w:styleId="xl133">
    <w:name w:val="xl133"/>
    <w:basedOn w:val="a"/>
    <w:rsid w:val="002872DC"/>
    <w:pPr>
      <w:pBdr>
        <w:top w:val="single" w:sz="4" w:space="0" w:color="auto"/>
        <w:bottom w:val="single" w:sz="4" w:space="0" w:color="auto"/>
        <w:right w:val="single" w:sz="4" w:space="0" w:color="auto"/>
      </w:pBdr>
      <w:spacing w:before="100" w:beforeAutospacing="1" w:after="100" w:afterAutospacing="1"/>
      <w:ind w:firstLineChars="100"/>
      <w:textAlignment w:val="center"/>
    </w:pPr>
    <w:rPr>
      <w:color w:val="000000"/>
    </w:rPr>
  </w:style>
  <w:style w:type="paragraph" w:customStyle="1" w:styleId="xl134">
    <w:name w:val="xl134"/>
    <w:basedOn w:val="a"/>
    <w:rsid w:val="002872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color w:val="000000"/>
    </w:rPr>
  </w:style>
  <w:style w:type="paragraph" w:customStyle="1" w:styleId="xl135">
    <w:name w:val="xl135"/>
    <w:basedOn w:val="a"/>
    <w:rsid w:val="002872D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36">
    <w:name w:val="xl136"/>
    <w:basedOn w:val="a"/>
    <w:rsid w:val="002872DC"/>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color w:val="000000"/>
    </w:rPr>
  </w:style>
  <w:style w:type="paragraph" w:customStyle="1" w:styleId="xl137">
    <w:name w:val="xl137"/>
    <w:basedOn w:val="a"/>
    <w:rsid w:val="002872DC"/>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38">
    <w:name w:val="xl138"/>
    <w:basedOn w:val="a"/>
    <w:rsid w:val="002872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39">
    <w:name w:val="xl139"/>
    <w:basedOn w:val="a"/>
    <w:rsid w:val="00287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0">
    <w:name w:val="xl140"/>
    <w:basedOn w:val="a"/>
    <w:rsid w:val="00287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41">
    <w:name w:val="xl141"/>
    <w:basedOn w:val="a"/>
    <w:rsid w:val="00287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42">
    <w:name w:val="xl142"/>
    <w:basedOn w:val="a"/>
    <w:rsid w:val="00287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a"/>
    <w:rsid w:val="002872DC"/>
    <w:pPr>
      <w:spacing w:before="100" w:beforeAutospacing="1" w:after="100" w:afterAutospacing="1"/>
      <w:jc w:val="center"/>
      <w:textAlignment w:val="top"/>
    </w:pPr>
    <w:rPr>
      <w:color w:val="000000"/>
    </w:rPr>
  </w:style>
  <w:style w:type="paragraph" w:customStyle="1" w:styleId="xl144">
    <w:name w:val="xl144"/>
    <w:basedOn w:val="a"/>
    <w:rsid w:val="002872DC"/>
    <w:pPr>
      <w:spacing w:before="100" w:beforeAutospacing="1" w:after="100" w:afterAutospacing="1"/>
      <w:jc w:val="center"/>
      <w:textAlignment w:val="top"/>
    </w:pPr>
    <w:rPr>
      <w:b/>
      <w:bCs/>
      <w:sz w:val="28"/>
      <w:szCs w:val="28"/>
    </w:rPr>
  </w:style>
  <w:style w:type="paragraph" w:customStyle="1" w:styleId="xl65">
    <w:name w:val="xl65"/>
    <w:basedOn w:val="a"/>
    <w:rsid w:val="00287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7">
    <w:name w:val="xl67"/>
    <w:basedOn w:val="a"/>
    <w:rsid w:val="002872DC"/>
    <w:pPr>
      <w:spacing w:before="100" w:beforeAutospacing="1" w:after="100" w:afterAutospacing="1"/>
    </w:pPr>
    <w:rPr>
      <w:sz w:val="16"/>
      <w:szCs w:val="16"/>
    </w:rPr>
  </w:style>
  <w:style w:type="paragraph" w:customStyle="1" w:styleId="xl68">
    <w:name w:val="xl68"/>
    <w:basedOn w:val="a"/>
    <w:rsid w:val="002872D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styleId="ab">
    <w:name w:val="Plain Text"/>
    <w:basedOn w:val="a"/>
    <w:link w:val="ac"/>
    <w:unhideWhenUsed/>
    <w:rsid w:val="002872DC"/>
    <w:rPr>
      <w:rFonts w:ascii="Courier New" w:hAnsi="Courier New" w:cs="Courier New"/>
      <w:sz w:val="20"/>
      <w:szCs w:val="20"/>
    </w:rPr>
  </w:style>
  <w:style w:type="character" w:customStyle="1" w:styleId="ac">
    <w:name w:val="Текст Знак"/>
    <w:basedOn w:val="a0"/>
    <w:link w:val="ab"/>
    <w:rsid w:val="002872DC"/>
    <w:rPr>
      <w:rFonts w:ascii="Courier New" w:eastAsia="Times New Roman" w:hAnsi="Courier New" w:cs="Courier New"/>
      <w:sz w:val="20"/>
      <w:szCs w:val="20"/>
      <w:lang w:eastAsia="ru-RU"/>
    </w:rPr>
  </w:style>
  <w:style w:type="character" w:customStyle="1" w:styleId="ad">
    <w:name w:val="Основной текст Знак"/>
    <w:link w:val="ae"/>
    <w:locked/>
    <w:rsid w:val="002872DC"/>
    <w:rPr>
      <w:sz w:val="28"/>
      <w:szCs w:val="24"/>
    </w:rPr>
  </w:style>
  <w:style w:type="paragraph" w:styleId="ae">
    <w:name w:val="Body Text"/>
    <w:basedOn w:val="a"/>
    <w:link w:val="ad"/>
    <w:rsid w:val="002872DC"/>
    <w:rPr>
      <w:rFonts w:asciiTheme="minorHAnsi" w:eastAsiaTheme="minorHAnsi" w:hAnsiTheme="minorHAnsi" w:cstheme="minorBidi"/>
      <w:sz w:val="28"/>
      <w:lang w:eastAsia="en-US"/>
    </w:rPr>
  </w:style>
  <w:style w:type="character" w:customStyle="1" w:styleId="11">
    <w:name w:val="Основной текст Знак1"/>
    <w:basedOn w:val="a0"/>
    <w:uiPriority w:val="99"/>
    <w:semiHidden/>
    <w:rsid w:val="002872DC"/>
    <w:rPr>
      <w:rFonts w:ascii="Times New Roman" w:eastAsia="Times New Roman" w:hAnsi="Times New Roman" w:cs="Times New Roman"/>
      <w:sz w:val="24"/>
      <w:szCs w:val="24"/>
      <w:lang w:eastAsia="ru-RU"/>
    </w:rPr>
  </w:style>
  <w:style w:type="paragraph" w:customStyle="1" w:styleId="af">
    <w:name w:val="Знак Знак Знак Знак Знак Знак Знак"/>
    <w:basedOn w:val="a"/>
    <w:rsid w:val="002872DC"/>
    <w:pPr>
      <w:widowControl w:val="0"/>
      <w:adjustRightInd w:val="0"/>
      <w:spacing w:after="160" w:line="240" w:lineRule="exact"/>
      <w:jc w:val="right"/>
    </w:pPr>
    <w:rPr>
      <w:sz w:val="20"/>
      <w:szCs w:val="20"/>
      <w:lang w:val="en-GB" w:eastAsia="en-US"/>
    </w:rPr>
  </w:style>
  <w:style w:type="paragraph" w:styleId="af0">
    <w:name w:val="Subtitle"/>
    <w:basedOn w:val="a"/>
    <w:link w:val="af1"/>
    <w:qFormat/>
    <w:rsid w:val="002872DC"/>
    <w:pPr>
      <w:jc w:val="center"/>
    </w:pPr>
    <w:rPr>
      <w:b/>
      <w:sz w:val="28"/>
      <w:szCs w:val="20"/>
    </w:rPr>
  </w:style>
  <w:style w:type="character" w:customStyle="1" w:styleId="af1">
    <w:name w:val="Подзаголовок Знак"/>
    <w:basedOn w:val="a0"/>
    <w:link w:val="af0"/>
    <w:rsid w:val="002872DC"/>
    <w:rPr>
      <w:rFonts w:ascii="Times New Roman" w:eastAsia="Times New Roman" w:hAnsi="Times New Roman" w:cs="Times New Roman"/>
      <w:b/>
      <w:sz w:val="28"/>
      <w:szCs w:val="20"/>
      <w:lang w:eastAsia="ru-RU"/>
    </w:rPr>
  </w:style>
  <w:style w:type="paragraph" w:customStyle="1" w:styleId="12">
    <w:name w:val=" Знак1"/>
    <w:basedOn w:val="a"/>
    <w:rsid w:val="002872DC"/>
    <w:pPr>
      <w:widowControl w:val="0"/>
      <w:adjustRightInd w:val="0"/>
      <w:spacing w:after="160" w:line="240" w:lineRule="exact"/>
      <w:jc w:val="right"/>
    </w:pPr>
    <w:rPr>
      <w:sz w:val="20"/>
      <w:szCs w:val="20"/>
      <w:lang w:val="en-GB" w:eastAsia="en-US"/>
    </w:rPr>
  </w:style>
  <w:style w:type="paragraph" w:styleId="af2">
    <w:name w:val="header"/>
    <w:basedOn w:val="a"/>
    <w:link w:val="af3"/>
    <w:uiPriority w:val="99"/>
    <w:rsid w:val="002872DC"/>
    <w:pPr>
      <w:tabs>
        <w:tab w:val="center" w:pos="4703"/>
        <w:tab w:val="right" w:pos="9406"/>
      </w:tabs>
    </w:pPr>
    <w:rPr>
      <w:sz w:val="20"/>
      <w:szCs w:val="20"/>
    </w:rPr>
  </w:style>
  <w:style w:type="character" w:customStyle="1" w:styleId="af3">
    <w:name w:val="Верхний колонтитул Знак"/>
    <w:basedOn w:val="a0"/>
    <w:link w:val="af2"/>
    <w:uiPriority w:val="99"/>
    <w:rsid w:val="002872DC"/>
    <w:rPr>
      <w:rFonts w:ascii="Times New Roman" w:eastAsia="Times New Roman" w:hAnsi="Times New Roman" w:cs="Times New Roman"/>
      <w:sz w:val="20"/>
      <w:szCs w:val="20"/>
      <w:lang w:eastAsia="ru-RU"/>
    </w:rPr>
  </w:style>
  <w:style w:type="paragraph" w:customStyle="1" w:styleId="21">
    <w:name w:val="???????2"/>
    <w:basedOn w:val="a"/>
    <w:rsid w:val="002872DC"/>
    <w:pPr>
      <w:suppressAutoHyphens/>
      <w:spacing w:before="480" w:after="480"/>
    </w:pPr>
    <w:rPr>
      <w:sz w:val="28"/>
      <w:szCs w:val="20"/>
    </w:rPr>
  </w:style>
  <w:style w:type="paragraph" w:customStyle="1" w:styleId="af4">
    <w:name w:val=" Знак Знак Знак"/>
    <w:basedOn w:val="a"/>
    <w:rsid w:val="002872DC"/>
    <w:pPr>
      <w:widowControl w:val="0"/>
      <w:adjustRightInd w:val="0"/>
      <w:spacing w:after="160" w:line="240" w:lineRule="exact"/>
      <w:jc w:val="right"/>
    </w:pPr>
    <w:rPr>
      <w:sz w:val="20"/>
      <w:szCs w:val="20"/>
      <w:lang w:val="en-GB" w:eastAsia="en-US"/>
    </w:rPr>
  </w:style>
  <w:style w:type="paragraph" w:styleId="22">
    <w:name w:val="Body Text 2"/>
    <w:basedOn w:val="a"/>
    <w:link w:val="23"/>
    <w:rsid w:val="002872DC"/>
    <w:pPr>
      <w:spacing w:after="120" w:line="480" w:lineRule="auto"/>
    </w:pPr>
  </w:style>
  <w:style w:type="character" w:customStyle="1" w:styleId="23">
    <w:name w:val="Основной текст 2 Знак"/>
    <w:basedOn w:val="a0"/>
    <w:link w:val="22"/>
    <w:rsid w:val="002872DC"/>
    <w:rPr>
      <w:rFonts w:ascii="Times New Roman" w:eastAsia="Times New Roman" w:hAnsi="Times New Roman" w:cs="Times New Roman"/>
      <w:sz w:val="24"/>
      <w:szCs w:val="24"/>
      <w:lang w:eastAsia="ru-RU"/>
    </w:rPr>
  </w:style>
  <w:style w:type="character" w:styleId="af5">
    <w:name w:val="page number"/>
    <w:basedOn w:val="a0"/>
    <w:rsid w:val="002872DC"/>
  </w:style>
  <w:style w:type="paragraph" w:customStyle="1" w:styleId="af6">
    <w:name w:val="Знак"/>
    <w:basedOn w:val="a"/>
    <w:rsid w:val="002872DC"/>
    <w:pPr>
      <w:widowControl w:val="0"/>
      <w:adjustRightInd w:val="0"/>
      <w:spacing w:after="160" w:line="240" w:lineRule="exact"/>
      <w:jc w:val="right"/>
    </w:pPr>
    <w:rPr>
      <w:sz w:val="20"/>
      <w:szCs w:val="20"/>
      <w:lang w:val="en-GB" w:eastAsia="en-US"/>
    </w:rPr>
  </w:style>
  <w:style w:type="character" w:customStyle="1" w:styleId="13">
    <w:name w:val="Знак Знак1"/>
    <w:locked/>
    <w:rsid w:val="002872DC"/>
    <w:rPr>
      <w:sz w:val="28"/>
      <w:szCs w:val="24"/>
      <w:lang w:val="ru-RU" w:eastAsia="ru-RU" w:bidi="ar-SA"/>
    </w:rPr>
  </w:style>
  <w:style w:type="character" w:customStyle="1" w:styleId="af7">
    <w:name w:val="Знак Знак"/>
    <w:locked/>
    <w:rsid w:val="002872DC"/>
    <w:rPr>
      <w:sz w:val="24"/>
      <w:szCs w:val="24"/>
      <w:lang w:val="ru-RU" w:eastAsia="ru-RU" w:bidi="ar-SA"/>
    </w:rPr>
  </w:style>
  <w:style w:type="paragraph" w:styleId="af8">
    <w:name w:val="footer"/>
    <w:basedOn w:val="a"/>
    <w:link w:val="af9"/>
    <w:rsid w:val="002872DC"/>
    <w:pPr>
      <w:tabs>
        <w:tab w:val="center" w:pos="4677"/>
        <w:tab w:val="right" w:pos="9355"/>
      </w:tabs>
    </w:pPr>
  </w:style>
  <w:style w:type="character" w:customStyle="1" w:styleId="af9">
    <w:name w:val="Нижний колонтитул Знак"/>
    <w:basedOn w:val="a0"/>
    <w:link w:val="af8"/>
    <w:rsid w:val="002872DC"/>
    <w:rPr>
      <w:rFonts w:ascii="Times New Roman" w:eastAsia="Times New Roman" w:hAnsi="Times New Roman" w:cs="Times New Roman"/>
      <w:sz w:val="24"/>
      <w:szCs w:val="24"/>
      <w:lang w:eastAsia="ru-RU"/>
    </w:rPr>
  </w:style>
  <w:style w:type="character" w:customStyle="1" w:styleId="afa">
    <w:name w:val="Основной шрифт"/>
    <w:rsid w:val="002872DC"/>
  </w:style>
  <w:style w:type="paragraph" w:customStyle="1" w:styleId="5">
    <w:name w:val=" Знак Знак5"/>
    <w:basedOn w:val="a"/>
    <w:rsid w:val="002872DC"/>
    <w:pPr>
      <w:widowControl w:val="0"/>
      <w:adjustRightInd w:val="0"/>
      <w:spacing w:after="160" w:line="240" w:lineRule="exact"/>
      <w:jc w:val="right"/>
    </w:pPr>
    <w:rPr>
      <w:sz w:val="20"/>
      <w:szCs w:val="20"/>
      <w:lang w:val="en-GB" w:eastAsia="en-US"/>
    </w:rPr>
  </w:style>
  <w:style w:type="paragraph" w:customStyle="1" w:styleId="afb">
    <w:name w:val=" Знак Знак Знак Знак Знак Знак Знак"/>
    <w:basedOn w:val="a"/>
    <w:rsid w:val="002872DC"/>
    <w:pPr>
      <w:widowControl w:val="0"/>
      <w:adjustRightInd w:val="0"/>
      <w:spacing w:after="160" w:line="240" w:lineRule="exact"/>
      <w:jc w:val="right"/>
    </w:pPr>
    <w:rPr>
      <w:sz w:val="20"/>
      <w:szCs w:val="20"/>
      <w:lang w:val="en-GB" w:eastAsia="en-US"/>
    </w:rPr>
  </w:style>
  <w:style w:type="paragraph" w:customStyle="1" w:styleId="NoSpacing">
    <w:name w:val="No Spacing"/>
    <w:rsid w:val="002872DC"/>
    <w:pPr>
      <w:spacing w:after="0" w:line="240" w:lineRule="auto"/>
    </w:pPr>
    <w:rPr>
      <w:rFonts w:ascii="Calibri" w:eastAsia="Times New Roman" w:hAnsi="Calibri" w:cs="Times New Roman"/>
      <w:lang w:eastAsia="ru-RU"/>
    </w:rPr>
  </w:style>
  <w:style w:type="character" w:styleId="afc">
    <w:name w:val="annotation reference"/>
    <w:rsid w:val="002872DC"/>
    <w:rPr>
      <w:sz w:val="16"/>
      <w:szCs w:val="16"/>
    </w:rPr>
  </w:style>
  <w:style w:type="paragraph" w:styleId="afd">
    <w:name w:val="annotation text"/>
    <w:basedOn w:val="a"/>
    <w:link w:val="afe"/>
    <w:rsid w:val="002872DC"/>
    <w:rPr>
      <w:sz w:val="20"/>
      <w:szCs w:val="20"/>
    </w:rPr>
  </w:style>
  <w:style w:type="character" w:customStyle="1" w:styleId="afe">
    <w:name w:val="Текст примечания Знак"/>
    <w:basedOn w:val="a0"/>
    <w:link w:val="afd"/>
    <w:rsid w:val="002872DC"/>
    <w:rPr>
      <w:rFonts w:ascii="Times New Roman" w:eastAsia="Times New Roman" w:hAnsi="Times New Roman" w:cs="Times New Roman"/>
      <w:sz w:val="20"/>
      <w:szCs w:val="20"/>
      <w:lang w:eastAsia="ru-RU"/>
    </w:rPr>
  </w:style>
  <w:style w:type="paragraph" w:styleId="aff">
    <w:name w:val="annotation subject"/>
    <w:basedOn w:val="afd"/>
    <w:next w:val="afd"/>
    <w:link w:val="aff0"/>
    <w:rsid w:val="002872DC"/>
    <w:rPr>
      <w:b/>
      <w:bCs/>
      <w:lang w:val="x-none" w:eastAsia="x-none"/>
    </w:rPr>
  </w:style>
  <w:style w:type="character" w:customStyle="1" w:styleId="aff0">
    <w:name w:val="Тема примечания Знак"/>
    <w:basedOn w:val="afe"/>
    <w:link w:val="aff"/>
    <w:rsid w:val="002872DC"/>
    <w:rPr>
      <w:rFonts w:ascii="Times New Roman" w:eastAsia="Times New Roman" w:hAnsi="Times New Roman" w:cs="Times New Roman"/>
      <w:b/>
      <w:bCs/>
      <w:sz w:val="20"/>
      <w:szCs w:val="20"/>
      <w:lang w:val="x-none" w:eastAsia="x-none"/>
    </w:rPr>
  </w:style>
  <w:style w:type="paragraph" w:customStyle="1" w:styleId="1c">
    <w:name w:val="Абзац1 c отступом"/>
    <w:basedOn w:val="a"/>
    <w:rsid w:val="002872DC"/>
    <w:pPr>
      <w:spacing w:after="60" w:line="360" w:lineRule="exact"/>
      <w:ind w:firstLine="709"/>
      <w:jc w:val="both"/>
    </w:pPr>
    <w:rPr>
      <w:sz w:val="28"/>
      <w:szCs w:val="20"/>
    </w:rPr>
  </w:style>
  <w:style w:type="paragraph" w:customStyle="1" w:styleId="ConsPlusCell">
    <w:name w:val="ConsPlusCell"/>
    <w:uiPriority w:val="99"/>
    <w:rsid w:val="002872D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4">
    <w:name w:val="Абзац1 без отступа"/>
    <w:basedOn w:val="a"/>
    <w:rsid w:val="002872DC"/>
    <w:pPr>
      <w:spacing w:after="60" w:line="360" w:lineRule="exact"/>
      <w:jc w:val="both"/>
    </w:pPr>
    <w:rPr>
      <w:sz w:val="28"/>
      <w:szCs w:val="20"/>
    </w:rPr>
  </w:style>
  <w:style w:type="paragraph" w:styleId="aff1">
    <w:name w:val="No Spacing"/>
    <w:qFormat/>
    <w:rsid w:val="002872DC"/>
    <w:pPr>
      <w:spacing w:after="0" w:line="240" w:lineRule="auto"/>
    </w:pPr>
    <w:rPr>
      <w:rFonts w:ascii="Calibri" w:eastAsia="Calibri" w:hAnsi="Calibri" w:cs="Times New Roman"/>
    </w:rPr>
  </w:style>
  <w:style w:type="paragraph" w:customStyle="1" w:styleId="31">
    <w:name w:val="Основной текст 31"/>
    <w:basedOn w:val="a"/>
    <w:rsid w:val="00630D4B"/>
    <w:pPr>
      <w:suppressAutoHyphens/>
      <w:spacing w:line="216" w:lineRule="auto"/>
      <w:jc w:val="both"/>
    </w:pPr>
    <w:rPr>
      <w:rFonts w:eastAsia="Calibri"/>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6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426FA"/>
    <w:pPr>
      <w:keepNext/>
      <w:jc w:val="both"/>
      <w:outlineLvl w:val="0"/>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F426FA"/>
    <w:rPr>
      <w:rFonts w:ascii="Times New Roman" w:eastAsia="Times New Roman" w:hAnsi="Times New Roman" w:cs="Times New Roman"/>
      <w:sz w:val="26"/>
      <w:szCs w:val="20"/>
      <w:lang w:eastAsia="ru-RU"/>
    </w:rPr>
  </w:style>
  <w:style w:type="paragraph" w:styleId="a3">
    <w:name w:val="Title"/>
    <w:basedOn w:val="a"/>
    <w:link w:val="a4"/>
    <w:qFormat/>
    <w:rsid w:val="00F426FA"/>
    <w:pPr>
      <w:jc w:val="center"/>
    </w:pPr>
    <w:rPr>
      <w:sz w:val="28"/>
      <w:szCs w:val="20"/>
    </w:rPr>
  </w:style>
  <w:style w:type="character" w:customStyle="1" w:styleId="a4">
    <w:name w:val="Название Знак"/>
    <w:basedOn w:val="a0"/>
    <w:link w:val="a3"/>
    <w:rsid w:val="00F426FA"/>
    <w:rPr>
      <w:rFonts w:ascii="Times New Roman" w:eastAsia="Times New Roman" w:hAnsi="Times New Roman" w:cs="Times New Roman"/>
      <w:sz w:val="28"/>
      <w:szCs w:val="20"/>
      <w:lang w:eastAsia="ru-RU"/>
    </w:rPr>
  </w:style>
  <w:style w:type="paragraph" w:styleId="a5">
    <w:name w:val="Normal (Web)"/>
    <w:basedOn w:val="a"/>
    <w:rsid w:val="00F426FA"/>
    <w:pPr>
      <w:spacing w:before="100" w:beforeAutospacing="1" w:after="100" w:afterAutospacing="1"/>
    </w:pPr>
  </w:style>
  <w:style w:type="paragraph" w:customStyle="1" w:styleId="ConsPlusNormal">
    <w:name w:val="ConsPlusNormal"/>
    <w:rsid w:val="00F426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semiHidden/>
    <w:unhideWhenUsed/>
    <w:rsid w:val="00F426FA"/>
    <w:rPr>
      <w:rFonts w:ascii="Tahoma" w:hAnsi="Tahoma" w:cs="Tahoma"/>
      <w:sz w:val="16"/>
      <w:szCs w:val="16"/>
    </w:rPr>
  </w:style>
  <w:style w:type="character" w:customStyle="1" w:styleId="a7">
    <w:name w:val="Текст выноски Знак"/>
    <w:basedOn w:val="a0"/>
    <w:link w:val="a6"/>
    <w:semiHidden/>
    <w:rsid w:val="00F426FA"/>
    <w:rPr>
      <w:rFonts w:ascii="Tahoma" w:eastAsia="Times New Roman" w:hAnsi="Tahoma" w:cs="Tahoma"/>
      <w:sz w:val="16"/>
      <w:szCs w:val="16"/>
      <w:lang w:eastAsia="ru-RU"/>
    </w:rPr>
  </w:style>
  <w:style w:type="character" w:styleId="a8">
    <w:name w:val="Hyperlink"/>
    <w:uiPriority w:val="99"/>
    <w:rsid w:val="00E41E6A"/>
    <w:rPr>
      <w:color w:val="0000FF"/>
      <w:u w:val="single"/>
    </w:rPr>
  </w:style>
  <w:style w:type="paragraph" w:styleId="a9">
    <w:name w:val="Body Text Indent"/>
    <w:basedOn w:val="a"/>
    <w:link w:val="aa"/>
    <w:rsid w:val="00E41E6A"/>
    <w:pPr>
      <w:spacing w:after="120"/>
      <w:ind w:left="283"/>
    </w:pPr>
  </w:style>
  <w:style w:type="character" w:customStyle="1" w:styleId="aa">
    <w:name w:val="Основной текст с отступом Знак"/>
    <w:basedOn w:val="a0"/>
    <w:link w:val="a9"/>
    <w:rsid w:val="00E41E6A"/>
    <w:rPr>
      <w:rFonts w:ascii="Times New Roman" w:eastAsia="Times New Roman" w:hAnsi="Times New Roman" w:cs="Times New Roman"/>
      <w:sz w:val="24"/>
      <w:szCs w:val="24"/>
      <w:lang w:eastAsia="ru-RU"/>
    </w:rPr>
  </w:style>
  <w:style w:type="character" w:customStyle="1" w:styleId="apple-style-span">
    <w:name w:val="apple-style-span"/>
    <w:basedOn w:val="a0"/>
    <w:rsid w:val="00E41E6A"/>
  </w:style>
  <w:style w:type="character" w:customStyle="1" w:styleId="apple-converted-space">
    <w:name w:val="apple-converted-space"/>
    <w:basedOn w:val="a0"/>
    <w:rsid w:val="00E41E6A"/>
  </w:style>
  <w:style w:type="paragraph" w:styleId="2">
    <w:name w:val="Body Text Indent 2"/>
    <w:basedOn w:val="a"/>
    <w:link w:val="20"/>
    <w:rsid w:val="002872DC"/>
    <w:pPr>
      <w:spacing w:after="120" w:line="480" w:lineRule="auto"/>
      <w:ind w:left="283"/>
    </w:pPr>
  </w:style>
  <w:style w:type="character" w:customStyle="1" w:styleId="20">
    <w:name w:val="Основной текст с отступом 2 Знак"/>
    <w:basedOn w:val="a0"/>
    <w:link w:val="2"/>
    <w:rsid w:val="002872DC"/>
    <w:rPr>
      <w:rFonts w:ascii="Times New Roman" w:eastAsia="Times New Roman" w:hAnsi="Times New Roman" w:cs="Times New Roman"/>
      <w:sz w:val="24"/>
      <w:szCs w:val="24"/>
      <w:lang w:eastAsia="ru-RU"/>
    </w:rPr>
  </w:style>
  <w:style w:type="paragraph" w:customStyle="1" w:styleId="font5">
    <w:name w:val="font5"/>
    <w:basedOn w:val="a"/>
    <w:rsid w:val="002872DC"/>
    <w:pPr>
      <w:spacing w:before="100" w:beforeAutospacing="1" w:after="100" w:afterAutospacing="1"/>
    </w:pPr>
  </w:style>
  <w:style w:type="paragraph" w:customStyle="1" w:styleId="font6">
    <w:name w:val="font6"/>
    <w:basedOn w:val="a"/>
    <w:rsid w:val="002872DC"/>
    <w:pPr>
      <w:spacing w:before="100" w:beforeAutospacing="1" w:after="100" w:afterAutospacing="1"/>
    </w:pPr>
    <w:rPr>
      <w:i/>
      <w:iCs/>
    </w:rPr>
  </w:style>
  <w:style w:type="paragraph" w:customStyle="1" w:styleId="xl69">
    <w:name w:val="xl69"/>
    <w:basedOn w:val="a"/>
    <w:rsid w:val="002872DC"/>
    <w:pPr>
      <w:spacing w:before="100" w:beforeAutospacing="1" w:after="100" w:afterAutospacing="1"/>
      <w:jc w:val="center"/>
      <w:textAlignment w:val="top"/>
    </w:pPr>
  </w:style>
  <w:style w:type="paragraph" w:customStyle="1" w:styleId="xl70">
    <w:name w:val="xl70"/>
    <w:basedOn w:val="a"/>
    <w:rsid w:val="00287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2872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2">
    <w:name w:val="xl72"/>
    <w:basedOn w:val="a"/>
    <w:rsid w:val="00287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287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287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5">
    <w:name w:val="xl75"/>
    <w:basedOn w:val="a"/>
    <w:rsid w:val="00287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76">
    <w:name w:val="xl76"/>
    <w:basedOn w:val="a"/>
    <w:rsid w:val="00287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77">
    <w:name w:val="xl77"/>
    <w:basedOn w:val="a"/>
    <w:rsid w:val="00287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8">
    <w:name w:val="xl78"/>
    <w:basedOn w:val="a"/>
    <w:rsid w:val="00287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287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0">
    <w:name w:val="xl80"/>
    <w:basedOn w:val="a"/>
    <w:rsid w:val="00287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2872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82">
    <w:name w:val="xl82"/>
    <w:basedOn w:val="a"/>
    <w:rsid w:val="00287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83">
    <w:name w:val="xl83"/>
    <w:basedOn w:val="a"/>
    <w:rsid w:val="002872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rPr>
  </w:style>
  <w:style w:type="paragraph" w:customStyle="1" w:styleId="xl84">
    <w:name w:val="xl84"/>
    <w:basedOn w:val="a"/>
    <w:rsid w:val="002872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rPr>
  </w:style>
  <w:style w:type="paragraph" w:customStyle="1" w:styleId="xl85">
    <w:name w:val="xl85"/>
    <w:basedOn w:val="a"/>
    <w:rsid w:val="002872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rPr>
  </w:style>
  <w:style w:type="paragraph" w:customStyle="1" w:styleId="xl86">
    <w:name w:val="xl86"/>
    <w:basedOn w:val="a"/>
    <w:rsid w:val="002872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rPr>
  </w:style>
  <w:style w:type="paragraph" w:customStyle="1" w:styleId="xl87">
    <w:name w:val="xl87"/>
    <w:basedOn w:val="a"/>
    <w:rsid w:val="00287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
    <w:rsid w:val="002872DC"/>
    <w:pPr>
      <w:spacing w:before="100" w:beforeAutospacing="1" w:after="100" w:afterAutospacing="1"/>
    </w:pPr>
    <w:rPr>
      <w:color w:val="000000"/>
    </w:rPr>
  </w:style>
  <w:style w:type="paragraph" w:customStyle="1" w:styleId="xl89">
    <w:name w:val="xl89"/>
    <w:basedOn w:val="a"/>
    <w:rsid w:val="002872DC"/>
    <w:pPr>
      <w:spacing w:before="100" w:beforeAutospacing="1" w:after="100" w:afterAutospacing="1"/>
      <w:jc w:val="center"/>
      <w:textAlignment w:val="top"/>
    </w:pPr>
    <w:rPr>
      <w:rFonts w:ascii="Times New Roman CYR" w:hAnsi="Times New Roman CYR" w:cs="Times New Roman CYR"/>
    </w:rPr>
  </w:style>
  <w:style w:type="paragraph" w:customStyle="1" w:styleId="xl90">
    <w:name w:val="xl90"/>
    <w:basedOn w:val="a"/>
    <w:rsid w:val="002872DC"/>
    <w:pPr>
      <w:spacing w:before="100" w:beforeAutospacing="1" w:after="100" w:afterAutospacing="1"/>
      <w:jc w:val="center"/>
      <w:textAlignment w:val="top"/>
    </w:pPr>
    <w:rPr>
      <w:rFonts w:ascii="Times New Roman CYR" w:hAnsi="Times New Roman CYR" w:cs="Times New Roman CYR"/>
    </w:rPr>
  </w:style>
  <w:style w:type="paragraph" w:customStyle="1" w:styleId="xl91">
    <w:name w:val="xl91"/>
    <w:basedOn w:val="a"/>
    <w:rsid w:val="002872DC"/>
    <w:pPr>
      <w:spacing w:before="100" w:beforeAutospacing="1" w:after="100" w:afterAutospacing="1"/>
      <w:jc w:val="center"/>
      <w:textAlignment w:val="top"/>
    </w:pPr>
    <w:rPr>
      <w:b/>
      <w:bCs/>
    </w:rPr>
  </w:style>
  <w:style w:type="paragraph" w:customStyle="1" w:styleId="xl92">
    <w:name w:val="xl92"/>
    <w:basedOn w:val="a"/>
    <w:rsid w:val="002872DC"/>
    <w:pPr>
      <w:spacing w:before="100" w:beforeAutospacing="1" w:after="100" w:afterAutospacing="1"/>
      <w:jc w:val="center"/>
      <w:textAlignment w:val="top"/>
    </w:pPr>
    <w:rPr>
      <w:b/>
      <w:bCs/>
    </w:rPr>
  </w:style>
  <w:style w:type="paragraph" w:customStyle="1" w:styleId="xl93">
    <w:name w:val="xl93"/>
    <w:basedOn w:val="a"/>
    <w:rsid w:val="002872DC"/>
    <w:pPr>
      <w:shd w:val="clear" w:color="000000" w:fill="FFFF00"/>
      <w:spacing w:before="100" w:beforeAutospacing="1" w:after="100" w:afterAutospacing="1"/>
    </w:pPr>
    <w:rPr>
      <w:color w:val="000000"/>
    </w:rPr>
  </w:style>
  <w:style w:type="paragraph" w:customStyle="1" w:styleId="xl94">
    <w:name w:val="xl94"/>
    <w:basedOn w:val="a"/>
    <w:rsid w:val="002872DC"/>
    <w:pPr>
      <w:spacing w:before="100" w:beforeAutospacing="1" w:after="100" w:afterAutospacing="1"/>
      <w:jc w:val="center"/>
      <w:textAlignment w:val="top"/>
    </w:pPr>
    <w:rPr>
      <w:color w:val="000000"/>
    </w:rPr>
  </w:style>
  <w:style w:type="paragraph" w:customStyle="1" w:styleId="xl95">
    <w:name w:val="xl95"/>
    <w:basedOn w:val="a"/>
    <w:rsid w:val="002872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
    <w:rsid w:val="00287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
    <w:rsid w:val="002872DC"/>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98">
    <w:name w:val="xl98"/>
    <w:basedOn w:val="a"/>
    <w:rsid w:val="002872DC"/>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9">
    <w:name w:val="xl99"/>
    <w:basedOn w:val="a"/>
    <w:rsid w:val="002872DC"/>
    <w:pPr>
      <w:pBdr>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00">
    <w:name w:val="xl100"/>
    <w:basedOn w:val="a"/>
    <w:rsid w:val="002872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rPr>
  </w:style>
  <w:style w:type="paragraph" w:customStyle="1" w:styleId="xl101">
    <w:name w:val="xl101"/>
    <w:basedOn w:val="a"/>
    <w:rsid w:val="00287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02">
    <w:name w:val="xl102"/>
    <w:basedOn w:val="a"/>
    <w:rsid w:val="002872D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style>
  <w:style w:type="paragraph" w:customStyle="1" w:styleId="xl103">
    <w:name w:val="xl103"/>
    <w:basedOn w:val="a"/>
    <w:rsid w:val="002872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rPr>
  </w:style>
  <w:style w:type="paragraph" w:customStyle="1" w:styleId="xl104">
    <w:name w:val="xl104"/>
    <w:basedOn w:val="a"/>
    <w:rsid w:val="00287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05">
    <w:name w:val="xl105"/>
    <w:basedOn w:val="a"/>
    <w:rsid w:val="002872D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6">
    <w:name w:val="xl106"/>
    <w:basedOn w:val="a"/>
    <w:rsid w:val="002872DC"/>
    <w:pPr>
      <w:spacing w:before="100" w:beforeAutospacing="1" w:after="100" w:afterAutospacing="1"/>
      <w:jc w:val="center"/>
      <w:textAlignment w:val="top"/>
    </w:pPr>
  </w:style>
  <w:style w:type="paragraph" w:customStyle="1" w:styleId="xl107">
    <w:name w:val="xl107"/>
    <w:basedOn w:val="a"/>
    <w:rsid w:val="00287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08">
    <w:name w:val="xl108"/>
    <w:basedOn w:val="a"/>
    <w:rsid w:val="002872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rPr>
  </w:style>
  <w:style w:type="paragraph" w:customStyle="1" w:styleId="xl109">
    <w:name w:val="xl109"/>
    <w:basedOn w:val="a"/>
    <w:rsid w:val="002872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rPr>
  </w:style>
  <w:style w:type="paragraph" w:customStyle="1" w:styleId="xl110">
    <w:name w:val="xl110"/>
    <w:basedOn w:val="a"/>
    <w:rsid w:val="002872DC"/>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11">
    <w:name w:val="xl111"/>
    <w:basedOn w:val="a"/>
    <w:rsid w:val="00287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2">
    <w:name w:val="xl112"/>
    <w:basedOn w:val="a"/>
    <w:rsid w:val="00287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
    <w:rsid w:val="002872DC"/>
    <w:pPr>
      <w:spacing w:before="100" w:beforeAutospacing="1" w:after="100" w:afterAutospacing="1"/>
      <w:textAlignment w:val="top"/>
    </w:pPr>
  </w:style>
  <w:style w:type="paragraph" w:customStyle="1" w:styleId="xl114">
    <w:name w:val="xl114"/>
    <w:basedOn w:val="a"/>
    <w:rsid w:val="002872DC"/>
    <w:pPr>
      <w:spacing w:before="100" w:beforeAutospacing="1" w:after="100" w:afterAutospacing="1"/>
      <w:textAlignment w:val="top"/>
    </w:pPr>
    <w:rPr>
      <w:rFonts w:ascii="Times New Roman CYR" w:hAnsi="Times New Roman CYR" w:cs="Times New Roman CYR"/>
    </w:rPr>
  </w:style>
  <w:style w:type="paragraph" w:customStyle="1" w:styleId="xl115">
    <w:name w:val="xl115"/>
    <w:basedOn w:val="a"/>
    <w:rsid w:val="002872DC"/>
    <w:pPr>
      <w:spacing w:before="100" w:beforeAutospacing="1" w:after="100" w:afterAutospacing="1"/>
      <w:textAlignment w:val="top"/>
    </w:pPr>
    <w:rPr>
      <w:b/>
      <w:bCs/>
    </w:rPr>
  </w:style>
  <w:style w:type="paragraph" w:customStyle="1" w:styleId="xl116">
    <w:name w:val="xl116"/>
    <w:basedOn w:val="a"/>
    <w:rsid w:val="002872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17">
    <w:name w:val="xl117"/>
    <w:basedOn w:val="a"/>
    <w:rsid w:val="002872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color w:val="000000"/>
    </w:rPr>
  </w:style>
  <w:style w:type="paragraph" w:customStyle="1" w:styleId="xl118">
    <w:name w:val="xl118"/>
    <w:basedOn w:val="a"/>
    <w:rsid w:val="002872DC"/>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19">
    <w:name w:val="xl119"/>
    <w:basedOn w:val="a"/>
    <w:rsid w:val="002872DC"/>
    <w:pPr>
      <w:spacing w:before="100" w:beforeAutospacing="1" w:after="100" w:afterAutospacing="1"/>
      <w:textAlignment w:val="top"/>
    </w:pPr>
    <w:rPr>
      <w:color w:val="000000"/>
    </w:rPr>
  </w:style>
  <w:style w:type="paragraph" w:customStyle="1" w:styleId="xl120">
    <w:name w:val="xl120"/>
    <w:basedOn w:val="a"/>
    <w:rsid w:val="002872DC"/>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top"/>
    </w:pPr>
    <w:rPr>
      <w:color w:val="000000"/>
    </w:rPr>
  </w:style>
  <w:style w:type="paragraph" w:customStyle="1" w:styleId="xl121">
    <w:name w:val="xl121"/>
    <w:basedOn w:val="a"/>
    <w:rsid w:val="002872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122">
    <w:name w:val="xl122"/>
    <w:basedOn w:val="a"/>
    <w:rsid w:val="002872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3">
    <w:name w:val="xl123"/>
    <w:basedOn w:val="a"/>
    <w:rsid w:val="002872DC"/>
    <w:pPr>
      <w:spacing w:before="100" w:beforeAutospacing="1" w:after="100" w:afterAutospacing="1"/>
      <w:textAlignment w:val="top"/>
    </w:pPr>
  </w:style>
  <w:style w:type="paragraph" w:customStyle="1" w:styleId="xl124">
    <w:name w:val="xl124"/>
    <w:basedOn w:val="a"/>
    <w:rsid w:val="002872DC"/>
    <w:pPr>
      <w:pBdr>
        <w:top w:val="single" w:sz="4" w:space="0" w:color="000000"/>
        <w:left w:val="single" w:sz="4" w:space="0" w:color="000000"/>
        <w:bottom w:val="single" w:sz="4" w:space="0" w:color="000000"/>
        <w:right w:val="single" w:sz="8" w:space="0" w:color="000000"/>
      </w:pBdr>
      <w:shd w:val="clear" w:color="000000" w:fill="auto"/>
      <w:spacing w:before="100" w:beforeAutospacing="1" w:after="100" w:afterAutospacing="1"/>
      <w:textAlignment w:val="top"/>
    </w:pPr>
  </w:style>
  <w:style w:type="paragraph" w:customStyle="1" w:styleId="xl125">
    <w:name w:val="xl125"/>
    <w:basedOn w:val="a"/>
    <w:rsid w:val="002872DC"/>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126">
    <w:name w:val="xl126"/>
    <w:basedOn w:val="a"/>
    <w:rsid w:val="002872DC"/>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
    <w:rsid w:val="002872DC"/>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8">
    <w:name w:val="xl128"/>
    <w:basedOn w:val="a"/>
    <w:rsid w:val="002872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129">
    <w:name w:val="xl129"/>
    <w:basedOn w:val="a"/>
    <w:rsid w:val="002872DC"/>
    <w:pPr>
      <w:pBdr>
        <w:bottom w:val="single" w:sz="4" w:space="0" w:color="000000"/>
      </w:pBdr>
      <w:spacing w:before="100" w:beforeAutospacing="1" w:after="100" w:afterAutospacing="1"/>
      <w:ind w:firstLineChars="100"/>
      <w:textAlignment w:val="center"/>
    </w:pPr>
    <w:rPr>
      <w:color w:val="000000"/>
    </w:rPr>
  </w:style>
  <w:style w:type="paragraph" w:customStyle="1" w:styleId="xl130">
    <w:name w:val="xl130"/>
    <w:basedOn w:val="a"/>
    <w:rsid w:val="002872DC"/>
    <w:pPr>
      <w:pBdr>
        <w:top w:val="single" w:sz="4" w:space="0" w:color="000000"/>
        <w:left w:val="single" w:sz="4" w:space="0" w:color="000000"/>
        <w:right w:val="single" w:sz="8" w:space="0" w:color="000000"/>
      </w:pBdr>
      <w:spacing w:before="100" w:beforeAutospacing="1" w:after="100" w:afterAutospacing="1"/>
      <w:textAlignment w:val="top"/>
    </w:pPr>
    <w:rPr>
      <w:color w:val="000000"/>
    </w:rPr>
  </w:style>
  <w:style w:type="paragraph" w:customStyle="1" w:styleId="xl131">
    <w:name w:val="xl131"/>
    <w:basedOn w:val="a"/>
    <w:rsid w:val="002872DC"/>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top"/>
    </w:pPr>
    <w:rPr>
      <w:color w:val="000000"/>
    </w:rPr>
  </w:style>
  <w:style w:type="paragraph" w:customStyle="1" w:styleId="xl132">
    <w:name w:val="xl132"/>
    <w:basedOn w:val="a"/>
    <w:rsid w:val="002872DC"/>
    <w:pPr>
      <w:pBdr>
        <w:top w:val="single" w:sz="4" w:space="0" w:color="000000"/>
        <w:left w:val="single" w:sz="4" w:space="0" w:color="000000"/>
        <w:right w:val="single" w:sz="8" w:space="0" w:color="000000"/>
      </w:pBdr>
      <w:shd w:val="clear" w:color="000000" w:fill="auto"/>
      <w:spacing w:before="100" w:beforeAutospacing="1" w:after="100" w:afterAutospacing="1"/>
      <w:textAlignment w:val="top"/>
    </w:pPr>
  </w:style>
  <w:style w:type="paragraph" w:customStyle="1" w:styleId="xl133">
    <w:name w:val="xl133"/>
    <w:basedOn w:val="a"/>
    <w:rsid w:val="002872DC"/>
    <w:pPr>
      <w:pBdr>
        <w:top w:val="single" w:sz="4" w:space="0" w:color="auto"/>
        <w:bottom w:val="single" w:sz="4" w:space="0" w:color="auto"/>
        <w:right w:val="single" w:sz="4" w:space="0" w:color="auto"/>
      </w:pBdr>
      <w:spacing w:before="100" w:beforeAutospacing="1" w:after="100" w:afterAutospacing="1"/>
      <w:ind w:firstLineChars="100"/>
      <w:textAlignment w:val="center"/>
    </w:pPr>
    <w:rPr>
      <w:color w:val="000000"/>
    </w:rPr>
  </w:style>
  <w:style w:type="paragraph" w:customStyle="1" w:styleId="xl134">
    <w:name w:val="xl134"/>
    <w:basedOn w:val="a"/>
    <w:rsid w:val="002872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color w:val="000000"/>
    </w:rPr>
  </w:style>
  <w:style w:type="paragraph" w:customStyle="1" w:styleId="xl135">
    <w:name w:val="xl135"/>
    <w:basedOn w:val="a"/>
    <w:rsid w:val="002872D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36">
    <w:name w:val="xl136"/>
    <w:basedOn w:val="a"/>
    <w:rsid w:val="002872DC"/>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color w:val="000000"/>
    </w:rPr>
  </w:style>
  <w:style w:type="paragraph" w:customStyle="1" w:styleId="xl137">
    <w:name w:val="xl137"/>
    <w:basedOn w:val="a"/>
    <w:rsid w:val="002872DC"/>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38">
    <w:name w:val="xl138"/>
    <w:basedOn w:val="a"/>
    <w:rsid w:val="002872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39">
    <w:name w:val="xl139"/>
    <w:basedOn w:val="a"/>
    <w:rsid w:val="00287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0">
    <w:name w:val="xl140"/>
    <w:basedOn w:val="a"/>
    <w:rsid w:val="00287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41">
    <w:name w:val="xl141"/>
    <w:basedOn w:val="a"/>
    <w:rsid w:val="00287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42">
    <w:name w:val="xl142"/>
    <w:basedOn w:val="a"/>
    <w:rsid w:val="00287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a"/>
    <w:rsid w:val="002872DC"/>
    <w:pPr>
      <w:spacing w:before="100" w:beforeAutospacing="1" w:after="100" w:afterAutospacing="1"/>
      <w:jc w:val="center"/>
      <w:textAlignment w:val="top"/>
    </w:pPr>
    <w:rPr>
      <w:color w:val="000000"/>
    </w:rPr>
  </w:style>
  <w:style w:type="paragraph" w:customStyle="1" w:styleId="xl144">
    <w:name w:val="xl144"/>
    <w:basedOn w:val="a"/>
    <w:rsid w:val="002872DC"/>
    <w:pPr>
      <w:spacing w:before="100" w:beforeAutospacing="1" w:after="100" w:afterAutospacing="1"/>
      <w:jc w:val="center"/>
      <w:textAlignment w:val="top"/>
    </w:pPr>
    <w:rPr>
      <w:b/>
      <w:bCs/>
      <w:sz w:val="28"/>
      <w:szCs w:val="28"/>
    </w:rPr>
  </w:style>
  <w:style w:type="paragraph" w:customStyle="1" w:styleId="xl65">
    <w:name w:val="xl65"/>
    <w:basedOn w:val="a"/>
    <w:rsid w:val="00287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7">
    <w:name w:val="xl67"/>
    <w:basedOn w:val="a"/>
    <w:rsid w:val="002872DC"/>
    <w:pPr>
      <w:spacing w:before="100" w:beforeAutospacing="1" w:after="100" w:afterAutospacing="1"/>
    </w:pPr>
    <w:rPr>
      <w:sz w:val="16"/>
      <w:szCs w:val="16"/>
    </w:rPr>
  </w:style>
  <w:style w:type="paragraph" w:customStyle="1" w:styleId="xl68">
    <w:name w:val="xl68"/>
    <w:basedOn w:val="a"/>
    <w:rsid w:val="002872D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styleId="ab">
    <w:name w:val="Plain Text"/>
    <w:basedOn w:val="a"/>
    <w:link w:val="ac"/>
    <w:unhideWhenUsed/>
    <w:rsid w:val="002872DC"/>
    <w:rPr>
      <w:rFonts w:ascii="Courier New" w:hAnsi="Courier New" w:cs="Courier New"/>
      <w:sz w:val="20"/>
      <w:szCs w:val="20"/>
    </w:rPr>
  </w:style>
  <w:style w:type="character" w:customStyle="1" w:styleId="ac">
    <w:name w:val="Текст Знак"/>
    <w:basedOn w:val="a0"/>
    <w:link w:val="ab"/>
    <w:rsid w:val="002872DC"/>
    <w:rPr>
      <w:rFonts w:ascii="Courier New" w:eastAsia="Times New Roman" w:hAnsi="Courier New" w:cs="Courier New"/>
      <w:sz w:val="20"/>
      <w:szCs w:val="20"/>
      <w:lang w:eastAsia="ru-RU"/>
    </w:rPr>
  </w:style>
  <w:style w:type="character" w:customStyle="1" w:styleId="ad">
    <w:name w:val="Основной текст Знак"/>
    <w:link w:val="ae"/>
    <w:locked/>
    <w:rsid w:val="002872DC"/>
    <w:rPr>
      <w:sz w:val="28"/>
      <w:szCs w:val="24"/>
    </w:rPr>
  </w:style>
  <w:style w:type="paragraph" w:styleId="ae">
    <w:name w:val="Body Text"/>
    <w:basedOn w:val="a"/>
    <w:link w:val="ad"/>
    <w:rsid w:val="002872DC"/>
    <w:rPr>
      <w:rFonts w:asciiTheme="minorHAnsi" w:eastAsiaTheme="minorHAnsi" w:hAnsiTheme="minorHAnsi" w:cstheme="minorBidi"/>
      <w:sz w:val="28"/>
      <w:lang w:eastAsia="en-US"/>
    </w:rPr>
  </w:style>
  <w:style w:type="character" w:customStyle="1" w:styleId="11">
    <w:name w:val="Основной текст Знак1"/>
    <w:basedOn w:val="a0"/>
    <w:uiPriority w:val="99"/>
    <w:semiHidden/>
    <w:rsid w:val="002872DC"/>
    <w:rPr>
      <w:rFonts w:ascii="Times New Roman" w:eastAsia="Times New Roman" w:hAnsi="Times New Roman" w:cs="Times New Roman"/>
      <w:sz w:val="24"/>
      <w:szCs w:val="24"/>
      <w:lang w:eastAsia="ru-RU"/>
    </w:rPr>
  </w:style>
  <w:style w:type="paragraph" w:customStyle="1" w:styleId="af">
    <w:name w:val="Знак Знак Знак Знак Знак Знак Знак"/>
    <w:basedOn w:val="a"/>
    <w:rsid w:val="002872DC"/>
    <w:pPr>
      <w:widowControl w:val="0"/>
      <w:adjustRightInd w:val="0"/>
      <w:spacing w:after="160" w:line="240" w:lineRule="exact"/>
      <w:jc w:val="right"/>
    </w:pPr>
    <w:rPr>
      <w:sz w:val="20"/>
      <w:szCs w:val="20"/>
      <w:lang w:val="en-GB" w:eastAsia="en-US"/>
    </w:rPr>
  </w:style>
  <w:style w:type="paragraph" w:styleId="af0">
    <w:name w:val="Subtitle"/>
    <w:basedOn w:val="a"/>
    <w:link w:val="af1"/>
    <w:qFormat/>
    <w:rsid w:val="002872DC"/>
    <w:pPr>
      <w:jc w:val="center"/>
    </w:pPr>
    <w:rPr>
      <w:b/>
      <w:sz w:val="28"/>
      <w:szCs w:val="20"/>
    </w:rPr>
  </w:style>
  <w:style w:type="character" w:customStyle="1" w:styleId="af1">
    <w:name w:val="Подзаголовок Знак"/>
    <w:basedOn w:val="a0"/>
    <w:link w:val="af0"/>
    <w:rsid w:val="002872DC"/>
    <w:rPr>
      <w:rFonts w:ascii="Times New Roman" w:eastAsia="Times New Roman" w:hAnsi="Times New Roman" w:cs="Times New Roman"/>
      <w:b/>
      <w:sz w:val="28"/>
      <w:szCs w:val="20"/>
      <w:lang w:eastAsia="ru-RU"/>
    </w:rPr>
  </w:style>
  <w:style w:type="paragraph" w:customStyle="1" w:styleId="12">
    <w:name w:val=" Знак1"/>
    <w:basedOn w:val="a"/>
    <w:rsid w:val="002872DC"/>
    <w:pPr>
      <w:widowControl w:val="0"/>
      <w:adjustRightInd w:val="0"/>
      <w:spacing w:after="160" w:line="240" w:lineRule="exact"/>
      <w:jc w:val="right"/>
    </w:pPr>
    <w:rPr>
      <w:sz w:val="20"/>
      <w:szCs w:val="20"/>
      <w:lang w:val="en-GB" w:eastAsia="en-US"/>
    </w:rPr>
  </w:style>
  <w:style w:type="paragraph" w:styleId="af2">
    <w:name w:val="header"/>
    <w:basedOn w:val="a"/>
    <w:link w:val="af3"/>
    <w:uiPriority w:val="99"/>
    <w:rsid w:val="002872DC"/>
    <w:pPr>
      <w:tabs>
        <w:tab w:val="center" w:pos="4703"/>
        <w:tab w:val="right" w:pos="9406"/>
      </w:tabs>
    </w:pPr>
    <w:rPr>
      <w:sz w:val="20"/>
      <w:szCs w:val="20"/>
    </w:rPr>
  </w:style>
  <w:style w:type="character" w:customStyle="1" w:styleId="af3">
    <w:name w:val="Верхний колонтитул Знак"/>
    <w:basedOn w:val="a0"/>
    <w:link w:val="af2"/>
    <w:uiPriority w:val="99"/>
    <w:rsid w:val="002872DC"/>
    <w:rPr>
      <w:rFonts w:ascii="Times New Roman" w:eastAsia="Times New Roman" w:hAnsi="Times New Roman" w:cs="Times New Roman"/>
      <w:sz w:val="20"/>
      <w:szCs w:val="20"/>
      <w:lang w:eastAsia="ru-RU"/>
    </w:rPr>
  </w:style>
  <w:style w:type="paragraph" w:customStyle="1" w:styleId="21">
    <w:name w:val="???????2"/>
    <w:basedOn w:val="a"/>
    <w:rsid w:val="002872DC"/>
    <w:pPr>
      <w:suppressAutoHyphens/>
      <w:spacing w:before="480" w:after="480"/>
    </w:pPr>
    <w:rPr>
      <w:sz w:val="28"/>
      <w:szCs w:val="20"/>
    </w:rPr>
  </w:style>
  <w:style w:type="paragraph" w:customStyle="1" w:styleId="af4">
    <w:name w:val=" Знак Знак Знак"/>
    <w:basedOn w:val="a"/>
    <w:rsid w:val="002872DC"/>
    <w:pPr>
      <w:widowControl w:val="0"/>
      <w:adjustRightInd w:val="0"/>
      <w:spacing w:after="160" w:line="240" w:lineRule="exact"/>
      <w:jc w:val="right"/>
    </w:pPr>
    <w:rPr>
      <w:sz w:val="20"/>
      <w:szCs w:val="20"/>
      <w:lang w:val="en-GB" w:eastAsia="en-US"/>
    </w:rPr>
  </w:style>
  <w:style w:type="paragraph" w:styleId="22">
    <w:name w:val="Body Text 2"/>
    <w:basedOn w:val="a"/>
    <w:link w:val="23"/>
    <w:rsid w:val="002872DC"/>
    <w:pPr>
      <w:spacing w:after="120" w:line="480" w:lineRule="auto"/>
    </w:pPr>
  </w:style>
  <w:style w:type="character" w:customStyle="1" w:styleId="23">
    <w:name w:val="Основной текст 2 Знак"/>
    <w:basedOn w:val="a0"/>
    <w:link w:val="22"/>
    <w:rsid w:val="002872DC"/>
    <w:rPr>
      <w:rFonts w:ascii="Times New Roman" w:eastAsia="Times New Roman" w:hAnsi="Times New Roman" w:cs="Times New Roman"/>
      <w:sz w:val="24"/>
      <w:szCs w:val="24"/>
      <w:lang w:eastAsia="ru-RU"/>
    </w:rPr>
  </w:style>
  <w:style w:type="character" w:styleId="af5">
    <w:name w:val="page number"/>
    <w:basedOn w:val="a0"/>
    <w:rsid w:val="002872DC"/>
  </w:style>
  <w:style w:type="paragraph" w:customStyle="1" w:styleId="af6">
    <w:name w:val="Знак"/>
    <w:basedOn w:val="a"/>
    <w:rsid w:val="002872DC"/>
    <w:pPr>
      <w:widowControl w:val="0"/>
      <w:adjustRightInd w:val="0"/>
      <w:spacing w:after="160" w:line="240" w:lineRule="exact"/>
      <w:jc w:val="right"/>
    </w:pPr>
    <w:rPr>
      <w:sz w:val="20"/>
      <w:szCs w:val="20"/>
      <w:lang w:val="en-GB" w:eastAsia="en-US"/>
    </w:rPr>
  </w:style>
  <w:style w:type="character" w:customStyle="1" w:styleId="13">
    <w:name w:val="Знак Знак1"/>
    <w:locked/>
    <w:rsid w:val="002872DC"/>
    <w:rPr>
      <w:sz w:val="28"/>
      <w:szCs w:val="24"/>
      <w:lang w:val="ru-RU" w:eastAsia="ru-RU" w:bidi="ar-SA"/>
    </w:rPr>
  </w:style>
  <w:style w:type="character" w:customStyle="1" w:styleId="af7">
    <w:name w:val="Знак Знак"/>
    <w:locked/>
    <w:rsid w:val="002872DC"/>
    <w:rPr>
      <w:sz w:val="24"/>
      <w:szCs w:val="24"/>
      <w:lang w:val="ru-RU" w:eastAsia="ru-RU" w:bidi="ar-SA"/>
    </w:rPr>
  </w:style>
  <w:style w:type="paragraph" w:styleId="af8">
    <w:name w:val="footer"/>
    <w:basedOn w:val="a"/>
    <w:link w:val="af9"/>
    <w:rsid w:val="002872DC"/>
    <w:pPr>
      <w:tabs>
        <w:tab w:val="center" w:pos="4677"/>
        <w:tab w:val="right" w:pos="9355"/>
      </w:tabs>
    </w:pPr>
  </w:style>
  <w:style w:type="character" w:customStyle="1" w:styleId="af9">
    <w:name w:val="Нижний колонтитул Знак"/>
    <w:basedOn w:val="a0"/>
    <w:link w:val="af8"/>
    <w:rsid w:val="002872DC"/>
    <w:rPr>
      <w:rFonts w:ascii="Times New Roman" w:eastAsia="Times New Roman" w:hAnsi="Times New Roman" w:cs="Times New Roman"/>
      <w:sz w:val="24"/>
      <w:szCs w:val="24"/>
      <w:lang w:eastAsia="ru-RU"/>
    </w:rPr>
  </w:style>
  <w:style w:type="character" w:customStyle="1" w:styleId="afa">
    <w:name w:val="Основной шрифт"/>
    <w:rsid w:val="002872DC"/>
  </w:style>
  <w:style w:type="paragraph" w:customStyle="1" w:styleId="5">
    <w:name w:val=" Знак Знак5"/>
    <w:basedOn w:val="a"/>
    <w:rsid w:val="002872DC"/>
    <w:pPr>
      <w:widowControl w:val="0"/>
      <w:adjustRightInd w:val="0"/>
      <w:spacing w:after="160" w:line="240" w:lineRule="exact"/>
      <w:jc w:val="right"/>
    </w:pPr>
    <w:rPr>
      <w:sz w:val="20"/>
      <w:szCs w:val="20"/>
      <w:lang w:val="en-GB" w:eastAsia="en-US"/>
    </w:rPr>
  </w:style>
  <w:style w:type="paragraph" w:customStyle="1" w:styleId="afb">
    <w:name w:val=" Знак Знак Знак Знак Знак Знак Знак"/>
    <w:basedOn w:val="a"/>
    <w:rsid w:val="002872DC"/>
    <w:pPr>
      <w:widowControl w:val="0"/>
      <w:adjustRightInd w:val="0"/>
      <w:spacing w:after="160" w:line="240" w:lineRule="exact"/>
      <w:jc w:val="right"/>
    </w:pPr>
    <w:rPr>
      <w:sz w:val="20"/>
      <w:szCs w:val="20"/>
      <w:lang w:val="en-GB" w:eastAsia="en-US"/>
    </w:rPr>
  </w:style>
  <w:style w:type="paragraph" w:customStyle="1" w:styleId="NoSpacing">
    <w:name w:val="No Spacing"/>
    <w:rsid w:val="002872DC"/>
    <w:pPr>
      <w:spacing w:after="0" w:line="240" w:lineRule="auto"/>
    </w:pPr>
    <w:rPr>
      <w:rFonts w:ascii="Calibri" w:eastAsia="Times New Roman" w:hAnsi="Calibri" w:cs="Times New Roman"/>
      <w:lang w:eastAsia="ru-RU"/>
    </w:rPr>
  </w:style>
  <w:style w:type="character" w:styleId="afc">
    <w:name w:val="annotation reference"/>
    <w:rsid w:val="002872DC"/>
    <w:rPr>
      <w:sz w:val="16"/>
      <w:szCs w:val="16"/>
    </w:rPr>
  </w:style>
  <w:style w:type="paragraph" w:styleId="afd">
    <w:name w:val="annotation text"/>
    <w:basedOn w:val="a"/>
    <w:link w:val="afe"/>
    <w:rsid w:val="002872DC"/>
    <w:rPr>
      <w:sz w:val="20"/>
      <w:szCs w:val="20"/>
    </w:rPr>
  </w:style>
  <w:style w:type="character" w:customStyle="1" w:styleId="afe">
    <w:name w:val="Текст примечания Знак"/>
    <w:basedOn w:val="a0"/>
    <w:link w:val="afd"/>
    <w:rsid w:val="002872DC"/>
    <w:rPr>
      <w:rFonts w:ascii="Times New Roman" w:eastAsia="Times New Roman" w:hAnsi="Times New Roman" w:cs="Times New Roman"/>
      <w:sz w:val="20"/>
      <w:szCs w:val="20"/>
      <w:lang w:eastAsia="ru-RU"/>
    </w:rPr>
  </w:style>
  <w:style w:type="paragraph" w:styleId="aff">
    <w:name w:val="annotation subject"/>
    <w:basedOn w:val="afd"/>
    <w:next w:val="afd"/>
    <w:link w:val="aff0"/>
    <w:rsid w:val="002872DC"/>
    <w:rPr>
      <w:b/>
      <w:bCs/>
      <w:lang w:val="x-none" w:eastAsia="x-none"/>
    </w:rPr>
  </w:style>
  <w:style w:type="character" w:customStyle="1" w:styleId="aff0">
    <w:name w:val="Тема примечания Знак"/>
    <w:basedOn w:val="afe"/>
    <w:link w:val="aff"/>
    <w:rsid w:val="002872DC"/>
    <w:rPr>
      <w:rFonts w:ascii="Times New Roman" w:eastAsia="Times New Roman" w:hAnsi="Times New Roman" w:cs="Times New Roman"/>
      <w:b/>
      <w:bCs/>
      <w:sz w:val="20"/>
      <w:szCs w:val="20"/>
      <w:lang w:val="x-none" w:eastAsia="x-none"/>
    </w:rPr>
  </w:style>
  <w:style w:type="paragraph" w:customStyle="1" w:styleId="1c">
    <w:name w:val="Абзац1 c отступом"/>
    <w:basedOn w:val="a"/>
    <w:rsid w:val="002872DC"/>
    <w:pPr>
      <w:spacing w:after="60" w:line="360" w:lineRule="exact"/>
      <w:ind w:firstLine="709"/>
      <w:jc w:val="both"/>
    </w:pPr>
    <w:rPr>
      <w:sz w:val="28"/>
      <w:szCs w:val="20"/>
    </w:rPr>
  </w:style>
  <w:style w:type="paragraph" w:customStyle="1" w:styleId="ConsPlusCell">
    <w:name w:val="ConsPlusCell"/>
    <w:uiPriority w:val="99"/>
    <w:rsid w:val="002872D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4">
    <w:name w:val="Абзац1 без отступа"/>
    <w:basedOn w:val="a"/>
    <w:rsid w:val="002872DC"/>
    <w:pPr>
      <w:spacing w:after="60" w:line="360" w:lineRule="exact"/>
      <w:jc w:val="both"/>
    </w:pPr>
    <w:rPr>
      <w:sz w:val="28"/>
      <w:szCs w:val="20"/>
    </w:rPr>
  </w:style>
  <w:style w:type="paragraph" w:styleId="aff1">
    <w:name w:val="No Spacing"/>
    <w:qFormat/>
    <w:rsid w:val="002872DC"/>
    <w:pPr>
      <w:spacing w:after="0" w:line="240" w:lineRule="auto"/>
    </w:pPr>
    <w:rPr>
      <w:rFonts w:ascii="Calibri" w:eastAsia="Calibri" w:hAnsi="Calibri" w:cs="Times New Roman"/>
    </w:rPr>
  </w:style>
  <w:style w:type="paragraph" w:customStyle="1" w:styleId="31">
    <w:name w:val="Основной текст 31"/>
    <w:basedOn w:val="a"/>
    <w:rsid w:val="00630D4B"/>
    <w:pPr>
      <w:suppressAutoHyphens/>
      <w:spacing w:line="216" w:lineRule="auto"/>
      <w:jc w:val="both"/>
    </w:pPr>
    <w:rPr>
      <w:rFonts w:eastAsia="Calibri"/>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y.ru/"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hyperlink" Target="http://www.consultant.ru/document/cons_doc_LAW_33773/8a479c028d080f9c4013f9a12ca4bc04a1bc7527/"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orgi.goy.ru/"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onsultant.ru/document/cons_doc_LAW_33773/8a479c028d080f9c4013f9a12ca4bc04a1bc7527/"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48724</Words>
  <Characters>277730</Characters>
  <Application>Microsoft Office Word</Application>
  <DocSecurity>0</DocSecurity>
  <Lines>2314</Lines>
  <Paragraphs>651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3</cp:revision>
  <dcterms:created xsi:type="dcterms:W3CDTF">2022-04-20T06:23:00Z</dcterms:created>
  <dcterms:modified xsi:type="dcterms:W3CDTF">2022-04-20T07:09:00Z</dcterms:modified>
</cp:coreProperties>
</file>