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36" w:rsidRDefault="000E7436" w:rsidP="000E7436">
      <w:pPr>
        <w:jc w:val="center"/>
        <w:rPr>
          <w:rFonts w:ascii="Bookman Old Style" w:hAnsi="Bookman Old Style"/>
          <w:b/>
          <w:sz w:val="48"/>
          <w:szCs w:val="16"/>
        </w:rPr>
      </w:pPr>
    </w:p>
    <w:p w:rsidR="000E7436" w:rsidRDefault="000E7436" w:rsidP="000E7436">
      <w:pPr>
        <w:jc w:val="center"/>
        <w:rPr>
          <w:rFonts w:ascii="Bookman Old Style" w:hAnsi="Bookman Old Style"/>
          <w:b/>
          <w:sz w:val="48"/>
          <w:szCs w:val="16"/>
        </w:rPr>
      </w:pPr>
    </w:p>
    <w:p w:rsidR="000E7436" w:rsidRDefault="000E7436" w:rsidP="000E7436">
      <w:pPr>
        <w:spacing w:line="360" w:lineRule="auto"/>
        <w:jc w:val="center"/>
        <w:rPr>
          <w:rFonts w:ascii="Bookman Old Style" w:hAnsi="Bookman Old Style"/>
          <w:b/>
          <w:sz w:val="80"/>
          <w:szCs w:val="80"/>
        </w:rPr>
      </w:pPr>
    </w:p>
    <w:p w:rsidR="000E7436" w:rsidRDefault="000E7436" w:rsidP="000E7436">
      <w:pPr>
        <w:spacing w:line="360" w:lineRule="auto"/>
        <w:rPr>
          <w:rFonts w:ascii="Bookman Old Style" w:hAnsi="Bookman Old Style"/>
          <w:b/>
          <w:sz w:val="80"/>
          <w:szCs w:val="80"/>
        </w:rPr>
      </w:pPr>
      <w:r>
        <w:rPr>
          <w:rFonts w:ascii="Bookman Old Style" w:hAnsi="Bookman Old Style"/>
          <w:b/>
          <w:sz w:val="80"/>
          <w:szCs w:val="80"/>
        </w:rPr>
        <w:t xml:space="preserve"> </w:t>
      </w:r>
    </w:p>
    <w:p w:rsidR="000E7436" w:rsidRPr="00A516DA" w:rsidRDefault="000E7436" w:rsidP="000E7436">
      <w:pPr>
        <w:spacing w:line="360" w:lineRule="auto"/>
        <w:rPr>
          <w:b/>
          <w:sz w:val="28"/>
          <w:szCs w:val="28"/>
        </w:rPr>
      </w:pPr>
      <w:r>
        <w:rPr>
          <w:rFonts w:ascii="Bookman Old Style" w:hAnsi="Bookman Old Style"/>
          <w:b/>
          <w:sz w:val="80"/>
          <w:szCs w:val="80"/>
        </w:rPr>
        <w:t>ИНФОРМАЦИОННЫЙ</w:t>
      </w:r>
    </w:p>
    <w:p w:rsidR="000E7436" w:rsidRDefault="000E7436" w:rsidP="000E7436">
      <w:pPr>
        <w:jc w:val="center"/>
        <w:rPr>
          <w:b/>
          <w:sz w:val="72"/>
          <w:szCs w:val="72"/>
        </w:rPr>
      </w:pPr>
      <w:r>
        <w:rPr>
          <w:rFonts w:ascii="Bookman Old Style" w:hAnsi="Bookman Old Style"/>
          <w:b/>
          <w:sz w:val="80"/>
          <w:szCs w:val="80"/>
        </w:rPr>
        <w:t>БЮЛЛЕТЕНЬ</w:t>
      </w:r>
    </w:p>
    <w:p w:rsidR="000E7436" w:rsidRDefault="000E7436" w:rsidP="000E7436">
      <w:pPr>
        <w:jc w:val="center"/>
        <w:rPr>
          <w:b/>
          <w:sz w:val="48"/>
          <w:szCs w:val="48"/>
        </w:rPr>
      </w:pPr>
    </w:p>
    <w:p w:rsidR="000E7436" w:rsidRDefault="000E7436" w:rsidP="000E7436">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0E7436" w:rsidRDefault="000E7436" w:rsidP="000E7436">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0E7436" w:rsidRDefault="000E7436" w:rsidP="000E7436">
      <w:pPr>
        <w:jc w:val="center"/>
        <w:rPr>
          <w:rFonts w:ascii="Bookman Old Style" w:hAnsi="Bookman Old Style"/>
          <w:b/>
          <w:sz w:val="34"/>
          <w:szCs w:val="34"/>
        </w:rPr>
      </w:pPr>
      <w:r>
        <w:rPr>
          <w:rFonts w:ascii="Bookman Old Style" w:hAnsi="Bookman Old Style"/>
          <w:b/>
          <w:sz w:val="34"/>
          <w:szCs w:val="34"/>
        </w:rPr>
        <w:t>КИРОВСКОЙ  ОБЛАСТИ</w:t>
      </w:r>
    </w:p>
    <w:p w:rsidR="000E7436" w:rsidRDefault="000E7436" w:rsidP="000E7436">
      <w:pPr>
        <w:jc w:val="center"/>
        <w:rPr>
          <w:b/>
          <w:sz w:val="32"/>
          <w:szCs w:val="32"/>
        </w:rPr>
      </w:pPr>
    </w:p>
    <w:p w:rsidR="000E7436" w:rsidRDefault="000E7436" w:rsidP="000E7436">
      <w:pPr>
        <w:jc w:val="center"/>
        <w:rPr>
          <w:rFonts w:ascii="Bookman Old Style" w:hAnsi="Bookman Old Style"/>
          <w:b/>
        </w:rPr>
      </w:pPr>
      <w:r>
        <w:rPr>
          <w:rFonts w:ascii="Bookman Old Style" w:hAnsi="Bookman Old Style"/>
          <w:b/>
        </w:rPr>
        <w:t>(ОФИЦИАЛЬНОЕ    ИЗДАНИЕ)</w:t>
      </w:r>
    </w:p>
    <w:p w:rsidR="000E7436" w:rsidRDefault="000E7436" w:rsidP="000E7436">
      <w:pPr>
        <w:jc w:val="center"/>
        <w:rPr>
          <w:rFonts w:ascii="Bookman Old Style" w:hAnsi="Bookman Old Style"/>
          <w:b/>
          <w:sz w:val="40"/>
          <w:szCs w:val="40"/>
        </w:rPr>
      </w:pPr>
    </w:p>
    <w:p w:rsidR="000E7436" w:rsidRDefault="000E7436" w:rsidP="000E7436">
      <w:pPr>
        <w:jc w:val="center"/>
        <w:rPr>
          <w:rFonts w:ascii="Bookman Old Style" w:hAnsi="Bookman Old Style"/>
          <w:b/>
          <w:sz w:val="40"/>
          <w:szCs w:val="40"/>
        </w:rPr>
      </w:pPr>
    </w:p>
    <w:p w:rsidR="000E7436" w:rsidRDefault="000E7436" w:rsidP="000E7436">
      <w:pPr>
        <w:jc w:val="center"/>
        <w:rPr>
          <w:rFonts w:ascii="Bookman Old Style" w:hAnsi="Bookman Old Style"/>
          <w:b/>
          <w:sz w:val="40"/>
          <w:szCs w:val="40"/>
        </w:rPr>
      </w:pPr>
    </w:p>
    <w:p w:rsidR="000E7436" w:rsidRDefault="000E7436" w:rsidP="000E7436">
      <w:pPr>
        <w:jc w:val="center"/>
        <w:rPr>
          <w:rFonts w:ascii="Bookman Old Style" w:hAnsi="Bookman Old Style"/>
          <w:b/>
          <w:sz w:val="40"/>
          <w:szCs w:val="40"/>
        </w:rPr>
      </w:pPr>
    </w:p>
    <w:p w:rsidR="000E7436" w:rsidRDefault="000E7436" w:rsidP="000E7436">
      <w:pPr>
        <w:rPr>
          <w:rFonts w:ascii="Bookman Old Style" w:hAnsi="Bookman Old Style"/>
          <w:b/>
          <w:sz w:val="40"/>
          <w:szCs w:val="40"/>
        </w:rPr>
      </w:pPr>
    </w:p>
    <w:p w:rsidR="000E7436" w:rsidRDefault="000E7436" w:rsidP="000E7436">
      <w:pPr>
        <w:rPr>
          <w:rFonts w:ascii="Bookman Old Style" w:hAnsi="Bookman Old Style"/>
          <w:b/>
          <w:sz w:val="40"/>
          <w:szCs w:val="40"/>
        </w:rPr>
      </w:pPr>
    </w:p>
    <w:p w:rsidR="000E7436" w:rsidRDefault="000E7436" w:rsidP="000E7436">
      <w:pPr>
        <w:rPr>
          <w:rFonts w:ascii="Bookman Old Style" w:hAnsi="Bookman Old Style"/>
          <w:b/>
          <w:sz w:val="40"/>
          <w:szCs w:val="40"/>
        </w:rPr>
      </w:pPr>
    </w:p>
    <w:p w:rsidR="000E7436" w:rsidRDefault="000E7436" w:rsidP="000E7436">
      <w:pPr>
        <w:rPr>
          <w:rFonts w:ascii="Bookman Old Style" w:hAnsi="Bookman Old Style"/>
          <w:b/>
          <w:sz w:val="40"/>
          <w:szCs w:val="40"/>
        </w:rPr>
      </w:pPr>
    </w:p>
    <w:p w:rsidR="000E7436" w:rsidRDefault="000E7436" w:rsidP="000E7436">
      <w:pPr>
        <w:rPr>
          <w:rFonts w:ascii="Bookman Old Style" w:hAnsi="Bookman Old Style"/>
          <w:b/>
          <w:sz w:val="40"/>
          <w:szCs w:val="40"/>
        </w:rPr>
      </w:pPr>
    </w:p>
    <w:p w:rsidR="000E7436" w:rsidRDefault="000E7436" w:rsidP="000E7436">
      <w:pPr>
        <w:rPr>
          <w:rFonts w:ascii="Bookman Old Style" w:hAnsi="Bookman Old Style"/>
          <w:b/>
          <w:sz w:val="40"/>
          <w:szCs w:val="40"/>
        </w:rPr>
      </w:pPr>
    </w:p>
    <w:p w:rsidR="000E7436" w:rsidRDefault="000E7436" w:rsidP="000E7436">
      <w:pPr>
        <w:rPr>
          <w:rFonts w:ascii="Bookman Old Style" w:hAnsi="Bookman Old Style"/>
          <w:b/>
          <w:sz w:val="40"/>
          <w:szCs w:val="40"/>
        </w:rPr>
      </w:pPr>
    </w:p>
    <w:p w:rsidR="000E7436" w:rsidRDefault="000E7436" w:rsidP="000E7436">
      <w:pPr>
        <w:jc w:val="center"/>
        <w:rPr>
          <w:rFonts w:ascii="Bookman Old Style" w:hAnsi="Bookman Old Style"/>
          <w:b/>
          <w:sz w:val="40"/>
          <w:szCs w:val="40"/>
        </w:rPr>
      </w:pPr>
      <w:r>
        <w:rPr>
          <w:rFonts w:ascii="Bookman Old Style" w:hAnsi="Bookman Old Style"/>
          <w:b/>
          <w:sz w:val="40"/>
          <w:szCs w:val="40"/>
        </w:rPr>
        <w:t xml:space="preserve">№ </w:t>
      </w:r>
      <w:r>
        <w:rPr>
          <w:rFonts w:ascii="Bookman Old Style" w:hAnsi="Bookman Old Style"/>
          <w:b/>
          <w:sz w:val="40"/>
          <w:szCs w:val="40"/>
        </w:rPr>
        <w:t>3</w:t>
      </w:r>
      <w:r>
        <w:rPr>
          <w:rFonts w:ascii="Bookman Old Style" w:hAnsi="Bookman Old Style"/>
          <w:b/>
          <w:sz w:val="40"/>
          <w:szCs w:val="40"/>
        </w:rPr>
        <w:t xml:space="preserve"> (39</w:t>
      </w:r>
      <w:r>
        <w:rPr>
          <w:rFonts w:ascii="Bookman Old Style" w:hAnsi="Bookman Old Style"/>
          <w:b/>
          <w:sz w:val="40"/>
          <w:szCs w:val="40"/>
        </w:rPr>
        <w:t>4</w:t>
      </w:r>
      <w:r>
        <w:rPr>
          <w:rFonts w:ascii="Bookman Old Style" w:hAnsi="Bookman Old Style"/>
          <w:b/>
          <w:sz w:val="40"/>
          <w:szCs w:val="40"/>
        </w:rPr>
        <w:t>)</w:t>
      </w:r>
    </w:p>
    <w:p w:rsidR="000E7436" w:rsidRDefault="000E7436" w:rsidP="000E7436">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2022</w:t>
      </w:r>
    </w:p>
    <w:p w:rsidR="000E7436" w:rsidRDefault="000E7436" w:rsidP="000E7436">
      <w:pPr>
        <w:jc w:val="center"/>
        <w:rPr>
          <w:rFonts w:ascii="Bookman Old Style" w:hAnsi="Bookman Old Style"/>
          <w:b/>
        </w:rPr>
      </w:pPr>
      <w:r>
        <w:rPr>
          <w:rFonts w:ascii="Bookman Old Style" w:hAnsi="Bookman Old Style"/>
          <w:b/>
          <w:sz w:val="48"/>
          <w:szCs w:val="16"/>
        </w:rPr>
        <w:lastRenderedPageBreak/>
        <w:t>Содержание</w:t>
      </w:r>
    </w:p>
    <w:p w:rsidR="000E7436" w:rsidRDefault="000E7436" w:rsidP="000E7436"/>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221"/>
      </w:tblGrid>
      <w:tr w:rsidR="000E7436" w:rsidRPr="00883CD7" w:rsidTr="00A67BEB">
        <w:trPr>
          <w:trHeight w:val="769"/>
        </w:trPr>
        <w:tc>
          <w:tcPr>
            <w:tcW w:w="1135" w:type="dxa"/>
            <w:vAlign w:val="center"/>
          </w:tcPr>
          <w:p w:rsidR="000E7436" w:rsidRPr="00883CD7" w:rsidRDefault="000E7436" w:rsidP="00A67BEB">
            <w:pPr>
              <w:pStyle w:val="afb"/>
              <w:jc w:val="center"/>
              <w:rPr>
                <w:rFonts w:ascii="Times New Roman" w:hAnsi="Times New Roman"/>
                <w:bCs/>
                <w:color w:val="000000"/>
                <w:spacing w:val="-3"/>
                <w:sz w:val="28"/>
                <w:szCs w:val="28"/>
              </w:rPr>
            </w:pPr>
            <w:r w:rsidRPr="00883CD7">
              <w:rPr>
                <w:rFonts w:ascii="Times New Roman" w:hAnsi="Times New Roman"/>
                <w:bCs/>
                <w:color w:val="000000"/>
                <w:spacing w:val="-3"/>
                <w:sz w:val="28"/>
                <w:szCs w:val="28"/>
              </w:rPr>
              <w:t>1</w:t>
            </w:r>
          </w:p>
        </w:tc>
        <w:tc>
          <w:tcPr>
            <w:tcW w:w="8221" w:type="dxa"/>
            <w:vAlign w:val="center"/>
          </w:tcPr>
          <w:p w:rsidR="000E7436" w:rsidRPr="000E7436" w:rsidRDefault="000E7436" w:rsidP="000E7436">
            <w:pPr>
              <w:widowControl w:val="0"/>
              <w:autoSpaceDE w:val="0"/>
              <w:autoSpaceDN w:val="0"/>
              <w:adjustRightInd w:val="0"/>
              <w:jc w:val="both"/>
              <w:rPr>
                <w:sz w:val="28"/>
                <w:szCs w:val="28"/>
              </w:rPr>
            </w:pPr>
            <w:r w:rsidRPr="000E7436">
              <w:rPr>
                <w:sz w:val="28"/>
                <w:szCs w:val="28"/>
              </w:rPr>
              <w:t xml:space="preserve">Постановление главы Орловского района от </w:t>
            </w:r>
            <w:r w:rsidRPr="000E7436">
              <w:rPr>
                <w:sz w:val="28"/>
                <w:szCs w:val="28"/>
              </w:rPr>
              <w:t>01.02.2022 № 4</w:t>
            </w:r>
            <w:r w:rsidRPr="000E7436">
              <w:rPr>
                <w:sz w:val="28"/>
                <w:szCs w:val="28"/>
              </w:rPr>
              <w:t>-п-гр «</w:t>
            </w:r>
            <w:r w:rsidRPr="000E7436">
              <w:rPr>
                <w:bCs/>
                <w:sz w:val="28"/>
                <w:szCs w:val="28"/>
              </w:rPr>
              <w:t xml:space="preserve">О внесении изменений в постановление </w:t>
            </w:r>
            <w:r w:rsidRPr="000E7436">
              <w:rPr>
                <w:sz w:val="28"/>
                <w:szCs w:val="28"/>
              </w:rPr>
              <w:t>главы</w:t>
            </w:r>
            <w:r w:rsidRPr="000E7436">
              <w:rPr>
                <w:bCs/>
                <w:sz w:val="28"/>
                <w:szCs w:val="28"/>
              </w:rPr>
              <w:t xml:space="preserve"> Орловского района от </w:t>
            </w:r>
            <w:r w:rsidRPr="000E7436">
              <w:rPr>
                <w:sz w:val="28"/>
                <w:szCs w:val="28"/>
              </w:rPr>
              <w:t xml:space="preserve">22.02.2014 </w:t>
            </w:r>
            <w:r w:rsidRPr="000E7436">
              <w:rPr>
                <w:bCs/>
                <w:sz w:val="28"/>
                <w:szCs w:val="28"/>
              </w:rPr>
              <w:t xml:space="preserve">г. </w:t>
            </w:r>
            <w:r w:rsidRPr="000E7436">
              <w:rPr>
                <w:sz w:val="28"/>
                <w:szCs w:val="28"/>
              </w:rPr>
              <w:t>№ 6-п-гр»</w:t>
            </w:r>
          </w:p>
        </w:tc>
      </w:tr>
      <w:tr w:rsidR="000E7436" w:rsidRPr="00883CD7" w:rsidTr="00A67BEB">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0E7436" w:rsidRPr="00883CD7" w:rsidRDefault="000E7436" w:rsidP="00A67BEB">
            <w:pPr>
              <w:pStyle w:val="afb"/>
              <w:jc w:val="center"/>
              <w:rPr>
                <w:rFonts w:ascii="Times New Roman" w:hAnsi="Times New Roman"/>
                <w:bCs/>
                <w:color w:val="000000"/>
                <w:spacing w:val="-3"/>
                <w:sz w:val="28"/>
                <w:szCs w:val="28"/>
              </w:rPr>
            </w:pPr>
            <w:r w:rsidRPr="00883CD7">
              <w:rPr>
                <w:rFonts w:ascii="Times New Roman" w:hAnsi="Times New Roman"/>
                <w:bCs/>
                <w:color w:val="000000"/>
                <w:spacing w:val="-3"/>
                <w:sz w:val="28"/>
                <w:szCs w:val="28"/>
              </w:rPr>
              <w:t>2</w:t>
            </w:r>
          </w:p>
        </w:tc>
        <w:tc>
          <w:tcPr>
            <w:tcW w:w="8221" w:type="dxa"/>
            <w:tcBorders>
              <w:top w:val="single" w:sz="4" w:space="0" w:color="auto"/>
              <w:left w:val="single" w:sz="4" w:space="0" w:color="auto"/>
              <w:bottom w:val="single" w:sz="4" w:space="0" w:color="auto"/>
              <w:right w:val="single" w:sz="4" w:space="0" w:color="auto"/>
            </w:tcBorders>
            <w:vAlign w:val="center"/>
          </w:tcPr>
          <w:p w:rsidR="000E7436" w:rsidRPr="000E7436" w:rsidRDefault="000E7436" w:rsidP="000E7436">
            <w:pPr>
              <w:widowControl w:val="0"/>
              <w:autoSpaceDE w:val="0"/>
              <w:autoSpaceDN w:val="0"/>
              <w:adjustRightInd w:val="0"/>
              <w:jc w:val="both"/>
              <w:rPr>
                <w:bCs/>
                <w:sz w:val="28"/>
                <w:szCs w:val="28"/>
              </w:rPr>
            </w:pPr>
            <w:r w:rsidRPr="000E7436">
              <w:rPr>
                <w:sz w:val="28"/>
                <w:szCs w:val="28"/>
              </w:rPr>
              <w:t xml:space="preserve">Постановление </w:t>
            </w:r>
            <w:r w:rsidRPr="000E7436">
              <w:rPr>
                <w:sz w:val="28"/>
                <w:szCs w:val="28"/>
              </w:rPr>
              <w:t>главы</w:t>
            </w:r>
            <w:r w:rsidRPr="000E7436">
              <w:rPr>
                <w:sz w:val="28"/>
                <w:szCs w:val="28"/>
              </w:rPr>
              <w:t xml:space="preserve"> Орловского района от </w:t>
            </w:r>
            <w:r w:rsidRPr="000E7436">
              <w:rPr>
                <w:sz w:val="28"/>
                <w:szCs w:val="28"/>
              </w:rPr>
              <w:t>01</w:t>
            </w:r>
            <w:r w:rsidRPr="000E7436">
              <w:rPr>
                <w:sz w:val="28"/>
                <w:szCs w:val="28"/>
              </w:rPr>
              <w:t xml:space="preserve">.02.2022 № </w:t>
            </w:r>
            <w:r w:rsidRPr="000E7436">
              <w:rPr>
                <w:sz w:val="28"/>
                <w:szCs w:val="28"/>
              </w:rPr>
              <w:t>5</w:t>
            </w:r>
            <w:r w:rsidRPr="000E7436">
              <w:rPr>
                <w:sz w:val="28"/>
                <w:szCs w:val="28"/>
              </w:rPr>
              <w:t>-п</w:t>
            </w:r>
            <w:r w:rsidRPr="000E7436">
              <w:rPr>
                <w:sz w:val="28"/>
                <w:szCs w:val="28"/>
              </w:rPr>
              <w:t>-гр</w:t>
            </w:r>
            <w:r w:rsidRPr="000E7436">
              <w:rPr>
                <w:sz w:val="28"/>
                <w:szCs w:val="28"/>
              </w:rPr>
              <w:t xml:space="preserve"> «</w:t>
            </w:r>
            <w:r w:rsidRPr="000E7436">
              <w:rPr>
                <w:bCs/>
                <w:sz w:val="28"/>
                <w:szCs w:val="28"/>
              </w:rPr>
              <w:t xml:space="preserve">О внесении изменений в постановление </w:t>
            </w:r>
            <w:r w:rsidRPr="000E7436">
              <w:rPr>
                <w:sz w:val="28"/>
                <w:szCs w:val="28"/>
              </w:rPr>
              <w:t>главы</w:t>
            </w:r>
            <w:r w:rsidRPr="000E7436">
              <w:rPr>
                <w:bCs/>
                <w:sz w:val="28"/>
                <w:szCs w:val="28"/>
              </w:rPr>
              <w:t xml:space="preserve"> Орловского района от </w:t>
            </w:r>
            <w:r w:rsidRPr="000E7436">
              <w:rPr>
                <w:sz w:val="28"/>
                <w:szCs w:val="28"/>
              </w:rPr>
              <w:t xml:space="preserve">22.02.2014 </w:t>
            </w:r>
            <w:r w:rsidRPr="000E7436">
              <w:rPr>
                <w:bCs/>
                <w:sz w:val="28"/>
                <w:szCs w:val="28"/>
              </w:rPr>
              <w:t xml:space="preserve">г. № </w:t>
            </w:r>
            <w:r w:rsidRPr="000E7436">
              <w:rPr>
                <w:sz w:val="28"/>
                <w:szCs w:val="28"/>
              </w:rPr>
              <w:t xml:space="preserve">8-п-гр» </w:t>
            </w:r>
          </w:p>
        </w:tc>
      </w:tr>
      <w:tr w:rsidR="000E7436" w:rsidRPr="00883CD7" w:rsidTr="00A67BEB">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0E7436" w:rsidRPr="00883CD7" w:rsidRDefault="000E7436" w:rsidP="00A67BEB">
            <w:pPr>
              <w:pStyle w:val="afb"/>
              <w:jc w:val="center"/>
              <w:rPr>
                <w:rFonts w:ascii="Times New Roman" w:hAnsi="Times New Roman"/>
                <w:bCs/>
                <w:color w:val="000000"/>
                <w:spacing w:val="-3"/>
                <w:sz w:val="28"/>
                <w:szCs w:val="28"/>
              </w:rPr>
            </w:pPr>
            <w:r w:rsidRPr="00883CD7">
              <w:rPr>
                <w:rFonts w:ascii="Times New Roman" w:hAnsi="Times New Roman"/>
                <w:bCs/>
                <w:color w:val="000000"/>
                <w:spacing w:val="-3"/>
                <w:sz w:val="28"/>
                <w:szCs w:val="28"/>
              </w:rPr>
              <w:t>3</w:t>
            </w:r>
          </w:p>
        </w:tc>
        <w:tc>
          <w:tcPr>
            <w:tcW w:w="8221" w:type="dxa"/>
            <w:tcBorders>
              <w:top w:val="single" w:sz="4" w:space="0" w:color="auto"/>
              <w:left w:val="single" w:sz="4" w:space="0" w:color="auto"/>
              <w:bottom w:val="single" w:sz="4" w:space="0" w:color="auto"/>
              <w:right w:val="single" w:sz="4" w:space="0" w:color="auto"/>
            </w:tcBorders>
            <w:vAlign w:val="center"/>
          </w:tcPr>
          <w:p w:rsidR="000E7436" w:rsidRPr="000E7436" w:rsidRDefault="000E7436" w:rsidP="00E3541C">
            <w:pPr>
              <w:pStyle w:val="22"/>
              <w:shd w:val="clear" w:color="auto" w:fill="auto"/>
              <w:spacing w:before="0" w:after="0" w:line="290" w:lineRule="exact"/>
              <w:jc w:val="both"/>
              <w:rPr>
                <w:rFonts w:ascii="Times New Roman" w:hAnsi="Times New Roman" w:cs="Times New Roman"/>
                <w:sz w:val="28"/>
                <w:szCs w:val="28"/>
              </w:rPr>
            </w:pPr>
            <w:r w:rsidRPr="000E7436">
              <w:rPr>
                <w:sz w:val="28"/>
                <w:szCs w:val="28"/>
              </w:rPr>
              <w:t xml:space="preserve">Постановление главы Орловского района от </w:t>
            </w:r>
            <w:r w:rsidRPr="000E7436">
              <w:rPr>
                <w:sz w:val="28"/>
                <w:szCs w:val="28"/>
              </w:rPr>
              <w:t>14</w:t>
            </w:r>
            <w:r w:rsidRPr="000E7436">
              <w:rPr>
                <w:sz w:val="28"/>
                <w:szCs w:val="28"/>
              </w:rPr>
              <w:t xml:space="preserve">.02.2022 № </w:t>
            </w:r>
            <w:r w:rsidR="00E3541C">
              <w:rPr>
                <w:sz w:val="28"/>
                <w:szCs w:val="28"/>
              </w:rPr>
              <w:t>8</w:t>
            </w:r>
            <w:r w:rsidRPr="000E7436">
              <w:rPr>
                <w:sz w:val="28"/>
                <w:szCs w:val="28"/>
              </w:rPr>
              <w:t>-п-гр «</w:t>
            </w:r>
            <w:r w:rsidR="00E3541C">
              <w:rPr>
                <w:b/>
                <w:sz w:val="28"/>
                <w:szCs w:val="28"/>
              </w:rPr>
              <w:t xml:space="preserve">О внесении изменений в постановление главы администрации Орловского района </w:t>
            </w:r>
            <w:r w:rsidR="00E3541C" w:rsidRPr="00752B5A">
              <w:rPr>
                <w:b/>
                <w:sz w:val="28"/>
                <w:szCs w:val="28"/>
              </w:rPr>
              <w:t xml:space="preserve">Кировской </w:t>
            </w:r>
            <w:r w:rsidR="00E3541C">
              <w:rPr>
                <w:b/>
                <w:sz w:val="28"/>
                <w:szCs w:val="28"/>
              </w:rPr>
              <w:t>области от 15.05.2019 № 11-п-гр</w:t>
            </w:r>
            <w:r w:rsidRPr="000E7436">
              <w:rPr>
                <w:sz w:val="28"/>
                <w:szCs w:val="28"/>
              </w:rPr>
              <w:t>»</w:t>
            </w:r>
          </w:p>
        </w:tc>
      </w:tr>
      <w:tr w:rsidR="00E3541C" w:rsidRPr="00883CD7" w:rsidTr="00A67BEB">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883CD7" w:rsidRDefault="00687512" w:rsidP="00A67BEB">
            <w:pPr>
              <w:pStyle w:val="afb"/>
              <w:jc w:val="center"/>
              <w:rPr>
                <w:rFonts w:ascii="Times New Roman" w:hAnsi="Times New Roman"/>
                <w:bCs/>
                <w:color w:val="000000"/>
                <w:spacing w:val="-3"/>
                <w:sz w:val="28"/>
                <w:szCs w:val="28"/>
              </w:rPr>
            </w:pPr>
            <w:r>
              <w:rPr>
                <w:rFonts w:ascii="Times New Roman" w:hAnsi="Times New Roman"/>
                <w:bCs/>
                <w:color w:val="000000"/>
                <w:spacing w:val="-3"/>
                <w:sz w:val="28"/>
                <w:szCs w:val="28"/>
              </w:rPr>
              <w:t>4</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shd w:val="clear" w:color="auto" w:fill="FFFFFF"/>
              <w:ind w:right="48"/>
              <w:contextualSpacing/>
              <w:jc w:val="both"/>
              <w:rPr>
                <w:sz w:val="28"/>
                <w:szCs w:val="28"/>
              </w:rPr>
            </w:pPr>
            <w:r w:rsidRPr="00E3541C">
              <w:rPr>
                <w:sz w:val="28"/>
                <w:szCs w:val="28"/>
              </w:rPr>
              <w:t xml:space="preserve">Постановление </w:t>
            </w:r>
            <w:r w:rsidRPr="00E3541C">
              <w:rPr>
                <w:sz w:val="28"/>
                <w:szCs w:val="28"/>
              </w:rPr>
              <w:t>администрации</w:t>
            </w:r>
            <w:r w:rsidRPr="00E3541C">
              <w:rPr>
                <w:sz w:val="28"/>
                <w:szCs w:val="28"/>
              </w:rPr>
              <w:t xml:space="preserve"> Орловского района от </w:t>
            </w:r>
            <w:r w:rsidRPr="00E3541C">
              <w:rPr>
                <w:sz w:val="28"/>
                <w:szCs w:val="28"/>
              </w:rPr>
              <w:t>19</w:t>
            </w:r>
            <w:r w:rsidRPr="00E3541C">
              <w:rPr>
                <w:sz w:val="28"/>
                <w:szCs w:val="28"/>
              </w:rPr>
              <w:t>.0</w:t>
            </w:r>
            <w:r w:rsidRPr="00E3541C">
              <w:rPr>
                <w:sz w:val="28"/>
                <w:szCs w:val="28"/>
              </w:rPr>
              <w:t>1</w:t>
            </w:r>
            <w:r w:rsidRPr="00E3541C">
              <w:rPr>
                <w:sz w:val="28"/>
                <w:szCs w:val="28"/>
              </w:rPr>
              <w:t xml:space="preserve">.2022 № </w:t>
            </w:r>
            <w:r w:rsidRPr="00E3541C">
              <w:rPr>
                <w:sz w:val="28"/>
                <w:szCs w:val="28"/>
              </w:rPr>
              <w:t>19-п</w:t>
            </w:r>
            <w:r w:rsidRPr="00E3541C">
              <w:rPr>
                <w:sz w:val="28"/>
                <w:szCs w:val="28"/>
              </w:rPr>
              <w:t xml:space="preserve"> «</w:t>
            </w:r>
            <w:r w:rsidRPr="00E3541C">
              <w:rPr>
                <w:bCs/>
                <w:sz w:val="28"/>
                <w:szCs w:val="28"/>
              </w:rPr>
              <w:t>О внесении изменений в постановление администрации Орловского района от 20.08.2018 № 541-п</w:t>
            </w:r>
            <w:r w:rsidRPr="00E3541C">
              <w:rPr>
                <w:sz w:val="28"/>
                <w:szCs w:val="28"/>
              </w:rPr>
              <w:t>»</w:t>
            </w:r>
          </w:p>
        </w:tc>
      </w:tr>
      <w:tr w:rsidR="00E3541C" w:rsidRPr="00883CD7" w:rsidTr="00A67BEB">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883CD7" w:rsidRDefault="00687512" w:rsidP="00A67BEB">
            <w:pPr>
              <w:pStyle w:val="afb"/>
              <w:jc w:val="center"/>
              <w:rPr>
                <w:rFonts w:ascii="Times New Roman" w:hAnsi="Times New Roman"/>
                <w:bCs/>
                <w:color w:val="000000"/>
                <w:spacing w:val="-3"/>
                <w:sz w:val="28"/>
                <w:szCs w:val="28"/>
              </w:rPr>
            </w:pPr>
            <w:r>
              <w:rPr>
                <w:rFonts w:ascii="Times New Roman" w:hAnsi="Times New Roman"/>
                <w:bCs/>
                <w:color w:val="000000"/>
                <w:spacing w:val="-3"/>
                <w:sz w:val="28"/>
                <w:szCs w:val="28"/>
              </w:rPr>
              <w:t>5</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pStyle w:val="ConsPlusNormal"/>
              <w:ind w:firstLine="0"/>
              <w:jc w:val="both"/>
              <w:rPr>
                <w:bCs/>
                <w:sz w:val="28"/>
              </w:rPr>
            </w:pPr>
            <w:r w:rsidRPr="00E3541C">
              <w:rPr>
                <w:sz w:val="28"/>
                <w:szCs w:val="28"/>
              </w:rPr>
              <w:t xml:space="preserve">Постановление администрации Орловского района от </w:t>
            </w:r>
            <w:r w:rsidRPr="00E3541C">
              <w:rPr>
                <w:sz w:val="28"/>
                <w:szCs w:val="28"/>
              </w:rPr>
              <w:t>31</w:t>
            </w:r>
            <w:r w:rsidRPr="00E3541C">
              <w:rPr>
                <w:sz w:val="28"/>
                <w:szCs w:val="28"/>
              </w:rPr>
              <w:t xml:space="preserve">.01.2022 № </w:t>
            </w:r>
            <w:r w:rsidRPr="00E3541C">
              <w:rPr>
                <w:sz w:val="28"/>
                <w:szCs w:val="28"/>
              </w:rPr>
              <w:t>47</w:t>
            </w:r>
            <w:r w:rsidRPr="00E3541C">
              <w:rPr>
                <w:sz w:val="28"/>
                <w:szCs w:val="28"/>
              </w:rPr>
              <w:t>-п «</w:t>
            </w:r>
            <w:r w:rsidRPr="00E3541C">
              <w:rPr>
                <w:bCs/>
                <w:sz w:val="28"/>
              </w:rPr>
              <w:t>Об утверждении плана по противодействию</w:t>
            </w:r>
          </w:p>
          <w:p w:rsidR="00E3541C" w:rsidRPr="00E3541C" w:rsidRDefault="00E3541C" w:rsidP="00E3541C">
            <w:pPr>
              <w:pStyle w:val="ConsPlusNormal"/>
              <w:ind w:firstLine="0"/>
              <w:jc w:val="both"/>
              <w:rPr>
                <w:bCs/>
                <w:sz w:val="28"/>
              </w:rPr>
            </w:pPr>
            <w:r w:rsidRPr="00E3541C">
              <w:rPr>
                <w:bCs/>
                <w:sz w:val="28"/>
              </w:rPr>
              <w:t>коррупции в Орловском районе на 2022 год</w:t>
            </w:r>
            <w:r w:rsidRPr="00E3541C">
              <w:rPr>
                <w:sz w:val="28"/>
                <w:szCs w:val="28"/>
              </w:rPr>
              <w:t>»</w:t>
            </w:r>
          </w:p>
        </w:tc>
      </w:tr>
      <w:tr w:rsidR="00E3541C" w:rsidRPr="00883CD7"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883CD7" w:rsidRDefault="00687512" w:rsidP="00A67BEB">
            <w:pPr>
              <w:pStyle w:val="afb"/>
              <w:jc w:val="center"/>
              <w:rPr>
                <w:rFonts w:ascii="Times New Roman" w:hAnsi="Times New Roman"/>
                <w:bCs/>
                <w:color w:val="000000"/>
                <w:spacing w:val="-3"/>
                <w:sz w:val="28"/>
                <w:szCs w:val="28"/>
              </w:rPr>
            </w:pPr>
            <w:r>
              <w:rPr>
                <w:rFonts w:ascii="Times New Roman" w:hAnsi="Times New Roman"/>
                <w:bCs/>
                <w:color w:val="000000"/>
                <w:spacing w:val="-3"/>
                <w:sz w:val="28"/>
                <w:szCs w:val="28"/>
              </w:rPr>
              <w:t>6</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jc w:val="both"/>
              <w:rPr>
                <w:sz w:val="28"/>
                <w:szCs w:val="26"/>
              </w:rPr>
            </w:pPr>
            <w:r w:rsidRPr="00E3541C">
              <w:rPr>
                <w:sz w:val="28"/>
                <w:szCs w:val="28"/>
              </w:rPr>
              <w:t>Постановление администрации Орловского района от 31.01.2022 № 4</w:t>
            </w:r>
            <w:r w:rsidRPr="00E3541C">
              <w:rPr>
                <w:sz w:val="28"/>
                <w:szCs w:val="28"/>
              </w:rPr>
              <w:t>8</w:t>
            </w:r>
            <w:r w:rsidRPr="00E3541C">
              <w:rPr>
                <w:sz w:val="28"/>
                <w:szCs w:val="28"/>
              </w:rPr>
              <w:t>-п «</w:t>
            </w:r>
            <w:r w:rsidRPr="00E3541C">
              <w:rPr>
                <w:sz w:val="28"/>
                <w:szCs w:val="26"/>
              </w:rPr>
              <w:t>О внесении изменений в муниципальную программу «Повышение эффективности реализации молодежной политики в Орловском районе Кировской области на 2019-2025 годы»</w:t>
            </w:r>
          </w:p>
        </w:tc>
      </w:tr>
      <w:tr w:rsidR="00E3541C" w:rsidRPr="00883CD7"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883CD7" w:rsidRDefault="00687512" w:rsidP="00A67BEB">
            <w:pPr>
              <w:pStyle w:val="afb"/>
              <w:jc w:val="center"/>
              <w:rPr>
                <w:rFonts w:ascii="Times New Roman" w:hAnsi="Times New Roman"/>
                <w:bCs/>
                <w:color w:val="000000"/>
                <w:spacing w:val="-3"/>
                <w:sz w:val="28"/>
                <w:szCs w:val="28"/>
              </w:rPr>
            </w:pPr>
            <w:r>
              <w:rPr>
                <w:rFonts w:ascii="Times New Roman" w:hAnsi="Times New Roman"/>
                <w:bCs/>
                <w:color w:val="000000"/>
                <w:spacing w:val="-3"/>
                <w:sz w:val="28"/>
                <w:szCs w:val="28"/>
              </w:rPr>
              <w:t>7</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widowControl w:val="0"/>
              <w:suppressAutoHyphens/>
              <w:autoSpaceDE w:val="0"/>
              <w:jc w:val="both"/>
              <w:rPr>
                <w:rFonts w:eastAsia="Arial"/>
                <w:bCs/>
                <w:sz w:val="26"/>
                <w:szCs w:val="26"/>
                <w:lang w:eastAsia="ar-SA"/>
              </w:rPr>
            </w:pPr>
            <w:r w:rsidRPr="00E3541C">
              <w:rPr>
                <w:sz w:val="28"/>
                <w:szCs w:val="28"/>
              </w:rPr>
              <w:t xml:space="preserve">Постановление администрации Орловского района от </w:t>
            </w:r>
            <w:r w:rsidRPr="00E3541C">
              <w:rPr>
                <w:sz w:val="28"/>
                <w:szCs w:val="28"/>
              </w:rPr>
              <w:t>01</w:t>
            </w:r>
            <w:r w:rsidRPr="00E3541C">
              <w:rPr>
                <w:sz w:val="28"/>
                <w:szCs w:val="28"/>
              </w:rPr>
              <w:t>.0</w:t>
            </w:r>
            <w:r w:rsidRPr="00E3541C">
              <w:rPr>
                <w:sz w:val="28"/>
                <w:szCs w:val="28"/>
              </w:rPr>
              <w:t>2</w:t>
            </w:r>
            <w:r w:rsidRPr="00E3541C">
              <w:rPr>
                <w:sz w:val="28"/>
                <w:szCs w:val="28"/>
              </w:rPr>
              <w:t>.2022 № 4</w:t>
            </w:r>
            <w:r w:rsidRPr="00E3541C">
              <w:rPr>
                <w:sz w:val="28"/>
                <w:szCs w:val="28"/>
              </w:rPr>
              <w:t>9</w:t>
            </w:r>
            <w:r w:rsidRPr="00E3541C">
              <w:rPr>
                <w:sz w:val="28"/>
                <w:szCs w:val="28"/>
              </w:rPr>
              <w:t>-п «</w:t>
            </w:r>
            <w:r w:rsidRPr="00E3541C">
              <w:rPr>
                <w:rFonts w:eastAsia="Arial"/>
                <w:bCs/>
                <w:sz w:val="26"/>
                <w:szCs w:val="26"/>
                <w:lang w:eastAsia="ar-SA"/>
              </w:rPr>
              <w:t xml:space="preserve">О внесении изменений в постановление администрации Орловского района от </w:t>
            </w:r>
            <w:r w:rsidRPr="00E3541C">
              <w:rPr>
                <w:rFonts w:eastAsia="Arial"/>
                <w:sz w:val="26"/>
                <w:szCs w:val="26"/>
                <w:lang w:eastAsia="ar-SA"/>
              </w:rPr>
              <w:t>15.12.2016 г. № 660</w:t>
            </w:r>
            <w:r w:rsidRPr="00E3541C">
              <w:rPr>
                <w:sz w:val="28"/>
                <w:szCs w:val="26"/>
              </w:rPr>
              <w:t>»</w:t>
            </w:r>
          </w:p>
        </w:tc>
      </w:tr>
      <w:tr w:rsidR="00E3541C" w:rsidRPr="00883CD7"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883CD7" w:rsidRDefault="00687512" w:rsidP="00A67BEB">
            <w:pPr>
              <w:pStyle w:val="afb"/>
              <w:jc w:val="center"/>
              <w:rPr>
                <w:rFonts w:ascii="Times New Roman" w:hAnsi="Times New Roman"/>
                <w:bCs/>
                <w:color w:val="000000"/>
                <w:spacing w:val="-3"/>
                <w:sz w:val="28"/>
                <w:szCs w:val="28"/>
              </w:rPr>
            </w:pPr>
            <w:r>
              <w:rPr>
                <w:rFonts w:ascii="Times New Roman" w:hAnsi="Times New Roman"/>
                <w:bCs/>
                <w:color w:val="000000"/>
                <w:spacing w:val="-3"/>
                <w:sz w:val="28"/>
                <w:szCs w:val="28"/>
              </w:rPr>
              <w:t>8</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jc w:val="both"/>
              <w:rPr>
                <w:sz w:val="28"/>
                <w:szCs w:val="28"/>
              </w:rPr>
            </w:pPr>
            <w:r w:rsidRPr="00E3541C">
              <w:rPr>
                <w:sz w:val="28"/>
                <w:szCs w:val="28"/>
              </w:rPr>
              <w:t xml:space="preserve">Постановление администрации Орловского района от </w:t>
            </w:r>
            <w:r w:rsidRPr="00E3541C">
              <w:rPr>
                <w:sz w:val="28"/>
                <w:szCs w:val="28"/>
              </w:rPr>
              <w:t>02</w:t>
            </w:r>
            <w:r w:rsidRPr="00E3541C">
              <w:rPr>
                <w:sz w:val="28"/>
                <w:szCs w:val="28"/>
              </w:rPr>
              <w:t>.0</w:t>
            </w:r>
            <w:r w:rsidRPr="00E3541C">
              <w:rPr>
                <w:sz w:val="28"/>
                <w:szCs w:val="28"/>
              </w:rPr>
              <w:t>2</w:t>
            </w:r>
            <w:r w:rsidRPr="00E3541C">
              <w:rPr>
                <w:sz w:val="28"/>
                <w:szCs w:val="28"/>
              </w:rPr>
              <w:t xml:space="preserve">.2022 № </w:t>
            </w:r>
            <w:r w:rsidRPr="00E3541C">
              <w:rPr>
                <w:sz w:val="28"/>
                <w:szCs w:val="28"/>
              </w:rPr>
              <w:t>52</w:t>
            </w:r>
            <w:r w:rsidRPr="00E3541C">
              <w:rPr>
                <w:sz w:val="28"/>
                <w:szCs w:val="28"/>
              </w:rPr>
              <w:t>-п «О внесении изменений в постановление администрации Орловского района от 19.01.2022 № 22-П</w:t>
            </w:r>
            <w:r w:rsidRPr="00E3541C">
              <w:rPr>
                <w:sz w:val="28"/>
                <w:szCs w:val="26"/>
              </w:rPr>
              <w:t>»</w:t>
            </w:r>
          </w:p>
        </w:tc>
      </w:tr>
      <w:tr w:rsidR="00E3541C" w:rsidRPr="00883CD7"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883CD7" w:rsidRDefault="00687512" w:rsidP="00A67BEB">
            <w:pPr>
              <w:pStyle w:val="afb"/>
              <w:jc w:val="center"/>
              <w:rPr>
                <w:rFonts w:ascii="Times New Roman" w:hAnsi="Times New Roman"/>
                <w:bCs/>
                <w:color w:val="000000"/>
                <w:spacing w:val="-3"/>
                <w:sz w:val="28"/>
                <w:szCs w:val="28"/>
              </w:rPr>
            </w:pPr>
            <w:r>
              <w:rPr>
                <w:rFonts w:ascii="Times New Roman" w:hAnsi="Times New Roman"/>
                <w:bCs/>
                <w:color w:val="000000"/>
                <w:spacing w:val="-3"/>
                <w:sz w:val="28"/>
                <w:szCs w:val="28"/>
              </w:rPr>
              <w:t>9</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jc w:val="both"/>
              <w:rPr>
                <w:sz w:val="28"/>
                <w:szCs w:val="28"/>
              </w:rPr>
            </w:pPr>
            <w:r w:rsidRPr="00E3541C">
              <w:rPr>
                <w:sz w:val="28"/>
                <w:szCs w:val="28"/>
              </w:rPr>
              <w:t xml:space="preserve">Постановление администрации Орловского района от </w:t>
            </w:r>
            <w:r w:rsidRPr="00E3541C">
              <w:rPr>
                <w:sz w:val="28"/>
                <w:szCs w:val="28"/>
              </w:rPr>
              <w:t>02</w:t>
            </w:r>
            <w:r w:rsidRPr="00E3541C">
              <w:rPr>
                <w:sz w:val="28"/>
                <w:szCs w:val="28"/>
              </w:rPr>
              <w:t>.0</w:t>
            </w:r>
            <w:r w:rsidRPr="00E3541C">
              <w:rPr>
                <w:sz w:val="28"/>
                <w:szCs w:val="28"/>
              </w:rPr>
              <w:t>2</w:t>
            </w:r>
            <w:r w:rsidRPr="00E3541C">
              <w:rPr>
                <w:sz w:val="28"/>
                <w:szCs w:val="28"/>
              </w:rPr>
              <w:t xml:space="preserve">.2022 № </w:t>
            </w:r>
            <w:r w:rsidRPr="00E3541C">
              <w:rPr>
                <w:sz w:val="28"/>
                <w:szCs w:val="28"/>
              </w:rPr>
              <w:t>54</w:t>
            </w:r>
            <w:r w:rsidRPr="00E3541C">
              <w:rPr>
                <w:sz w:val="28"/>
                <w:szCs w:val="28"/>
              </w:rPr>
              <w:t xml:space="preserve">-п «О внесении изменений в постановление администрации Орловского района от 23.04.2021 года № 254 – </w:t>
            </w:r>
            <w:proofErr w:type="gramStart"/>
            <w:r w:rsidRPr="00E3541C">
              <w:rPr>
                <w:sz w:val="28"/>
                <w:szCs w:val="28"/>
              </w:rPr>
              <w:t>П</w:t>
            </w:r>
            <w:proofErr w:type="gramEnd"/>
            <w:r w:rsidRPr="00E3541C">
              <w:rPr>
                <w:sz w:val="28"/>
                <w:szCs w:val="26"/>
              </w:rPr>
              <w:t>»</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10</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pStyle w:val="ConsPlusNormal"/>
              <w:ind w:firstLine="0"/>
              <w:jc w:val="both"/>
              <w:rPr>
                <w:bCs/>
                <w:sz w:val="28"/>
              </w:rPr>
            </w:pPr>
            <w:r w:rsidRPr="00E3541C">
              <w:rPr>
                <w:sz w:val="28"/>
                <w:szCs w:val="28"/>
              </w:rPr>
              <w:t xml:space="preserve">Постановление администрации Орловского района от </w:t>
            </w:r>
            <w:r w:rsidRPr="00E3541C">
              <w:rPr>
                <w:sz w:val="28"/>
                <w:szCs w:val="28"/>
              </w:rPr>
              <w:t>08</w:t>
            </w:r>
            <w:r w:rsidRPr="00E3541C">
              <w:rPr>
                <w:sz w:val="28"/>
                <w:szCs w:val="28"/>
              </w:rPr>
              <w:t>.0</w:t>
            </w:r>
            <w:r w:rsidRPr="00E3541C">
              <w:rPr>
                <w:sz w:val="28"/>
                <w:szCs w:val="28"/>
              </w:rPr>
              <w:t>2</w:t>
            </w:r>
            <w:r w:rsidRPr="00E3541C">
              <w:rPr>
                <w:sz w:val="28"/>
                <w:szCs w:val="28"/>
              </w:rPr>
              <w:t xml:space="preserve">.2022 № </w:t>
            </w:r>
            <w:r w:rsidRPr="00E3541C">
              <w:rPr>
                <w:sz w:val="28"/>
                <w:szCs w:val="28"/>
              </w:rPr>
              <w:t>58</w:t>
            </w:r>
            <w:r w:rsidRPr="00E3541C">
              <w:rPr>
                <w:sz w:val="28"/>
                <w:szCs w:val="28"/>
              </w:rPr>
              <w:t>-п «</w:t>
            </w:r>
            <w:r w:rsidRPr="00E3541C">
              <w:rPr>
                <w:bCs/>
                <w:sz w:val="28"/>
              </w:rPr>
              <w:t>О внесении изменений в постановление администрации</w:t>
            </w:r>
            <w:r w:rsidRPr="00E3541C">
              <w:rPr>
                <w:bCs/>
                <w:sz w:val="28"/>
              </w:rPr>
              <w:t xml:space="preserve"> </w:t>
            </w:r>
            <w:r w:rsidRPr="00E3541C">
              <w:rPr>
                <w:bCs/>
                <w:sz w:val="28"/>
              </w:rPr>
              <w:t xml:space="preserve">Орловского района от </w:t>
            </w:r>
            <w:r w:rsidRPr="00E3541C">
              <w:rPr>
                <w:sz w:val="28"/>
              </w:rPr>
              <w:t>05.10.2016 № 521</w:t>
            </w:r>
            <w:r w:rsidRPr="00E3541C">
              <w:rPr>
                <w:sz w:val="28"/>
                <w:szCs w:val="26"/>
              </w:rPr>
              <w:t>»</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11</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jc w:val="both"/>
              <w:rPr>
                <w:sz w:val="28"/>
                <w:szCs w:val="28"/>
              </w:rPr>
            </w:pPr>
            <w:r w:rsidRPr="00E3541C">
              <w:rPr>
                <w:sz w:val="28"/>
                <w:szCs w:val="28"/>
              </w:rPr>
              <w:t xml:space="preserve">Постановление администрации Орловского района от </w:t>
            </w:r>
            <w:r w:rsidRPr="00E3541C">
              <w:rPr>
                <w:sz w:val="28"/>
                <w:szCs w:val="28"/>
              </w:rPr>
              <w:t>10</w:t>
            </w:r>
            <w:r w:rsidRPr="00E3541C">
              <w:rPr>
                <w:sz w:val="28"/>
                <w:szCs w:val="28"/>
              </w:rPr>
              <w:t xml:space="preserve">.02.2022 № </w:t>
            </w:r>
            <w:r w:rsidRPr="00E3541C">
              <w:rPr>
                <w:sz w:val="28"/>
                <w:szCs w:val="28"/>
              </w:rPr>
              <w:t>60</w:t>
            </w:r>
            <w:r w:rsidRPr="00E3541C">
              <w:rPr>
                <w:sz w:val="28"/>
                <w:szCs w:val="28"/>
              </w:rPr>
              <w:t xml:space="preserve">-п </w:t>
            </w:r>
            <w:r w:rsidRPr="00E3541C">
              <w:rPr>
                <w:sz w:val="28"/>
                <w:szCs w:val="28"/>
              </w:rPr>
              <w:t>«</w:t>
            </w:r>
            <w:r w:rsidRPr="00E3541C">
              <w:rPr>
                <w:sz w:val="28"/>
                <w:szCs w:val="28"/>
              </w:rPr>
              <w:t>О внесении изменений в постановление администрации</w:t>
            </w:r>
            <w:r w:rsidRPr="00E3541C">
              <w:rPr>
                <w:sz w:val="28"/>
                <w:szCs w:val="28"/>
              </w:rPr>
              <w:t xml:space="preserve"> </w:t>
            </w:r>
            <w:r w:rsidRPr="00E3541C">
              <w:rPr>
                <w:sz w:val="28"/>
                <w:szCs w:val="28"/>
              </w:rPr>
              <w:t>Орловского района Кировской области от 12.03.2010 № 30-п</w:t>
            </w:r>
            <w:r w:rsidRPr="00E3541C">
              <w:rPr>
                <w:sz w:val="28"/>
                <w:szCs w:val="28"/>
              </w:rPr>
              <w:t>»</w:t>
            </w:r>
          </w:p>
          <w:p w:rsidR="00E3541C" w:rsidRPr="00E3541C" w:rsidRDefault="00E3541C" w:rsidP="00E3541C">
            <w:pPr>
              <w:pStyle w:val="22"/>
              <w:shd w:val="clear" w:color="auto" w:fill="auto"/>
              <w:spacing w:before="0" w:after="0" w:line="290" w:lineRule="exact"/>
              <w:jc w:val="both"/>
              <w:rPr>
                <w:rFonts w:ascii="Times New Roman" w:hAnsi="Times New Roman" w:cs="Times New Roman"/>
                <w:sz w:val="28"/>
                <w:szCs w:val="28"/>
              </w:rPr>
            </w:pP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12</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spacing w:line="276" w:lineRule="auto"/>
              <w:jc w:val="both"/>
              <w:rPr>
                <w:sz w:val="28"/>
                <w:szCs w:val="28"/>
              </w:rPr>
            </w:pPr>
            <w:r w:rsidRPr="00E3541C">
              <w:rPr>
                <w:sz w:val="28"/>
                <w:szCs w:val="28"/>
              </w:rPr>
              <w:t>Постановление администрации Орловского района от 10.02.2022 № 6</w:t>
            </w:r>
            <w:r w:rsidRPr="00E3541C">
              <w:rPr>
                <w:sz w:val="28"/>
                <w:szCs w:val="28"/>
              </w:rPr>
              <w:t>2</w:t>
            </w:r>
            <w:r w:rsidRPr="00E3541C">
              <w:rPr>
                <w:sz w:val="28"/>
                <w:szCs w:val="28"/>
              </w:rPr>
              <w:t>-п</w:t>
            </w:r>
            <w:r w:rsidRPr="00E3541C">
              <w:rPr>
                <w:sz w:val="28"/>
                <w:szCs w:val="28"/>
              </w:rPr>
              <w:t xml:space="preserve"> «</w:t>
            </w:r>
            <w:r w:rsidRPr="00E3541C">
              <w:rPr>
                <w:bCs/>
                <w:sz w:val="28"/>
                <w:szCs w:val="28"/>
                <w:lang w:bidi="ru-RU"/>
              </w:rPr>
              <w:t>Об утверждении Административного регламента предоставления муниципальной услуги «Прием в муниципальные образовательные организации Орловского района, реализующие дополнительные общеобразовательные программы»</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13</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pStyle w:val="a9"/>
              <w:ind w:right="-22"/>
              <w:jc w:val="both"/>
              <w:rPr>
                <w:sz w:val="28"/>
                <w:szCs w:val="28"/>
              </w:rPr>
            </w:pPr>
            <w:r w:rsidRPr="00E3541C">
              <w:rPr>
                <w:sz w:val="28"/>
                <w:szCs w:val="28"/>
              </w:rPr>
              <w:t xml:space="preserve">Постановление администрации Орловского района от </w:t>
            </w:r>
            <w:r>
              <w:rPr>
                <w:sz w:val="28"/>
                <w:szCs w:val="28"/>
              </w:rPr>
              <w:t>10</w:t>
            </w:r>
            <w:r w:rsidRPr="00E3541C">
              <w:rPr>
                <w:sz w:val="28"/>
                <w:szCs w:val="28"/>
              </w:rPr>
              <w:t>.02.2022 № 6</w:t>
            </w:r>
            <w:r w:rsidRPr="00E3541C">
              <w:rPr>
                <w:sz w:val="28"/>
                <w:szCs w:val="28"/>
              </w:rPr>
              <w:t>5</w:t>
            </w:r>
            <w:r w:rsidRPr="00E3541C">
              <w:rPr>
                <w:sz w:val="28"/>
                <w:szCs w:val="28"/>
              </w:rPr>
              <w:t xml:space="preserve">-п «О внесении изменений в постановление администрации </w:t>
            </w:r>
          </w:p>
          <w:p w:rsidR="00E3541C" w:rsidRPr="00E3541C" w:rsidRDefault="00E3541C" w:rsidP="00E3541C">
            <w:pPr>
              <w:pStyle w:val="a9"/>
              <w:ind w:right="-22"/>
              <w:jc w:val="both"/>
              <w:rPr>
                <w:sz w:val="28"/>
                <w:szCs w:val="28"/>
              </w:rPr>
            </w:pPr>
            <w:r w:rsidRPr="00E3541C">
              <w:rPr>
                <w:sz w:val="28"/>
                <w:szCs w:val="28"/>
              </w:rPr>
              <w:t>Орловского района от 26.07.2019 № 437-П</w:t>
            </w:r>
            <w:r w:rsidRPr="00E3541C">
              <w:rPr>
                <w:sz w:val="28"/>
                <w:szCs w:val="28"/>
              </w:rPr>
              <w:t>»</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lastRenderedPageBreak/>
              <w:t>14</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pStyle w:val="ConsPlusTitle"/>
              <w:jc w:val="both"/>
              <w:rPr>
                <w:rFonts w:ascii="Times New Roman" w:hAnsi="Times New Roman" w:cs="Times New Roman"/>
                <w:b w:val="0"/>
                <w:sz w:val="28"/>
                <w:szCs w:val="28"/>
              </w:rPr>
            </w:pPr>
            <w:r w:rsidRPr="00E3541C">
              <w:rPr>
                <w:rFonts w:ascii="Times New Roman" w:hAnsi="Times New Roman" w:cs="Times New Roman"/>
                <w:b w:val="0"/>
                <w:sz w:val="28"/>
                <w:szCs w:val="28"/>
              </w:rPr>
              <w:t xml:space="preserve">Постановление администрации Орловского района от </w:t>
            </w:r>
            <w:r w:rsidRPr="00E3541C">
              <w:rPr>
                <w:rFonts w:ascii="Times New Roman" w:hAnsi="Times New Roman" w:cs="Times New Roman"/>
                <w:b w:val="0"/>
                <w:sz w:val="28"/>
                <w:szCs w:val="28"/>
              </w:rPr>
              <w:t>1</w:t>
            </w:r>
            <w:r>
              <w:rPr>
                <w:rFonts w:ascii="Times New Roman" w:hAnsi="Times New Roman" w:cs="Times New Roman"/>
                <w:b w:val="0"/>
                <w:sz w:val="28"/>
                <w:szCs w:val="28"/>
              </w:rPr>
              <w:t>0</w:t>
            </w:r>
            <w:r w:rsidRPr="00E3541C">
              <w:rPr>
                <w:rFonts w:ascii="Times New Roman" w:hAnsi="Times New Roman" w:cs="Times New Roman"/>
                <w:b w:val="0"/>
                <w:sz w:val="28"/>
                <w:szCs w:val="28"/>
              </w:rPr>
              <w:t>.02.2022 № 6</w:t>
            </w:r>
            <w:r w:rsidRPr="00E3541C">
              <w:rPr>
                <w:rFonts w:ascii="Times New Roman" w:hAnsi="Times New Roman" w:cs="Times New Roman"/>
                <w:b w:val="0"/>
                <w:sz w:val="28"/>
                <w:szCs w:val="28"/>
              </w:rPr>
              <w:t>9</w:t>
            </w:r>
            <w:r w:rsidRPr="00E3541C">
              <w:rPr>
                <w:rFonts w:ascii="Times New Roman" w:hAnsi="Times New Roman" w:cs="Times New Roman"/>
                <w:b w:val="0"/>
                <w:sz w:val="28"/>
                <w:szCs w:val="28"/>
              </w:rPr>
              <w:t>-п «О внесении изменений в постановление администрации Орловского района  от 10.06.2019  № 370-п</w:t>
            </w:r>
            <w:r w:rsidRPr="00E3541C">
              <w:rPr>
                <w:rFonts w:ascii="Times New Roman" w:hAnsi="Times New Roman" w:cs="Times New Roman"/>
                <w:b w:val="0"/>
                <w:sz w:val="28"/>
                <w:szCs w:val="28"/>
              </w:rPr>
              <w:t>»</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15</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E3541C" w:rsidRDefault="00E3541C" w:rsidP="00E3541C">
            <w:pPr>
              <w:jc w:val="both"/>
              <w:rPr>
                <w:sz w:val="26"/>
                <w:szCs w:val="26"/>
              </w:rPr>
            </w:pPr>
            <w:r w:rsidRPr="00E3541C">
              <w:rPr>
                <w:sz w:val="28"/>
                <w:szCs w:val="28"/>
              </w:rPr>
              <w:t xml:space="preserve">Постановление администрации Орловского района от </w:t>
            </w:r>
            <w:r>
              <w:rPr>
                <w:sz w:val="28"/>
                <w:szCs w:val="28"/>
              </w:rPr>
              <w:t>10</w:t>
            </w:r>
            <w:r w:rsidRPr="00E3541C">
              <w:rPr>
                <w:sz w:val="28"/>
                <w:szCs w:val="28"/>
              </w:rPr>
              <w:t xml:space="preserve">.02.2022 № </w:t>
            </w:r>
            <w:r>
              <w:rPr>
                <w:sz w:val="28"/>
                <w:szCs w:val="28"/>
              </w:rPr>
              <w:t>70</w:t>
            </w:r>
            <w:r w:rsidRPr="00E3541C">
              <w:rPr>
                <w:sz w:val="28"/>
                <w:szCs w:val="28"/>
              </w:rPr>
              <w:t>-п «</w:t>
            </w:r>
            <w:r w:rsidRPr="00E3541C">
              <w:rPr>
                <w:sz w:val="26"/>
                <w:szCs w:val="26"/>
              </w:rPr>
              <w:t>О внесении изменений в постановление администрации Орловского района от 27.05.2020 года № 267-п</w:t>
            </w:r>
            <w:r w:rsidRPr="00E3541C">
              <w:rPr>
                <w:sz w:val="28"/>
                <w:szCs w:val="28"/>
              </w:rPr>
              <w:t>»</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16</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687512" w:rsidRDefault="00E3541C" w:rsidP="00E3541C">
            <w:pPr>
              <w:pStyle w:val="ConsPlusTitle"/>
              <w:jc w:val="both"/>
              <w:rPr>
                <w:rFonts w:ascii="Times New Roman" w:hAnsi="Times New Roman" w:cs="Times New Roman"/>
                <w:b w:val="0"/>
                <w:sz w:val="28"/>
                <w:szCs w:val="28"/>
              </w:rPr>
            </w:pPr>
            <w:r w:rsidRPr="00687512">
              <w:rPr>
                <w:rFonts w:ascii="Times New Roman" w:hAnsi="Times New Roman" w:cs="Times New Roman"/>
                <w:b w:val="0"/>
                <w:sz w:val="28"/>
                <w:szCs w:val="28"/>
              </w:rPr>
              <w:t>Постановление администрации Орловского района от 1</w:t>
            </w:r>
            <w:r w:rsidRPr="00687512">
              <w:rPr>
                <w:rFonts w:ascii="Times New Roman" w:hAnsi="Times New Roman" w:cs="Times New Roman"/>
                <w:b w:val="0"/>
                <w:sz w:val="28"/>
                <w:szCs w:val="28"/>
              </w:rPr>
              <w:t>4</w:t>
            </w:r>
            <w:r w:rsidRPr="00687512">
              <w:rPr>
                <w:rFonts w:ascii="Times New Roman" w:hAnsi="Times New Roman" w:cs="Times New Roman"/>
                <w:b w:val="0"/>
                <w:sz w:val="28"/>
                <w:szCs w:val="28"/>
              </w:rPr>
              <w:t xml:space="preserve">.02.2022 № </w:t>
            </w:r>
            <w:r w:rsidRPr="00687512">
              <w:rPr>
                <w:rFonts w:ascii="Times New Roman" w:hAnsi="Times New Roman" w:cs="Times New Roman"/>
                <w:b w:val="0"/>
                <w:sz w:val="28"/>
                <w:szCs w:val="28"/>
              </w:rPr>
              <w:t>74</w:t>
            </w:r>
            <w:r w:rsidRPr="00687512">
              <w:rPr>
                <w:rFonts w:ascii="Times New Roman" w:hAnsi="Times New Roman" w:cs="Times New Roman"/>
                <w:b w:val="0"/>
                <w:sz w:val="28"/>
                <w:szCs w:val="28"/>
              </w:rPr>
              <w:t>-п «Об утверждении формы проверочного листа, применяемого при осуществлении муниц</w:t>
            </w:r>
            <w:r w:rsidRPr="00687512">
              <w:rPr>
                <w:rFonts w:ascii="Times New Roman" w:hAnsi="Times New Roman" w:cs="Times New Roman"/>
                <w:b w:val="0"/>
                <w:sz w:val="28"/>
                <w:szCs w:val="28"/>
              </w:rPr>
              <w:t>ипального земельного контроля</w:t>
            </w:r>
            <w:r w:rsidRPr="00687512">
              <w:rPr>
                <w:rFonts w:ascii="Times New Roman" w:hAnsi="Times New Roman" w:cs="Times New Roman"/>
                <w:b w:val="0"/>
                <w:sz w:val="28"/>
                <w:szCs w:val="28"/>
              </w:rPr>
              <w:t>»</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17</w:t>
            </w:r>
          </w:p>
        </w:tc>
        <w:tc>
          <w:tcPr>
            <w:tcW w:w="8221" w:type="dxa"/>
            <w:tcBorders>
              <w:top w:val="single" w:sz="4" w:space="0" w:color="auto"/>
              <w:left w:val="single" w:sz="4" w:space="0" w:color="auto"/>
              <w:bottom w:val="single" w:sz="4" w:space="0" w:color="auto"/>
              <w:right w:val="single" w:sz="4" w:space="0" w:color="auto"/>
            </w:tcBorders>
            <w:vAlign w:val="center"/>
          </w:tcPr>
          <w:p w:rsidR="00E3541C" w:rsidRPr="00687512" w:rsidRDefault="00E3541C" w:rsidP="00687512">
            <w:pPr>
              <w:jc w:val="both"/>
              <w:rPr>
                <w:sz w:val="28"/>
                <w:szCs w:val="28"/>
              </w:rPr>
            </w:pPr>
            <w:r w:rsidRPr="00687512">
              <w:rPr>
                <w:sz w:val="28"/>
                <w:szCs w:val="28"/>
              </w:rPr>
              <w:t>Постановление администрации Орловского района от 1</w:t>
            </w:r>
            <w:r w:rsidR="00687512" w:rsidRPr="00687512">
              <w:rPr>
                <w:sz w:val="28"/>
                <w:szCs w:val="28"/>
              </w:rPr>
              <w:t>4</w:t>
            </w:r>
            <w:r w:rsidRPr="00687512">
              <w:rPr>
                <w:sz w:val="28"/>
                <w:szCs w:val="28"/>
              </w:rPr>
              <w:t xml:space="preserve">.02.2022 № </w:t>
            </w:r>
            <w:r w:rsidR="00687512" w:rsidRPr="00687512">
              <w:rPr>
                <w:sz w:val="28"/>
                <w:szCs w:val="28"/>
              </w:rPr>
              <w:t>75</w:t>
            </w:r>
            <w:r w:rsidRPr="00687512">
              <w:rPr>
                <w:sz w:val="28"/>
                <w:szCs w:val="28"/>
              </w:rPr>
              <w:t>-п «</w:t>
            </w:r>
            <w:r w:rsidR="00687512" w:rsidRPr="00687512">
              <w:rPr>
                <w:sz w:val="28"/>
                <w:szCs w:val="28"/>
              </w:rPr>
              <w:t>О внесении изменений в постановление администрации Орловского района Кировс</w:t>
            </w:r>
            <w:r w:rsidR="00687512" w:rsidRPr="00687512">
              <w:rPr>
                <w:sz w:val="28"/>
                <w:szCs w:val="28"/>
              </w:rPr>
              <w:t>кой области от 15.05.2019 № 318</w:t>
            </w:r>
            <w:r w:rsidRPr="00687512">
              <w:rPr>
                <w:sz w:val="28"/>
                <w:szCs w:val="28"/>
              </w:rPr>
              <w:t>»</w:t>
            </w:r>
          </w:p>
        </w:tc>
      </w:tr>
      <w:tr w:rsidR="00E3541C" w:rsidRPr="00E3541C" w:rsidTr="00E3541C">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E3541C" w:rsidRPr="00E3541C" w:rsidRDefault="00687512" w:rsidP="00E3541C">
            <w:pPr>
              <w:pStyle w:val="afb"/>
              <w:jc w:val="both"/>
              <w:rPr>
                <w:rFonts w:ascii="Times New Roman" w:hAnsi="Times New Roman"/>
                <w:bCs/>
                <w:color w:val="000000"/>
                <w:spacing w:val="-3"/>
                <w:sz w:val="28"/>
                <w:szCs w:val="28"/>
              </w:rPr>
            </w:pPr>
            <w:r>
              <w:rPr>
                <w:rFonts w:ascii="Times New Roman" w:hAnsi="Times New Roman"/>
                <w:bCs/>
                <w:color w:val="000000"/>
                <w:spacing w:val="-3"/>
                <w:sz w:val="28"/>
                <w:szCs w:val="28"/>
              </w:rPr>
              <w:t>18</w:t>
            </w:r>
          </w:p>
        </w:tc>
        <w:tc>
          <w:tcPr>
            <w:tcW w:w="8221" w:type="dxa"/>
            <w:tcBorders>
              <w:top w:val="single" w:sz="4" w:space="0" w:color="auto"/>
              <w:left w:val="single" w:sz="4" w:space="0" w:color="auto"/>
              <w:bottom w:val="single" w:sz="4" w:space="0" w:color="auto"/>
              <w:right w:val="single" w:sz="4" w:space="0" w:color="auto"/>
            </w:tcBorders>
            <w:vAlign w:val="center"/>
          </w:tcPr>
          <w:p w:rsidR="00687512" w:rsidRPr="00687512" w:rsidRDefault="00E3541C" w:rsidP="00687512">
            <w:pPr>
              <w:pStyle w:val="a9"/>
              <w:ind w:right="-22"/>
              <w:jc w:val="both"/>
              <w:rPr>
                <w:sz w:val="28"/>
                <w:szCs w:val="28"/>
              </w:rPr>
            </w:pPr>
            <w:r w:rsidRPr="00687512">
              <w:rPr>
                <w:sz w:val="28"/>
                <w:szCs w:val="28"/>
              </w:rPr>
              <w:t>Постановление администрации Орловского района от 1</w:t>
            </w:r>
            <w:r w:rsidR="00687512" w:rsidRPr="00687512">
              <w:rPr>
                <w:sz w:val="28"/>
                <w:szCs w:val="28"/>
              </w:rPr>
              <w:t>4</w:t>
            </w:r>
            <w:r w:rsidRPr="00687512">
              <w:rPr>
                <w:sz w:val="28"/>
                <w:szCs w:val="28"/>
              </w:rPr>
              <w:t xml:space="preserve">.02.2022 № </w:t>
            </w:r>
            <w:r w:rsidR="00687512" w:rsidRPr="00687512">
              <w:rPr>
                <w:sz w:val="28"/>
                <w:szCs w:val="28"/>
              </w:rPr>
              <w:t>78</w:t>
            </w:r>
            <w:r w:rsidRPr="00687512">
              <w:rPr>
                <w:sz w:val="28"/>
                <w:szCs w:val="28"/>
              </w:rPr>
              <w:t>-п «</w:t>
            </w:r>
            <w:r w:rsidR="00687512" w:rsidRPr="00687512">
              <w:rPr>
                <w:sz w:val="28"/>
                <w:szCs w:val="28"/>
              </w:rPr>
              <w:t xml:space="preserve">О внесении изменений в муниципальную программу </w:t>
            </w:r>
          </w:p>
          <w:p w:rsidR="00E3541C" w:rsidRPr="00687512" w:rsidRDefault="00687512" w:rsidP="00687512">
            <w:pPr>
              <w:pStyle w:val="a9"/>
              <w:ind w:right="-22"/>
              <w:jc w:val="both"/>
              <w:rPr>
                <w:sz w:val="28"/>
                <w:szCs w:val="28"/>
              </w:rPr>
            </w:pPr>
            <w:r w:rsidRPr="00687512">
              <w:rPr>
                <w:sz w:val="28"/>
                <w:szCs w:val="28"/>
              </w:rPr>
              <w:t>«Экологический контроль» на 2014 – 2024</w:t>
            </w:r>
            <w:r w:rsidRPr="00687512">
              <w:rPr>
                <w:sz w:val="28"/>
                <w:szCs w:val="28"/>
              </w:rPr>
              <w:t xml:space="preserve"> год</w:t>
            </w:r>
            <w:r w:rsidR="00E3541C" w:rsidRPr="00687512">
              <w:rPr>
                <w:sz w:val="28"/>
                <w:szCs w:val="28"/>
              </w:rPr>
              <w:t>»</w:t>
            </w:r>
          </w:p>
        </w:tc>
      </w:tr>
    </w:tbl>
    <w:p w:rsidR="000E7436" w:rsidRPr="00E3541C" w:rsidRDefault="000E7436" w:rsidP="00E3541C">
      <w:pPr>
        <w:ind w:right="-22"/>
        <w:jc w:val="both"/>
        <w:rPr>
          <w:sz w:val="36"/>
          <w:szCs w:val="36"/>
        </w:rPr>
      </w:pPr>
    </w:p>
    <w:p w:rsidR="000E7436" w:rsidRPr="00E3541C" w:rsidRDefault="000E7436" w:rsidP="00E3541C">
      <w:pPr>
        <w:jc w:val="both"/>
      </w:pPr>
    </w:p>
    <w:p w:rsidR="000E7436" w:rsidRPr="00E3541C" w:rsidRDefault="00E3541C" w:rsidP="00E3541C">
      <w:pPr>
        <w:keepNext/>
        <w:ind w:right="283"/>
        <w:jc w:val="both"/>
        <w:outlineLvl w:val="0"/>
        <w:rPr>
          <w:sz w:val="28"/>
          <w:szCs w:val="20"/>
        </w:rPr>
      </w:pPr>
      <w:r w:rsidRPr="00E3541C">
        <w:rPr>
          <w:sz w:val="36"/>
          <w:szCs w:val="28"/>
        </w:rPr>
        <w:t xml:space="preserve"> </w:t>
      </w: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0E7436" w:rsidRDefault="000E7436" w:rsidP="00472346">
      <w:pPr>
        <w:jc w:val="center"/>
        <w:rPr>
          <w:sz w:val="16"/>
          <w:szCs w:val="16"/>
        </w:rPr>
      </w:pPr>
    </w:p>
    <w:p w:rsidR="00472346" w:rsidRPr="0093637B" w:rsidRDefault="00472346" w:rsidP="00472346">
      <w:pPr>
        <w:jc w:val="center"/>
        <w:rPr>
          <w:sz w:val="16"/>
          <w:szCs w:val="16"/>
        </w:rPr>
      </w:pPr>
      <w:r w:rsidRPr="0093637B">
        <w:rPr>
          <w:noProof/>
          <w:sz w:val="16"/>
          <w:szCs w:val="16"/>
        </w:rPr>
        <w:lastRenderedPageBreak/>
        <w:drawing>
          <wp:inline distT="0" distB="0" distL="0" distR="0" wp14:anchorId="6781B3C3" wp14:editId="75DA351A">
            <wp:extent cx="504825" cy="61912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72346" w:rsidRPr="0093637B" w:rsidRDefault="00472346" w:rsidP="00472346">
      <w:pPr>
        <w:jc w:val="center"/>
        <w:rPr>
          <w:b/>
          <w:sz w:val="16"/>
          <w:szCs w:val="16"/>
        </w:rPr>
      </w:pPr>
    </w:p>
    <w:p w:rsidR="00472346" w:rsidRPr="0093637B" w:rsidRDefault="00472346" w:rsidP="00472346">
      <w:pPr>
        <w:jc w:val="center"/>
        <w:rPr>
          <w:b/>
          <w:sz w:val="16"/>
          <w:szCs w:val="16"/>
        </w:rPr>
      </w:pPr>
      <w:r w:rsidRPr="0093637B">
        <w:rPr>
          <w:b/>
          <w:sz w:val="16"/>
          <w:szCs w:val="16"/>
        </w:rPr>
        <w:t>ГЛАВА ОРЛОВСКОГО РАЙОНА</w:t>
      </w:r>
    </w:p>
    <w:p w:rsidR="00472346" w:rsidRPr="0093637B" w:rsidRDefault="00472346" w:rsidP="00472346">
      <w:pPr>
        <w:jc w:val="center"/>
        <w:rPr>
          <w:sz w:val="16"/>
          <w:szCs w:val="16"/>
        </w:rPr>
      </w:pPr>
      <w:r w:rsidRPr="0093637B">
        <w:rPr>
          <w:b/>
          <w:sz w:val="16"/>
          <w:szCs w:val="16"/>
        </w:rPr>
        <w:t>КИРОВСКОЙ ОБЛАСТИ</w:t>
      </w:r>
    </w:p>
    <w:p w:rsidR="00472346" w:rsidRPr="0093637B" w:rsidRDefault="00472346" w:rsidP="00472346">
      <w:pPr>
        <w:jc w:val="center"/>
        <w:rPr>
          <w:sz w:val="16"/>
          <w:szCs w:val="16"/>
        </w:rPr>
      </w:pPr>
    </w:p>
    <w:p w:rsidR="00472346" w:rsidRPr="0093637B" w:rsidRDefault="00472346" w:rsidP="00472346">
      <w:pPr>
        <w:jc w:val="center"/>
        <w:rPr>
          <w:b/>
          <w:sz w:val="16"/>
          <w:szCs w:val="16"/>
        </w:rPr>
      </w:pPr>
      <w:r w:rsidRPr="0093637B">
        <w:rPr>
          <w:b/>
          <w:sz w:val="16"/>
          <w:szCs w:val="16"/>
        </w:rPr>
        <w:t>ПОСТАНОВЛЕНИЕ</w:t>
      </w:r>
    </w:p>
    <w:p w:rsidR="00472346" w:rsidRPr="0093637B" w:rsidRDefault="00472346" w:rsidP="00472346">
      <w:pPr>
        <w:jc w:val="center"/>
        <w:rPr>
          <w:sz w:val="16"/>
          <w:szCs w:val="16"/>
        </w:rPr>
      </w:pPr>
    </w:p>
    <w:p w:rsidR="00472346" w:rsidRPr="0093637B" w:rsidRDefault="00472346" w:rsidP="00472346">
      <w:pPr>
        <w:jc w:val="center"/>
        <w:rPr>
          <w:sz w:val="16"/>
          <w:szCs w:val="16"/>
        </w:rPr>
      </w:pPr>
      <w:r w:rsidRPr="0093637B">
        <w:rPr>
          <w:sz w:val="16"/>
          <w:szCs w:val="16"/>
        </w:rPr>
        <w:t>01.02.2022</w:t>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t>№ 4-п-гр</w:t>
      </w:r>
    </w:p>
    <w:p w:rsidR="00472346" w:rsidRPr="0093637B" w:rsidRDefault="00472346" w:rsidP="00472346">
      <w:pPr>
        <w:jc w:val="center"/>
        <w:rPr>
          <w:sz w:val="16"/>
          <w:szCs w:val="16"/>
        </w:rPr>
      </w:pPr>
      <w:r w:rsidRPr="0093637B">
        <w:rPr>
          <w:b/>
          <w:sz w:val="16"/>
          <w:szCs w:val="16"/>
        </w:rPr>
        <w:t>г. Орлов</w:t>
      </w:r>
    </w:p>
    <w:p w:rsidR="00472346" w:rsidRPr="0093637B" w:rsidRDefault="00472346" w:rsidP="00472346">
      <w:pPr>
        <w:jc w:val="center"/>
        <w:rPr>
          <w:sz w:val="16"/>
          <w:szCs w:val="16"/>
        </w:rPr>
      </w:pPr>
    </w:p>
    <w:p w:rsidR="00472346" w:rsidRPr="0093637B" w:rsidRDefault="00472346" w:rsidP="00472346">
      <w:pPr>
        <w:widowControl w:val="0"/>
        <w:autoSpaceDE w:val="0"/>
        <w:autoSpaceDN w:val="0"/>
        <w:adjustRightInd w:val="0"/>
        <w:jc w:val="center"/>
        <w:rPr>
          <w:b/>
          <w:bCs/>
          <w:sz w:val="16"/>
          <w:szCs w:val="16"/>
        </w:rPr>
      </w:pPr>
      <w:r w:rsidRPr="0093637B">
        <w:rPr>
          <w:b/>
          <w:bCs/>
          <w:sz w:val="16"/>
          <w:szCs w:val="16"/>
        </w:rPr>
        <w:t xml:space="preserve">О внесении изменений в постановление </w:t>
      </w:r>
      <w:r w:rsidRPr="0093637B">
        <w:rPr>
          <w:b/>
          <w:sz w:val="16"/>
          <w:szCs w:val="16"/>
        </w:rPr>
        <w:t>главы</w:t>
      </w:r>
      <w:r w:rsidRPr="0093637B">
        <w:rPr>
          <w:b/>
          <w:bCs/>
          <w:sz w:val="16"/>
          <w:szCs w:val="16"/>
        </w:rPr>
        <w:t xml:space="preserve"> </w:t>
      </w:r>
    </w:p>
    <w:p w:rsidR="00472346" w:rsidRPr="0093637B" w:rsidRDefault="00472346" w:rsidP="00472346">
      <w:pPr>
        <w:widowControl w:val="0"/>
        <w:autoSpaceDE w:val="0"/>
        <w:autoSpaceDN w:val="0"/>
        <w:adjustRightInd w:val="0"/>
        <w:jc w:val="center"/>
        <w:rPr>
          <w:b/>
          <w:bCs/>
          <w:sz w:val="16"/>
          <w:szCs w:val="16"/>
        </w:rPr>
      </w:pPr>
      <w:r w:rsidRPr="0093637B">
        <w:rPr>
          <w:b/>
          <w:bCs/>
          <w:sz w:val="16"/>
          <w:szCs w:val="16"/>
        </w:rPr>
        <w:t xml:space="preserve">Орловского района от </w:t>
      </w:r>
      <w:r w:rsidRPr="0093637B">
        <w:rPr>
          <w:b/>
          <w:sz w:val="16"/>
          <w:szCs w:val="16"/>
        </w:rPr>
        <w:t xml:space="preserve">22.02.2014 </w:t>
      </w:r>
      <w:r w:rsidRPr="0093637B">
        <w:rPr>
          <w:b/>
          <w:bCs/>
          <w:sz w:val="16"/>
          <w:szCs w:val="16"/>
        </w:rPr>
        <w:t xml:space="preserve">г. </w:t>
      </w:r>
      <w:r w:rsidRPr="0093637B">
        <w:rPr>
          <w:b/>
          <w:sz w:val="16"/>
          <w:szCs w:val="16"/>
        </w:rPr>
        <w:t>№ 6-п-гр</w:t>
      </w:r>
    </w:p>
    <w:p w:rsidR="00472346" w:rsidRPr="0093637B" w:rsidRDefault="00472346" w:rsidP="00472346">
      <w:pPr>
        <w:widowControl w:val="0"/>
        <w:autoSpaceDE w:val="0"/>
        <w:autoSpaceDN w:val="0"/>
        <w:adjustRightInd w:val="0"/>
        <w:jc w:val="both"/>
        <w:rPr>
          <w:b/>
          <w:bCs/>
          <w:sz w:val="16"/>
          <w:szCs w:val="16"/>
        </w:rPr>
      </w:pPr>
    </w:p>
    <w:p w:rsidR="00472346" w:rsidRPr="0093637B" w:rsidRDefault="00472346" w:rsidP="00472346">
      <w:pPr>
        <w:widowControl w:val="0"/>
        <w:autoSpaceDE w:val="0"/>
        <w:autoSpaceDN w:val="0"/>
        <w:adjustRightInd w:val="0"/>
        <w:jc w:val="both"/>
        <w:rPr>
          <w:bCs/>
          <w:sz w:val="16"/>
          <w:szCs w:val="16"/>
        </w:rPr>
      </w:pPr>
    </w:p>
    <w:p w:rsidR="00472346" w:rsidRPr="0093637B" w:rsidRDefault="00472346" w:rsidP="00472346">
      <w:pPr>
        <w:pStyle w:val="a3"/>
        <w:spacing w:before="0" w:beforeAutospacing="0" w:after="0" w:afterAutospacing="0"/>
        <w:jc w:val="both"/>
        <w:rPr>
          <w:sz w:val="16"/>
          <w:szCs w:val="16"/>
        </w:rPr>
      </w:pPr>
      <w:r w:rsidRPr="0093637B">
        <w:rPr>
          <w:sz w:val="16"/>
          <w:szCs w:val="16"/>
        </w:rPr>
        <w:t xml:space="preserve">      В целях межведомственного взаимодействия по предупреждению и профилактике правонарушений и преступлений, обеспечения безопасности граждан на территории Орловского района, ПОСТАНОВЛЯЮ:</w:t>
      </w:r>
    </w:p>
    <w:p w:rsidR="00472346" w:rsidRPr="0093637B" w:rsidRDefault="00472346" w:rsidP="00472346">
      <w:pPr>
        <w:pStyle w:val="a3"/>
        <w:spacing w:before="0" w:beforeAutospacing="0" w:after="0" w:afterAutospacing="0"/>
        <w:jc w:val="both"/>
        <w:rPr>
          <w:sz w:val="16"/>
          <w:szCs w:val="16"/>
        </w:rPr>
      </w:pPr>
      <w:r w:rsidRPr="0093637B">
        <w:rPr>
          <w:sz w:val="16"/>
          <w:szCs w:val="16"/>
        </w:rPr>
        <w:t>1. Внести изменения в постановление главы Орловского района от 22.02.2014 г. № 6-п-гр «О  межведомственной комиссии по профилактике  правонарушений и преступлений».</w:t>
      </w:r>
    </w:p>
    <w:p w:rsidR="00472346" w:rsidRPr="0093637B" w:rsidRDefault="00472346" w:rsidP="00472346">
      <w:pPr>
        <w:jc w:val="both"/>
        <w:rPr>
          <w:sz w:val="16"/>
          <w:szCs w:val="16"/>
        </w:rPr>
      </w:pPr>
      <w:r w:rsidRPr="0093637B">
        <w:rPr>
          <w:sz w:val="16"/>
          <w:szCs w:val="16"/>
        </w:rPr>
        <w:t>1.1. Утвердить состав межведомственной комиссии по профилактике правонарушений и преступлений в новой редакции, согласно приложению №1.</w:t>
      </w:r>
    </w:p>
    <w:p w:rsidR="00472346" w:rsidRPr="0093637B" w:rsidRDefault="00472346" w:rsidP="00472346">
      <w:pPr>
        <w:widowControl w:val="0"/>
        <w:autoSpaceDE w:val="0"/>
        <w:autoSpaceDN w:val="0"/>
        <w:adjustRightInd w:val="0"/>
        <w:jc w:val="both"/>
        <w:rPr>
          <w:sz w:val="16"/>
          <w:szCs w:val="16"/>
        </w:rPr>
      </w:pPr>
      <w:r w:rsidRPr="0093637B">
        <w:rPr>
          <w:bCs/>
          <w:sz w:val="16"/>
          <w:szCs w:val="16"/>
        </w:rPr>
        <w:t>2. Князеву И.А.</w:t>
      </w:r>
      <w:r w:rsidRPr="0093637B">
        <w:rPr>
          <w:sz w:val="16"/>
          <w:szCs w:val="16"/>
        </w:rPr>
        <w:t xml:space="preserve"> управляющему делами</w:t>
      </w:r>
      <w:r w:rsidRPr="0093637B">
        <w:rPr>
          <w:color w:val="000000"/>
          <w:spacing w:val="3"/>
          <w:sz w:val="16"/>
          <w:szCs w:val="16"/>
        </w:rPr>
        <w:t xml:space="preserve"> администрации Орловского района </w:t>
      </w:r>
      <w:r w:rsidRPr="0093637B">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93637B">
        <w:rPr>
          <w:color w:val="000000"/>
          <w:spacing w:val="-7"/>
          <w:sz w:val="16"/>
          <w:szCs w:val="16"/>
        </w:rPr>
        <w:t>области.</w:t>
      </w:r>
    </w:p>
    <w:p w:rsidR="00472346" w:rsidRPr="0093637B" w:rsidRDefault="00472346" w:rsidP="00472346">
      <w:pPr>
        <w:shd w:val="clear" w:color="auto" w:fill="FFFFFF"/>
        <w:tabs>
          <w:tab w:val="left" w:pos="828"/>
        </w:tabs>
        <w:spacing w:after="100" w:afterAutospacing="1"/>
        <w:jc w:val="both"/>
        <w:rPr>
          <w:color w:val="000000"/>
          <w:spacing w:val="-3"/>
          <w:sz w:val="16"/>
          <w:szCs w:val="16"/>
        </w:rPr>
      </w:pPr>
      <w:r w:rsidRPr="0093637B">
        <w:rPr>
          <w:bCs/>
          <w:sz w:val="16"/>
          <w:szCs w:val="16"/>
        </w:rPr>
        <w:t xml:space="preserve">3. </w:t>
      </w:r>
      <w:r w:rsidRPr="0093637B">
        <w:rPr>
          <w:color w:val="000000"/>
          <w:spacing w:val="-3"/>
          <w:sz w:val="16"/>
          <w:szCs w:val="16"/>
        </w:rPr>
        <w:t>Постановление вступает в силу с момента его  опубликования.</w:t>
      </w:r>
    </w:p>
    <w:p w:rsidR="00472346" w:rsidRPr="0093637B" w:rsidRDefault="00472346" w:rsidP="00472346">
      <w:pPr>
        <w:shd w:val="clear" w:color="auto" w:fill="FFFFFF"/>
        <w:tabs>
          <w:tab w:val="left" w:pos="828"/>
        </w:tabs>
        <w:spacing w:after="100" w:afterAutospacing="1"/>
        <w:jc w:val="both"/>
        <w:rPr>
          <w:color w:val="000000"/>
          <w:spacing w:val="-3"/>
          <w:sz w:val="16"/>
          <w:szCs w:val="16"/>
        </w:rPr>
      </w:pPr>
    </w:p>
    <w:p w:rsidR="00472346" w:rsidRPr="0093637B" w:rsidRDefault="00472346" w:rsidP="0093637B">
      <w:pPr>
        <w:shd w:val="clear" w:color="auto" w:fill="FFFFFF"/>
        <w:tabs>
          <w:tab w:val="left" w:pos="828"/>
        </w:tabs>
        <w:spacing w:after="100" w:afterAutospacing="1"/>
        <w:jc w:val="both"/>
        <w:rPr>
          <w:sz w:val="16"/>
          <w:szCs w:val="16"/>
        </w:rPr>
      </w:pPr>
      <w:r w:rsidRPr="0093637B">
        <w:rPr>
          <w:color w:val="000000"/>
          <w:spacing w:val="-3"/>
          <w:sz w:val="16"/>
          <w:szCs w:val="16"/>
        </w:rPr>
        <w:t xml:space="preserve">Глава Орловского района       </w:t>
      </w:r>
      <w:proofErr w:type="spellStart"/>
      <w:r w:rsidRPr="0093637B">
        <w:rPr>
          <w:color w:val="000000"/>
          <w:spacing w:val="-3"/>
          <w:sz w:val="16"/>
          <w:szCs w:val="16"/>
        </w:rPr>
        <w:t>А.В.Аботуров</w:t>
      </w:r>
      <w:proofErr w:type="spellEnd"/>
    </w:p>
    <w:p w:rsidR="00472346" w:rsidRPr="0093637B" w:rsidRDefault="00472346" w:rsidP="00472346">
      <w:pPr>
        <w:ind w:left="5952"/>
        <w:jc w:val="right"/>
        <w:rPr>
          <w:sz w:val="16"/>
          <w:szCs w:val="16"/>
        </w:rPr>
      </w:pPr>
    </w:p>
    <w:p w:rsidR="00472346" w:rsidRPr="0093637B" w:rsidRDefault="00472346" w:rsidP="00472346">
      <w:pPr>
        <w:ind w:left="5952"/>
        <w:rPr>
          <w:sz w:val="16"/>
          <w:szCs w:val="16"/>
        </w:rPr>
      </w:pPr>
      <w:r w:rsidRPr="0093637B">
        <w:rPr>
          <w:sz w:val="16"/>
          <w:szCs w:val="16"/>
        </w:rPr>
        <w:t>Приложение №1</w:t>
      </w:r>
    </w:p>
    <w:p w:rsidR="00472346" w:rsidRPr="0093637B" w:rsidRDefault="00472346" w:rsidP="00472346">
      <w:pPr>
        <w:ind w:left="5952"/>
        <w:rPr>
          <w:sz w:val="16"/>
          <w:szCs w:val="16"/>
        </w:rPr>
      </w:pPr>
      <w:r w:rsidRPr="0093637B">
        <w:rPr>
          <w:sz w:val="16"/>
          <w:szCs w:val="16"/>
        </w:rPr>
        <w:t>УТВЕРЖДЕНО</w:t>
      </w:r>
    </w:p>
    <w:p w:rsidR="00472346" w:rsidRPr="0093637B" w:rsidRDefault="00472346" w:rsidP="00472346">
      <w:pPr>
        <w:ind w:left="5952"/>
        <w:rPr>
          <w:sz w:val="16"/>
          <w:szCs w:val="16"/>
        </w:rPr>
      </w:pPr>
      <w:r w:rsidRPr="0093637B">
        <w:rPr>
          <w:sz w:val="16"/>
          <w:szCs w:val="16"/>
        </w:rPr>
        <w:t>постановлением главы Орловского района</w:t>
      </w:r>
    </w:p>
    <w:p w:rsidR="00472346" w:rsidRPr="0093637B" w:rsidRDefault="00472346" w:rsidP="00472346">
      <w:pPr>
        <w:ind w:left="5952"/>
        <w:jc w:val="both"/>
        <w:rPr>
          <w:sz w:val="16"/>
          <w:szCs w:val="16"/>
        </w:rPr>
      </w:pPr>
      <w:r w:rsidRPr="0093637B">
        <w:rPr>
          <w:sz w:val="16"/>
          <w:szCs w:val="16"/>
        </w:rPr>
        <w:t xml:space="preserve">№  </w:t>
      </w:r>
      <w:r w:rsidRPr="0093637B">
        <w:rPr>
          <w:sz w:val="16"/>
          <w:szCs w:val="16"/>
          <w:u w:val="single"/>
        </w:rPr>
        <w:t>4-п-гр</w:t>
      </w:r>
      <w:r w:rsidRPr="0093637B">
        <w:rPr>
          <w:sz w:val="16"/>
          <w:szCs w:val="16"/>
        </w:rPr>
        <w:t xml:space="preserve">  от 01.02.2022</w:t>
      </w:r>
    </w:p>
    <w:p w:rsidR="00472346" w:rsidRPr="0093637B" w:rsidRDefault="00472346" w:rsidP="00472346">
      <w:pPr>
        <w:jc w:val="center"/>
        <w:rPr>
          <w:b/>
          <w:sz w:val="16"/>
          <w:szCs w:val="16"/>
        </w:rPr>
      </w:pPr>
    </w:p>
    <w:p w:rsidR="00472346" w:rsidRPr="0093637B" w:rsidRDefault="00472346" w:rsidP="00472346">
      <w:pPr>
        <w:jc w:val="center"/>
        <w:rPr>
          <w:b/>
          <w:sz w:val="16"/>
          <w:szCs w:val="16"/>
        </w:rPr>
      </w:pPr>
      <w:r w:rsidRPr="0093637B">
        <w:rPr>
          <w:b/>
          <w:sz w:val="16"/>
          <w:szCs w:val="16"/>
        </w:rPr>
        <w:t>СОСТАВ</w:t>
      </w:r>
    </w:p>
    <w:p w:rsidR="00472346" w:rsidRPr="0093637B" w:rsidRDefault="00472346" w:rsidP="00472346">
      <w:pPr>
        <w:widowControl w:val="0"/>
        <w:autoSpaceDE w:val="0"/>
        <w:autoSpaceDN w:val="0"/>
        <w:adjustRightInd w:val="0"/>
        <w:jc w:val="center"/>
        <w:rPr>
          <w:b/>
          <w:bCs/>
          <w:sz w:val="16"/>
          <w:szCs w:val="16"/>
        </w:rPr>
      </w:pPr>
      <w:r w:rsidRPr="0093637B">
        <w:rPr>
          <w:b/>
          <w:sz w:val="16"/>
          <w:szCs w:val="16"/>
        </w:rPr>
        <w:t xml:space="preserve">межведомственной </w:t>
      </w:r>
      <w:r w:rsidRPr="0093637B">
        <w:rPr>
          <w:b/>
          <w:bCs/>
          <w:sz w:val="16"/>
          <w:szCs w:val="16"/>
        </w:rPr>
        <w:t xml:space="preserve">комиссии по профилактике </w:t>
      </w:r>
    </w:p>
    <w:p w:rsidR="00472346" w:rsidRPr="0093637B" w:rsidRDefault="00472346" w:rsidP="00472346">
      <w:pPr>
        <w:ind w:left="-57"/>
        <w:jc w:val="center"/>
        <w:rPr>
          <w:b/>
          <w:bCs/>
          <w:sz w:val="16"/>
          <w:szCs w:val="16"/>
        </w:rPr>
      </w:pPr>
      <w:r w:rsidRPr="0093637B">
        <w:rPr>
          <w:b/>
          <w:bCs/>
          <w:sz w:val="16"/>
          <w:szCs w:val="16"/>
        </w:rPr>
        <w:t>правонарушений и преступлений</w:t>
      </w:r>
    </w:p>
    <w:p w:rsidR="00472346" w:rsidRPr="0093637B" w:rsidRDefault="00472346" w:rsidP="00472346">
      <w:pPr>
        <w:ind w:left="-57"/>
        <w:jc w:val="center"/>
        <w:rPr>
          <w:b/>
          <w:sz w:val="16"/>
          <w:szCs w:val="16"/>
        </w:rPr>
      </w:pPr>
    </w:p>
    <w:tbl>
      <w:tblPr>
        <w:tblpPr w:leftFromText="180" w:rightFromText="180" w:vertAnchor="text" w:horzAnchor="margin" w:tblpY="18"/>
        <w:tblW w:w="10140" w:type="dxa"/>
        <w:tblLook w:val="01E0" w:firstRow="1" w:lastRow="1" w:firstColumn="1" w:lastColumn="1" w:noHBand="0" w:noVBand="0"/>
      </w:tblPr>
      <w:tblGrid>
        <w:gridCol w:w="4692"/>
        <w:gridCol w:w="5448"/>
      </w:tblGrid>
      <w:tr w:rsidR="00472346" w:rsidRPr="0093637B" w:rsidTr="001B4914">
        <w:tc>
          <w:tcPr>
            <w:tcW w:w="4692" w:type="dxa"/>
          </w:tcPr>
          <w:p w:rsidR="00472346" w:rsidRPr="0093637B" w:rsidRDefault="00472346" w:rsidP="001B4914">
            <w:pPr>
              <w:jc w:val="both"/>
              <w:rPr>
                <w:sz w:val="16"/>
                <w:szCs w:val="16"/>
              </w:rPr>
            </w:pPr>
            <w:r w:rsidRPr="0093637B">
              <w:rPr>
                <w:sz w:val="16"/>
                <w:szCs w:val="16"/>
              </w:rPr>
              <w:t xml:space="preserve">АБОТУРОВ </w:t>
            </w:r>
          </w:p>
          <w:p w:rsidR="00472346" w:rsidRPr="0093637B" w:rsidRDefault="00472346" w:rsidP="001B4914">
            <w:pPr>
              <w:jc w:val="both"/>
              <w:rPr>
                <w:sz w:val="16"/>
                <w:szCs w:val="16"/>
                <w:highlight w:val="yellow"/>
              </w:rPr>
            </w:pPr>
            <w:r w:rsidRPr="0093637B">
              <w:rPr>
                <w:sz w:val="16"/>
                <w:szCs w:val="16"/>
              </w:rPr>
              <w:t xml:space="preserve">Андрей Валентинович </w:t>
            </w:r>
          </w:p>
        </w:tc>
        <w:tc>
          <w:tcPr>
            <w:tcW w:w="5448" w:type="dxa"/>
          </w:tcPr>
          <w:p w:rsidR="00472346" w:rsidRPr="0093637B" w:rsidRDefault="00472346" w:rsidP="001B4914">
            <w:pPr>
              <w:jc w:val="both"/>
              <w:rPr>
                <w:sz w:val="16"/>
                <w:szCs w:val="16"/>
              </w:rPr>
            </w:pPr>
            <w:r w:rsidRPr="0093637B">
              <w:rPr>
                <w:sz w:val="16"/>
                <w:szCs w:val="16"/>
              </w:rPr>
              <w:t>- Глава Орловского района, председатель комиссии</w:t>
            </w:r>
          </w:p>
        </w:tc>
      </w:tr>
      <w:tr w:rsidR="00472346" w:rsidRPr="0093637B" w:rsidTr="001B4914">
        <w:tc>
          <w:tcPr>
            <w:tcW w:w="4692" w:type="dxa"/>
          </w:tcPr>
          <w:p w:rsidR="00472346" w:rsidRPr="0093637B" w:rsidRDefault="00472346" w:rsidP="001B4914">
            <w:pPr>
              <w:rPr>
                <w:caps/>
                <w:sz w:val="16"/>
                <w:szCs w:val="16"/>
              </w:rPr>
            </w:pPr>
            <w:r w:rsidRPr="0093637B">
              <w:rPr>
                <w:caps/>
                <w:sz w:val="16"/>
                <w:szCs w:val="16"/>
              </w:rPr>
              <w:t>Ашихмина</w:t>
            </w:r>
          </w:p>
          <w:p w:rsidR="00472346" w:rsidRPr="0093637B" w:rsidRDefault="00472346" w:rsidP="001B4914">
            <w:pPr>
              <w:rPr>
                <w:sz w:val="16"/>
                <w:szCs w:val="16"/>
              </w:rPr>
            </w:pPr>
            <w:r w:rsidRPr="0093637B">
              <w:rPr>
                <w:caps/>
                <w:sz w:val="16"/>
                <w:szCs w:val="16"/>
              </w:rPr>
              <w:t>Т</w:t>
            </w:r>
            <w:r w:rsidRPr="0093637B">
              <w:rPr>
                <w:sz w:val="16"/>
                <w:szCs w:val="16"/>
              </w:rPr>
              <w:t>атьяна Ивановна</w:t>
            </w:r>
          </w:p>
        </w:tc>
        <w:tc>
          <w:tcPr>
            <w:tcW w:w="5448" w:type="dxa"/>
          </w:tcPr>
          <w:p w:rsidR="00472346" w:rsidRPr="0093637B" w:rsidRDefault="00472346" w:rsidP="001B4914">
            <w:pPr>
              <w:jc w:val="both"/>
              <w:rPr>
                <w:sz w:val="16"/>
                <w:szCs w:val="16"/>
              </w:rPr>
            </w:pPr>
            <w:r w:rsidRPr="0093637B">
              <w:rPr>
                <w:sz w:val="16"/>
                <w:szCs w:val="16"/>
              </w:rPr>
              <w:t xml:space="preserve">- заместитель главы администрации Орловского района, заведующий отделом культуры и социальной работы, заместитель  председателя комиссии </w:t>
            </w:r>
          </w:p>
        </w:tc>
      </w:tr>
      <w:tr w:rsidR="00472346" w:rsidRPr="0093637B" w:rsidTr="001B4914">
        <w:tc>
          <w:tcPr>
            <w:tcW w:w="4692" w:type="dxa"/>
          </w:tcPr>
          <w:p w:rsidR="00472346" w:rsidRPr="0093637B" w:rsidRDefault="00472346" w:rsidP="001B4914">
            <w:pPr>
              <w:jc w:val="both"/>
              <w:rPr>
                <w:sz w:val="16"/>
                <w:szCs w:val="16"/>
              </w:rPr>
            </w:pPr>
            <w:r w:rsidRPr="0093637B">
              <w:rPr>
                <w:sz w:val="16"/>
                <w:szCs w:val="16"/>
              </w:rPr>
              <w:t>КОВЯЗИНА</w:t>
            </w:r>
          </w:p>
          <w:p w:rsidR="00472346" w:rsidRPr="0093637B" w:rsidRDefault="00472346" w:rsidP="001B4914">
            <w:pPr>
              <w:jc w:val="both"/>
              <w:rPr>
                <w:sz w:val="16"/>
                <w:szCs w:val="16"/>
              </w:rPr>
            </w:pPr>
            <w:r w:rsidRPr="0093637B">
              <w:rPr>
                <w:sz w:val="16"/>
                <w:szCs w:val="16"/>
              </w:rPr>
              <w:t xml:space="preserve">Светлана Сергеевна </w:t>
            </w:r>
          </w:p>
        </w:tc>
        <w:tc>
          <w:tcPr>
            <w:tcW w:w="5448" w:type="dxa"/>
          </w:tcPr>
          <w:p w:rsidR="00472346" w:rsidRPr="0093637B" w:rsidRDefault="00472346" w:rsidP="001B4914">
            <w:pPr>
              <w:jc w:val="both"/>
              <w:rPr>
                <w:sz w:val="16"/>
                <w:szCs w:val="16"/>
              </w:rPr>
            </w:pPr>
            <w:r w:rsidRPr="0093637B">
              <w:rPr>
                <w:sz w:val="16"/>
                <w:szCs w:val="16"/>
              </w:rPr>
              <w:t xml:space="preserve">- старший специалист по социальной работе отдела культуры и социальной работы  администрации Орловского района, секретарь комиссии </w:t>
            </w:r>
          </w:p>
        </w:tc>
      </w:tr>
    </w:tbl>
    <w:p w:rsidR="00472346" w:rsidRPr="0093637B" w:rsidRDefault="00472346" w:rsidP="00472346">
      <w:pPr>
        <w:jc w:val="both"/>
        <w:rPr>
          <w:b/>
          <w:sz w:val="16"/>
          <w:szCs w:val="16"/>
        </w:rPr>
      </w:pPr>
      <w:r w:rsidRPr="0093637B">
        <w:rPr>
          <w:sz w:val="16"/>
          <w:szCs w:val="16"/>
        </w:rPr>
        <w:t>Члены комиссии</w:t>
      </w:r>
      <w:r w:rsidRPr="0093637B">
        <w:rPr>
          <w:b/>
          <w:sz w:val="16"/>
          <w:szCs w:val="16"/>
        </w:rPr>
        <w:t>:</w:t>
      </w:r>
    </w:p>
    <w:tbl>
      <w:tblPr>
        <w:tblpPr w:leftFromText="180" w:rightFromText="180" w:vertAnchor="text" w:horzAnchor="margin" w:tblpY="133"/>
        <w:tblW w:w="10140" w:type="dxa"/>
        <w:tblLook w:val="01E0" w:firstRow="1" w:lastRow="1" w:firstColumn="1" w:lastColumn="1" w:noHBand="0" w:noVBand="0"/>
      </w:tblPr>
      <w:tblGrid>
        <w:gridCol w:w="4692"/>
        <w:gridCol w:w="5448"/>
      </w:tblGrid>
      <w:tr w:rsidR="00472346" w:rsidRPr="0093637B" w:rsidTr="001B4914">
        <w:trPr>
          <w:trHeight w:val="497"/>
        </w:trPr>
        <w:tc>
          <w:tcPr>
            <w:tcW w:w="4692" w:type="dxa"/>
          </w:tcPr>
          <w:p w:rsidR="00472346" w:rsidRPr="0093637B" w:rsidRDefault="00472346" w:rsidP="001B4914">
            <w:pPr>
              <w:rPr>
                <w:sz w:val="16"/>
                <w:szCs w:val="16"/>
              </w:rPr>
            </w:pPr>
            <w:r w:rsidRPr="0093637B">
              <w:rPr>
                <w:sz w:val="16"/>
                <w:szCs w:val="16"/>
              </w:rPr>
              <w:t xml:space="preserve">БАДЬИНА </w:t>
            </w:r>
          </w:p>
          <w:p w:rsidR="00472346" w:rsidRPr="0093637B" w:rsidRDefault="00472346" w:rsidP="001B4914">
            <w:pPr>
              <w:jc w:val="both"/>
              <w:rPr>
                <w:sz w:val="16"/>
                <w:szCs w:val="16"/>
              </w:rPr>
            </w:pPr>
            <w:r w:rsidRPr="0093637B">
              <w:rPr>
                <w:sz w:val="16"/>
                <w:szCs w:val="16"/>
              </w:rPr>
              <w:t xml:space="preserve">Ирина Петровна  </w:t>
            </w:r>
          </w:p>
        </w:tc>
        <w:tc>
          <w:tcPr>
            <w:tcW w:w="5448" w:type="dxa"/>
          </w:tcPr>
          <w:p w:rsidR="00472346" w:rsidRPr="0093637B" w:rsidRDefault="00472346" w:rsidP="001B4914">
            <w:pPr>
              <w:jc w:val="both"/>
              <w:rPr>
                <w:sz w:val="16"/>
                <w:szCs w:val="16"/>
              </w:rPr>
            </w:pPr>
            <w:r w:rsidRPr="0093637B">
              <w:rPr>
                <w:sz w:val="16"/>
                <w:szCs w:val="16"/>
              </w:rPr>
              <w:t xml:space="preserve">- </w:t>
            </w:r>
            <w:proofErr w:type="spellStart"/>
            <w:r w:rsidRPr="0093637B">
              <w:rPr>
                <w:sz w:val="16"/>
                <w:szCs w:val="16"/>
              </w:rPr>
              <w:t>и.о</w:t>
            </w:r>
            <w:proofErr w:type="spellEnd"/>
            <w:r w:rsidRPr="0093637B">
              <w:rPr>
                <w:sz w:val="16"/>
                <w:szCs w:val="16"/>
              </w:rPr>
              <w:t xml:space="preserve">. начальника управления образования Орловского района </w:t>
            </w:r>
          </w:p>
        </w:tc>
      </w:tr>
      <w:tr w:rsidR="00472346" w:rsidRPr="0093637B" w:rsidTr="001B4914">
        <w:trPr>
          <w:trHeight w:val="497"/>
        </w:trPr>
        <w:tc>
          <w:tcPr>
            <w:tcW w:w="4692" w:type="dxa"/>
          </w:tcPr>
          <w:p w:rsidR="00472346" w:rsidRPr="0093637B" w:rsidRDefault="00472346" w:rsidP="001B4914">
            <w:pPr>
              <w:rPr>
                <w:sz w:val="16"/>
                <w:szCs w:val="16"/>
              </w:rPr>
            </w:pPr>
          </w:p>
        </w:tc>
        <w:tc>
          <w:tcPr>
            <w:tcW w:w="5448" w:type="dxa"/>
          </w:tcPr>
          <w:p w:rsidR="00472346" w:rsidRPr="0093637B" w:rsidRDefault="00472346" w:rsidP="001B4914">
            <w:pPr>
              <w:jc w:val="both"/>
              <w:rPr>
                <w:sz w:val="16"/>
                <w:szCs w:val="16"/>
              </w:rPr>
            </w:pPr>
          </w:p>
        </w:tc>
      </w:tr>
      <w:tr w:rsidR="00472346" w:rsidRPr="0093637B" w:rsidTr="001B4914">
        <w:trPr>
          <w:trHeight w:val="497"/>
        </w:trPr>
        <w:tc>
          <w:tcPr>
            <w:tcW w:w="4692" w:type="dxa"/>
          </w:tcPr>
          <w:p w:rsidR="00472346" w:rsidRPr="0093637B" w:rsidRDefault="00472346" w:rsidP="001B4914">
            <w:pPr>
              <w:rPr>
                <w:sz w:val="16"/>
                <w:szCs w:val="16"/>
              </w:rPr>
            </w:pPr>
            <w:r w:rsidRPr="0093637B">
              <w:rPr>
                <w:sz w:val="16"/>
                <w:szCs w:val="16"/>
              </w:rPr>
              <w:t>БЕРЕСНЕВА</w:t>
            </w:r>
          </w:p>
          <w:p w:rsidR="00472346" w:rsidRPr="0093637B" w:rsidRDefault="00472346" w:rsidP="001B4914">
            <w:pPr>
              <w:rPr>
                <w:sz w:val="16"/>
                <w:szCs w:val="16"/>
              </w:rPr>
            </w:pPr>
            <w:r w:rsidRPr="0093637B">
              <w:rPr>
                <w:sz w:val="16"/>
                <w:szCs w:val="16"/>
              </w:rPr>
              <w:t xml:space="preserve">Елена Валерьевна  </w:t>
            </w:r>
          </w:p>
        </w:tc>
        <w:tc>
          <w:tcPr>
            <w:tcW w:w="5448" w:type="dxa"/>
          </w:tcPr>
          <w:p w:rsidR="00472346" w:rsidRPr="0093637B" w:rsidRDefault="00472346" w:rsidP="001B4914">
            <w:pPr>
              <w:jc w:val="both"/>
              <w:rPr>
                <w:bCs/>
                <w:color w:val="000000"/>
                <w:sz w:val="16"/>
                <w:szCs w:val="16"/>
                <w:bdr w:val="none" w:sz="0" w:space="0" w:color="auto" w:frame="1"/>
              </w:rPr>
            </w:pPr>
            <w:r w:rsidRPr="0093637B">
              <w:rPr>
                <w:sz w:val="16"/>
                <w:szCs w:val="16"/>
              </w:rPr>
              <w:t xml:space="preserve">- начальник Орловского отдела социального обслуживания населения  «КОГАУСО  МКЦСОН в </w:t>
            </w:r>
            <w:proofErr w:type="spellStart"/>
            <w:r w:rsidRPr="0093637B">
              <w:rPr>
                <w:sz w:val="16"/>
                <w:szCs w:val="16"/>
              </w:rPr>
              <w:t>Котельничском</w:t>
            </w:r>
            <w:proofErr w:type="spellEnd"/>
            <w:r w:rsidRPr="0093637B">
              <w:rPr>
                <w:sz w:val="16"/>
                <w:szCs w:val="16"/>
              </w:rPr>
              <w:t xml:space="preserve"> районе» </w:t>
            </w:r>
            <w:r w:rsidRPr="0093637B">
              <w:rPr>
                <w:rStyle w:val="apple-style-span"/>
                <w:bCs/>
                <w:color w:val="000000"/>
                <w:sz w:val="16"/>
                <w:szCs w:val="16"/>
                <w:bdr w:val="none" w:sz="0" w:space="0" w:color="auto" w:frame="1"/>
              </w:rPr>
              <w:t>(по согласованию)</w:t>
            </w:r>
          </w:p>
        </w:tc>
      </w:tr>
      <w:tr w:rsidR="00472346" w:rsidRPr="0093637B" w:rsidTr="001B4914">
        <w:trPr>
          <w:trHeight w:val="522"/>
        </w:trPr>
        <w:tc>
          <w:tcPr>
            <w:tcW w:w="4692" w:type="dxa"/>
          </w:tcPr>
          <w:p w:rsidR="00472346" w:rsidRPr="0093637B" w:rsidRDefault="00472346" w:rsidP="001B4914">
            <w:pPr>
              <w:rPr>
                <w:sz w:val="16"/>
                <w:szCs w:val="16"/>
              </w:rPr>
            </w:pPr>
            <w:r w:rsidRPr="0093637B">
              <w:rPr>
                <w:sz w:val="16"/>
                <w:szCs w:val="16"/>
              </w:rPr>
              <w:t>БУРКОВА</w:t>
            </w:r>
          </w:p>
          <w:p w:rsidR="00472346" w:rsidRPr="0093637B" w:rsidRDefault="00472346" w:rsidP="001B4914">
            <w:pPr>
              <w:rPr>
                <w:sz w:val="16"/>
                <w:szCs w:val="16"/>
              </w:rPr>
            </w:pPr>
            <w:r w:rsidRPr="0093637B">
              <w:rPr>
                <w:sz w:val="16"/>
                <w:szCs w:val="16"/>
              </w:rPr>
              <w:t xml:space="preserve">Татьяна Геннадьевна  </w:t>
            </w:r>
          </w:p>
        </w:tc>
        <w:tc>
          <w:tcPr>
            <w:tcW w:w="5448" w:type="dxa"/>
          </w:tcPr>
          <w:p w:rsidR="00472346" w:rsidRPr="0093637B" w:rsidRDefault="00472346" w:rsidP="001B4914">
            <w:pPr>
              <w:jc w:val="both"/>
              <w:rPr>
                <w:bCs/>
                <w:color w:val="000000"/>
                <w:sz w:val="16"/>
                <w:szCs w:val="16"/>
                <w:bdr w:val="none" w:sz="0" w:space="0" w:color="auto" w:frame="1"/>
              </w:rPr>
            </w:pPr>
            <w:proofErr w:type="gramStart"/>
            <w:r w:rsidRPr="0093637B">
              <w:rPr>
                <w:sz w:val="16"/>
                <w:szCs w:val="16"/>
              </w:rPr>
              <w:t xml:space="preserve">- главный врач КОГБУЗ «Орловская ЦРБ»  </w:t>
            </w:r>
            <w:r w:rsidRPr="0093637B">
              <w:rPr>
                <w:rStyle w:val="apple-style-span"/>
                <w:bCs/>
                <w:color w:val="000000"/>
                <w:sz w:val="16"/>
                <w:szCs w:val="16"/>
                <w:bdr w:val="none" w:sz="0" w:space="0" w:color="auto" w:frame="1"/>
              </w:rPr>
              <w:t>(по согласованию)</w:t>
            </w:r>
            <w:proofErr w:type="gramEnd"/>
          </w:p>
        </w:tc>
      </w:tr>
      <w:tr w:rsidR="00472346" w:rsidRPr="0093637B" w:rsidTr="001B4914">
        <w:trPr>
          <w:trHeight w:val="522"/>
        </w:trPr>
        <w:tc>
          <w:tcPr>
            <w:tcW w:w="4692" w:type="dxa"/>
          </w:tcPr>
          <w:p w:rsidR="00472346" w:rsidRPr="0093637B" w:rsidRDefault="00472346" w:rsidP="001B4914">
            <w:pPr>
              <w:rPr>
                <w:sz w:val="16"/>
                <w:szCs w:val="16"/>
              </w:rPr>
            </w:pPr>
          </w:p>
        </w:tc>
        <w:tc>
          <w:tcPr>
            <w:tcW w:w="5448" w:type="dxa"/>
          </w:tcPr>
          <w:p w:rsidR="00472346" w:rsidRPr="0093637B" w:rsidRDefault="00472346" w:rsidP="001B4914">
            <w:pPr>
              <w:jc w:val="both"/>
              <w:rPr>
                <w:sz w:val="16"/>
                <w:szCs w:val="16"/>
              </w:rPr>
            </w:pPr>
          </w:p>
        </w:tc>
      </w:tr>
      <w:tr w:rsidR="00472346" w:rsidRPr="0093637B" w:rsidTr="001B4914">
        <w:trPr>
          <w:trHeight w:val="575"/>
        </w:trPr>
        <w:tc>
          <w:tcPr>
            <w:tcW w:w="4692" w:type="dxa"/>
          </w:tcPr>
          <w:p w:rsidR="00472346" w:rsidRPr="0093637B" w:rsidRDefault="00472346" w:rsidP="001B4914">
            <w:pPr>
              <w:jc w:val="both"/>
              <w:rPr>
                <w:sz w:val="16"/>
                <w:szCs w:val="16"/>
              </w:rPr>
            </w:pPr>
            <w:r w:rsidRPr="0093637B">
              <w:rPr>
                <w:sz w:val="16"/>
                <w:szCs w:val="16"/>
              </w:rPr>
              <w:t>КЫРЧАНОВА</w:t>
            </w:r>
          </w:p>
          <w:p w:rsidR="00472346" w:rsidRPr="0093637B" w:rsidRDefault="00472346" w:rsidP="001B4914">
            <w:pPr>
              <w:jc w:val="both"/>
              <w:rPr>
                <w:sz w:val="16"/>
                <w:szCs w:val="16"/>
              </w:rPr>
            </w:pPr>
            <w:r w:rsidRPr="0093637B">
              <w:rPr>
                <w:sz w:val="16"/>
                <w:szCs w:val="16"/>
              </w:rPr>
              <w:t xml:space="preserve">Татьяна Леонидовна </w:t>
            </w:r>
          </w:p>
        </w:tc>
        <w:tc>
          <w:tcPr>
            <w:tcW w:w="5448" w:type="dxa"/>
          </w:tcPr>
          <w:p w:rsidR="00472346" w:rsidRPr="0093637B" w:rsidRDefault="00472346" w:rsidP="001B4914">
            <w:pPr>
              <w:jc w:val="both"/>
              <w:rPr>
                <w:sz w:val="16"/>
                <w:szCs w:val="16"/>
              </w:rPr>
            </w:pPr>
            <w:r w:rsidRPr="0093637B">
              <w:rPr>
                <w:sz w:val="16"/>
                <w:szCs w:val="16"/>
              </w:rPr>
              <w:t xml:space="preserve">- начальник отдела трудоустройства Орловского района КОГКУ ЦЗН </w:t>
            </w:r>
            <w:proofErr w:type="spellStart"/>
            <w:r w:rsidRPr="0093637B">
              <w:rPr>
                <w:sz w:val="16"/>
                <w:szCs w:val="16"/>
              </w:rPr>
              <w:t>Котельничского</w:t>
            </w:r>
            <w:proofErr w:type="spellEnd"/>
            <w:r w:rsidRPr="0093637B">
              <w:rPr>
                <w:sz w:val="16"/>
                <w:szCs w:val="16"/>
              </w:rPr>
              <w:t xml:space="preserve"> района» (по согласованию)</w:t>
            </w:r>
          </w:p>
        </w:tc>
      </w:tr>
      <w:tr w:rsidR="00472346" w:rsidRPr="0093637B" w:rsidTr="001B4914">
        <w:trPr>
          <w:trHeight w:val="575"/>
        </w:trPr>
        <w:tc>
          <w:tcPr>
            <w:tcW w:w="4692" w:type="dxa"/>
          </w:tcPr>
          <w:p w:rsidR="00472346" w:rsidRPr="0093637B" w:rsidRDefault="00472346" w:rsidP="001B4914">
            <w:pPr>
              <w:jc w:val="both"/>
              <w:rPr>
                <w:sz w:val="16"/>
                <w:szCs w:val="16"/>
              </w:rPr>
            </w:pPr>
          </w:p>
        </w:tc>
        <w:tc>
          <w:tcPr>
            <w:tcW w:w="5448" w:type="dxa"/>
          </w:tcPr>
          <w:p w:rsidR="00472346" w:rsidRPr="0093637B" w:rsidRDefault="00472346" w:rsidP="001B4914">
            <w:pPr>
              <w:jc w:val="both"/>
              <w:rPr>
                <w:sz w:val="16"/>
                <w:szCs w:val="16"/>
              </w:rPr>
            </w:pPr>
          </w:p>
        </w:tc>
      </w:tr>
      <w:tr w:rsidR="00472346" w:rsidRPr="0093637B" w:rsidTr="001B4914">
        <w:trPr>
          <w:trHeight w:val="575"/>
        </w:trPr>
        <w:tc>
          <w:tcPr>
            <w:tcW w:w="4692" w:type="dxa"/>
          </w:tcPr>
          <w:p w:rsidR="00472346" w:rsidRPr="0093637B" w:rsidRDefault="00472346" w:rsidP="001B4914">
            <w:pPr>
              <w:jc w:val="both"/>
              <w:rPr>
                <w:sz w:val="16"/>
                <w:szCs w:val="16"/>
              </w:rPr>
            </w:pPr>
            <w:r w:rsidRPr="0093637B">
              <w:rPr>
                <w:sz w:val="16"/>
                <w:szCs w:val="16"/>
              </w:rPr>
              <w:t>ПОПУЛЬКИН</w:t>
            </w:r>
          </w:p>
          <w:p w:rsidR="00472346" w:rsidRPr="0093637B" w:rsidRDefault="00472346" w:rsidP="001B4914">
            <w:pPr>
              <w:jc w:val="both"/>
              <w:rPr>
                <w:sz w:val="16"/>
                <w:szCs w:val="16"/>
              </w:rPr>
            </w:pPr>
            <w:r w:rsidRPr="0093637B">
              <w:rPr>
                <w:sz w:val="16"/>
                <w:szCs w:val="16"/>
              </w:rPr>
              <w:t>Сергей Николаевич</w:t>
            </w:r>
          </w:p>
        </w:tc>
        <w:tc>
          <w:tcPr>
            <w:tcW w:w="5448" w:type="dxa"/>
          </w:tcPr>
          <w:p w:rsidR="00472346" w:rsidRPr="0093637B" w:rsidRDefault="00472346" w:rsidP="001B4914">
            <w:pPr>
              <w:jc w:val="both"/>
              <w:rPr>
                <w:sz w:val="16"/>
                <w:szCs w:val="16"/>
              </w:rPr>
            </w:pPr>
            <w:r w:rsidRPr="0093637B">
              <w:rPr>
                <w:sz w:val="16"/>
                <w:szCs w:val="16"/>
              </w:rPr>
              <w:t>- глава администрации Орловского городского поселения (по согласованию)</w:t>
            </w:r>
          </w:p>
        </w:tc>
      </w:tr>
      <w:tr w:rsidR="00472346" w:rsidRPr="0093637B" w:rsidTr="001B4914">
        <w:trPr>
          <w:trHeight w:val="575"/>
        </w:trPr>
        <w:tc>
          <w:tcPr>
            <w:tcW w:w="4692" w:type="dxa"/>
          </w:tcPr>
          <w:p w:rsidR="00472346" w:rsidRPr="0093637B" w:rsidRDefault="00472346" w:rsidP="001B4914">
            <w:pPr>
              <w:jc w:val="both"/>
              <w:rPr>
                <w:sz w:val="16"/>
                <w:szCs w:val="16"/>
              </w:rPr>
            </w:pPr>
          </w:p>
        </w:tc>
        <w:tc>
          <w:tcPr>
            <w:tcW w:w="5448" w:type="dxa"/>
          </w:tcPr>
          <w:p w:rsidR="00472346" w:rsidRPr="0093637B" w:rsidRDefault="00472346" w:rsidP="001B4914">
            <w:pPr>
              <w:jc w:val="both"/>
              <w:rPr>
                <w:sz w:val="16"/>
                <w:szCs w:val="16"/>
              </w:rPr>
            </w:pPr>
          </w:p>
        </w:tc>
      </w:tr>
      <w:tr w:rsidR="00472346" w:rsidRPr="0093637B" w:rsidTr="001B4914">
        <w:trPr>
          <w:trHeight w:val="878"/>
        </w:trPr>
        <w:tc>
          <w:tcPr>
            <w:tcW w:w="4692" w:type="dxa"/>
          </w:tcPr>
          <w:p w:rsidR="00472346" w:rsidRPr="0093637B" w:rsidRDefault="00472346" w:rsidP="001B4914">
            <w:pPr>
              <w:rPr>
                <w:sz w:val="16"/>
                <w:szCs w:val="16"/>
              </w:rPr>
            </w:pPr>
            <w:r w:rsidRPr="0093637B">
              <w:rPr>
                <w:sz w:val="16"/>
                <w:szCs w:val="16"/>
              </w:rPr>
              <w:t>РОДИНА</w:t>
            </w:r>
          </w:p>
          <w:p w:rsidR="00472346" w:rsidRPr="0093637B" w:rsidRDefault="00472346" w:rsidP="001B4914">
            <w:pPr>
              <w:jc w:val="both"/>
              <w:rPr>
                <w:b/>
                <w:sz w:val="16"/>
                <w:szCs w:val="16"/>
              </w:rPr>
            </w:pPr>
            <w:r w:rsidRPr="0093637B">
              <w:rPr>
                <w:sz w:val="16"/>
                <w:szCs w:val="16"/>
              </w:rPr>
              <w:t>Анастасия Львовна</w:t>
            </w:r>
          </w:p>
        </w:tc>
        <w:tc>
          <w:tcPr>
            <w:tcW w:w="5448" w:type="dxa"/>
          </w:tcPr>
          <w:p w:rsidR="00472346" w:rsidRPr="0093637B" w:rsidRDefault="00472346" w:rsidP="001B4914">
            <w:pPr>
              <w:jc w:val="both"/>
              <w:rPr>
                <w:sz w:val="16"/>
                <w:szCs w:val="16"/>
              </w:rPr>
            </w:pPr>
            <w:r w:rsidRPr="0093637B">
              <w:rPr>
                <w:sz w:val="16"/>
                <w:szCs w:val="16"/>
              </w:rPr>
              <w:t>- главный специалист, ответственный секретарь комиссии по делам несовершеннолетних и защите их прав</w:t>
            </w:r>
          </w:p>
        </w:tc>
      </w:tr>
      <w:tr w:rsidR="00472346" w:rsidRPr="0093637B" w:rsidTr="001B4914">
        <w:trPr>
          <w:trHeight w:val="878"/>
        </w:trPr>
        <w:tc>
          <w:tcPr>
            <w:tcW w:w="4692" w:type="dxa"/>
          </w:tcPr>
          <w:p w:rsidR="00472346" w:rsidRPr="0093637B" w:rsidRDefault="00472346" w:rsidP="001B4914">
            <w:pPr>
              <w:rPr>
                <w:sz w:val="16"/>
                <w:szCs w:val="16"/>
              </w:rPr>
            </w:pPr>
          </w:p>
        </w:tc>
        <w:tc>
          <w:tcPr>
            <w:tcW w:w="5448" w:type="dxa"/>
          </w:tcPr>
          <w:p w:rsidR="00472346" w:rsidRPr="0093637B" w:rsidRDefault="00472346" w:rsidP="001B4914">
            <w:pPr>
              <w:jc w:val="both"/>
              <w:rPr>
                <w:sz w:val="16"/>
                <w:szCs w:val="16"/>
              </w:rPr>
            </w:pPr>
          </w:p>
        </w:tc>
      </w:tr>
      <w:tr w:rsidR="00472346" w:rsidRPr="0093637B" w:rsidTr="001B4914">
        <w:trPr>
          <w:trHeight w:val="548"/>
        </w:trPr>
        <w:tc>
          <w:tcPr>
            <w:tcW w:w="4692" w:type="dxa"/>
          </w:tcPr>
          <w:p w:rsidR="00472346" w:rsidRPr="0093637B" w:rsidRDefault="00472346" w:rsidP="001B4914">
            <w:pPr>
              <w:jc w:val="both"/>
              <w:rPr>
                <w:sz w:val="16"/>
                <w:szCs w:val="16"/>
              </w:rPr>
            </w:pPr>
            <w:r w:rsidRPr="0093637B">
              <w:rPr>
                <w:sz w:val="16"/>
                <w:szCs w:val="16"/>
              </w:rPr>
              <w:t>ФОКИНА</w:t>
            </w:r>
          </w:p>
          <w:p w:rsidR="00472346" w:rsidRPr="0093637B" w:rsidRDefault="00472346" w:rsidP="001B4914">
            <w:pPr>
              <w:jc w:val="both"/>
              <w:rPr>
                <w:sz w:val="16"/>
                <w:szCs w:val="16"/>
              </w:rPr>
            </w:pPr>
            <w:r w:rsidRPr="0093637B">
              <w:rPr>
                <w:sz w:val="16"/>
                <w:szCs w:val="16"/>
              </w:rPr>
              <w:t>Лариса Валерьевна</w:t>
            </w:r>
          </w:p>
        </w:tc>
        <w:tc>
          <w:tcPr>
            <w:tcW w:w="5448" w:type="dxa"/>
          </w:tcPr>
          <w:p w:rsidR="00472346" w:rsidRPr="0093637B" w:rsidRDefault="00472346" w:rsidP="001B4914">
            <w:pPr>
              <w:jc w:val="both"/>
              <w:rPr>
                <w:sz w:val="16"/>
                <w:szCs w:val="16"/>
              </w:rPr>
            </w:pPr>
            <w:r w:rsidRPr="0093637B">
              <w:rPr>
                <w:sz w:val="16"/>
                <w:szCs w:val="16"/>
              </w:rPr>
              <w:t>- глава администрации Орловского сельского поселения (по согласованию)</w:t>
            </w:r>
          </w:p>
        </w:tc>
      </w:tr>
      <w:tr w:rsidR="00472346" w:rsidRPr="0093637B" w:rsidTr="001B4914">
        <w:trPr>
          <w:trHeight w:val="548"/>
        </w:trPr>
        <w:tc>
          <w:tcPr>
            <w:tcW w:w="4692" w:type="dxa"/>
          </w:tcPr>
          <w:p w:rsidR="00472346" w:rsidRPr="0093637B" w:rsidRDefault="00472346" w:rsidP="001B4914">
            <w:pPr>
              <w:jc w:val="both"/>
              <w:rPr>
                <w:sz w:val="16"/>
                <w:szCs w:val="16"/>
              </w:rPr>
            </w:pPr>
          </w:p>
        </w:tc>
        <w:tc>
          <w:tcPr>
            <w:tcW w:w="5448" w:type="dxa"/>
          </w:tcPr>
          <w:p w:rsidR="00472346" w:rsidRPr="0093637B" w:rsidRDefault="00472346" w:rsidP="001B4914">
            <w:pPr>
              <w:jc w:val="both"/>
              <w:rPr>
                <w:sz w:val="16"/>
                <w:szCs w:val="16"/>
              </w:rPr>
            </w:pPr>
          </w:p>
        </w:tc>
      </w:tr>
      <w:tr w:rsidR="00472346" w:rsidRPr="0093637B" w:rsidTr="001B4914">
        <w:trPr>
          <w:trHeight w:val="844"/>
        </w:trPr>
        <w:tc>
          <w:tcPr>
            <w:tcW w:w="4692" w:type="dxa"/>
          </w:tcPr>
          <w:p w:rsidR="00472346" w:rsidRPr="0093637B" w:rsidRDefault="00472346" w:rsidP="001B4914">
            <w:pPr>
              <w:rPr>
                <w:caps/>
                <w:sz w:val="16"/>
                <w:szCs w:val="16"/>
              </w:rPr>
            </w:pPr>
            <w:r w:rsidRPr="0093637B">
              <w:rPr>
                <w:caps/>
                <w:sz w:val="16"/>
                <w:szCs w:val="16"/>
              </w:rPr>
              <w:t>ШАЛАГИНОВ</w:t>
            </w:r>
          </w:p>
          <w:p w:rsidR="00472346" w:rsidRPr="0093637B" w:rsidRDefault="00472346" w:rsidP="001B4914">
            <w:pPr>
              <w:rPr>
                <w:sz w:val="16"/>
                <w:szCs w:val="16"/>
              </w:rPr>
            </w:pPr>
            <w:r w:rsidRPr="0093637B">
              <w:rPr>
                <w:sz w:val="16"/>
                <w:szCs w:val="16"/>
              </w:rPr>
              <w:t>Юрий Анатольевич</w:t>
            </w:r>
          </w:p>
        </w:tc>
        <w:tc>
          <w:tcPr>
            <w:tcW w:w="5448" w:type="dxa"/>
          </w:tcPr>
          <w:p w:rsidR="00472346" w:rsidRPr="0093637B" w:rsidRDefault="00472346" w:rsidP="001B4914">
            <w:pPr>
              <w:jc w:val="both"/>
              <w:rPr>
                <w:sz w:val="16"/>
                <w:szCs w:val="16"/>
              </w:rPr>
            </w:pPr>
            <w:r w:rsidRPr="0093637B">
              <w:rPr>
                <w:sz w:val="16"/>
                <w:szCs w:val="16"/>
              </w:rPr>
              <w:t>- начальник отделения полиции «Орловское» МО МВД «</w:t>
            </w:r>
            <w:proofErr w:type="spellStart"/>
            <w:r w:rsidRPr="0093637B">
              <w:rPr>
                <w:sz w:val="16"/>
                <w:szCs w:val="16"/>
              </w:rPr>
              <w:t>Юрьянский</w:t>
            </w:r>
            <w:proofErr w:type="spellEnd"/>
            <w:r w:rsidRPr="0093637B">
              <w:rPr>
                <w:sz w:val="16"/>
                <w:szCs w:val="16"/>
              </w:rPr>
              <w:t>», (по согласованию)</w:t>
            </w:r>
          </w:p>
        </w:tc>
      </w:tr>
    </w:tbl>
    <w:p w:rsidR="00472346" w:rsidRPr="0093637B" w:rsidRDefault="00472346" w:rsidP="00472346">
      <w:pPr>
        <w:ind w:left="5952"/>
        <w:jc w:val="both"/>
        <w:rPr>
          <w:sz w:val="16"/>
          <w:szCs w:val="16"/>
        </w:rPr>
      </w:pPr>
    </w:p>
    <w:p w:rsidR="00472346" w:rsidRPr="0093637B" w:rsidRDefault="00472346" w:rsidP="00472346">
      <w:pPr>
        <w:rPr>
          <w:sz w:val="16"/>
          <w:szCs w:val="16"/>
        </w:rPr>
      </w:pPr>
    </w:p>
    <w:p w:rsidR="00472346" w:rsidRPr="0093637B" w:rsidRDefault="00472346" w:rsidP="00472346">
      <w:pPr>
        <w:jc w:val="center"/>
        <w:rPr>
          <w:sz w:val="16"/>
          <w:szCs w:val="16"/>
        </w:rPr>
      </w:pPr>
      <w:r w:rsidRPr="0093637B">
        <w:rPr>
          <w:sz w:val="16"/>
          <w:szCs w:val="16"/>
        </w:rPr>
        <w:t>________________</w:t>
      </w:r>
    </w:p>
    <w:p w:rsidR="00472346" w:rsidRPr="0093637B" w:rsidRDefault="00472346" w:rsidP="00472346">
      <w:pPr>
        <w:rPr>
          <w:sz w:val="16"/>
          <w:szCs w:val="16"/>
        </w:rPr>
      </w:pPr>
    </w:p>
    <w:p w:rsidR="00472346" w:rsidRPr="0093637B" w:rsidRDefault="00472346" w:rsidP="00472346">
      <w:pPr>
        <w:rPr>
          <w:sz w:val="16"/>
          <w:szCs w:val="16"/>
        </w:rPr>
      </w:pPr>
    </w:p>
    <w:p w:rsidR="00F10FD7" w:rsidRPr="0093637B" w:rsidRDefault="00F10FD7" w:rsidP="00F10FD7">
      <w:pPr>
        <w:jc w:val="center"/>
        <w:rPr>
          <w:sz w:val="16"/>
          <w:szCs w:val="16"/>
        </w:rPr>
      </w:pPr>
      <w:r w:rsidRPr="0093637B">
        <w:rPr>
          <w:noProof/>
          <w:sz w:val="16"/>
          <w:szCs w:val="16"/>
        </w:rPr>
        <w:drawing>
          <wp:inline distT="0" distB="0" distL="0" distR="0" wp14:anchorId="4F340A8D" wp14:editId="1A85907A">
            <wp:extent cx="504825" cy="619125"/>
            <wp:effectExtent l="0" t="0" r="9525"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F10FD7" w:rsidRPr="0093637B" w:rsidRDefault="00F10FD7" w:rsidP="00F10FD7">
      <w:pPr>
        <w:jc w:val="center"/>
        <w:rPr>
          <w:b/>
          <w:sz w:val="16"/>
          <w:szCs w:val="16"/>
        </w:rPr>
      </w:pPr>
    </w:p>
    <w:p w:rsidR="00F10FD7" w:rsidRPr="0093637B" w:rsidRDefault="00F10FD7" w:rsidP="00F10FD7">
      <w:pPr>
        <w:jc w:val="center"/>
        <w:rPr>
          <w:b/>
          <w:sz w:val="16"/>
          <w:szCs w:val="16"/>
        </w:rPr>
      </w:pPr>
      <w:r w:rsidRPr="0093637B">
        <w:rPr>
          <w:b/>
          <w:sz w:val="16"/>
          <w:szCs w:val="16"/>
        </w:rPr>
        <w:t>ГЛАВА ОРЛОВСКОГО РАЙОНА</w:t>
      </w:r>
    </w:p>
    <w:p w:rsidR="00F10FD7" w:rsidRPr="0093637B" w:rsidRDefault="00F10FD7" w:rsidP="00F10FD7">
      <w:pPr>
        <w:jc w:val="center"/>
        <w:rPr>
          <w:sz w:val="16"/>
          <w:szCs w:val="16"/>
        </w:rPr>
      </w:pPr>
      <w:r w:rsidRPr="0093637B">
        <w:rPr>
          <w:b/>
          <w:sz w:val="16"/>
          <w:szCs w:val="16"/>
        </w:rPr>
        <w:t>КИРОВСКОЙ ОБЛАСТИ</w:t>
      </w:r>
    </w:p>
    <w:p w:rsidR="00F10FD7" w:rsidRPr="0093637B" w:rsidRDefault="00F10FD7" w:rsidP="00F10FD7">
      <w:pPr>
        <w:jc w:val="center"/>
        <w:rPr>
          <w:sz w:val="16"/>
          <w:szCs w:val="16"/>
        </w:rPr>
      </w:pPr>
    </w:p>
    <w:p w:rsidR="00F10FD7" w:rsidRPr="0093637B" w:rsidRDefault="00F10FD7" w:rsidP="00F10FD7">
      <w:pPr>
        <w:jc w:val="center"/>
        <w:rPr>
          <w:b/>
          <w:sz w:val="16"/>
          <w:szCs w:val="16"/>
        </w:rPr>
      </w:pPr>
      <w:r w:rsidRPr="0093637B">
        <w:rPr>
          <w:b/>
          <w:sz w:val="16"/>
          <w:szCs w:val="16"/>
        </w:rPr>
        <w:t>ПОСТАНОВЛЕНИЕ</w:t>
      </w:r>
    </w:p>
    <w:p w:rsidR="00F10FD7" w:rsidRPr="0093637B" w:rsidRDefault="00F10FD7" w:rsidP="00F10FD7">
      <w:pPr>
        <w:rPr>
          <w:sz w:val="16"/>
          <w:szCs w:val="16"/>
        </w:rPr>
      </w:pPr>
      <w:r w:rsidRPr="0093637B">
        <w:rPr>
          <w:b/>
          <w:sz w:val="16"/>
          <w:szCs w:val="16"/>
        </w:rPr>
        <w:t xml:space="preserve">               01.02.2022                                                                  </w:t>
      </w:r>
      <w:r w:rsidR="0093637B">
        <w:rPr>
          <w:b/>
          <w:sz w:val="16"/>
          <w:szCs w:val="16"/>
        </w:rPr>
        <w:tab/>
      </w:r>
      <w:r w:rsidR="0093637B">
        <w:rPr>
          <w:b/>
          <w:sz w:val="16"/>
          <w:szCs w:val="16"/>
        </w:rPr>
        <w:tab/>
      </w:r>
      <w:r w:rsidR="0093637B">
        <w:rPr>
          <w:b/>
          <w:sz w:val="16"/>
          <w:szCs w:val="16"/>
        </w:rPr>
        <w:tab/>
      </w:r>
      <w:r w:rsidR="0093637B">
        <w:rPr>
          <w:b/>
          <w:sz w:val="16"/>
          <w:szCs w:val="16"/>
        </w:rPr>
        <w:tab/>
      </w:r>
      <w:r w:rsidR="0093637B">
        <w:rPr>
          <w:b/>
          <w:sz w:val="16"/>
          <w:szCs w:val="16"/>
        </w:rPr>
        <w:tab/>
      </w:r>
      <w:r w:rsidR="0093637B">
        <w:rPr>
          <w:b/>
          <w:sz w:val="16"/>
          <w:szCs w:val="16"/>
        </w:rPr>
        <w:tab/>
      </w:r>
      <w:r w:rsidRPr="0093637B">
        <w:rPr>
          <w:b/>
          <w:sz w:val="16"/>
          <w:szCs w:val="16"/>
        </w:rPr>
        <w:t xml:space="preserve"> №  5-п-гр </w:t>
      </w:r>
    </w:p>
    <w:p w:rsidR="00F10FD7" w:rsidRPr="0093637B" w:rsidRDefault="00F10FD7" w:rsidP="00F10FD7">
      <w:pPr>
        <w:jc w:val="center"/>
        <w:rPr>
          <w:sz w:val="16"/>
          <w:szCs w:val="16"/>
        </w:rPr>
      </w:pPr>
      <w:r w:rsidRPr="0093637B">
        <w:rPr>
          <w:b/>
          <w:sz w:val="16"/>
          <w:szCs w:val="16"/>
        </w:rPr>
        <w:t>г. Орлов</w:t>
      </w:r>
    </w:p>
    <w:p w:rsidR="00F10FD7" w:rsidRPr="0093637B" w:rsidRDefault="00F10FD7" w:rsidP="00F10FD7">
      <w:pPr>
        <w:jc w:val="center"/>
        <w:rPr>
          <w:sz w:val="16"/>
          <w:szCs w:val="16"/>
        </w:rPr>
      </w:pPr>
    </w:p>
    <w:p w:rsidR="00F10FD7" w:rsidRPr="0093637B" w:rsidRDefault="00F10FD7" w:rsidP="00F10FD7">
      <w:pPr>
        <w:widowControl w:val="0"/>
        <w:autoSpaceDE w:val="0"/>
        <w:autoSpaceDN w:val="0"/>
        <w:adjustRightInd w:val="0"/>
        <w:jc w:val="center"/>
        <w:rPr>
          <w:b/>
          <w:bCs/>
          <w:sz w:val="16"/>
          <w:szCs w:val="16"/>
        </w:rPr>
      </w:pPr>
      <w:r w:rsidRPr="0093637B">
        <w:rPr>
          <w:b/>
          <w:bCs/>
          <w:sz w:val="16"/>
          <w:szCs w:val="16"/>
        </w:rPr>
        <w:t xml:space="preserve">О внесении изменений в постановление </w:t>
      </w:r>
      <w:r w:rsidRPr="0093637B">
        <w:rPr>
          <w:b/>
          <w:sz w:val="16"/>
          <w:szCs w:val="16"/>
        </w:rPr>
        <w:t>главы</w:t>
      </w:r>
      <w:r w:rsidRPr="0093637B">
        <w:rPr>
          <w:b/>
          <w:bCs/>
          <w:sz w:val="16"/>
          <w:szCs w:val="16"/>
        </w:rPr>
        <w:t xml:space="preserve"> </w:t>
      </w:r>
    </w:p>
    <w:p w:rsidR="00F10FD7" w:rsidRPr="0093637B" w:rsidRDefault="00F10FD7" w:rsidP="00F10FD7">
      <w:pPr>
        <w:widowControl w:val="0"/>
        <w:autoSpaceDE w:val="0"/>
        <w:autoSpaceDN w:val="0"/>
        <w:adjustRightInd w:val="0"/>
        <w:jc w:val="center"/>
        <w:rPr>
          <w:b/>
          <w:bCs/>
          <w:sz w:val="16"/>
          <w:szCs w:val="16"/>
        </w:rPr>
      </w:pPr>
      <w:r w:rsidRPr="0093637B">
        <w:rPr>
          <w:b/>
          <w:bCs/>
          <w:sz w:val="16"/>
          <w:szCs w:val="16"/>
        </w:rPr>
        <w:t xml:space="preserve">Орловского района от </w:t>
      </w:r>
      <w:r w:rsidRPr="0093637B">
        <w:rPr>
          <w:b/>
          <w:sz w:val="16"/>
          <w:szCs w:val="16"/>
        </w:rPr>
        <w:t xml:space="preserve">22.02.2014 </w:t>
      </w:r>
      <w:r w:rsidRPr="0093637B">
        <w:rPr>
          <w:b/>
          <w:bCs/>
          <w:sz w:val="16"/>
          <w:szCs w:val="16"/>
        </w:rPr>
        <w:t xml:space="preserve">г. № </w:t>
      </w:r>
      <w:r w:rsidRPr="0093637B">
        <w:rPr>
          <w:b/>
          <w:sz w:val="16"/>
          <w:szCs w:val="16"/>
        </w:rPr>
        <w:t>8-п-гр</w:t>
      </w:r>
    </w:p>
    <w:p w:rsidR="00F10FD7" w:rsidRPr="0093637B" w:rsidRDefault="00F10FD7" w:rsidP="00F10FD7">
      <w:pPr>
        <w:widowControl w:val="0"/>
        <w:autoSpaceDE w:val="0"/>
        <w:autoSpaceDN w:val="0"/>
        <w:adjustRightInd w:val="0"/>
        <w:jc w:val="both"/>
        <w:rPr>
          <w:b/>
          <w:bCs/>
          <w:sz w:val="16"/>
          <w:szCs w:val="16"/>
        </w:rPr>
      </w:pPr>
    </w:p>
    <w:p w:rsidR="00F10FD7" w:rsidRPr="0093637B" w:rsidRDefault="00F10FD7" w:rsidP="00F10FD7">
      <w:pPr>
        <w:pStyle w:val="a3"/>
        <w:spacing w:before="0" w:beforeAutospacing="0"/>
        <w:ind w:firstLine="984"/>
        <w:jc w:val="both"/>
        <w:rPr>
          <w:sz w:val="16"/>
          <w:szCs w:val="16"/>
        </w:rPr>
      </w:pPr>
      <w:r w:rsidRPr="0093637B">
        <w:rPr>
          <w:sz w:val="16"/>
          <w:szCs w:val="16"/>
        </w:rPr>
        <w:t xml:space="preserve"> </w:t>
      </w:r>
      <w:proofErr w:type="gramStart"/>
      <w:r w:rsidRPr="0093637B">
        <w:rPr>
          <w:sz w:val="16"/>
          <w:szCs w:val="16"/>
        </w:rPr>
        <w:t>В соответствии с законом Кировской области  от 01.12.2011 № 98-ЗО «О социальной адаптации лиц, освобожденных из учреждений уголовно-исполнительной системы» и в целях обеспечения комплексного подхода к организации работы по социальной адаптации лиц, освобожденных из учреждений, исполняющих наказание в виде лишения свободы, и лиц,  осужденных к наказаниям, не связанным с лишением свободы, ПОСТАНОВЛЯЮ:</w:t>
      </w:r>
      <w:proofErr w:type="gramEnd"/>
    </w:p>
    <w:p w:rsidR="00F10FD7" w:rsidRPr="0093637B" w:rsidRDefault="00F10FD7" w:rsidP="00F10FD7">
      <w:pPr>
        <w:pStyle w:val="ConsTitle"/>
        <w:widowControl/>
        <w:ind w:firstLine="510"/>
        <w:jc w:val="both"/>
        <w:outlineLvl w:val="0"/>
        <w:rPr>
          <w:rFonts w:ascii="Times New Roman" w:hAnsi="Times New Roman" w:cs="Times New Roman"/>
          <w:b w:val="0"/>
          <w:sz w:val="16"/>
          <w:szCs w:val="16"/>
        </w:rPr>
      </w:pPr>
      <w:r w:rsidRPr="0093637B">
        <w:rPr>
          <w:rFonts w:ascii="Times New Roman" w:hAnsi="Times New Roman" w:cs="Times New Roman"/>
          <w:b w:val="0"/>
          <w:sz w:val="16"/>
          <w:szCs w:val="16"/>
        </w:rPr>
        <w:t>1. Внести изменения в постановление главы Орловского района от 22.02.2014 г. № 8-п-гр «О районной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p>
    <w:p w:rsidR="00F10FD7" w:rsidRPr="0093637B" w:rsidRDefault="00F10FD7" w:rsidP="00F10FD7">
      <w:pPr>
        <w:ind w:firstLine="510"/>
        <w:jc w:val="both"/>
        <w:rPr>
          <w:sz w:val="16"/>
          <w:szCs w:val="16"/>
        </w:rPr>
      </w:pPr>
      <w:r w:rsidRPr="0093637B">
        <w:rPr>
          <w:sz w:val="16"/>
          <w:szCs w:val="16"/>
        </w:rPr>
        <w:t>1.1</w:t>
      </w:r>
      <w:proofErr w:type="gramStart"/>
      <w:r w:rsidRPr="0093637B">
        <w:rPr>
          <w:sz w:val="16"/>
          <w:szCs w:val="16"/>
        </w:rPr>
        <w:t xml:space="preserve"> У</w:t>
      </w:r>
      <w:proofErr w:type="gramEnd"/>
      <w:r w:rsidRPr="0093637B">
        <w:rPr>
          <w:sz w:val="16"/>
          <w:szCs w:val="16"/>
        </w:rPr>
        <w:t>твердить план работы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 в новой редакции согласно приложению №1.</w:t>
      </w:r>
    </w:p>
    <w:p w:rsidR="00F10FD7" w:rsidRPr="0093637B" w:rsidRDefault="00F10FD7" w:rsidP="00F10FD7">
      <w:pPr>
        <w:pStyle w:val="ConsTitle"/>
        <w:widowControl/>
        <w:ind w:firstLine="510"/>
        <w:jc w:val="both"/>
        <w:outlineLvl w:val="0"/>
        <w:rPr>
          <w:rFonts w:ascii="Times New Roman" w:hAnsi="Times New Roman" w:cs="Times New Roman"/>
          <w:b w:val="0"/>
          <w:spacing w:val="-7"/>
          <w:sz w:val="16"/>
          <w:szCs w:val="16"/>
        </w:rPr>
      </w:pPr>
      <w:r w:rsidRPr="0093637B">
        <w:rPr>
          <w:rFonts w:ascii="Times New Roman" w:hAnsi="Times New Roman" w:cs="Times New Roman"/>
          <w:b w:val="0"/>
          <w:sz w:val="16"/>
          <w:szCs w:val="16"/>
        </w:rPr>
        <w:t>2. Князеву И.А. управляющему делами</w:t>
      </w:r>
      <w:r w:rsidRPr="0093637B">
        <w:rPr>
          <w:rFonts w:ascii="Times New Roman" w:hAnsi="Times New Roman" w:cs="Times New Roman"/>
          <w:b w:val="0"/>
          <w:spacing w:val="3"/>
          <w:sz w:val="16"/>
          <w:szCs w:val="16"/>
        </w:rPr>
        <w:t xml:space="preserve"> администрации Орловского района </w:t>
      </w:r>
      <w:r w:rsidRPr="0093637B">
        <w:rPr>
          <w:rFonts w:ascii="Times New Roman" w:hAnsi="Times New Roman" w:cs="Times New Roman"/>
          <w:b w:val="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93637B">
        <w:rPr>
          <w:rFonts w:ascii="Times New Roman" w:hAnsi="Times New Roman" w:cs="Times New Roman"/>
          <w:b w:val="0"/>
          <w:spacing w:val="-7"/>
          <w:sz w:val="16"/>
          <w:szCs w:val="16"/>
        </w:rPr>
        <w:t>области.</w:t>
      </w:r>
    </w:p>
    <w:p w:rsidR="00F10FD7" w:rsidRPr="0093637B" w:rsidRDefault="00F10FD7" w:rsidP="00F10FD7">
      <w:pPr>
        <w:widowControl w:val="0"/>
        <w:autoSpaceDE w:val="0"/>
        <w:autoSpaceDN w:val="0"/>
        <w:adjustRightInd w:val="0"/>
        <w:ind w:firstLine="510"/>
        <w:jc w:val="both"/>
        <w:rPr>
          <w:color w:val="000000"/>
          <w:spacing w:val="-3"/>
          <w:sz w:val="16"/>
          <w:szCs w:val="16"/>
        </w:rPr>
      </w:pPr>
      <w:r w:rsidRPr="0093637B">
        <w:rPr>
          <w:color w:val="000000"/>
          <w:spacing w:val="-3"/>
          <w:sz w:val="16"/>
          <w:szCs w:val="16"/>
        </w:rPr>
        <w:t>3. Постановление вступает в силу с момента его  опубликования.</w:t>
      </w:r>
    </w:p>
    <w:p w:rsidR="00F10FD7" w:rsidRPr="0093637B" w:rsidRDefault="00F10FD7" w:rsidP="00F10FD7">
      <w:pPr>
        <w:widowControl w:val="0"/>
        <w:autoSpaceDE w:val="0"/>
        <w:autoSpaceDN w:val="0"/>
        <w:adjustRightInd w:val="0"/>
        <w:ind w:firstLine="510"/>
        <w:jc w:val="both"/>
        <w:rPr>
          <w:sz w:val="16"/>
          <w:szCs w:val="16"/>
        </w:rPr>
      </w:pPr>
    </w:p>
    <w:p w:rsidR="00F10FD7" w:rsidRPr="0093637B" w:rsidRDefault="00F10FD7" w:rsidP="00F10FD7">
      <w:pPr>
        <w:shd w:val="clear" w:color="auto" w:fill="FFFFFF"/>
        <w:tabs>
          <w:tab w:val="left" w:pos="828"/>
        </w:tabs>
        <w:ind w:firstLine="984"/>
        <w:jc w:val="both"/>
        <w:rPr>
          <w:sz w:val="16"/>
          <w:szCs w:val="16"/>
        </w:rPr>
      </w:pPr>
    </w:p>
    <w:p w:rsidR="00F10FD7" w:rsidRPr="0093637B" w:rsidRDefault="00F10FD7" w:rsidP="00F10FD7">
      <w:pPr>
        <w:rPr>
          <w:sz w:val="16"/>
          <w:szCs w:val="16"/>
        </w:rPr>
      </w:pPr>
      <w:r w:rsidRPr="0093637B">
        <w:rPr>
          <w:sz w:val="16"/>
          <w:szCs w:val="16"/>
        </w:rPr>
        <w:t xml:space="preserve">Глава Орловского района              </w:t>
      </w:r>
      <w:proofErr w:type="spellStart"/>
      <w:r w:rsidRPr="0093637B">
        <w:rPr>
          <w:sz w:val="16"/>
          <w:szCs w:val="16"/>
        </w:rPr>
        <w:t>А.В.Аботуров</w:t>
      </w:r>
      <w:proofErr w:type="spellEnd"/>
    </w:p>
    <w:p w:rsidR="00F10FD7" w:rsidRPr="0093637B" w:rsidRDefault="00F10FD7" w:rsidP="00F10FD7">
      <w:pPr>
        <w:rPr>
          <w:sz w:val="16"/>
          <w:szCs w:val="16"/>
        </w:rPr>
      </w:pPr>
    </w:p>
    <w:p w:rsidR="00F10FD7" w:rsidRPr="0093637B" w:rsidRDefault="00F10FD7" w:rsidP="00F10FD7">
      <w:pPr>
        <w:rPr>
          <w:sz w:val="16"/>
          <w:szCs w:val="16"/>
        </w:rPr>
      </w:pPr>
    </w:p>
    <w:p w:rsidR="00F10FD7" w:rsidRPr="0093637B" w:rsidRDefault="00F10FD7" w:rsidP="00F10FD7">
      <w:pPr>
        <w:rPr>
          <w:sz w:val="16"/>
          <w:szCs w:val="16"/>
        </w:rPr>
      </w:pPr>
    </w:p>
    <w:p w:rsidR="00F10FD7" w:rsidRPr="0093637B" w:rsidRDefault="00F10FD7" w:rsidP="00F10FD7">
      <w:pPr>
        <w:ind w:left="5952"/>
        <w:jc w:val="both"/>
        <w:rPr>
          <w:sz w:val="16"/>
          <w:szCs w:val="16"/>
        </w:rPr>
      </w:pPr>
      <w:r w:rsidRPr="0093637B">
        <w:rPr>
          <w:sz w:val="16"/>
          <w:szCs w:val="16"/>
        </w:rPr>
        <w:t>Приложение №1</w:t>
      </w:r>
    </w:p>
    <w:p w:rsidR="00F10FD7" w:rsidRPr="0093637B" w:rsidRDefault="00F10FD7" w:rsidP="00F10FD7">
      <w:pPr>
        <w:ind w:left="5952"/>
        <w:jc w:val="both"/>
        <w:rPr>
          <w:sz w:val="16"/>
          <w:szCs w:val="16"/>
        </w:rPr>
      </w:pPr>
      <w:r w:rsidRPr="0093637B">
        <w:rPr>
          <w:sz w:val="16"/>
          <w:szCs w:val="16"/>
        </w:rPr>
        <w:t>УТВЕРЖДЕНО</w:t>
      </w:r>
    </w:p>
    <w:p w:rsidR="00F10FD7" w:rsidRPr="0093637B" w:rsidRDefault="00F10FD7" w:rsidP="00F10FD7">
      <w:pPr>
        <w:ind w:left="5952"/>
        <w:rPr>
          <w:sz w:val="16"/>
          <w:szCs w:val="16"/>
        </w:rPr>
      </w:pPr>
      <w:r w:rsidRPr="0093637B">
        <w:rPr>
          <w:sz w:val="16"/>
          <w:szCs w:val="16"/>
        </w:rPr>
        <w:t>постановлением  главы Орловского района</w:t>
      </w:r>
    </w:p>
    <w:p w:rsidR="00F10FD7" w:rsidRPr="0093637B" w:rsidRDefault="00F10FD7" w:rsidP="00F10FD7">
      <w:pPr>
        <w:ind w:left="5952"/>
        <w:jc w:val="both"/>
        <w:rPr>
          <w:sz w:val="16"/>
          <w:szCs w:val="16"/>
        </w:rPr>
      </w:pPr>
      <w:r w:rsidRPr="0093637B">
        <w:rPr>
          <w:sz w:val="16"/>
          <w:szCs w:val="16"/>
        </w:rPr>
        <w:t xml:space="preserve">№    </w:t>
      </w:r>
      <w:r w:rsidRPr="0093637B">
        <w:rPr>
          <w:sz w:val="16"/>
          <w:szCs w:val="16"/>
          <w:u w:val="single"/>
        </w:rPr>
        <w:t>5-п-гр</w:t>
      </w:r>
      <w:r w:rsidRPr="0093637B">
        <w:rPr>
          <w:sz w:val="16"/>
          <w:szCs w:val="16"/>
        </w:rPr>
        <w:t xml:space="preserve"> от </w:t>
      </w:r>
      <w:r w:rsidRPr="0093637B">
        <w:rPr>
          <w:sz w:val="16"/>
          <w:szCs w:val="16"/>
          <w:u w:val="single"/>
        </w:rPr>
        <w:t>01.02.2022</w:t>
      </w:r>
    </w:p>
    <w:p w:rsidR="00F10FD7" w:rsidRPr="0093637B" w:rsidRDefault="00F10FD7" w:rsidP="00F10FD7">
      <w:pPr>
        <w:jc w:val="center"/>
        <w:rPr>
          <w:b/>
          <w:sz w:val="16"/>
          <w:szCs w:val="16"/>
        </w:rPr>
      </w:pPr>
    </w:p>
    <w:p w:rsidR="00F10FD7" w:rsidRPr="0093637B" w:rsidRDefault="00F10FD7" w:rsidP="00F10FD7">
      <w:pPr>
        <w:jc w:val="center"/>
        <w:rPr>
          <w:b/>
          <w:sz w:val="16"/>
          <w:szCs w:val="16"/>
        </w:rPr>
      </w:pPr>
    </w:p>
    <w:p w:rsidR="00F10FD7" w:rsidRPr="0093637B" w:rsidRDefault="00F10FD7" w:rsidP="00F10FD7">
      <w:pPr>
        <w:jc w:val="center"/>
        <w:rPr>
          <w:b/>
          <w:sz w:val="16"/>
          <w:szCs w:val="16"/>
        </w:rPr>
      </w:pPr>
      <w:r w:rsidRPr="0093637B">
        <w:rPr>
          <w:b/>
          <w:sz w:val="16"/>
          <w:szCs w:val="16"/>
        </w:rPr>
        <w:t>ПЛАН</w:t>
      </w:r>
    </w:p>
    <w:p w:rsidR="00F10FD7" w:rsidRPr="0093637B" w:rsidRDefault="00F10FD7" w:rsidP="00F10FD7">
      <w:pPr>
        <w:ind w:left="-57"/>
        <w:jc w:val="center"/>
        <w:rPr>
          <w:b/>
          <w:sz w:val="16"/>
          <w:szCs w:val="16"/>
        </w:rPr>
      </w:pPr>
      <w:r w:rsidRPr="0093637B">
        <w:rPr>
          <w:b/>
          <w:sz w:val="16"/>
          <w:szCs w:val="16"/>
        </w:rPr>
        <w:t xml:space="preserve">Работы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 на 2022 год </w:t>
      </w:r>
    </w:p>
    <w:p w:rsidR="00F10FD7" w:rsidRPr="0093637B" w:rsidRDefault="00F10FD7" w:rsidP="00F10FD7">
      <w:pPr>
        <w:tabs>
          <w:tab w:val="left" w:pos="15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742"/>
        <w:gridCol w:w="777"/>
        <w:gridCol w:w="3664"/>
      </w:tblGrid>
      <w:tr w:rsidR="00F10FD7" w:rsidRPr="0093637B" w:rsidTr="001B4914">
        <w:tc>
          <w:tcPr>
            <w:tcW w:w="0" w:type="auto"/>
            <w:shd w:val="clear" w:color="auto" w:fill="auto"/>
          </w:tcPr>
          <w:p w:rsidR="00F10FD7" w:rsidRPr="0093637B" w:rsidRDefault="00F10FD7" w:rsidP="001B4914">
            <w:pPr>
              <w:jc w:val="center"/>
              <w:rPr>
                <w:b/>
                <w:sz w:val="16"/>
                <w:szCs w:val="16"/>
              </w:rPr>
            </w:pPr>
            <w:r w:rsidRPr="0093637B">
              <w:rPr>
                <w:b/>
                <w:sz w:val="16"/>
                <w:szCs w:val="16"/>
              </w:rPr>
              <w:t xml:space="preserve">№ </w:t>
            </w:r>
            <w:proofErr w:type="gramStart"/>
            <w:r w:rsidRPr="0093637B">
              <w:rPr>
                <w:b/>
                <w:sz w:val="16"/>
                <w:szCs w:val="16"/>
              </w:rPr>
              <w:t>п</w:t>
            </w:r>
            <w:proofErr w:type="gramEnd"/>
            <w:r w:rsidRPr="0093637B">
              <w:rPr>
                <w:b/>
                <w:sz w:val="16"/>
                <w:szCs w:val="16"/>
              </w:rPr>
              <w:t>/п</w:t>
            </w:r>
          </w:p>
        </w:tc>
        <w:tc>
          <w:tcPr>
            <w:tcW w:w="0" w:type="auto"/>
            <w:shd w:val="clear" w:color="auto" w:fill="auto"/>
          </w:tcPr>
          <w:p w:rsidR="00F10FD7" w:rsidRPr="0093637B" w:rsidRDefault="00F10FD7" w:rsidP="001B4914">
            <w:pPr>
              <w:jc w:val="center"/>
              <w:rPr>
                <w:b/>
                <w:sz w:val="16"/>
                <w:szCs w:val="16"/>
              </w:rPr>
            </w:pPr>
            <w:r w:rsidRPr="0093637B">
              <w:rPr>
                <w:b/>
                <w:sz w:val="16"/>
                <w:szCs w:val="16"/>
              </w:rPr>
              <w:t>Наименование вопроса</w:t>
            </w:r>
          </w:p>
        </w:tc>
        <w:tc>
          <w:tcPr>
            <w:tcW w:w="0" w:type="auto"/>
            <w:shd w:val="clear" w:color="auto" w:fill="auto"/>
          </w:tcPr>
          <w:p w:rsidR="00F10FD7" w:rsidRPr="0093637B" w:rsidRDefault="00F10FD7" w:rsidP="001B4914">
            <w:pPr>
              <w:jc w:val="center"/>
              <w:rPr>
                <w:b/>
                <w:sz w:val="16"/>
                <w:szCs w:val="16"/>
              </w:rPr>
            </w:pPr>
            <w:r w:rsidRPr="0093637B">
              <w:rPr>
                <w:b/>
                <w:sz w:val="16"/>
                <w:szCs w:val="16"/>
              </w:rPr>
              <w:t>Сроки</w:t>
            </w:r>
          </w:p>
        </w:tc>
        <w:tc>
          <w:tcPr>
            <w:tcW w:w="0" w:type="auto"/>
            <w:shd w:val="clear" w:color="auto" w:fill="auto"/>
          </w:tcPr>
          <w:p w:rsidR="00F10FD7" w:rsidRPr="0093637B" w:rsidRDefault="00F10FD7" w:rsidP="001B4914">
            <w:pPr>
              <w:jc w:val="center"/>
              <w:rPr>
                <w:b/>
                <w:sz w:val="16"/>
                <w:szCs w:val="16"/>
              </w:rPr>
            </w:pPr>
            <w:r w:rsidRPr="0093637B">
              <w:rPr>
                <w:b/>
                <w:sz w:val="16"/>
                <w:szCs w:val="16"/>
              </w:rPr>
              <w:t>Ответственные</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1</w:t>
            </w:r>
          </w:p>
        </w:tc>
        <w:tc>
          <w:tcPr>
            <w:tcW w:w="0" w:type="auto"/>
            <w:shd w:val="clear" w:color="auto" w:fill="auto"/>
          </w:tcPr>
          <w:p w:rsidR="00F10FD7" w:rsidRPr="0093637B" w:rsidRDefault="00F10FD7" w:rsidP="001B4914">
            <w:pPr>
              <w:shd w:val="clear" w:color="auto" w:fill="FFFFFF"/>
              <w:autoSpaceDE w:val="0"/>
              <w:autoSpaceDN w:val="0"/>
              <w:adjustRightInd w:val="0"/>
              <w:ind w:left="75" w:right="75"/>
              <w:rPr>
                <w:bCs/>
                <w:color w:val="000000"/>
                <w:sz w:val="16"/>
                <w:szCs w:val="16"/>
              </w:rPr>
            </w:pPr>
            <w:r w:rsidRPr="0093637B">
              <w:rPr>
                <w:bCs/>
                <w:color w:val="000000"/>
                <w:sz w:val="16"/>
                <w:szCs w:val="16"/>
                <w:lang w:val="x-none"/>
              </w:rPr>
              <w:t>Об осуществлении надзора за осужденными в рамках осуществления полномочий уголовно-исполнительной инспекции</w:t>
            </w:r>
            <w:r w:rsidRPr="0093637B">
              <w:rPr>
                <w:bCs/>
                <w:color w:val="000000"/>
                <w:sz w:val="16"/>
                <w:szCs w:val="16"/>
              </w:rPr>
              <w:t>.</w:t>
            </w:r>
          </w:p>
          <w:p w:rsidR="00F10FD7" w:rsidRPr="0093637B" w:rsidRDefault="00F10FD7" w:rsidP="001B4914">
            <w:pPr>
              <w:tabs>
                <w:tab w:val="left" w:pos="1540"/>
              </w:tabs>
              <w:jc w:val="both"/>
              <w:rPr>
                <w:sz w:val="16"/>
                <w:szCs w:val="16"/>
                <w:lang w:val="x-none"/>
              </w:rPr>
            </w:pPr>
          </w:p>
          <w:p w:rsidR="00F10FD7" w:rsidRPr="0093637B" w:rsidRDefault="00F10FD7" w:rsidP="001B4914">
            <w:pPr>
              <w:jc w:val="both"/>
              <w:rPr>
                <w:sz w:val="16"/>
                <w:szCs w:val="16"/>
              </w:rPr>
            </w:pP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 xml:space="preserve">I </w:t>
            </w:r>
            <w:r w:rsidRPr="0093637B">
              <w:rPr>
                <w:sz w:val="16"/>
                <w:szCs w:val="16"/>
              </w:rPr>
              <w:t>квартал</w:t>
            </w:r>
          </w:p>
        </w:tc>
        <w:tc>
          <w:tcPr>
            <w:tcW w:w="0" w:type="auto"/>
            <w:shd w:val="clear" w:color="auto" w:fill="auto"/>
          </w:tcPr>
          <w:p w:rsidR="00F10FD7" w:rsidRPr="0093637B" w:rsidRDefault="00F10FD7" w:rsidP="001B4914">
            <w:pPr>
              <w:rPr>
                <w:sz w:val="16"/>
                <w:szCs w:val="16"/>
              </w:rPr>
            </w:pPr>
            <w:proofErr w:type="spellStart"/>
            <w:r w:rsidRPr="0093637B">
              <w:rPr>
                <w:sz w:val="16"/>
                <w:szCs w:val="16"/>
              </w:rPr>
              <w:t>Котельничский</w:t>
            </w:r>
            <w:proofErr w:type="spellEnd"/>
            <w:r w:rsidRPr="0093637B">
              <w:rPr>
                <w:sz w:val="16"/>
                <w:szCs w:val="16"/>
              </w:rPr>
              <w:t xml:space="preserve"> межмуниципальный филиал федерального казенного учреждения «Уголовно-исполнительная инспекция Управления Федеральной службы исполнения наказаний по Кировской области» М.В. Чирков. </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2</w:t>
            </w:r>
          </w:p>
        </w:tc>
        <w:tc>
          <w:tcPr>
            <w:tcW w:w="0" w:type="auto"/>
            <w:shd w:val="clear" w:color="auto" w:fill="auto"/>
          </w:tcPr>
          <w:p w:rsidR="00F10FD7" w:rsidRPr="0093637B" w:rsidRDefault="00F10FD7" w:rsidP="001B4914">
            <w:pPr>
              <w:jc w:val="both"/>
              <w:rPr>
                <w:sz w:val="16"/>
                <w:szCs w:val="16"/>
              </w:rPr>
            </w:pPr>
            <w:r w:rsidRPr="0093637B">
              <w:rPr>
                <w:sz w:val="16"/>
                <w:szCs w:val="16"/>
              </w:rPr>
              <w:t>О работе по алгоритму действий участковых уполномоченных  полиции по направлению лиц, вернувшихся из мест лишения свободы в учреждения и ведомства системы профилактики в 2022 году.</w:t>
            </w: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 xml:space="preserve">I </w:t>
            </w:r>
            <w:r w:rsidRPr="0093637B">
              <w:rPr>
                <w:sz w:val="16"/>
                <w:szCs w:val="16"/>
              </w:rPr>
              <w:t>квартал</w:t>
            </w:r>
          </w:p>
        </w:tc>
        <w:tc>
          <w:tcPr>
            <w:tcW w:w="0" w:type="auto"/>
            <w:shd w:val="clear" w:color="auto" w:fill="auto"/>
          </w:tcPr>
          <w:p w:rsidR="00F10FD7" w:rsidRPr="0093637B" w:rsidRDefault="00F10FD7" w:rsidP="001B4914">
            <w:pPr>
              <w:rPr>
                <w:sz w:val="16"/>
                <w:szCs w:val="16"/>
              </w:rPr>
            </w:pPr>
            <w:r w:rsidRPr="0093637B">
              <w:rPr>
                <w:sz w:val="16"/>
                <w:szCs w:val="16"/>
              </w:rPr>
              <w:t xml:space="preserve">ОП «Орловское» Ю.А. </w:t>
            </w:r>
            <w:proofErr w:type="spellStart"/>
            <w:r w:rsidRPr="0093637B">
              <w:rPr>
                <w:sz w:val="16"/>
                <w:szCs w:val="16"/>
              </w:rPr>
              <w:t>Шалагинов</w:t>
            </w:r>
            <w:proofErr w:type="spellEnd"/>
            <w:r w:rsidRPr="0093637B">
              <w:rPr>
                <w:sz w:val="16"/>
                <w:szCs w:val="16"/>
              </w:rPr>
              <w:t>.</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3</w:t>
            </w:r>
          </w:p>
        </w:tc>
        <w:tc>
          <w:tcPr>
            <w:tcW w:w="0" w:type="auto"/>
            <w:shd w:val="clear" w:color="auto" w:fill="auto"/>
          </w:tcPr>
          <w:p w:rsidR="00F10FD7" w:rsidRPr="0093637B" w:rsidRDefault="00F10FD7" w:rsidP="001B4914">
            <w:pPr>
              <w:jc w:val="both"/>
              <w:rPr>
                <w:sz w:val="16"/>
                <w:szCs w:val="16"/>
              </w:rPr>
            </w:pPr>
            <w:r w:rsidRPr="0093637B">
              <w:rPr>
                <w:sz w:val="16"/>
                <w:szCs w:val="16"/>
              </w:rPr>
              <w:t xml:space="preserve">О предоставлении социальных услуг </w:t>
            </w:r>
            <w:proofErr w:type="gramStart"/>
            <w:r w:rsidRPr="0093637B">
              <w:rPr>
                <w:sz w:val="16"/>
                <w:szCs w:val="16"/>
              </w:rPr>
              <w:t>лицам</w:t>
            </w:r>
            <w:proofErr w:type="gramEnd"/>
            <w:r w:rsidRPr="0093637B">
              <w:rPr>
                <w:sz w:val="16"/>
                <w:szCs w:val="16"/>
              </w:rPr>
              <w:t xml:space="preserve"> освободившимся из мест лишения свободы в 2022году. </w:t>
            </w: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 xml:space="preserve">I </w:t>
            </w:r>
            <w:r w:rsidRPr="0093637B">
              <w:rPr>
                <w:sz w:val="16"/>
                <w:szCs w:val="16"/>
              </w:rPr>
              <w:t>квартал</w:t>
            </w:r>
          </w:p>
        </w:tc>
        <w:tc>
          <w:tcPr>
            <w:tcW w:w="0" w:type="auto"/>
            <w:shd w:val="clear" w:color="auto" w:fill="auto"/>
          </w:tcPr>
          <w:p w:rsidR="00F10FD7" w:rsidRPr="0093637B" w:rsidRDefault="00F10FD7" w:rsidP="001B4914">
            <w:pPr>
              <w:pStyle w:val="a7"/>
              <w:spacing w:line="240" w:lineRule="atLeast"/>
              <w:jc w:val="left"/>
              <w:rPr>
                <w:rFonts w:ascii="Times New Roman" w:hAnsi="Times New Roman"/>
                <w:sz w:val="16"/>
                <w:szCs w:val="16"/>
              </w:rPr>
            </w:pPr>
            <w:r w:rsidRPr="0093637B">
              <w:rPr>
                <w:rFonts w:ascii="Times New Roman" w:hAnsi="Times New Roman"/>
                <w:sz w:val="16"/>
                <w:szCs w:val="16"/>
              </w:rPr>
              <w:t xml:space="preserve">Отдел трудоустройства Орловского района Т.Л. </w:t>
            </w:r>
            <w:proofErr w:type="spellStart"/>
            <w:r w:rsidRPr="0093637B">
              <w:rPr>
                <w:rFonts w:ascii="Times New Roman" w:hAnsi="Times New Roman"/>
                <w:sz w:val="16"/>
                <w:szCs w:val="16"/>
              </w:rPr>
              <w:t>Кырчанова</w:t>
            </w:r>
            <w:proofErr w:type="spellEnd"/>
            <w:r w:rsidRPr="0093637B">
              <w:rPr>
                <w:rFonts w:ascii="Times New Roman" w:hAnsi="Times New Roman"/>
                <w:sz w:val="16"/>
                <w:szCs w:val="16"/>
              </w:rPr>
              <w:t>,</w:t>
            </w:r>
          </w:p>
          <w:p w:rsidR="00F10FD7" w:rsidRPr="0093637B" w:rsidRDefault="00F10FD7" w:rsidP="001B4914">
            <w:pPr>
              <w:pStyle w:val="a7"/>
              <w:spacing w:line="240" w:lineRule="atLeast"/>
              <w:jc w:val="left"/>
              <w:rPr>
                <w:rFonts w:ascii="Times New Roman" w:hAnsi="Times New Roman"/>
                <w:sz w:val="16"/>
                <w:szCs w:val="16"/>
              </w:rPr>
            </w:pPr>
            <w:r w:rsidRPr="0093637B">
              <w:rPr>
                <w:rFonts w:ascii="Times New Roman" w:hAnsi="Times New Roman"/>
                <w:sz w:val="16"/>
                <w:szCs w:val="16"/>
              </w:rPr>
              <w:t xml:space="preserve"> Отдел социального  обслуживания населения </w:t>
            </w:r>
            <w:r w:rsidRPr="0093637B">
              <w:rPr>
                <w:rFonts w:ascii="Times New Roman" w:hAnsi="Times New Roman"/>
                <w:sz w:val="16"/>
                <w:szCs w:val="16"/>
              </w:rPr>
              <w:lastRenderedPageBreak/>
              <w:t xml:space="preserve">Орловского района Е.В. </w:t>
            </w:r>
            <w:proofErr w:type="spellStart"/>
            <w:r w:rsidRPr="0093637B">
              <w:rPr>
                <w:rFonts w:ascii="Times New Roman" w:hAnsi="Times New Roman"/>
                <w:sz w:val="16"/>
                <w:szCs w:val="16"/>
              </w:rPr>
              <w:t>Береснева</w:t>
            </w:r>
            <w:proofErr w:type="spellEnd"/>
            <w:r w:rsidRPr="0093637B">
              <w:rPr>
                <w:rFonts w:ascii="Times New Roman" w:hAnsi="Times New Roman"/>
                <w:sz w:val="16"/>
                <w:szCs w:val="16"/>
              </w:rPr>
              <w:t>.</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lastRenderedPageBreak/>
              <w:t>4</w:t>
            </w:r>
          </w:p>
        </w:tc>
        <w:tc>
          <w:tcPr>
            <w:tcW w:w="0" w:type="auto"/>
            <w:shd w:val="clear" w:color="auto" w:fill="auto"/>
          </w:tcPr>
          <w:p w:rsidR="00F10FD7" w:rsidRPr="0093637B" w:rsidRDefault="00F10FD7" w:rsidP="001B4914">
            <w:pPr>
              <w:jc w:val="both"/>
              <w:rPr>
                <w:sz w:val="16"/>
                <w:szCs w:val="16"/>
              </w:rPr>
            </w:pPr>
            <w:r w:rsidRPr="0093637B">
              <w:rPr>
                <w:sz w:val="16"/>
                <w:szCs w:val="16"/>
              </w:rPr>
              <w:t xml:space="preserve">Об исполнении Постановления администрации Орловского района Кировской области «Об утверждении видов работ и перечня предприятий, организаций,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 за 2021 год». </w:t>
            </w: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 xml:space="preserve">I </w:t>
            </w:r>
            <w:r w:rsidRPr="0093637B">
              <w:rPr>
                <w:sz w:val="16"/>
                <w:szCs w:val="16"/>
              </w:rPr>
              <w:t>квартал</w:t>
            </w:r>
          </w:p>
        </w:tc>
        <w:tc>
          <w:tcPr>
            <w:tcW w:w="0" w:type="auto"/>
            <w:shd w:val="clear" w:color="auto" w:fill="auto"/>
          </w:tcPr>
          <w:p w:rsidR="00F10FD7" w:rsidRPr="0093637B" w:rsidRDefault="00F10FD7" w:rsidP="001B4914">
            <w:pPr>
              <w:rPr>
                <w:sz w:val="16"/>
                <w:szCs w:val="16"/>
              </w:rPr>
            </w:pPr>
            <w:r w:rsidRPr="0093637B">
              <w:rPr>
                <w:sz w:val="16"/>
                <w:szCs w:val="16"/>
              </w:rPr>
              <w:t xml:space="preserve">Администрация Орловского городского поселения С.Н. </w:t>
            </w:r>
            <w:proofErr w:type="spellStart"/>
            <w:r w:rsidRPr="0093637B">
              <w:rPr>
                <w:sz w:val="16"/>
                <w:szCs w:val="16"/>
              </w:rPr>
              <w:t>Популькин</w:t>
            </w:r>
            <w:proofErr w:type="spellEnd"/>
            <w:r w:rsidRPr="0093637B">
              <w:rPr>
                <w:sz w:val="16"/>
                <w:szCs w:val="16"/>
              </w:rPr>
              <w:t>,</w:t>
            </w:r>
          </w:p>
          <w:p w:rsidR="00F10FD7" w:rsidRPr="0093637B" w:rsidRDefault="00F10FD7" w:rsidP="001B4914">
            <w:pPr>
              <w:pStyle w:val="a7"/>
              <w:spacing w:line="240" w:lineRule="atLeast"/>
              <w:jc w:val="left"/>
              <w:rPr>
                <w:rFonts w:ascii="Times New Roman" w:hAnsi="Times New Roman"/>
                <w:sz w:val="16"/>
                <w:szCs w:val="16"/>
              </w:rPr>
            </w:pPr>
            <w:r w:rsidRPr="0093637B">
              <w:rPr>
                <w:rFonts w:ascii="Times New Roman" w:hAnsi="Times New Roman"/>
                <w:sz w:val="16"/>
                <w:szCs w:val="16"/>
              </w:rPr>
              <w:t xml:space="preserve">Администрации Орловского сельского поселения Л.В. Фокина. </w:t>
            </w:r>
            <w:proofErr w:type="spellStart"/>
            <w:r w:rsidRPr="0093637B">
              <w:rPr>
                <w:rFonts w:ascii="Times New Roman" w:hAnsi="Times New Roman"/>
                <w:sz w:val="16"/>
                <w:szCs w:val="16"/>
              </w:rPr>
              <w:t>Котельничский</w:t>
            </w:r>
            <w:proofErr w:type="spellEnd"/>
            <w:r w:rsidRPr="0093637B">
              <w:rPr>
                <w:rFonts w:ascii="Times New Roman" w:hAnsi="Times New Roman"/>
                <w:sz w:val="16"/>
                <w:szCs w:val="16"/>
              </w:rPr>
              <w:t xml:space="preserve"> межмуниципальный филиал федерального казенного учреждения «Уголовно-исполнительная инспекция Управления Федеральной службы исполнения наказаний по Кировской области» М.В. Чирков.</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5</w:t>
            </w:r>
          </w:p>
        </w:tc>
        <w:tc>
          <w:tcPr>
            <w:tcW w:w="0" w:type="auto"/>
            <w:shd w:val="clear" w:color="auto" w:fill="auto"/>
          </w:tcPr>
          <w:p w:rsidR="00F10FD7" w:rsidRPr="0093637B" w:rsidRDefault="00F10FD7" w:rsidP="001B4914">
            <w:pPr>
              <w:jc w:val="both"/>
              <w:rPr>
                <w:sz w:val="16"/>
                <w:szCs w:val="16"/>
              </w:rPr>
            </w:pPr>
            <w:r w:rsidRPr="0093637B">
              <w:rPr>
                <w:sz w:val="16"/>
                <w:szCs w:val="16"/>
              </w:rPr>
              <w:t xml:space="preserve">О работе с лицами, </w:t>
            </w:r>
            <w:proofErr w:type="spellStart"/>
            <w:r w:rsidRPr="0093637B">
              <w:rPr>
                <w:sz w:val="16"/>
                <w:szCs w:val="16"/>
              </w:rPr>
              <w:t>неимеющих</w:t>
            </w:r>
            <w:proofErr w:type="spellEnd"/>
            <w:r w:rsidRPr="0093637B">
              <w:rPr>
                <w:sz w:val="16"/>
                <w:szCs w:val="16"/>
              </w:rPr>
              <w:t xml:space="preserve"> постоянного источников доходов, склонных к совершению правонарушений, из числа прибывших из мест лишения свободы или осужденных к наказаниям без изоляции от общества. </w:t>
            </w: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 xml:space="preserve">II </w:t>
            </w:r>
            <w:r w:rsidRPr="0093637B">
              <w:rPr>
                <w:sz w:val="16"/>
                <w:szCs w:val="16"/>
              </w:rPr>
              <w:t>квартал</w:t>
            </w:r>
          </w:p>
        </w:tc>
        <w:tc>
          <w:tcPr>
            <w:tcW w:w="0" w:type="auto"/>
            <w:shd w:val="clear" w:color="auto" w:fill="auto"/>
          </w:tcPr>
          <w:p w:rsidR="00F10FD7" w:rsidRPr="0093637B" w:rsidRDefault="00F10FD7" w:rsidP="001B4914">
            <w:pPr>
              <w:rPr>
                <w:sz w:val="16"/>
                <w:szCs w:val="16"/>
              </w:rPr>
            </w:pPr>
            <w:r w:rsidRPr="0093637B">
              <w:rPr>
                <w:sz w:val="16"/>
                <w:szCs w:val="16"/>
              </w:rPr>
              <w:t xml:space="preserve">ОП «Орловское» Ю.А. </w:t>
            </w:r>
            <w:proofErr w:type="spellStart"/>
            <w:r w:rsidRPr="0093637B">
              <w:rPr>
                <w:sz w:val="16"/>
                <w:szCs w:val="16"/>
              </w:rPr>
              <w:t>Шалагинов</w:t>
            </w:r>
            <w:proofErr w:type="spellEnd"/>
          </w:p>
          <w:p w:rsidR="00F10FD7" w:rsidRPr="0093637B" w:rsidRDefault="00F10FD7" w:rsidP="001B4914">
            <w:pPr>
              <w:rPr>
                <w:sz w:val="16"/>
                <w:szCs w:val="16"/>
              </w:rPr>
            </w:pPr>
            <w:proofErr w:type="spellStart"/>
            <w:r w:rsidRPr="0093637B">
              <w:rPr>
                <w:sz w:val="16"/>
                <w:szCs w:val="16"/>
              </w:rPr>
              <w:t>Котельничский</w:t>
            </w:r>
            <w:proofErr w:type="spellEnd"/>
            <w:r w:rsidRPr="0093637B">
              <w:rPr>
                <w:sz w:val="16"/>
                <w:szCs w:val="16"/>
              </w:rPr>
              <w:t xml:space="preserve"> межмуниципальный филиал федерального казенного учреждения «Уголовно-исполнительная инспекция Управления Федеральной службы исполнения наказаний по Кировской области» М.В. Чирков.</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6</w:t>
            </w:r>
          </w:p>
        </w:tc>
        <w:tc>
          <w:tcPr>
            <w:tcW w:w="0" w:type="auto"/>
            <w:shd w:val="clear" w:color="auto" w:fill="auto"/>
          </w:tcPr>
          <w:p w:rsidR="00F10FD7" w:rsidRPr="0093637B" w:rsidRDefault="00F10FD7" w:rsidP="001B4914">
            <w:pPr>
              <w:jc w:val="both"/>
              <w:rPr>
                <w:sz w:val="16"/>
                <w:szCs w:val="16"/>
              </w:rPr>
            </w:pPr>
            <w:r w:rsidRPr="0093637B">
              <w:rPr>
                <w:sz w:val="16"/>
                <w:szCs w:val="16"/>
              </w:rPr>
              <w:t xml:space="preserve">О состоянии  рецидивной преступности на территории муниципального образования. </w:t>
            </w: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 xml:space="preserve">II </w:t>
            </w:r>
            <w:r w:rsidRPr="0093637B">
              <w:rPr>
                <w:sz w:val="16"/>
                <w:szCs w:val="16"/>
              </w:rPr>
              <w:t>квартал</w:t>
            </w:r>
          </w:p>
        </w:tc>
        <w:tc>
          <w:tcPr>
            <w:tcW w:w="0" w:type="auto"/>
            <w:shd w:val="clear" w:color="auto" w:fill="auto"/>
          </w:tcPr>
          <w:p w:rsidR="00F10FD7" w:rsidRPr="0093637B" w:rsidRDefault="00F10FD7" w:rsidP="001B4914">
            <w:pPr>
              <w:rPr>
                <w:sz w:val="16"/>
                <w:szCs w:val="16"/>
              </w:rPr>
            </w:pPr>
            <w:r w:rsidRPr="0093637B">
              <w:rPr>
                <w:sz w:val="16"/>
                <w:szCs w:val="16"/>
              </w:rPr>
              <w:t xml:space="preserve">ОП «Орловское» Ю.А. </w:t>
            </w:r>
            <w:proofErr w:type="spellStart"/>
            <w:r w:rsidRPr="0093637B">
              <w:rPr>
                <w:sz w:val="16"/>
                <w:szCs w:val="16"/>
              </w:rPr>
              <w:t>Шалагинов</w:t>
            </w:r>
            <w:proofErr w:type="spellEnd"/>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7</w:t>
            </w:r>
          </w:p>
        </w:tc>
        <w:tc>
          <w:tcPr>
            <w:tcW w:w="0" w:type="auto"/>
            <w:shd w:val="clear" w:color="auto" w:fill="auto"/>
          </w:tcPr>
          <w:p w:rsidR="00F10FD7" w:rsidRPr="0093637B" w:rsidRDefault="00F10FD7" w:rsidP="001B4914">
            <w:pPr>
              <w:jc w:val="both"/>
              <w:rPr>
                <w:sz w:val="16"/>
                <w:szCs w:val="16"/>
              </w:rPr>
            </w:pPr>
            <w:r w:rsidRPr="0093637B">
              <w:rPr>
                <w:sz w:val="16"/>
                <w:szCs w:val="16"/>
              </w:rPr>
              <w:t>О проводимой работе по оказанию помощи лицам, оказавшимся в трудной жизненной ситуации, в том числе и лицам, освободившимся из мест лишения свободы.</w:t>
            </w:r>
          </w:p>
        </w:tc>
        <w:tc>
          <w:tcPr>
            <w:tcW w:w="0" w:type="auto"/>
            <w:shd w:val="clear" w:color="auto" w:fill="auto"/>
          </w:tcPr>
          <w:p w:rsidR="00F10FD7" w:rsidRPr="0093637B" w:rsidRDefault="00F10FD7" w:rsidP="001B4914">
            <w:pPr>
              <w:ind w:right="12"/>
              <w:jc w:val="center"/>
              <w:rPr>
                <w:sz w:val="16"/>
                <w:szCs w:val="16"/>
              </w:rPr>
            </w:pPr>
            <w:r w:rsidRPr="0093637B">
              <w:rPr>
                <w:sz w:val="16"/>
                <w:szCs w:val="16"/>
                <w:lang w:val="en-US"/>
              </w:rPr>
              <w:t xml:space="preserve">III </w:t>
            </w:r>
            <w:r w:rsidRPr="0093637B">
              <w:rPr>
                <w:sz w:val="16"/>
                <w:szCs w:val="16"/>
              </w:rPr>
              <w:t>квартал</w:t>
            </w:r>
          </w:p>
        </w:tc>
        <w:tc>
          <w:tcPr>
            <w:tcW w:w="0" w:type="auto"/>
            <w:shd w:val="clear" w:color="auto" w:fill="auto"/>
          </w:tcPr>
          <w:p w:rsidR="00F10FD7" w:rsidRPr="0093637B" w:rsidRDefault="00F10FD7" w:rsidP="001B4914">
            <w:pPr>
              <w:rPr>
                <w:sz w:val="16"/>
                <w:szCs w:val="16"/>
              </w:rPr>
            </w:pPr>
            <w:r w:rsidRPr="0093637B">
              <w:rPr>
                <w:sz w:val="16"/>
                <w:szCs w:val="16"/>
              </w:rPr>
              <w:t xml:space="preserve">Администрация Орловского городского поселения С.Н. </w:t>
            </w:r>
            <w:proofErr w:type="spellStart"/>
            <w:r w:rsidRPr="0093637B">
              <w:rPr>
                <w:sz w:val="16"/>
                <w:szCs w:val="16"/>
              </w:rPr>
              <w:t>Популькин</w:t>
            </w:r>
            <w:proofErr w:type="spellEnd"/>
            <w:r w:rsidRPr="0093637B">
              <w:rPr>
                <w:sz w:val="16"/>
                <w:szCs w:val="16"/>
              </w:rPr>
              <w:t>,</w:t>
            </w:r>
          </w:p>
          <w:p w:rsidR="00F10FD7" w:rsidRPr="0093637B" w:rsidRDefault="00F10FD7" w:rsidP="001B4914">
            <w:pPr>
              <w:rPr>
                <w:sz w:val="16"/>
                <w:szCs w:val="16"/>
              </w:rPr>
            </w:pPr>
            <w:r w:rsidRPr="0093637B">
              <w:rPr>
                <w:sz w:val="16"/>
                <w:szCs w:val="16"/>
              </w:rPr>
              <w:t>Администрации Орловского сельского поселения Л.В. Фокина.</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8</w:t>
            </w:r>
          </w:p>
        </w:tc>
        <w:tc>
          <w:tcPr>
            <w:tcW w:w="0" w:type="auto"/>
            <w:shd w:val="clear" w:color="auto" w:fill="auto"/>
          </w:tcPr>
          <w:p w:rsidR="00F10FD7" w:rsidRPr="0093637B" w:rsidRDefault="00F10FD7" w:rsidP="001B4914">
            <w:pPr>
              <w:jc w:val="both"/>
              <w:rPr>
                <w:sz w:val="16"/>
                <w:szCs w:val="16"/>
              </w:rPr>
            </w:pPr>
            <w:r w:rsidRPr="0093637B">
              <w:rPr>
                <w:sz w:val="16"/>
                <w:szCs w:val="16"/>
              </w:rPr>
              <w:t xml:space="preserve">Об эффективности деятельности субъектов социальной адаптации, а также социального сопровождения лиц, отбывших наказание в виде лишения свободы, нуждающихся в </w:t>
            </w:r>
            <w:proofErr w:type="spellStart"/>
            <w:r w:rsidRPr="0093637B">
              <w:rPr>
                <w:sz w:val="16"/>
                <w:szCs w:val="16"/>
              </w:rPr>
              <w:t>ресоциализации</w:t>
            </w:r>
            <w:proofErr w:type="spellEnd"/>
            <w:r w:rsidRPr="0093637B">
              <w:rPr>
                <w:sz w:val="16"/>
                <w:szCs w:val="16"/>
              </w:rPr>
              <w:t>.</w:t>
            </w:r>
          </w:p>
        </w:tc>
        <w:tc>
          <w:tcPr>
            <w:tcW w:w="0" w:type="auto"/>
            <w:shd w:val="clear" w:color="auto" w:fill="auto"/>
          </w:tcPr>
          <w:p w:rsidR="00F10FD7" w:rsidRPr="0093637B" w:rsidRDefault="00F10FD7" w:rsidP="001B4914">
            <w:pPr>
              <w:ind w:right="12"/>
              <w:jc w:val="center"/>
              <w:rPr>
                <w:sz w:val="16"/>
                <w:szCs w:val="16"/>
              </w:rPr>
            </w:pPr>
            <w:r w:rsidRPr="0093637B">
              <w:rPr>
                <w:sz w:val="16"/>
                <w:szCs w:val="16"/>
                <w:lang w:val="en-US"/>
              </w:rPr>
              <w:t xml:space="preserve">III </w:t>
            </w:r>
            <w:r w:rsidRPr="0093637B">
              <w:rPr>
                <w:sz w:val="16"/>
                <w:szCs w:val="16"/>
              </w:rPr>
              <w:t>квартал</w:t>
            </w:r>
          </w:p>
        </w:tc>
        <w:tc>
          <w:tcPr>
            <w:tcW w:w="0" w:type="auto"/>
            <w:shd w:val="clear" w:color="auto" w:fill="auto"/>
          </w:tcPr>
          <w:p w:rsidR="00F10FD7" w:rsidRPr="0093637B" w:rsidRDefault="00F10FD7" w:rsidP="001B4914">
            <w:pPr>
              <w:rPr>
                <w:sz w:val="16"/>
                <w:szCs w:val="16"/>
              </w:rPr>
            </w:pPr>
            <w:r w:rsidRPr="0093637B">
              <w:rPr>
                <w:sz w:val="16"/>
                <w:szCs w:val="16"/>
              </w:rPr>
              <w:t xml:space="preserve">Отдел социального  обслуживания населения Орловского района Е.В. </w:t>
            </w:r>
            <w:proofErr w:type="spellStart"/>
            <w:r w:rsidRPr="0093637B">
              <w:rPr>
                <w:sz w:val="16"/>
                <w:szCs w:val="16"/>
              </w:rPr>
              <w:t>Береснева</w:t>
            </w:r>
            <w:proofErr w:type="spellEnd"/>
            <w:r w:rsidRPr="0093637B">
              <w:rPr>
                <w:sz w:val="16"/>
                <w:szCs w:val="16"/>
              </w:rPr>
              <w:t>.</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rPr>
              <w:t>9</w:t>
            </w:r>
          </w:p>
        </w:tc>
        <w:tc>
          <w:tcPr>
            <w:tcW w:w="0" w:type="auto"/>
            <w:shd w:val="clear" w:color="auto" w:fill="auto"/>
          </w:tcPr>
          <w:p w:rsidR="00F10FD7" w:rsidRPr="0093637B" w:rsidRDefault="00F10FD7" w:rsidP="001B4914">
            <w:pPr>
              <w:jc w:val="both"/>
              <w:rPr>
                <w:sz w:val="16"/>
                <w:szCs w:val="16"/>
              </w:rPr>
            </w:pPr>
            <w:r w:rsidRPr="0093637B">
              <w:rPr>
                <w:sz w:val="16"/>
                <w:szCs w:val="16"/>
              </w:rPr>
              <w:t>О работе по профессиональному обучению и дополнительному профессиональному образованию граждан из числа освобожденных из мест лишения свободы.</w:t>
            </w: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 xml:space="preserve">IV </w:t>
            </w:r>
            <w:r w:rsidRPr="0093637B">
              <w:rPr>
                <w:sz w:val="16"/>
                <w:szCs w:val="16"/>
              </w:rPr>
              <w:t>квартал</w:t>
            </w:r>
          </w:p>
        </w:tc>
        <w:tc>
          <w:tcPr>
            <w:tcW w:w="0" w:type="auto"/>
            <w:shd w:val="clear" w:color="auto" w:fill="auto"/>
          </w:tcPr>
          <w:p w:rsidR="00F10FD7" w:rsidRPr="0093637B" w:rsidRDefault="00F10FD7" w:rsidP="001B4914">
            <w:pPr>
              <w:rPr>
                <w:sz w:val="16"/>
                <w:szCs w:val="16"/>
              </w:rPr>
            </w:pPr>
            <w:r w:rsidRPr="0093637B">
              <w:rPr>
                <w:sz w:val="16"/>
                <w:szCs w:val="16"/>
              </w:rPr>
              <w:t>Отдел трудоустройства Орловского района</w:t>
            </w:r>
          </w:p>
          <w:p w:rsidR="00F10FD7" w:rsidRPr="0093637B" w:rsidRDefault="00F10FD7" w:rsidP="001B4914">
            <w:pPr>
              <w:rPr>
                <w:sz w:val="16"/>
                <w:szCs w:val="16"/>
              </w:rPr>
            </w:pPr>
            <w:r w:rsidRPr="0093637B">
              <w:rPr>
                <w:sz w:val="16"/>
                <w:szCs w:val="16"/>
              </w:rPr>
              <w:t xml:space="preserve"> Т.Л. </w:t>
            </w:r>
            <w:proofErr w:type="spellStart"/>
            <w:r w:rsidRPr="0093637B">
              <w:rPr>
                <w:sz w:val="16"/>
                <w:szCs w:val="16"/>
              </w:rPr>
              <w:t>Кырчанова</w:t>
            </w:r>
            <w:proofErr w:type="spellEnd"/>
            <w:r w:rsidRPr="0093637B">
              <w:rPr>
                <w:sz w:val="16"/>
                <w:szCs w:val="16"/>
              </w:rPr>
              <w:t>.</w:t>
            </w:r>
          </w:p>
        </w:tc>
      </w:tr>
      <w:tr w:rsidR="00F10FD7" w:rsidRPr="0093637B" w:rsidTr="001B4914">
        <w:tc>
          <w:tcPr>
            <w:tcW w:w="0" w:type="auto"/>
            <w:shd w:val="clear" w:color="auto" w:fill="auto"/>
          </w:tcPr>
          <w:p w:rsidR="00F10FD7" w:rsidRPr="0093637B" w:rsidRDefault="00F10FD7" w:rsidP="001B4914">
            <w:pPr>
              <w:tabs>
                <w:tab w:val="left" w:pos="0"/>
              </w:tabs>
              <w:jc w:val="center"/>
              <w:rPr>
                <w:sz w:val="16"/>
                <w:szCs w:val="16"/>
              </w:rPr>
            </w:pPr>
            <w:r w:rsidRPr="0093637B">
              <w:rPr>
                <w:sz w:val="16"/>
                <w:szCs w:val="16"/>
                <w:lang w:val="en-US"/>
              </w:rPr>
              <w:t>1</w:t>
            </w:r>
            <w:r w:rsidRPr="0093637B">
              <w:rPr>
                <w:sz w:val="16"/>
                <w:szCs w:val="16"/>
              </w:rPr>
              <w:t>0</w:t>
            </w:r>
          </w:p>
        </w:tc>
        <w:tc>
          <w:tcPr>
            <w:tcW w:w="0" w:type="auto"/>
            <w:shd w:val="clear" w:color="auto" w:fill="auto"/>
          </w:tcPr>
          <w:p w:rsidR="00F10FD7" w:rsidRPr="0093637B" w:rsidRDefault="00F10FD7" w:rsidP="001B4914">
            <w:pPr>
              <w:jc w:val="both"/>
              <w:rPr>
                <w:sz w:val="16"/>
                <w:szCs w:val="16"/>
              </w:rPr>
            </w:pPr>
            <w:r w:rsidRPr="0093637B">
              <w:rPr>
                <w:sz w:val="16"/>
                <w:szCs w:val="16"/>
              </w:rPr>
              <w:t xml:space="preserve">Об утверждении плана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 на 2023 год. </w:t>
            </w:r>
          </w:p>
        </w:tc>
        <w:tc>
          <w:tcPr>
            <w:tcW w:w="0" w:type="auto"/>
            <w:shd w:val="clear" w:color="auto" w:fill="auto"/>
          </w:tcPr>
          <w:p w:rsidR="00F10FD7" w:rsidRPr="0093637B" w:rsidRDefault="00F10FD7" w:rsidP="001B4914">
            <w:pPr>
              <w:jc w:val="center"/>
              <w:rPr>
                <w:sz w:val="16"/>
                <w:szCs w:val="16"/>
              </w:rPr>
            </w:pPr>
            <w:r w:rsidRPr="0093637B">
              <w:rPr>
                <w:sz w:val="16"/>
                <w:szCs w:val="16"/>
                <w:lang w:val="en-US"/>
              </w:rPr>
              <w:t>IV</w:t>
            </w:r>
            <w:r w:rsidRPr="0093637B">
              <w:rPr>
                <w:sz w:val="16"/>
                <w:szCs w:val="16"/>
              </w:rPr>
              <w:t xml:space="preserve"> квартал </w:t>
            </w:r>
          </w:p>
        </w:tc>
        <w:tc>
          <w:tcPr>
            <w:tcW w:w="0" w:type="auto"/>
            <w:shd w:val="clear" w:color="auto" w:fill="auto"/>
          </w:tcPr>
          <w:p w:rsidR="00F10FD7" w:rsidRPr="0093637B" w:rsidRDefault="00F10FD7" w:rsidP="001B4914">
            <w:pPr>
              <w:pStyle w:val="a7"/>
              <w:spacing w:line="240" w:lineRule="atLeast"/>
              <w:jc w:val="left"/>
              <w:rPr>
                <w:rFonts w:ascii="Times New Roman" w:hAnsi="Times New Roman"/>
                <w:sz w:val="16"/>
                <w:szCs w:val="16"/>
              </w:rPr>
            </w:pPr>
            <w:r w:rsidRPr="0093637B">
              <w:rPr>
                <w:rFonts w:ascii="Times New Roman" w:hAnsi="Times New Roman"/>
                <w:sz w:val="16"/>
                <w:szCs w:val="16"/>
              </w:rPr>
              <w:t xml:space="preserve">Отдел трудоустройства Орловского района Т.Л. </w:t>
            </w:r>
            <w:proofErr w:type="spellStart"/>
            <w:r w:rsidRPr="0093637B">
              <w:rPr>
                <w:rFonts w:ascii="Times New Roman" w:hAnsi="Times New Roman"/>
                <w:sz w:val="16"/>
                <w:szCs w:val="16"/>
              </w:rPr>
              <w:t>Кырчанова</w:t>
            </w:r>
            <w:proofErr w:type="spellEnd"/>
            <w:r w:rsidRPr="0093637B">
              <w:rPr>
                <w:rFonts w:ascii="Times New Roman" w:hAnsi="Times New Roman"/>
                <w:sz w:val="16"/>
                <w:szCs w:val="16"/>
              </w:rPr>
              <w:t xml:space="preserve">, </w:t>
            </w:r>
          </w:p>
          <w:p w:rsidR="00F10FD7" w:rsidRPr="0093637B" w:rsidRDefault="00F10FD7" w:rsidP="001B4914">
            <w:pPr>
              <w:rPr>
                <w:sz w:val="16"/>
                <w:szCs w:val="16"/>
              </w:rPr>
            </w:pPr>
            <w:r w:rsidRPr="0093637B">
              <w:rPr>
                <w:sz w:val="16"/>
                <w:szCs w:val="16"/>
              </w:rPr>
              <w:t xml:space="preserve">Отдел социального  обслуживания населения Орловского района Е.В. </w:t>
            </w:r>
            <w:proofErr w:type="spellStart"/>
            <w:r w:rsidRPr="0093637B">
              <w:rPr>
                <w:sz w:val="16"/>
                <w:szCs w:val="16"/>
              </w:rPr>
              <w:t>Береснева</w:t>
            </w:r>
            <w:proofErr w:type="spellEnd"/>
            <w:r w:rsidRPr="0093637B">
              <w:rPr>
                <w:sz w:val="16"/>
                <w:szCs w:val="16"/>
              </w:rPr>
              <w:t>.</w:t>
            </w:r>
          </w:p>
          <w:p w:rsidR="00F10FD7" w:rsidRPr="0093637B" w:rsidRDefault="00F10FD7" w:rsidP="001B4914">
            <w:pPr>
              <w:rPr>
                <w:sz w:val="16"/>
                <w:szCs w:val="16"/>
              </w:rPr>
            </w:pPr>
            <w:r w:rsidRPr="0093637B">
              <w:rPr>
                <w:sz w:val="16"/>
                <w:szCs w:val="16"/>
              </w:rPr>
              <w:t xml:space="preserve">Администрация Орловского городского поселения С.Н. </w:t>
            </w:r>
            <w:proofErr w:type="spellStart"/>
            <w:r w:rsidRPr="0093637B">
              <w:rPr>
                <w:sz w:val="16"/>
                <w:szCs w:val="16"/>
              </w:rPr>
              <w:t>Популькин</w:t>
            </w:r>
            <w:proofErr w:type="spellEnd"/>
            <w:r w:rsidRPr="0093637B">
              <w:rPr>
                <w:sz w:val="16"/>
                <w:szCs w:val="16"/>
              </w:rPr>
              <w:t>,</w:t>
            </w:r>
          </w:p>
          <w:p w:rsidR="00F10FD7" w:rsidRPr="0093637B" w:rsidRDefault="00F10FD7" w:rsidP="001B4914">
            <w:pPr>
              <w:rPr>
                <w:sz w:val="16"/>
                <w:szCs w:val="16"/>
              </w:rPr>
            </w:pPr>
            <w:r w:rsidRPr="0093637B">
              <w:rPr>
                <w:sz w:val="16"/>
                <w:szCs w:val="16"/>
              </w:rPr>
              <w:t>Администрации Орловского сельского поселения Л.В. Фокина.</w:t>
            </w:r>
          </w:p>
          <w:p w:rsidR="00F10FD7" w:rsidRPr="0093637B" w:rsidRDefault="00F10FD7" w:rsidP="001B4914">
            <w:pPr>
              <w:rPr>
                <w:sz w:val="16"/>
                <w:szCs w:val="16"/>
              </w:rPr>
            </w:pPr>
            <w:proofErr w:type="spellStart"/>
            <w:r w:rsidRPr="0093637B">
              <w:rPr>
                <w:sz w:val="16"/>
                <w:szCs w:val="16"/>
              </w:rPr>
              <w:t>Котельничский</w:t>
            </w:r>
            <w:proofErr w:type="spellEnd"/>
            <w:r w:rsidRPr="0093637B">
              <w:rPr>
                <w:sz w:val="16"/>
                <w:szCs w:val="16"/>
              </w:rPr>
              <w:t xml:space="preserve"> межмуниципальный филиал федерального казенного учреждения «Уголовно-исполнительная инспекция Управления Федеральной службы исполнения наказаний по Кировской области» </w:t>
            </w:r>
            <w:proofErr w:type="spellStart"/>
            <w:r w:rsidRPr="0093637B">
              <w:rPr>
                <w:sz w:val="16"/>
                <w:szCs w:val="16"/>
              </w:rPr>
              <w:t>М.В.Чирков</w:t>
            </w:r>
            <w:proofErr w:type="spellEnd"/>
          </w:p>
          <w:p w:rsidR="00F10FD7" w:rsidRPr="0093637B" w:rsidRDefault="00F10FD7" w:rsidP="001B4914">
            <w:pPr>
              <w:rPr>
                <w:sz w:val="16"/>
                <w:szCs w:val="16"/>
              </w:rPr>
            </w:pPr>
            <w:r w:rsidRPr="0093637B">
              <w:rPr>
                <w:sz w:val="16"/>
                <w:szCs w:val="16"/>
              </w:rPr>
              <w:t xml:space="preserve">ОП «Орловское» Ю.А. </w:t>
            </w:r>
            <w:proofErr w:type="spellStart"/>
            <w:r w:rsidRPr="0093637B">
              <w:rPr>
                <w:sz w:val="16"/>
                <w:szCs w:val="16"/>
              </w:rPr>
              <w:t>Шалагинов</w:t>
            </w:r>
            <w:proofErr w:type="spellEnd"/>
          </w:p>
        </w:tc>
      </w:tr>
    </w:tbl>
    <w:p w:rsidR="00F10FD7" w:rsidRPr="0093637B" w:rsidRDefault="00F10FD7" w:rsidP="00F10FD7">
      <w:pPr>
        <w:rPr>
          <w:sz w:val="16"/>
          <w:szCs w:val="16"/>
        </w:rPr>
      </w:pPr>
    </w:p>
    <w:p w:rsidR="00F10FD7" w:rsidRPr="0093637B" w:rsidRDefault="00F10FD7" w:rsidP="00F10FD7">
      <w:pPr>
        <w:jc w:val="center"/>
        <w:rPr>
          <w:sz w:val="16"/>
          <w:szCs w:val="16"/>
        </w:rPr>
      </w:pPr>
      <w:r w:rsidRPr="0093637B">
        <w:rPr>
          <w:sz w:val="16"/>
          <w:szCs w:val="16"/>
        </w:rPr>
        <w:t>___________________________</w:t>
      </w:r>
    </w:p>
    <w:p w:rsidR="00F10FD7" w:rsidRPr="0093637B" w:rsidRDefault="00F10FD7" w:rsidP="00F10FD7">
      <w:pPr>
        <w:rPr>
          <w:sz w:val="16"/>
          <w:szCs w:val="16"/>
        </w:rPr>
      </w:pPr>
    </w:p>
    <w:p w:rsidR="00F10FD7" w:rsidRPr="0093637B" w:rsidRDefault="00F10FD7" w:rsidP="00F10FD7">
      <w:pPr>
        <w:ind w:right="-22"/>
        <w:jc w:val="center"/>
        <w:rPr>
          <w:b/>
          <w:sz w:val="16"/>
          <w:szCs w:val="16"/>
        </w:rPr>
      </w:pPr>
      <w:r w:rsidRPr="0093637B">
        <w:rPr>
          <w:b/>
          <w:noProof/>
          <w:sz w:val="16"/>
          <w:szCs w:val="16"/>
        </w:rPr>
        <w:drawing>
          <wp:inline distT="0" distB="0" distL="0" distR="0" wp14:anchorId="11045637" wp14:editId="6E6C30CD">
            <wp:extent cx="457200" cy="542925"/>
            <wp:effectExtent l="0" t="0" r="0" b="9525"/>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F10FD7" w:rsidRPr="0093637B" w:rsidRDefault="00F10FD7" w:rsidP="00F10FD7">
      <w:pPr>
        <w:ind w:right="-22"/>
        <w:jc w:val="center"/>
        <w:rPr>
          <w:b/>
          <w:sz w:val="16"/>
          <w:szCs w:val="16"/>
        </w:rPr>
      </w:pPr>
    </w:p>
    <w:p w:rsidR="00F10FD7" w:rsidRPr="0093637B" w:rsidRDefault="00F10FD7" w:rsidP="00F10FD7">
      <w:pPr>
        <w:ind w:right="-22"/>
        <w:jc w:val="center"/>
        <w:rPr>
          <w:b/>
          <w:sz w:val="16"/>
          <w:szCs w:val="16"/>
        </w:rPr>
      </w:pPr>
      <w:r w:rsidRPr="0093637B">
        <w:rPr>
          <w:b/>
          <w:sz w:val="16"/>
          <w:szCs w:val="16"/>
        </w:rPr>
        <w:t>ГЛАВА ОРЛОВСКОГО РАЙОНА</w:t>
      </w:r>
    </w:p>
    <w:p w:rsidR="00F10FD7" w:rsidRPr="0093637B" w:rsidRDefault="00F10FD7" w:rsidP="00F10FD7">
      <w:pPr>
        <w:ind w:right="-22"/>
        <w:jc w:val="center"/>
        <w:rPr>
          <w:b/>
          <w:sz w:val="16"/>
          <w:szCs w:val="16"/>
        </w:rPr>
      </w:pPr>
      <w:r w:rsidRPr="0093637B">
        <w:rPr>
          <w:b/>
          <w:sz w:val="16"/>
          <w:szCs w:val="16"/>
        </w:rPr>
        <w:t>КИРОВСКОЙ ОБЛАСТИ</w:t>
      </w:r>
    </w:p>
    <w:p w:rsidR="00F10FD7" w:rsidRPr="0093637B" w:rsidRDefault="00F10FD7" w:rsidP="00F10FD7">
      <w:pPr>
        <w:ind w:right="-22"/>
        <w:jc w:val="center"/>
        <w:rPr>
          <w:sz w:val="16"/>
          <w:szCs w:val="16"/>
        </w:rPr>
      </w:pPr>
    </w:p>
    <w:p w:rsidR="00F10FD7" w:rsidRPr="0093637B" w:rsidRDefault="00F10FD7" w:rsidP="00F10FD7">
      <w:pPr>
        <w:ind w:right="-22"/>
        <w:jc w:val="center"/>
        <w:rPr>
          <w:b/>
          <w:sz w:val="16"/>
          <w:szCs w:val="16"/>
        </w:rPr>
      </w:pPr>
      <w:r w:rsidRPr="0093637B">
        <w:rPr>
          <w:b/>
          <w:sz w:val="16"/>
          <w:szCs w:val="16"/>
        </w:rPr>
        <w:t>ПОСТАНОВЛЕНИЕ</w:t>
      </w:r>
    </w:p>
    <w:p w:rsidR="00F10FD7" w:rsidRPr="0093637B" w:rsidRDefault="00F10FD7" w:rsidP="00F10FD7">
      <w:pPr>
        <w:ind w:right="-22"/>
        <w:jc w:val="center"/>
        <w:rPr>
          <w:b/>
          <w:sz w:val="16"/>
          <w:szCs w:val="16"/>
        </w:rPr>
      </w:pPr>
    </w:p>
    <w:p w:rsidR="00F10FD7" w:rsidRPr="0093637B" w:rsidRDefault="00F10FD7" w:rsidP="00F10FD7">
      <w:pPr>
        <w:pStyle w:val="1"/>
        <w:ind w:right="283"/>
        <w:jc w:val="center"/>
        <w:rPr>
          <w:sz w:val="16"/>
          <w:szCs w:val="16"/>
        </w:rPr>
      </w:pPr>
      <w:r w:rsidRPr="0093637B">
        <w:rPr>
          <w:sz w:val="16"/>
          <w:szCs w:val="16"/>
        </w:rPr>
        <w:t>14.02.2022                                                         № 8-п-гр</w:t>
      </w:r>
    </w:p>
    <w:p w:rsidR="00F10FD7" w:rsidRPr="0093637B" w:rsidRDefault="00F10FD7" w:rsidP="00F10FD7">
      <w:pPr>
        <w:pStyle w:val="1"/>
        <w:ind w:right="283"/>
        <w:jc w:val="center"/>
        <w:rPr>
          <w:sz w:val="16"/>
          <w:szCs w:val="16"/>
          <w:u w:val="single"/>
        </w:rPr>
      </w:pPr>
      <w:r w:rsidRPr="0093637B">
        <w:rPr>
          <w:sz w:val="16"/>
          <w:szCs w:val="16"/>
        </w:rPr>
        <w:t xml:space="preserve">  </w:t>
      </w:r>
    </w:p>
    <w:p w:rsidR="00F10FD7" w:rsidRPr="0093637B" w:rsidRDefault="00F10FD7" w:rsidP="00F10FD7">
      <w:pPr>
        <w:ind w:left="2820" w:right="283" w:firstLine="720"/>
        <w:rPr>
          <w:sz w:val="16"/>
          <w:szCs w:val="16"/>
        </w:rPr>
      </w:pPr>
      <w:r w:rsidRPr="0093637B">
        <w:rPr>
          <w:sz w:val="16"/>
          <w:szCs w:val="16"/>
        </w:rPr>
        <w:t xml:space="preserve">     г. Орлов</w:t>
      </w:r>
    </w:p>
    <w:p w:rsidR="00F10FD7" w:rsidRPr="0093637B" w:rsidRDefault="00F10FD7" w:rsidP="00F10FD7">
      <w:pPr>
        <w:ind w:left="2820" w:right="283" w:firstLine="720"/>
        <w:rPr>
          <w:sz w:val="16"/>
          <w:szCs w:val="16"/>
        </w:rPr>
      </w:pPr>
    </w:p>
    <w:p w:rsidR="00F10FD7" w:rsidRPr="0093637B" w:rsidRDefault="00F10FD7" w:rsidP="00F10FD7">
      <w:pPr>
        <w:pStyle w:val="22"/>
        <w:shd w:val="clear" w:color="auto" w:fill="auto"/>
        <w:spacing w:before="0" w:after="0" w:line="290" w:lineRule="exact"/>
        <w:ind w:firstLine="567"/>
        <w:rPr>
          <w:b/>
          <w:sz w:val="16"/>
          <w:szCs w:val="16"/>
        </w:rPr>
      </w:pPr>
      <w:r w:rsidRPr="0093637B">
        <w:rPr>
          <w:b/>
          <w:sz w:val="16"/>
          <w:szCs w:val="16"/>
        </w:rPr>
        <w:t xml:space="preserve">О внесении изменений в постановление главы администрации Орловского района Кировской области от 15.05.2019 № 11-п-гр </w:t>
      </w:r>
    </w:p>
    <w:p w:rsidR="00F10FD7" w:rsidRPr="0093637B" w:rsidRDefault="00F10FD7" w:rsidP="00F10FD7">
      <w:pPr>
        <w:tabs>
          <w:tab w:val="left" w:pos="4695"/>
        </w:tabs>
        <w:spacing w:line="324" w:lineRule="auto"/>
        <w:ind w:firstLine="720"/>
        <w:jc w:val="both"/>
        <w:rPr>
          <w:sz w:val="16"/>
          <w:szCs w:val="16"/>
        </w:rPr>
      </w:pPr>
    </w:p>
    <w:p w:rsidR="00F10FD7" w:rsidRPr="0093637B" w:rsidRDefault="00F10FD7" w:rsidP="00F10FD7">
      <w:pPr>
        <w:tabs>
          <w:tab w:val="left" w:pos="709"/>
        </w:tabs>
        <w:spacing w:line="360" w:lineRule="auto"/>
        <w:ind w:firstLine="709"/>
        <w:jc w:val="both"/>
        <w:rPr>
          <w:sz w:val="16"/>
          <w:szCs w:val="16"/>
        </w:rPr>
      </w:pPr>
      <w:r w:rsidRPr="0093637B">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ПОСТАНОВЛЯЮ: </w:t>
      </w:r>
    </w:p>
    <w:p w:rsidR="00F10FD7" w:rsidRPr="0093637B" w:rsidRDefault="00F10FD7" w:rsidP="00F10FD7">
      <w:pPr>
        <w:tabs>
          <w:tab w:val="left" w:pos="709"/>
        </w:tabs>
        <w:spacing w:line="360" w:lineRule="auto"/>
        <w:ind w:firstLine="709"/>
        <w:jc w:val="both"/>
        <w:rPr>
          <w:sz w:val="16"/>
          <w:szCs w:val="16"/>
        </w:rPr>
      </w:pPr>
      <w:r w:rsidRPr="0093637B">
        <w:rPr>
          <w:sz w:val="16"/>
          <w:szCs w:val="16"/>
        </w:rPr>
        <w:t>1. Внести изменения в постановление главы Орловского района Кировской области от 15.05.2019 № 11-п-гр «О совете по проектному управлению при главе муниципального образования Орловский муниципальный  район Кировской области», утвердив состав совета по проектному управлению при главе муниципального образования  Орловский муниципальный район Кировской области (далее — совет) в новой редакции согласно приложению.</w:t>
      </w:r>
    </w:p>
    <w:p w:rsidR="00F10FD7" w:rsidRPr="0093637B" w:rsidRDefault="00F10FD7" w:rsidP="00F10FD7">
      <w:pPr>
        <w:pStyle w:val="12"/>
        <w:tabs>
          <w:tab w:val="left" w:pos="709"/>
        </w:tabs>
        <w:autoSpaceDE w:val="0"/>
        <w:autoSpaceDN w:val="0"/>
        <w:adjustRightInd w:val="0"/>
        <w:spacing w:line="360" w:lineRule="auto"/>
        <w:ind w:left="0" w:firstLine="709"/>
        <w:jc w:val="both"/>
        <w:rPr>
          <w:sz w:val="16"/>
          <w:szCs w:val="16"/>
        </w:rPr>
      </w:pPr>
      <w:r w:rsidRPr="0093637B">
        <w:rPr>
          <w:sz w:val="16"/>
          <w:szCs w:val="16"/>
        </w:rPr>
        <w:t xml:space="preserve">2. Постановление вступает в силу с момента опубликования в Информационном бюллетене органов местного самоуправления Орловский муниципальный район. </w:t>
      </w:r>
    </w:p>
    <w:p w:rsidR="00F10FD7" w:rsidRPr="0093637B" w:rsidRDefault="00F10FD7" w:rsidP="00F10FD7">
      <w:pPr>
        <w:pStyle w:val="12"/>
        <w:tabs>
          <w:tab w:val="left" w:pos="709"/>
        </w:tabs>
        <w:autoSpaceDE w:val="0"/>
        <w:autoSpaceDN w:val="0"/>
        <w:adjustRightInd w:val="0"/>
        <w:spacing w:line="360" w:lineRule="auto"/>
        <w:ind w:left="0" w:firstLine="709"/>
        <w:jc w:val="both"/>
        <w:rPr>
          <w:color w:val="000000"/>
          <w:sz w:val="16"/>
          <w:szCs w:val="16"/>
        </w:rPr>
      </w:pPr>
      <w:r w:rsidRPr="0093637B">
        <w:rPr>
          <w:sz w:val="16"/>
          <w:szCs w:val="16"/>
        </w:rPr>
        <w:t xml:space="preserve">3. </w:t>
      </w:r>
      <w:proofErr w:type="gramStart"/>
      <w:r w:rsidRPr="0093637B">
        <w:rPr>
          <w:sz w:val="16"/>
          <w:szCs w:val="16"/>
        </w:rPr>
        <w:t>Контроль за</w:t>
      </w:r>
      <w:proofErr w:type="gramEnd"/>
      <w:r w:rsidRPr="0093637B">
        <w:rPr>
          <w:sz w:val="16"/>
          <w:szCs w:val="16"/>
        </w:rPr>
        <w:t xml:space="preserve"> исполнением настоящего постановления возложить </w:t>
      </w:r>
      <w:r w:rsidRPr="0093637B">
        <w:rPr>
          <w:color w:val="000000"/>
          <w:sz w:val="16"/>
          <w:szCs w:val="16"/>
        </w:rPr>
        <w:t xml:space="preserve">на заместителя главы администрации Орловского района, заведующую отделом культуры и социальной работы Т.И. </w:t>
      </w:r>
      <w:proofErr w:type="spellStart"/>
      <w:r w:rsidRPr="0093637B">
        <w:rPr>
          <w:color w:val="000000"/>
          <w:sz w:val="16"/>
          <w:szCs w:val="16"/>
        </w:rPr>
        <w:t>Ашихмину</w:t>
      </w:r>
      <w:proofErr w:type="spellEnd"/>
      <w:r w:rsidRPr="0093637B">
        <w:rPr>
          <w:color w:val="000000"/>
          <w:sz w:val="16"/>
          <w:szCs w:val="16"/>
        </w:rPr>
        <w:t>.</w:t>
      </w:r>
    </w:p>
    <w:p w:rsidR="00F10FD7" w:rsidRPr="0093637B" w:rsidRDefault="00F10FD7" w:rsidP="00F10FD7">
      <w:pPr>
        <w:ind w:right="-22"/>
        <w:rPr>
          <w:sz w:val="16"/>
          <w:szCs w:val="16"/>
        </w:rPr>
      </w:pPr>
    </w:p>
    <w:p w:rsidR="00F10FD7" w:rsidRPr="0093637B" w:rsidRDefault="00F10FD7" w:rsidP="00F10FD7">
      <w:pPr>
        <w:ind w:right="-22"/>
        <w:rPr>
          <w:sz w:val="16"/>
          <w:szCs w:val="16"/>
        </w:rPr>
      </w:pPr>
      <w:r w:rsidRPr="0093637B">
        <w:rPr>
          <w:sz w:val="16"/>
          <w:szCs w:val="16"/>
        </w:rPr>
        <w:t xml:space="preserve">Глава </w:t>
      </w:r>
    </w:p>
    <w:p w:rsidR="00F10FD7" w:rsidRPr="0093637B" w:rsidRDefault="00F10FD7" w:rsidP="00F10FD7">
      <w:pPr>
        <w:ind w:right="-22"/>
        <w:rPr>
          <w:sz w:val="16"/>
          <w:szCs w:val="16"/>
        </w:rPr>
      </w:pPr>
      <w:r w:rsidRPr="0093637B">
        <w:rPr>
          <w:sz w:val="16"/>
          <w:szCs w:val="16"/>
        </w:rPr>
        <w:lastRenderedPageBreak/>
        <w:t xml:space="preserve">Орловского района                А.В. </w:t>
      </w:r>
      <w:proofErr w:type="spellStart"/>
      <w:r w:rsidRPr="0093637B">
        <w:rPr>
          <w:sz w:val="16"/>
          <w:szCs w:val="16"/>
        </w:rPr>
        <w:t>Аботуров</w:t>
      </w:r>
      <w:proofErr w:type="spellEnd"/>
    </w:p>
    <w:p w:rsidR="00F10FD7" w:rsidRPr="0093637B" w:rsidRDefault="00F10FD7" w:rsidP="00F10FD7">
      <w:pPr>
        <w:pStyle w:val="14"/>
        <w:keepNext/>
        <w:keepLines/>
        <w:shd w:val="clear" w:color="auto" w:fill="auto"/>
        <w:spacing w:before="0"/>
        <w:ind w:left="5103" w:right="-2"/>
        <w:contextualSpacing/>
        <w:rPr>
          <w:sz w:val="16"/>
          <w:szCs w:val="16"/>
        </w:rPr>
      </w:pPr>
      <w:r w:rsidRPr="0093637B">
        <w:rPr>
          <w:sz w:val="16"/>
          <w:szCs w:val="16"/>
        </w:rPr>
        <w:t xml:space="preserve">Приложение </w:t>
      </w:r>
    </w:p>
    <w:p w:rsidR="00F10FD7" w:rsidRPr="0093637B" w:rsidRDefault="00F10FD7" w:rsidP="00F10FD7">
      <w:pPr>
        <w:pStyle w:val="14"/>
        <w:keepNext/>
        <w:keepLines/>
        <w:shd w:val="clear" w:color="auto" w:fill="auto"/>
        <w:spacing w:before="0"/>
        <w:ind w:left="5103" w:right="-2"/>
        <w:contextualSpacing/>
        <w:rPr>
          <w:sz w:val="16"/>
          <w:szCs w:val="16"/>
        </w:rPr>
      </w:pPr>
      <w:r w:rsidRPr="0093637B">
        <w:rPr>
          <w:sz w:val="16"/>
          <w:szCs w:val="16"/>
        </w:rPr>
        <w:t>к постановлению главы Орловского района Кировской области</w:t>
      </w:r>
    </w:p>
    <w:p w:rsidR="00F10FD7" w:rsidRPr="0093637B" w:rsidRDefault="00F10FD7" w:rsidP="00F10FD7">
      <w:pPr>
        <w:pStyle w:val="14"/>
        <w:keepNext/>
        <w:keepLines/>
        <w:shd w:val="clear" w:color="auto" w:fill="auto"/>
        <w:spacing w:before="0"/>
        <w:ind w:left="5103" w:right="-2"/>
        <w:contextualSpacing/>
        <w:rPr>
          <w:sz w:val="16"/>
          <w:szCs w:val="16"/>
        </w:rPr>
      </w:pPr>
    </w:p>
    <w:p w:rsidR="00F10FD7" w:rsidRPr="0093637B" w:rsidRDefault="00F10FD7" w:rsidP="00F10FD7">
      <w:pPr>
        <w:pStyle w:val="14"/>
        <w:keepNext/>
        <w:keepLines/>
        <w:shd w:val="clear" w:color="auto" w:fill="auto"/>
        <w:spacing w:before="0"/>
        <w:ind w:left="5103" w:right="-2"/>
        <w:contextualSpacing/>
        <w:rPr>
          <w:b/>
          <w:sz w:val="16"/>
          <w:szCs w:val="16"/>
        </w:rPr>
      </w:pPr>
      <w:r w:rsidRPr="0093637B">
        <w:rPr>
          <w:sz w:val="16"/>
          <w:szCs w:val="16"/>
        </w:rPr>
        <w:t>от14.02.2022 № 8 -п-</w:t>
      </w:r>
      <w:proofErr w:type="spellStart"/>
      <w:r w:rsidRPr="0093637B">
        <w:rPr>
          <w:sz w:val="16"/>
          <w:szCs w:val="16"/>
        </w:rPr>
        <w:t>гр</w:t>
      </w:r>
      <w:proofErr w:type="spellEnd"/>
    </w:p>
    <w:p w:rsidR="00F10FD7" w:rsidRPr="0093637B" w:rsidRDefault="00F10FD7" w:rsidP="00F10FD7">
      <w:pPr>
        <w:pStyle w:val="14"/>
        <w:keepNext/>
        <w:keepLines/>
        <w:shd w:val="clear" w:color="auto" w:fill="auto"/>
        <w:spacing w:before="0"/>
        <w:ind w:right="-2" w:firstLine="567"/>
        <w:contextualSpacing/>
        <w:jc w:val="center"/>
        <w:rPr>
          <w:b/>
          <w:sz w:val="16"/>
          <w:szCs w:val="16"/>
        </w:rPr>
      </w:pPr>
    </w:p>
    <w:p w:rsidR="00F10FD7" w:rsidRPr="0093637B" w:rsidRDefault="00F10FD7" w:rsidP="00F10FD7">
      <w:pPr>
        <w:pStyle w:val="14"/>
        <w:keepNext/>
        <w:keepLines/>
        <w:shd w:val="clear" w:color="auto" w:fill="auto"/>
        <w:spacing w:before="0"/>
        <w:ind w:right="700" w:firstLine="567"/>
        <w:contextualSpacing/>
        <w:jc w:val="center"/>
        <w:rPr>
          <w:b/>
          <w:sz w:val="16"/>
          <w:szCs w:val="16"/>
        </w:rPr>
      </w:pPr>
      <w:r w:rsidRPr="0093637B">
        <w:rPr>
          <w:b/>
          <w:sz w:val="16"/>
          <w:szCs w:val="16"/>
        </w:rPr>
        <w:t>СОСТАВ</w:t>
      </w:r>
    </w:p>
    <w:p w:rsidR="00F10FD7" w:rsidRPr="0093637B" w:rsidRDefault="00F10FD7" w:rsidP="00F10FD7">
      <w:pPr>
        <w:pStyle w:val="14"/>
        <w:keepNext/>
        <w:keepLines/>
        <w:shd w:val="clear" w:color="auto" w:fill="auto"/>
        <w:spacing w:before="0"/>
        <w:ind w:right="700" w:firstLine="567"/>
        <w:contextualSpacing/>
        <w:jc w:val="center"/>
        <w:rPr>
          <w:b/>
          <w:sz w:val="16"/>
          <w:szCs w:val="16"/>
        </w:rPr>
      </w:pPr>
      <w:r w:rsidRPr="0093637B">
        <w:rPr>
          <w:b/>
          <w:sz w:val="16"/>
          <w:szCs w:val="16"/>
        </w:rPr>
        <w:t>совета по проектному управлению при главе муниципального образования  Орловский муниципальный район Кировской области</w:t>
      </w:r>
    </w:p>
    <w:p w:rsidR="00F10FD7" w:rsidRPr="0093637B" w:rsidRDefault="00F10FD7" w:rsidP="00F10FD7">
      <w:pPr>
        <w:pStyle w:val="14"/>
        <w:keepNext/>
        <w:keepLines/>
        <w:shd w:val="clear" w:color="auto" w:fill="auto"/>
        <w:spacing w:before="0"/>
        <w:ind w:right="700" w:firstLine="567"/>
        <w:contextualSpacing/>
        <w:jc w:val="both"/>
        <w:rPr>
          <w:b/>
          <w:sz w:val="16"/>
          <w:szCs w:val="16"/>
        </w:rPr>
      </w:pPr>
    </w:p>
    <w:tbl>
      <w:tblPr>
        <w:tblW w:w="0" w:type="auto"/>
        <w:tblLook w:val="04A0" w:firstRow="1" w:lastRow="0" w:firstColumn="1" w:lastColumn="0" w:noHBand="0" w:noVBand="1"/>
      </w:tblPr>
      <w:tblGrid>
        <w:gridCol w:w="4827"/>
        <w:gridCol w:w="4824"/>
      </w:tblGrid>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contextualSpacing/>
              <w:jc w:val="both"/>
              <w:rPr>
                <w:sz w:val="16"/>
                <w:szCs w:val="16"/>
              </w:rPr>
            </w:pPr>
            <w:r w:rsidRPr="0093637B">
              <w:rPr>
                <w:sz w:val="16"/>
                <w:szCs w:val="16"/>
              </w:rPr>
              <w:t xml:space="preserve">АБОТУРОВ </w:t>
            </w:r>
          </w:p>
          <w:p w:rsidR="00F10FD7" w:rsidRPr="0093637B" w:rsidRDefault="00F10FD7" w:rsidP="001B4914">
            <w:pPr>
              <w:pStyle w:val="14"/>
              <w:keepNext/>
              <w:keepLines/>
              <w:shd w:val="clear" w:color="auto" w:fill="auto"/>
              <w:spacing w:before="0"/>
              <w:ind w:right="700"/>
              <w:contextualSpacing/>
              <w:jc w:val="both"/>
              <w:rPr>
                <w:sz w:val="16"/>
                <w:szCs w:val="16"/>
              </w:rPr>
            </w:pPr>
            <w:r w:rsidRPr="0093637B">
              <w:rPr>
                <w:sz w:val="16"/>
                <w:szCs w:val="16"/>
              </w:rPr>
              <w:t>Андрей Валентинович</w:t>
            </w:r>
          </w:p>
          <w:p w:rsidR="00F10FD7" w:rsidRPr="0093637B" w:rsidRDefault="00F10FD7" w:rsidP="001B4914">
            <w:pPr>
              <w:pStyle w:val="14"/>
              <w:keepNext/>
              <w:keepLines/>
              <w:shd w:val="clear" w:color="auto" w:fill="auto"/>
              <w:spacing w:before="0"/>
              <w:ind w:right="700"/>
              <w:contextualSpacing/>
              <w:jc w:val="both"/>
              <w:rPr>
                <w:sz w:val="16"/>
                <w:szCs w:val="16"/>
              </w:rPr>
            </w:pPr>
          </w:p>
        </w:tc>
        <w:tc>
          <w:tcPr>
            <w:tcW w:w="4927" w:type="dxa"/>
            <w:shd w:val="clear" w:color="auto" w:fill="auto"/>
          </w:tcPr>
          <w:p w:rsidR="00F10FD7" w:rsidRPr="0093637B" w:rsidRDefault="00F10FD7" w:rsidP="001B4914">
            <w:pPr>
              <w:pStyle w:val="14"/>
              <w:keepNext/>
              <w:keepLines/>
              <w:shd w:val="clear" w:color="auto" w:fill="auto"/>
              <w:tabs>
                <w:tab w:val="left" w:pos="4711"/>
              </w:tabs>
              <w:spacing w:before="0"/>
              <w:contextualSpacing/>
              <w:jc w:val="both"/>
              <w:rPr>
                <w:sz w:val="16"/>
                <w:szCs w:val="16"/>
              </w:rPr>
            </w:pPr>
            <w:r w:rsidRPr="0093637B">
              <w:rPr>
                <w:sz w:val="16"/>
                <w:szCs w:val="16"/>
              </w:rPr>
              <w:t xml:space="preserve">- глава  Орловского района Кировской области, председатель совета; </w:t>
            </w:r>
          </w:p>
          <w:p w:rsidR="00F10FD7" w:rsidRPr="0093637B" w:rsidRDefault="00F10FD7" w:rsidP="001B4914">
            <w:pPr>
              <w:pStyle w:val="14"/>
              <w:keepNext/>
              <w:keepLines/>
              <w:shd w:val="clear" w:color="auto" w:fill="auto"/>
              <w:tabs>
                <w:tab w:val="left" w:pos="4711"/>
              </w:tabs>
              <w:spacing w:before="0"/>
              <w:contextualSpacing/>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contextualSpacing/>
              <w:jc w:val="both"/>
              <w:rPr>
                <w:color w:val="000000"/>
                <w:sz w:val="16"/>
                <w:szCs w:val="16"/>
              </w:rPr>
            </w:pPr>
            <w:r w:rsidRPr="0093637B">
              <w:rPr>
                <w:color w:val="000000"/>
                <w:sz w:val="16"/>
                <w:szCs w:val="16"/>
              </w:rPr>
              <w:t>АШИХМИНА</w:t>
            </w:r>
          </w:p>
          <w:p w:rsidR="00F10FD7" w:rsidRPr="0093637B" w:rsidRDefault="00F10FD7" w:rsidP="001B4914">
            <w:pPr>
              <w:pStyle w:val="14"/>
              <w:keepNext/>
              <w:keepLines/>
              <w:shd w:val="clear" w:color="auto" w:fill="auto"/>
              <w:spacing w:before="0"/>
              <w:ind w:right="700"/>
              <w:contextualSpacing/>
              <w:jc w:val="both"/>
              <w:rPr>
                <w:sz w:val="16"/>
                <w:szCs w:val="16"/>
              </w:rPr>
            </w:pPr>
            <w:r w:rsidRPr="0093637B">
              <w:rPr>
                <w:color w:val="000000"/>
                <w:sz w:val="16"/>
                <w:szCs w:val="16"/>
              </w:rPr>
              <w:t>Татьяна Ивановна</w:t>
            </w:r>
          </w:p>
        </w:tc>
        <w:tc>
          <w:tcPr>
            <w:tcW w:w="4927" w:type="dxa"/>
            <w:shd w:val="clear" w:color="auto" w:fill="auto"/>
          </w:tcPr>
          <w:p w:rsidR="00F10FD7" w:rsidRPr="0093637B" w:rsidRDefault="00F10FD7" w:rsidP="001B4914">
            <w:pPr>
              <w:pStyle w:val="a7"/>
              <w:ind w:left="36"/>
              <w:contextualSpacing/>
              <w:rPr>
                <w:sz w:val="16"/>
                <w:szCs w:val="16"/>
              </w:rPr>
            </w:pPr>
            <w:r w:rsidRPr="0093637B">
              <w:rPr>
                <w:sz w:val="16"/>
                <w:szCs w:val="16"/>
              </w:rPr>
              <w:t>- заместитель главы администрации Орловского района, заведующая отделом культуры и социальной работы администрации Орловского района, заместитель председателя совета;</w:t>
            </w:r>
          </w:p>
          <w:p w:rsidR="00F10FD7" w:rsidRPr="0093637B" w:rsidRDefault="00F10FD7" w:rsidP="001B4914">
            <w:pPr>
              <w:pStyle w:val="14"/>
              <w:keepNext/>
              <w:keepLines/>
              <w:shd w:val="clear" w:color="auto" w:fill="auto"/>
              <w:spacing w:before="0"/>
              <w:ind w:right="700"/>
              <w:contextualSpacing/>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КУНИЦЫНА</w:t>
            </w:r>
          </w:p>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Ольга Михайловна</w:t>
            </w:r>
          </w:p>
        </w:tc>
        <w:tc>
          <w:tcPr>
            <w:tcW w:w="4927" w:type="dxa"/>
            <w:shd w:val="clear" w:color="auto" w:fill="auto"/>
          </w:tcPr>
          <w:p w:rsidR="00F10FD7" w:rsidRPr="0093637B" w:rsidRDefault="00F10FD7" w:rsidP="001B4914">
            <w:pPr>
              <w:pStyle w:val="14"/>
              <w:keepNext/>
              <w:keepLines/>
              <w:shd w:val="clear" w:color="auto" w:fill="auto"/>
              <w:spacing w:before="0"/>
              <w:ind w:right="-2"/>
              <w:jc w:val="both"/>
              <w:rPr>
                <w:sz w:val="16"/>
                <w:szCs w:val="16"/>
              </w:rPr>
            </w:pPr>
            <w:r w:rsidRPr="0093637B">
              <w:rPr>
                <w:sz w:val="16"/>
                <w:szCs w:val="16"/>
              </w:rPr>
              <w:t>- ведущий специалист, экономист отдела экономического развития, торговли и предпринимательства администрации Орловского района, секретарь совета;</w:t>
            </w: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contextualSpacing/>
              <w:jc w:val="both"/>
              <w:rPr>
                <w:sz w:val="16"/>
                <w:szCs w:val="16"/>
              </w:rPr>
            </w:pPr>
            <w:r w:rsidRPr="0093637B">
              <w:rPr>
                <w:sz w:val="16"/>
                <w:szCs w:val="16"/>
              </w:rPr>
              <w:t>Члены совета:</w:t>
            </w:r>
          </w:p>
          <w:p w:rsidR="00F10FD7" w:rsidRPr="0093637B" w:rsidRDefault="00F10FD7" w:rsidP="001B4914">
            <w:pPr>
              <w:pStyle w:val="14"/>
              <w:keepNext/>
              <w:keepLines/>
              <w:shd w:val="clear" w:color="auto" w:fill="auto"/>
              <w:spacing w:before="0"/>
              <w:ind w:right="700"/>
              <w:contextualSpacing/>
              <w:jc w:val="both"/>
              <w:rPr>
                <w:sz w:val="16"/>
                <w:szCs w:val="16"/>
              </w:rPr>
            </w:pPr>
          </w:p>
        </w:tc>
        <w:tc>
          <w:tcPr>
            <w:tcW w:w="4927" w:type="dxa"/>
            <w:shd w:val="clear" w:color="auto" w:fill="auto"/>
          </w:tcPr>
          <w:p w:rsidR="00F10FD7" w:rsidRPr="0093637B" w:rsidRDefault="00F10FD7" w:rsidP="001B4914">
            <w:pPr>
              <w:pStyle w:val="14"/>
              <w:keepNext/>
              <w:keepLines/>
              <w:shd w:val="clear" w:color="auto" w:fill="auto"/>
              <w:spacing w:before="0"/>
              <w:ind w:right="700"/>
              <w:contextualSpacing/>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contextualSpacing/>
              <w:jc w:val="both"/>
              <w:rPr>
                <w:sz w:val="16"/>
                <w:szCs w:val="16"/>
              </w:rPr>
            </w:pPr>
            <w:r w:rsidRPr="0093637B">
              <w:rPr>
                <w:sz w:val="16"/>
                <w:szCs w:val="16"/>
              </w:rPr>
              <w:t>БАДЬИНА</w:t>
            </w:r>
          </w:p>
          <w:p w:rsidR="00F10FD7" w:rsidRPr="0093637B" w:rsidRDefault="00F10FD7" w:rsidP="001B4914">
            <w:pPr>
              <w:pStyle w:val="14"/>
              <w:keepNext/>
              <w:keepLines/>
              <w:shd w:val="clear" w:color="auto" w:fill="auto"/>
              <w:spacing w:before="0"/>
              <w:ind w:right="700"/>
              <w:contextualSpacing/>
              <w:jc w:val="both"/>
              <w:rPr>
                <w:sz w:val="16"/>
                <w:szCs w:val="16"/>
              </w:rPr>
            </w:pPr>
            <w:r w:rsidRPr="0093637B">
              <w:rPr>
                <w:sz w:val="16"/>
                <w:szCs w:val="16"/>
              </w:rPr>
              <w:t>Ирина Петровна</w:t>
            </w:r>
          </w:p>
        </w:tc>
        <w:tc>
          <w:tcPr>
            <w:tcW w:w="4927" w:type="dxa"/>
            <w:shd w:val="clear" w:color="auto" w:fill="auto"/>
          </w:tcPr>
          <w:p w:rsidR="00F10FD7" w:rsidRPr="0093637B" w:rsidRDefault="00F10FD7" w:rsidP="001B4914">
            <w:pPr>
              <w:pStyle w:val="14"/>
              <w:keepNext/>
              <w:keepLines/>
              <w:shd w:val="clear" w:color="auto" w:fill="auto"/>
              <w:tabs>
                <w:tab w:val="left" w:pos="4711"/>
              </w:tabs>
              <w:spacing w:before="0"/>
              <w:contextualSpacing/>
              <w:jc w:val="both"/>
              <w:rPr>
                <w:sz w:val="16"/>
                <w:szCs w:val="16"/>
              </w:rPr>
            </w:pPr>
            <w:r w:rsidRPr="0093637B">
              <w:rPr>
                <w:sz w:val="16"/>
                <w:szCs w:val="16"/>
              </w:rPr>
              <w:t xml:space="preserve">- </w:t>
            </w:r>
            <w:proofErr w:type="spellStart"/>
            <w:r w:rsidRPr="0093637B">
              <w:rPr>
                <w:sz w:val="16"/>
                <w:szCs w:val="16"/>
              </w:rPr>
              <w:t>и.о</w:t>
            </w:r>
            <w:proofErr w:type="spellEnd"/>
            <w:r w:rsidRPr="0093637B">
              <w:rPr>
                <w:sz w:val="16"/>
                <w:szCs w:val="16"/>
              </w:rPr>
              <w:t>. начальника управления образования Орловского района;</w:t>
            </w:r>
          </w:p>
          <w:p w:rsidR="00F10FD7" w:rsidRPr="0093637B" w:rsidRDefault="00F10FD7" w:rsidP="001B4914">
            <w:pPr>
              <w:pStyle w:val="14"/>
              <w:keepNext/>
              <w:keepLines/>
              <w:shd w:val="clear" w:color="auto" w:fill="auto"/>
              <w:tabs>
                <w:tab w:val="left" w:pos="4711"/>
              </w:tabs>
              <w:spacing w:before="0"/>
              <w:contextualSpacing/>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jc w:val="both"/>
              <w:rPr>
                <w:color w:val="000000"/>
                <w:sz w:val="16"/>
                <w:szCs w:val="16"/>
              </w:rPr>
            </w:pPr>
            <w:r w:rsidRPr="0093637B">
              <w:rPr>
                <w:color w:val="000000"/>
                <w:sz w:val="16"/>
                <w:szCs w:val="16"/>
              </w:rPr>
              <w:t>БЕЛЯВИНА</w:t>
            </w:r>
          </w:p>
          <w:p w:rsidR="00F10FD7" w:rsidRPr="0093637B" w:rsidRDefault="00F10FD7" w:rsidP="001B4914">
            <w:pPr>
              <w:pStyle w:val="14"/>
              <w:keepNext/>
              <w:keepLines/>
              <w:shd w:val="clear" w:color="auto" w:fill="auto"/>
              <w:spacing w:before="0"/>
              <w:ind w:right="700"/>
              <w:jc w:val="both"/>
              <w:rPr>
                <w:sz w:val="16"/>
                <w:szCs w:val="16"/>
              </w:rPr>
            </w:pPr>
            <w:r w:rsidRPr="0093637B">
              <w:rPr>
                <w:color w:val="000000"/>
                <w:sz w:val="16"/>
                <w:szCs w:val="16"/>
              </w:rPr>
              <w:t>Ольга Сергеевна</w:t>
            </w:r>
          </w:p>
        </w:tc>
        <w:tc>
          <w:tcPr>
            <w:tcW w:w="4927" w:type="dxa"/>
            <w:shd w:val="clear" w:color="auto" w:fill="auto"/>
          </w:tcPr>
          <w:p w:rsidR="00F10FD7" w:rsidRPr="0093637B" w:rsidRDefault="00F10FD7" w:rsidP="001B4914">
            <w:pPr>
              <w:pStyle w:val="14"/>
              <w:keepNext/>
              <w:keepLines/>
              <w:shd w:val="clear" w:color="auto" w:fill="auto"/>
              <w:tabs>
                <w:tab w:val="left" w:pos="4711"/>
              </w:tabs>
              <w:spacing w:before="0"/>
              <w:ind w:right="-2"/>
              <w:jc w:val="both"/>
              <w:rPr>
                <w:sz w:val="16"/>
                <w:szCs w:val="16"/>
              </w:rPr>
            </w:pPr>
            <w:r w:rsidRPr="0093637B">
              <w:rPr>
                <w:sz w:val="16"/>
                <w:szCs w:val="16"/>
              </w:rPr>
              <w:t>- заведующая юридическим отделом администрации Орловского района;</w:t>
            </w:r>
          </w:p>
          <w:p w:rsidR="00F10FD7" w:rsidRPr="0093637B" w:rsidRDefault="00F10FD7" w:rsidP="001B4914">
            <w:pPr>
              <w:pStyle w:val="14"/>
              <w:keepNext/>
              <w:keepLines/>
              <w:shd w:val="clear" w:color="auto" w:fill="auto"/>
              <w:tabs>
                <w:tab w:val="left" w:pos="4711"/>
              </w:tabs>
              <w:spacing w:before="0"/>
              <w:ind w:right="-2"/>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 xml:space="preserve">ГРЕБЕНЕВ </w:t>
            </w:r>
          </w:p>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Александр Михайлович</w:t>
            </w:r>
          </w:p>
        </w:tc>
        <w:tc>
          <w:tcPr>
            <w:tcW w:w="4927" w:type="dxa"/>
            <w:shd w:val="clear" w:color="auto" w:fill="auto"/>
          </w:tcPr>
          <w:p w:rsidR="00F10FD7" w:rsidRPr="0093637B" w:rsidRDefault="00F10FD7" w:rsidP="001B4914">
            <w:pPr>
              <w:tabs>
                <w:tab w:val="num" w:pos="1080"/>
              </w:tabs>
              <w:ind w:left="36"/>
              <w:jc w:val="both"/>
              <w:rPr>
                <w:sz w:val="16"/>
                <w:szCs w:val="16"/>
              </w:rPr>
            </w:pPr>
            <w:r w:rsidRPr="0093637B">
              <w:rPr>
                <w:sz w:val="16"/>
                <w:szCs w:val="16"/>
              </w:rPr>
              <w:t>- заместитель заведующего отделом по вопросам жизнеобеспечения, архитектуры и градостроительства администрации Орловского района;</w:t>
            </w:r>
          </w:p>
          <w:p w:rsidR="00F10FD7" w:rsidRPr="0093637B" w:rsidRDefault="00F10FD7" w:rsidP="001B4914">
            <w:pPr>
              <w:pStyle w:val="14"/>
              <w:keepNext/>
              <w:keepLines/>
              <w:shd w:val="clear" w:color="auto" w:fill="auto"/>
              <w:spacing w:before="0"/>
              <w:ind w:right="700"/>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МАКАРОВА</w:t>
            </w:r>
          </w:p>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Анна Юрьевна</w:t>
            </w:r>
          </w:p>
        </w:tc>
        <w:tc>
          <w:tcPr>
            <w:tcW w:w="4927" w:type="dxa"/>
            <w:shd w:val="clear" w:color="auto" w:fill="auto"/>
          </w:tcPr>
          <w:p w:rsidR="00F10FD7" w:rsidRPr="0093637B" w:rsidRDefault="00F10FD7" w:rsidP="001B4914">
            <w:pPr>
              <w:pStyle w:val="14"/>
              <w:keepNext/>
              <w:keepLines/>
              <w:shd w:val="clear" w:color="auto" w:fill="auto"/>
              <w:spacing w:before="0"/>
              <w:ind w:right="-2"/>
              <w:jc w:val="both"/>
              <w:rPr>
                <w:sz w:val="16"/>
                <w:szCs w:val="16"/>
              </w:rPr>
            </w:pPr>
            <w:r w:rsidRPr="0093637B">
              <w:rPr>
                <w:sz w:val="16"/>
                <w:szCs w:val="16"/>
              </w:rPr>
              <w:t>- глава администрации Орловского района, начальник финансового управления администрации Орловского района;</w:t>
            </w:r>
          </w:p>
          <w:p w:rsidR="00F10FD7" w:rsidRPr="0093637B" w:rsidRDefault="00F10FD7" w:rsidP="001B4914">
            <w:pPr>
              <w:pStyle w:val="14"/>
              <w:keepNext/>
              <w:keepLines/>
              <w:shd w:val="clear" w:color="auto" w:fill="auto"/>
              <w:spacing w:before="0"/>
              <w:ind w:right="-2"/>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МАЛЫШЕВА</w:t>
            </w:r>
          </w:p>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Татьяна Николаевна</w:t>
            </w:r>
          </w:p>
        </w:tc>
        <w:tc>
          <w:tcPr>
            <w:tcW w:w="4927" w:type="dxa"/>
            <w:shd w:val="clear" w:color="auto" w:fill="auto"/>
          </w:tcPr>
          <w:p w:rsidR="00F10FD7" w:rsidRPr="0093637B" w:rsidRDefault="00F10FD7" w:rsidP="001B4914">
            <w:pPr>
              <w:pStyle w:val="14"/>
              <w:keepNext/>
              <w:keepLines/>
              <w:shd w:val="clear" w:color="auto" w:fill="auto"/>
              <w:spacing w:before="0"/>
              <w:ind w:right="-2"/>
              <w:jc w:val="both"/>
              <w:rPr>
                <w:sz w:val="16"/>
                <w:szCs w:val="16"/>
              </w:rPr>
            </w:pPr>
            <w:r w:rsidRPr="0093637B">
              <w:rPr>
                <w:sz w:val="16"/>
                <w:szCs w:val="16"/>
              </w:rPr>
              <w:t>- заведующая отделом экономического развития, торговли и предпринимательства администрации Орловского района;</w:t>
            </w:r>
          </w:p>
          <w:p w:rsidR="00F10FD7" w:rsidRPr="0093637B" w:rsidRDefault="00F10FD7" w:rsidP="001B4914">
            <w:pPr>
              <w:pStyle w:val="14"/>
              <w:keepNext/>
              <w:keepLines/>
              <w:shd w:val="clear" w:color="auto" w:fill="auto"/>
              <w:spacing w:before="0"/>
              <w:ind w:right="-2"/>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ПОПУЛЬКИН</w:t>
            </w:r>
          </w:p>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Сергей Николаевич</w:t>
            </w:r>
          </w:p>
        </w:tc>
        <w:tc>
          <w:tcPr>
            <w:tcW w:w="4927" w:type="dxa"/>
            <w:shd w:val="clear" w:color="auto" w:fill="auto"/>
          </w:tcPr>
          <w:p w:rsidR="00F10FD7" w:rsidRPr="0093637B" w:rsidRDefault="00F10FD7" w:rsidP="001B4914">
            <w:pPr>
              <w:pStyle w:val="14"/>
              <w:keepNext/>
              <w:keepLines/>
              <w:shd w:val="clear" w:color="auto" w:fill="auto"/>
              <w:spacing w:before="0"/>
              <w:ind w:right="-2"/>
              <w:jc w:val="both"/>
              <w:rPr>
                <w:sz w:val="16"/>
                <w:szCs w:val="16"/>
              </w:rPr>
            </w:pPr>
            <w:r w:rsidRPr="0093637B">
              <w:rPr>
                <w:sz w:val="16"/>
                <w:szCs w:val="16"/>
              </w:rPr>
              <w:t>- глава Орловского городского поселения (по согласованию);</w:t>
            </w:r>
          </w:p>
          <w:p w:rsidR="00F10FD7" w:rsidRPr="0093637B" w:rsidRDefault="00F10FD7" w:rsidP="001B4914">
            <w:pPr>
              <w:pStyle w:val="14"/>
              <w:keepNext/>
              <w:keepLines/>
              <w:shd w:val="clear" w:color="auto" w:fill="auto"/>
              <w:spacing w:before="0"/>
              <w:ind w:right="-2"/>
              <w:jc w:val="both"/>
              <w:rPr>
                <w:sz w:val="16"/>
                <w:szCs w:val="16"/>
              </w:rPr>
            </w:pPr>
          </w:p>
        </w:tc>
      </w:tr>
      <w:tr w:rsidR="00F10FD7" w:rsidRPr="0093637B" w:rsidTr="001B4914">
        <w:tc>
          <w:tcPr>
            <w:tcW w:w="4926" w:type="dxa"/>
            <w:shd w:val="clear" w:color="auto" w:fill="auto"/>
          </w:tcPr>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ФОКИНА</w:t>
            </w:r>
          </w:p>
          <w:p w:rsidR="00F10FD7" w:rsidRPr="0093637B" w:rsidRDefault="00F10FD7" w:rsidP="001B4914">
            <w:pPr>
              <w:pStyle w:val="14"/>
              <w:keepNext/>
              <w:keepLines/>
              <w:shd w:val="clear" w:color="auto" w:fill="auto"/>
              <w:spacing w:before="0"/>
              <w:ind w:right="700"/>
              <w:jc w:val="both"/>
              <w:rPr>
                <w:sz w:val="16"/>
                <w:szCs w:val="16"/>
              </w:rPr>
            </w:pPr>
            <w:r w:rsidRPr="0093637B">
              <w:rPr>
                <w:sz w:val="16"/>
                <w:szCs w:val="16"/>
              </w:rPr>
              <w:t>Лариса Валерьевна</w:t>
            </w:r>
          </w:p>
        </w:tc>
        <w:tc>
          <w:tcPr>
            <w:tcW w:w="4927" w:type="dxa"/>
            <w:shd w:val="clear" w:color="auto" w:fill="auto"/>
          </w:tcPr>
          <w:p w:rsidR="00F10FD7" w:rsidRPr="0093637B" w:rsidRDefault="00F10FD7" w:rsidP="001B4914">
            <w:pPr>
              <w:pStyle w:val="14"/>
              <w:keepNext/>
              <w:keepLines/>
              <w:shd w:val="clear" w:color="auto" w:fill="auto"/>
              <w:spacing w:before="0"/>
              <w:jc w:val="both"/>
              <w:rPr>
                <w:sz w:val="16"/>
                <w:szCs w:val="16"/>
              </w:rPr>
            </w:pPr>
            <w:r w:rsidRPr="0093637B">
              <w:rPr>
                <w:sz w:val="16"/>
                <w:szCs w:val="16"/>
              </w:rPr>
              <w:t>- глава Орловского сельского поселения (по согласованию).</w:t>
            </w:r>
          </w:p>
        </w:tc>
      </w:tr>
    </w:tbl>
    <w:p w:rsidR="00F10FD7" w:rsidRPr="0093637B" w:rsidRDefault="00F10FD7" w:rsidP="00F10FD7">
      <w:pPr>
        <w:pStyle w:val="14"/>
        <w:keepNext/>
        <w:keepLines/>
        <w:shd w:val="clear" w:color="auto" w:fill="auto"/>
        <w:spacing w:before="0"/>
        <w:ind w:right="700"/>
        <w:jc w:val="both"/>
        <w:rPr>
          <w:b/>
          <w:sz w:val="16"/>
          <w:szCs w:val="16"/>
        </w:rPr>
      </w:pPr>
    </w:p>
    <w:p w:rsidR="005317A7" w:rsidRPr="0093637B" w:rsidRDefault="005317A7" w:rsidP="005317A7">
      <w:pPr>
        <w:ind w:left="4286" w:right="4829"/>
        <w:contextualSpacing/>
        <w:rPr>
          <w:sz w:val="16"/>
          <w:szCs w:val="16"/>
        </w:rPr>
      </w:pPr>
      <w:bookmarkStart w:id="0" w:name="bookmark2"/>
      <w:r w:rsidRPr="0093637B">
        <w:rPr>
          <w:b/>
          <w:noProof/>
          <w:sz w:val="16"/>
          <w:szCs w:val="16"/>
        </w:rPr>
        <w:drawing>
          <wp:inline distT="0" distB="0" distL="0" distR="0" wp14:anchorId="47992AD9" wp14:editId="5A0DA2C5">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317A7" w:rsidRPr="0093637B" w:rsidRDefault="005317A7" w:rsidP="005317A7">
      <w:pPr>
        <w:shd w:val="clear" w:color="auto" w:fill="FFFFFF"/>
        <w:ind w:left="1819" w:right="1795"/>
        <w:contextualSpacing/>
        <w:jc w:val="center"/>
        <w:rPr>
          <w:sz w:val="16"/>
          <w:szCs w:val="16"/>
        </w:rPr>
      </w:pPr>
      <w:r w:rsidRPr="0093637B">
        <w:rPr>
          <w:b/>
          <w:bCs/>
          <w:spacing w:val="-1"/>
          <w:sz w:val="16"/>
          <w:szCs w:val="16"/>
        </w:rPr>
        <w:t xml:space="preserve">АДМИНИСТРАЦИЯ ОРЛОВСКОГО РАЙОНА </w:t>
      </w:r>
      <w:r w:rsidRPr="0093637B">
        <w:rPr>
          <w:b/>
          <w:bCs/>
          <w:sz w:val="16"/>
          <w:szCs w:val="16"/>
        </w:rPr>
        <w:t>КИРОВСКОЙ ОБЛАСТИ</w:t>
      </w:r>
    </w:p>
    <w:p w:rsidR="005317A7" w:rsidRPr="0093637B" w:rsidRDefault="005317A7" w:rsidP="005317A7">
      <w:pPr>
        <w:shd w:val="clear" w:color="auto" w:fill="FFFFFF"/>
        <w:ind w:right="62"/>
        <w:contextualSpacing/>
        <w:jc w:val="center"/>
        <w:rPr>
          <w:b/>
          <w:bCs/>
          <w:sz w:val="16"/>
          <w:szCs w:val="16"/>
        </w:rPr>
      </w:pPr>
    </w:p>
    <w:p w:rsidR="005317A7" w:rsidRPr="0093637B" w:rsidRDefault="005317A7" w:rsidP="005317A7">
      <w:pPr>
        <w:shd w:val="clear" w:color="auto" w:fill="FFFFFF"/>
        <w:ind w:right="62"/>
        <w:contextualSpacing/>
        <w:jc w:val="center"/>
        <w:rPr>
          <w:b/>
          <w:bCs/>
          <w:sz w:val="16"/>
          <w:szCs w:val="16"/>
        </w:rPr>
      </w:pPr>
      <w:r w:rsidRPr="0093637B">
        <w:rPr>
          <w:b/>
          <w:bCs/>
          <w:sz w:val="16"/>
          <w:szCs w:val="16"/>
        </w:rPr>
        <w:t>ПОСТАНОВЛЕНИЕ</w:t>
      </w:r>
    </w:p>
    <w:p w:rsidR="005317A7" w:rsidRPr="0093637B" w:rsidRDefault="005317A7" w:rsidP="005317A7">
      <w:pPr>
        <w:jc w:val="both"/>
        <w:rPr>
          <w:sz w:val="16"/>
          <w:szCs w:val="16"/>
        </w:rPr>
      </w:pPr>
    </w:p>
    <w:p w:rsidR="005317A7" w:rsidRPr="0093637B" w:rsidRDefault="005317A7" w:rsidP="005317A7">
      <w:pPr>
        <w:jc w:val="both"/>
        <w:rPr>
          <w:sz w:val="16"/>
          <w:szCs w:val="16"/>
        </w:rPr>
      </w:pPr>
      <w:r w:rsidRPr="0093637B">
        <w:rPr>
          <w:sz w:val="16"/>
          <w:szCs w:val="16"/>
        </w:rPr>
        <w:t xml:space="preserve">      19.01.2022                                </w:t>
      </w:r>
      <w:r w:rsidRPr="0093637B">
        <w:rPr>
          <w:sz w:val="16"/>
          <w:szCs w:val="16"/>
        </w:rPr>
        <w:tab/>
      </w:r>
      <w:r w:rsidRPr="0093637B">
        <w:rPr>
          <w:sz w:val="16"/>
          <w:szCs w:val="16"/>
        </w:rPr>
        <w:tab/>
      </w:r>
      <w:r w:rsidRPr="0093637B">
        <w:rPr>
          <w:sz w:val="16"/>
          <w:szCs w:val="16"/>
        </w:rPr>
        <w:tab/>
      </w:r>
      <w:r w:rsidRPr="0093637B">
        <w:rPr>
          <w:sz w:val="16"/>
          <w:szCs w:val="16"/>
        </w:rPr>
        <w:tab/>
        <w:t xml:space="preserve">                  № 19 -</w:t>
      </w:r>
      <w:proofErr w:type="gramStart"/>
      <w:r w:rsidRPr="0093637B">
        <w:rPr>
          <w:sz w:val="16"/>
          <w:szCs w:val="16"/>
        </w:rPr>
        <w:t>п</w:t>
      </w:r>
      <w:proofErr w:type="gramEnd"/>
    </w:p>
    <w:p w:rsidR="005317A7" w:rsidRPr="0093637B" w:rsidRDefault="005317A7" w:rsidP="005317A7">
      <w:pPr>
        <w:jc w:val="center"/>
        <w:rPr>
          <w:sz w:val="16"/>
          <w:szCs w:val="16"/>
        </w:rPr>
      </w:pPr>
    </w:p>
    <w:p w:rsidR="005317A7" w:rsidRPr="0093637B" w:rsidRDefault="005317A7" w:rsidP="005317A7">
      <w:pPr>
        <w:jc w:val="center"/>
        <w:rPr>
          <w:sz w:val="16"/>
          <w:szCs w:val="16"/>
        </w:rPr>
      </w:pPr>
      <w:r w:rsidRPr="0093637B">
        <w:rPr>
          <w:sz w:val="16"/>
          <w:szCs w:val="16"/>
        </w:rPr>
        <w:t>г. Орлов</w:t>
      </w:r>
    </w:p>
    <w:p w:rsidR="005317A7" w:rsidRPr="0093637B" w:rsidRDefault="005317A7" w:rsidP="005317A7">
      <w:pPr>
        <w:pStyle w:val="ConsPlusTitle"/>
        <w:jc w:val="center"/>
        <w:outlineLvl w:val="0"/>
        <w:rPr>
          <w:rFonts w:ascii="Times New Roman" w:hAnsi="Times New Roman" w:cs="Times New Roman"/>
          <w:sz w:val="16"/>
          <w:szCs w:val="16"/>
        </w:rPr>
      </w:pPr>
    </w:p>
    <w:p w:rsidR="005317A7" w:rsidRPr="0093637B" w:rsidRDefault="005317A7" w:rsidP="005317A7">
      <w:pPr>
        <w:shd w:val="clear" w:color="auto" w:fill="FFFFFF"/>
        <w:ind w:right="48"/>
        <w:contextualSpacing/>
        <w:jc w:val="center"/>
        <w:rPr>
          <w:sz w:val="16"/>
          <w:szCs w:val="16"/>
        </w:rPr>
      </w:pPr>
      <w:r w:rsidRPr="0093637B">
        <w:rPr>
          <w:b/>
          <w:bCs/>
          <w:sz w:val="16"/>
          <w:szCs w:val="16"/>
        </w:rPr>
        <w:t>О внесении изменений в постановление администрации Орловского района от 20.08.2018 № 541-п</w:t>
      </w:r>
    </w:p>
    <w:p w:rsidR="005317A7" w:rsidRPr="0093637B" w:rsidRDefault="005317A7" w:rsidP="005317A7">
      <w:pPr>
        <w:shd w:val="clear" w:color="auto" w:fill="FFFFFF"/>
        <w:contextualSpacing/>
        <w:jc w:val="center"/>
        <w:rPr>
          <w:b/>
          <w:bCs/>
          <w:sz w:val="16"/>
          <w:szCs w:val="16"/>
        </w:rPr>
      </w:pPr>
    </w:p>
    <w:p w:rsidR="005317A7" w:rsidRPr="0093637B" w:rsidRDefault="005317A7" w:rsidP="005317A7">
      <w:pPr>
        <w:shd w:val="clear" w:color="auto" w:fill="FFFFFF"/>
        <w:contextualSpacing/>
        <w:jc w:val="both"/>
        <w:rPr>
          <w:sz w:val="16"/>
          <w:szCs w:val="16"/>
        </w:rPr>
      </w:pPr>
      <w:r w:rsidRPr="0093637B">
        <w:rPr>
          <w:b/>
          <w:bCs/>
          <w:sz w:val="16"/>
          <w:szCs w:val="16"/>
        </w:rPr>
        <w:lastRenderedPageBreak/>
        <w:t xml:space="preserve">     </w:t>
      </w:r>
      <w:r w:rsidRPr="0093637B">
        <w:rPr>
          <w:sz w:val="16"/>
          <w:szCs w:val="16"/>
        </w:rPr>
        <w:t>С целью формирования культурно-информационного пространства на территории Орловского района, администрация Орловского района ПОСТАНОВЛЯЕТ:</w:t>
      </w:r>
    </w:p>
    <w:p w:rsidR="005317A7" w:rsidRPr="0093637B" w:rsidRDefault="005317A7" w:rsidP="005317A7">
      <w:pPr>
        <w:shd w:val="clear" w:color="auto" w:fill="FFFFFF"/>
        <w:ind w:firstLine="720"/>
        <w:contextualSpacing/>
        <w:jc w:val="both"/>
        <w:rPr>
          <w:sz w:val="16"/>
          <w:szCs w:val="16"/>
        </w:rPr>
      </w:pPr>
      <w:r w:rsidRPr="0093637B">
        <w:rPr>
          <w:sz w:val="16"/>
          <w:szCs w:val="16"/>
        </w:rPr>
        <w:t>1. Внести изменения в постановление администрации Орловского района от 20.08.2018 № 541-п «Об утверждении муниципальной  программы «Развитие культуры в Орловском районе» на 2019-2024 годы» (далее – Программу):</w:t>
      </w:r>
    </w:p>
    <w:p w:rsidR="005317A7" w:rsidRPr="0093637B" w:rsidRDefault="005317A7" w:rsidP="005317A7">
      <w:pPr>
        <w:pStyle w:val="12"/>
        <w:widowControl w:val="0"/>
        <w:numPr>
          <w:ilvl w:val="1"/>
          <w:numId w:val="1"/>
        </w:numPr>
        <w:tabs>
          <w:tab w:val="left" w:pos="900"/>
          <w:tab w:val="left" w:pos="1080"/>
        </w:tabs>
        <w:autoSpaceDE w:val="0"/>
        <w:autoSpaceDN w:val="0"/>
        <w:adjustRightInd w:val="0"/>
        <w:ind w:left="0" w:firstLine="720"/>
        <w:jc w:val="both"/>
        <w:rPr>
          <w:sz w:val="16"/>
          <w:szCs w:val="16"/>
          <w:lang w:eastAsia="ru-RU"/>
        </w:rPr>
      </w:pPr>
      <w:r w:rsidRPr="0093637B">
        <w:rPr>
          <w:sz w:val="16"/>
          <w:szCs w:val="16"/>
          <w:lang w:eastAsia="ru-RU"/>
        </w:rPr>
        <w:t>В паспорте программы пункт «Объемы финансирования программы» изложить в новой редакции:</w:t>
      </w:r>
    </w:p>
    <w:p w:rsidR="005317A7" w:rsidRPr="0093637B" w:rsidRDefault="005317A7" w:rsidP="005317A7">
      <w:pPr>
        <w:pStyle w:val="12"/>
        <w:widowControl w:val="0"/>
        <w:tabs>
          <w:tab w:val="left" w:pos="900"/>
          <w:tab w:val="left" w:pos="1080"/>
        </w:tabs>
        <w:autoSpaceDE w:val="0"/>
        <w:autoSpaceDN w:val="0"/>
        <w:adjustRightInd w:val="0"/>
        <w:ind w:left="0"/>
        <w:jc w:val="both"/>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317A7" w:rsidRPr="0093637B" w:rsidTr="001B4914">
        <w:tc>
          <w:tcPr>
            <w:tcW w:w="3348" w:type="dxa"/>
            <w:shd w:val="clear" w:color="auto" w:fill="auto"/>
          </w:tcPr>
          <w:p w:rsidR="005317A7" w:rsidRPr="0093637B" w:rsidRDefault="005317A7" w:rsidP="001B4914">
            <w:pPr>
              <w:pStyle w:val="12"/>
              <w:widowControl w:val="0"/>
              <w:tabs>
                <w:tab w:val="left" w:pos="900"/>
                <w:tab w:val="left" w:pos="1080"/>
              </w:tabs>
              <w:autoSpaceDE w:val="0"/>
              <w:autoSpaceDN w:val="0"/>
              <w:adjustRightInd w:val="0"/>
              <w:ind w:left="0"/>
              <w:jc w:val="both"/>
              <w:rPr>
                <w:sz w:val="16"/>
                <w:szCs w:val="16"/>
                <w:lang w:eastAsia="ru-RU"/>
              </w:rPr>
            </w:pPr>
            <w:r w:rsidRPr="0093637B">
              <w:rPr>
                <w:sz w:val="16"/>
                <w:szCs w:val="16"/>
                <w:lang w:eastAsia="ru-RU"/>
              </w:rPr>
              <w:t>Объемы финансирования программы</w:t>
            </w:r>
          </w:p>
        </w:tc>
        <w:tc>
          <w:tcPr>
            <w:tcW w:w="6120" w:type="dxa"/>
            <w:shd w:val="clear" w:color="auto" w:fill="auto"/>
          </w:tcPr>
          <w:p w:rsidR="005317A7" w:rsidRPr="0093637B" w:rsidRDefault="005317A7" w:rsidP="001B4914">
            <w:pPr>
              <w:rPr>
                <w:sz w:val="16"/>
                <w:szCs w:val="16"/>
              </w:rPr>
            </w:pPr>
            <w:r w:rsidRPr="0093637B">
              <w:rPr>
                <w:sz w:val="16"/>
                <w:szCs w:val="16"/>
              </w:rPr>
              <w:t>2019 год-  19771,75тыс. руб.</w:t>
            </w:r>
          </w:p>
          <w:p w:rsidR="005317A7" w:rsidRPr="0093637B" w:rsidRDefault="005317A7" w:rsidP="001B4914">
            <w:pPr>
              <w:rPr>
                <w:sz w:val="16"/>
                <w:szCs w:val="16"/>
              </w:rPr>
            </w:pPr>
            <w:r w:rsidRPr="0093637B">
              <w:rPr>
                <w:sz w:val="16"/>
                <w:szCs w:val="16"/>
              </w:rPr>
              <w:t>2020год – 22635,1 тыс. руб.</w:t>
            </w:r>
          </w:p>
          <w:p w:rsidR="005317A7" w:rsidRPr="0093637B" w:rsidRDefault="005317A7" w:rsidP="001B4914">
            <w:pPr>
              <w:rPr>
                <w:sz w:val="16"/>
                <w:szCs w:val="16"/>
              </w:rPr>
            </w:pPr>
            <w:r w:rsidRPr="0093637B">
              <w:rPr>
                <w:sz w:val="16"/>
                <w:szCs w:val="16"/>
              </w:rPr>
              <w:t>2021 год-  23834,33 тыс. руб.</w:t>
            </w:r>
          </w:p>
          <w:p w:rsidR="005317A7" w:rsidRPr="0093637B" w:rsidRDefault="005317A7" w:rsidP="001B4914">
            <w:pPr>
              <w:rPr>
                <w:sz w:val="16"/>
                <w:szCs w:val="16"/>
              </w:rPr>
            </w:pPr>
            <w:r w:rsidRPr="0093637B">
              <w:rPr>
                <w:sz w:val="16"/>
                <w:szCs w:val="16"/>
              </w:rPr>
              <w:t>2022 год-  30721,85 тыс. руб.</w:t>
            </w:r>
          </w:p>
          <w:p w:rsidR="005317A7" w:rsidRPr="0093637B" w:rsidRDefault="005317A7" w:rsidP="001B4914">
            <w:pPr>
              <w:rPr>
                <w:sz w:val="16"/>
                <w:szCs w:val="16"/>
              </w:rPr>
            </w:pPr>
            <w:r w:rsidRPr="0093637B">
              <w:rPr>
                <w:sz w:val="16"/>
                <w:szCs w:val="16"/>
              </w:rPr>
              <w:t>2023 год-  23734,15 тыс. руб.</w:t>
            </w:r>
          </w:p>
          <w:p w:rsidR="005317A7" w:rsidRPr="0093637B" w:rsidRDefault="005317A7" w:rsidP="001B4914">
            <w:pPr>
              <w:rPr>
                <w:sz w:val="16"/>
                <w:szCs w:val="16"/>
              </w:rPr>
            </w:pPr>
            <w:r w:rsidRPr="0093637B">
              <w:rPr>
                <w:sz w:val="16"/>
                <w:szCs w:val="16"/>
              </w:rPr>
              <w:t>2024 год-  24625,38 тыс. руб.</w:t>
            </w:r>
          </w:p>
        </w:tc>
      </w:tr>
    </w:tbl>
    <w:p w:rsidR="005317A7" w:rsidRPr="0093637B" w:rsidRDefault="005317A7" w:rsidP="005317A7">
      <w:pPr>
        <w:pStyle w:val="12"/>
        <w:tabs>
          <w:tab w:val="left" w:pos="900"/>
          <w:tab w:val="left" w:pos="1080"/>
        </w:tabs>
        <w:ind w:left="0"/>
        <w:jc w:val="both"/>
        <w:rPr>
          <w:sz w:val="16"/>
          <w:szCs w:val="16"/>
          <w:lang w:eastAsia="ru-RU"/>
        </w:rPr>
      </w:pPr>
    </w:p>
    <w:p w:rsidR="005317A7" w:rsidRPr="0093637B" w:rsidRDefault="005317A7" w:rsidP="005317A7">
      <w:pPr>
        <w:pStyle w:val="12"/>
        <w:widowControl w:val="0"/>
        <w:tabs>
          <w:tab w:val="left" w:pos="900"/>
          <w:tab w:val="left" w:pos="1080"/>
        </w:tabs>
        <w:autoSpaceDE w:val="0"/>
        <w:autoSpaceDN w:val="0"/>
        <w:adjustRightInd w:val="0"/>
        <w:ind w:left="0"/>
        <w:jc w:val="both"/>
        <w:rPr>
          <w:sz w:val="16"/>
          <w:szCs w:val="16"/>
          <w:lang w:eastAsia="ru-RU"/>
        </w:rPr>
      </w:pPr>
      <w:r w:rsidRPr="0093637B">
        <w:rPr>
          <w:sz w:val="16"/>
          <w:szCs w:val="16"/>
          <w:lang w:eastAsia="ru-RU"/>
        </w:rPr>
        <w:tab/>
        <w:t>1.2. В разделе 5 Программы слова «141511,57 тыс. руб.» заменить словами «145322,5 руб.».</w:t>
      </w:r>
    </w:p>
    <w:p w:rsidR="005317A7" w:rsidRPr="0093637B" w:rsidRDefault="005317A7" w:rsidP="005317A7">
      <w:pPr>
        <w:pStyle w:val="12"/>
        <w:widowControl w:val="0"/>
        <w:tabs>
          <w:tab w:val="left" w:pos="900"/>
          <w:tab w:val="left" w:pos="1080"/>
        </w:tabs>
        <w:autoSpaceDE w:val="0"/>
        <w:autoSpaceDN w:val="0"/>
        <w:adjustRightInd w:val="0"/>
        <w:ind w:left="0"/>
        <w:jc w:val="both"/>
        <w:rPr>
          <w:sz w:val="16"/>
          <w:szCs w:val="16"/>
          <w:lang w:eastAsia="ru-RU"/>
        </w:rPr>
      </w:pPr>
      <w:r w:rsidRPr="0093637B">
        <w:rPr>
          <w:sz w:val="16"/>
          <w:szCs w:val="16"/>
          <w:lang w:eastAsia="ru-RU"/>
        </w:rPr>
        <w:t xml:space="preserve">           1.3. Таблицу 3 «Объем и источники финансирования муниципальной программы» изложить в новой редакции:</w:t>
      </w:r>
    </w:p>
    <w:tbl>
      <w:tblPr>
        <w:tblW w:w="9709" w:type="dxa"/>
        <w:tblLayout w:type="fixed"/>
        <w:tblCellMar>
          <w:left w:w="10" w:type="dxa"/>
          <w:right w:w="10" w:type="dxa"/>
        </w:tblCellMar>
        <w:tblLook w:val="0000" w:firstRow="0" w:lastRow="0" w:firstColumn="0" w:lastColumn="0" w:noHBand="0" w:noVBand="0"/>
      </w:tblPr>
      <w:tblGrid>
        <w:gridCol w:w="653"/>
        <w:gridCol w:w="2192"/>
        <w:gridCol w:w="851"/>
        <w:gridCol w:w="850"/>
        <w:gridCol w:w="1134"/>
        <w:gridCol w:w="993"/>
        <w:gridCol w:w="850"/>
        <w:gridCol w:w="1100"/>
        <w:gridCol w:w="1086"/>
      </w:tblGrid>
      <w:tr w:rsidR="005317A7" w:rsidRPr="0093637B" w:rsidTr="001B4914">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 xml:space="preserve">№ </w:t>
            </w:r>
            <w:proofErr w:type="gramStart"/>
            <w:r w:rsidRPr="0093637B">
              <w:rPr>
                <w:sz w:val="16"/>
                <w:szCs w:val="16"/>
              </w:rPr>
              <w:t>п</w:t>
            </w:r>
            <w:proofErr w:type="gramEnd"/>
            <w:r w:rsidRPr="0093637B">
              <w:rPr>
                <w:sz w:val="16"/>
                <w:szCs w:val="16"/>
              </w:rPr>
              <w:t>/п</w:t>
            </w:r>
          </w:p>
        </w:tc>
        <w:tc>
          <w:tcPr>
            <w:tcW w:w="2192" w:type="dxa"/>
            <w:vMerge w:val="restart"/>
            <w:tcBorders>
              <w:top w:val="single" w:sz="4" w:space="0" w:color="auto"/>
              <w:left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 xml:space="preserve">Наименование </w:t>
            </w:r>
          </w:p>
          <w:p w:rsidR="005317A7" w:rsidRPr="0093637B" w:rsidRDefault="005317A7" w:rsidP="001B4914">
            <w:pPr>
              <w:rPr>
                <w:sz w:val="16"/>
                <w:szCs w:val="16"/>
              </w:rPr>
            </w:pPr>
            <w:r w:rsidRPr="0093637B">
              <w:rPr>
                <w:sz w:val="16"/>
                <w:szCs w:val="16"/>
              </w:rPr>
              <w:t>источника финансирования</w:t>
            </w:r>
          </w:p>
        </w:tc>
        <w:tc>
          <w:tcPr>
            <w:tcW w:w="5778" w:type="dxa"/>
            <w:gridSpan w:val="6"/>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 xml:space="preserve">Годы реализации </w:t>
            </w:r>
          </w:p>
          <w:p w:rsidR="005317A7" w:rsidRPr="0093637B" w:rsidRDefault="005317A7" w:rsidP="001B4914">
            <w:pPr>
              <w:rPr>
                <w:sz w:val="16"/>
                <w:szCs w:val="16"/>
              </w:rPr>
            </w:pPr>
            <w:r w:rsidRPr="0093637B">
              <w:rPr>
                <w:sz w:val="16"/>
                <w:szCs w:val="16"/>
              </w:rPr>
              <w:t>муниципальной</w:t>
            </w:r>
          </w:p>
          <w:p w:rsidR="005317A7" w:rsidRPr="0093637B" w:rsidRDefault="005317A7" w:rsidP="001B4914">
            <w:pPr>
              <w:rPr>
                <w:sz w:val="16"/>
                <w:szCs w:val="16"/>
              </w:rPr>
            </w:pPr>
            <w:r w:rsidRPr="0093637B">
              <w:rPr>
                <w:sz w:val="16"/>
                <w:szCs w:val="16"/>
              </w:rPr>
              <w:t>программы</w:t>
            </w:r>
          </w:p>
        </w:tc>
        <w:tc>
          <w:tcPr>
            <w:tcW w:w="1086" w:type="dxa"/>
            <w:vMerge w:val="restart"/>
            <w:tcBorders>
              <w:top w:val="single" w:sz="4" w:space="0" w:color="auto"/>
              <w:left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Итого</w:t>
            </w:r>
          </w:p>
        </w:tc>
      </w:tr>
      <w:tr w:rsidR="005317A7" w:rsidRPr="0093637B" w:rsidTr="001B4914">
        <w:trPr>
          <w:trHeight w:val="336"/>
        </w:trPr>
        <w:tc>
          <w:tcPr>
            <w:tcW w:w="653" w:type="dxa"/>
            <w:vMerge/>
            <w:tcBorders>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vMerge/>
            <w:tcBorders>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2021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2022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2023</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2024</w:t>
            </w:r>
          </w:p>
        </w:tc>
        <w:tc>
          <w:tcPr>
            <w:tcW w:w="1086" w:type="dxa"/>
            <w:vMerge/>
            <w:tcBorders>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r>
      <w:tr w:rsidR="005317A7" w:rsidRPr="0093637B" w:rsidTr="001B4914">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Бюджет муниципального образования Орловский муниципальный район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7747,39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14530,9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14928,66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17845,25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16533,65</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17094,88</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88680,73</w:t>
            </w:r>
          </w:p>
        </w:tc>
      </w:tr>
      <w:tr w:rsidR="005317A7" w:rsidRPr="0093637B" w:rsidTr="001B4914">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2.</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11902,7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8090,74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8807,28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7780,1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7104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7104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50788,82</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121,66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13,46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98,39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5096,5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96,5</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426,5</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5853,01</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r>
      <w:tr w:rsidR="005317A7" w:rsidRPr="0093637B" w:rsidTr="001B4914">
        <w:trPr>
          <w:trHeight w:val="222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 xml:space="preserve">Комплектование фондов </w:t>
            </w:r>
            <w:proofErr w:type="spellStart"/>
            <w:r w:rsidRPr="0093637B">
              <w:rPr>
                <w:sz w:val="16"/>
                <w:szCs w:val="16"/>
              </w:rPr>
              <w:t>Цепелевской</w:t>
            </w:r>
            <w:proofErr w:type="spellEnd"/>
            <w:r w:rsidRPr="0093637B">
              <w:rPr>
                <w:sz w:val="16"/>
                <w:szCs w:val="16"/>
              </w:rPr>
              <w:t xml:space="preserve"> сельской библиотеки на различных носителях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60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60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140</w:t>
            </w:r>
          </w:p>
        </w:tc>
      </w:tr>
      <w:tr w:rsidR="005317A7" w:rsidRPr="0093637B" w:rsidTr="001B4914">
        <w:trPr>
          <w:trHeight w:val="123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Создание модельных муниципальных библиотек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5000</w:t>
            </w:r>
          </w:p>
        </w:tc>
      </w:tr>
      <w:tr w:rsidR="005317A7" w:rsidRPr="0093637B" w:rsidTr="001B4914">
        <w:trPr>
          <w:trHeight w:val="34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r>
      <w:tr w:rsidR="005317A7" w:rsidRPr="0093637B" w:rsidTr="001B4914">
        <w:trPr>
          <w:trHeight w:val="43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r>
      <w:tr w:rsidR="005317A7" w:rsidRPr="0093637B" w:rsidTr="001B4914">
        <w:trPr>
          <w:trHeight w:val="5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федеральный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500</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7,69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104,62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103,74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103,74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103,74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423,53</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1,04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1,04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4,56</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5,18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6,2</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6,2</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25,58</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федеральный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98,39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96,5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96,5</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96,5</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393,39</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both"/>
              <w:rPr>
                <w:sz w:val="16"/>
                <w:szCs w:val="16"/>
              </w:rPr>
            </w:pPr>
            <w:r w:rsidRPr="0093637B">
              <w:rPr>
                <w:sz w:val="16"/>
                <w:szCs w:val="16"/>
              </w:rPr>
              <w:t xml:space="preserve">Подключение муниципальных общедоступных библиотек и государственных центральных библиотек </w:t>
            </w:r>
            <w:r w:rsidRPr="0093637B">
              <w:rPr>
                <w:sz w:val="16"/>
                <w:szCs w:val="16"/>
              </w:rPr>
              <w:tab/>
              <w:t>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Pr="0093637B">
              <w:rPr>
                <w:sz w:val="16"/>
                <w:szCs w:val="16"/>
              </w:rPr>
              <w:tab/>
            </w:r>
            <w:r w:rsidRPr="0093637B">
              <w:rPr>
                <w:sz w:val="16"/>
                <w:szCs w:val="16"/>
              </w:rPr>
              <w:tab/>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128,7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16,47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145,17</w:t>
            </w:r>
          </w:p>
        </w:tc>
      </w:tr>
      <w:tr w:rsidR="005317A7" w:rsidRPr="0093637B" w:rsidTr="001B4914">
        <w:trPr>
          <w:trHeight w:val="34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6,44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6,61</w:t>
            </w:r>
          </w:p>
        </w:tc>
      </w:tr>
      <w:tr w:rsidR="005317A7" w:rsidRPr="0093637B" w:rsidTr="001B4914">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Федеральный бюджет</w:t>
            </w:r>
            <w:r w:rsidRPr="0093637B">
              <w:rPr>
                <w:sz w:val="16"/>
                <w:szCs w:val="16"/>
              </w:rPr>
              <w:tab/>
            </w:r>
            <w:r w:rsidRPr="0093637B">
              <w:rPr>
                <w:sz w:val="16"/>
                <w:szCs w:val="16"/>
              </w:rPr>
              <w:tab/>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116,16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13,46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129,62</w:t>
            </w:r>
          </w:p>
        </w:tc>
      </w:tr>
      <w:tr w:rsidR="005317A7" w:rsidRPr="0093637B" w:rsidTr="001B4914">
        <w:trPr>
          <w:trHeight w:val="73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8,94</w:t>
            </w:r>
          </w:p>
        </w:tc>
      </w:tr>
      <w:tr w:rsidR="005317A7" w:rsidRPr="0093637B" w:rsidTr="001B4914">
        <w:trPr>
          <w:trHeight w:val="133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Техническое оснащение муниципальных музеев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330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330</w:t>
            </w:r>
          </w:p>
        </w:tc>
      </w:tr>
      <w:tr w:rsidR="005317A7" w:rsidRPr="0093637B" w:rsidTr="001B4914">
        <w:trPr>
          <w:trHeight w:val="45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r>
      <w:tr w:rsidR="005317A7" w:rsidRPr="0093637B" w:rsidTr="001B4914">
        <w:trPr>
          <w:trHeight w:val="33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Федеральный бюджет</w:t>
            </w:r>
            <w:r w:rsidRPr="0093637B">
              <w:rPr>
                <w:sz w:val="16"/>
                <w:szCs w:val="16"/>
              </w:rPr>
              <w:tab/>
            </w:r>
            <w:r w:rsidRPr="0093637B">
              <w:rPr>
                <w:sz w:val="16"/>
                <w:szCs w:val="16"/>
              </w:rPr>
              <w:tab/>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330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330</w:t>
            </w:r>
          </w:p>
        </w:tc>
      </w:tr>
      <w:tr w:rsidR="005317A7" w:rsidRPr="0093637B" w:rsidTr="001B4914">
        <w:trPr>
          <w:trHeight w:val="31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p>
        </w:tc>
      </w:tr>
      <w:tr w:rsidR="005317A7" w:rsidRPr="0093637B" w:rsidTr="001B4914">
        <w:trPr>
          <w:trHeight w:val="341"/>
        </w:trPr>
        <w:tc>
          <w:tcPr>
            <w:tcW w:w="284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Всего по программе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19771,75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22635,1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23834,33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 xml:space="preserve"> 30721,85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23734,15</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 xml:space="preserve">  24625,35</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jc w:val="center"/>
              <w:rPr>
                <w:sz w:val="16"/>
                <w:szCs w:val="16"/>
              </w:rPr>
            </w:pPr>
            <w:r w:rsidRPr="0093637B">
              <w:rPr>
                <w:sz w:val="16"/>
                <w:szCs w:val="16"/>
              </w:rPr>
              <w:t>145322,55</w:t>
            </w:r>
          </w:p>
        </w:tc>
      </w:tr>
    </w:tbl>
    <w:p w:rsidR="005317A7" w:rsidRPr="0093637B" w:rsidRDefault="005317A7" w:rsidP="005317A7">
      <w:pPr>
        <w:pStyle w:val="12"/>
        <w:widowControl w:val="0"/>
        <w:tabs>
          <w:tab w:val="left" w:pos="900"/>
          <w:tab w:val="left" w:pos="1080"/>
        </w:tabs>
        <w:autoSpaceDE w:val="0"/>
        <w:autoSpaceDN w:val="0"/>
        <w:adjustRightInd w:val="0"/>
        <w:ind w:left="0"/>
        <w:jc w:val="both"/>
        <w:rPr>
          <w:sz w:val="16"/>
          <w:szCs w:val="16"/>
          <w:lang w:eastAsia="ru-RU"/>
        </w:rPr>
      </w:pPr>
    </w:p>
    <w:p w:rsidR="005317A7" w:rsidRPr="0093637B" w:rsidRDefault="005317A7" w:rsidP="005317A7">
      <w:pPr>
        <w:pStyle w:val="12"/>
        <w:tabs>
          <w:tab w:val="left" w:pos="-142"/>
        </w:tabs>
        <w:spacing w:line="360" w:lineRule="auto"/>
        <w:ind w:left="0"/>
        <w:jc w:val="both"/>
        <w:rPr>
          <w:sz w:val="16"/>
          <w:szCs w:val="16"/>
          <w:lang w:eastAsia="ru-RU"/>
        </w:rPr>
      </w:pPr>
      <w:r w:rsidRPr="0093637B">
        <w:rPr>
          <w:sz w:val="16"/>
          <w:szCs w:val="16"/>
          <w:lang w:eastAsia="ru-RU"/>
        </w:rPr>
        <w:tab/>
        <w:t>1.4. Приложение 1 к Программе «Объем финансирования программы «Развитие культуры в Орловском районе» на 2019-2024 годы изложить в новой редакции согласно приложению № 1.</w:t>
      </w:r>
    </w:p>
    <w:p w:rsidR="005317A7" w:rsidRPr="0093637B" w:rsidRDefault="005317A7" w:rsidP="005317A7">
      <w:pPr>
        <w:pStyle w:val="12"/>
        <w:tabs>
          <w:tab w:val="left" w:pos="900"/>
          <w:tab w:val="left" w:pos="1080"/>
        </w:tabs>
        <w:spacing w:line="360" w:lineRule="auto"/>
        <w:ind w:left="0" w:firstLine="720"/>
        <w:contextualSpacing/>
        <w:jc w:val="both"/>
        <w:rPr>
          <w:sz w:val="16"/>
          <w:szCs w:val="16"/>
          <w:lang w:eastAsia="ru-RU"/>
        </w:rPr>
      </w:pPr>
      <w:r w:rsidRPr="0093637B">
        <w:rPr>
          <w:sz w:val="16"/>
          <w:szCs w:val="16"/>
          <w:lang w:eastAsia="ru-RU"/>
        </w:rPr>
        <w:t>1.5. Паспорт Подпрограммы «Организация и развитие библиотечного дела в муниципальном образовании Орловский район Кировской области» на 2019-2024 годы» изложить в новой редакции согласно приложению № 2.</w:t>
      </w:r>
    </w:p>
    <w:p w:rsidR="005317A7" w:rsidRPr="0093637B" w:rsidRDefault="005317A7" w:rsidP="005317A7">
      <w:pPr>
        <w:pStyle w:val="12"/>
        <w:tabs>
          <w:tab w:val="left" w:pos="900"/>
          <w:tab w:val="left" w:pos="1080"/>
        </w:tabs>
        <w:spacing w:line="360" w:lineRule="auto"/>
        <w:ind w:left="0" w:firstLine="720"/>
        <w:contextualSpacing/>
        <w:jc w:val="both"/>
        <w:rPr>
          <w:sz w:val="16"/>
          <w:szCs w:val="16"/>
          <w:lang w:eastAsia="ru-RU"/>
        </w:rPr>
      </w:pPr>
      <w:r w:rsidRPr="0093637B">
        <w:rPr>
          <w:sz w:val="16"/>
          <w:szCs w:val="16"/>
          <w:lang w:eastAsia="ru-RU"/>
        </w:rPr>
        <w:t>1.6.  В разделе 5 Подпрограммы «Организация и развитие библиотечного дела в муниципальном образовании Орловский район Кировской области» на 2019-2024 годы» слова «Общий объем финансирования подпрограммы на 2019 - 2024 г. составляет «75952,14 тыс</w:t>
      </w:r>
      <w:r w:rsidRPr="0093637B">
        <w:rPr>
          <w:color w:val="FF0000"/>
          <w:sz w:val="16"/>
          <w:szCs w:val="16"/>
          <w:lang w:eastAsia="ru-RU"/>
        </w:rPr>
        <w:t>.</w:t>
      </w:r>
      <w:r w:rsidRPr="0093637B">
        <w:rPr>
          <w:sz w:val="16"/>
          <w:szCs w:val="16"/>
          <w:lang w:eastAsia="ru-RU"/>
        </w:rPr>
        <w:t xml:space="preserve"> руб.» заменить словами «Общий объем финансирования подпрограммы на 2019 - 2024 г. составляет « 81728,27 тыс. руб.».</w:t>
      </w:r>
    </w:p>
    <w:p w:rsidR="005317A7" w:rsidRPr="0093637B" w:rsidRDefault="005317A7" w:rsidP="005317A7">
      <w:pPr>
        <w:pStyle w:val="12"/>
        <w:tabs>
          <w:tab w:val="left" w:pos="900"/>
          <w:tab w:val="left" w:pos="1080"/>
        </w:tabs>
        <w:spacing w:line="360" w:lineRule="auto"/>
        <w:ind w:left="0" w:firstLine="720"/>
        <w:contextualSpacing/>
        <w:jc w:val="both"/>
        <w:rPr>
          <w:sz w:val="16"/>
          <w:szCs w:val="16"/>
          <w:lang w:eastAsia="ru-RU"/>
        </w:rPr>
      </w:pPr>
      <w:r w:rsidRPr="0093637B">
        <w:rPr>
          <w:sz w:val="16"/>
          <w:szCs w:val="16"/>
          <w:lang w:eastAsia="ru-RU"/>
        </w:rPr>
        <w:t xml:space="preserve"> 1.11. Таблицу 3 подпрограммы «Объем и источники финансирования муниципального подпрограммы» изложить в новой редакции:</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1134"/>
        <w:gridCol w:w="1134"/>
        <w:gridCol w:w="992"/>
        <w:gridCol w:w="993"/>
        <w:gridCol w:w="972"/>
        <w:gridCol w:w="975"/>
        <w:gridCol w:w="1171"/>
      </w:tblGrid>
      <w:tr w:rsidR="005317A7" w:rsidRPr="0093637B" w:rsidTr="001B4914">
        <w:tc>
          <w:tcPr>
            <w:tcW w:w="1949" w:type="dxa"/>
            <w:vMerge w:val="restart"/>
          </w:tcPr>
          <w:p w:rsidR="005317A7" w:rsidRPr="0093637B" w:rsidRDefault="005317A7" w:rsidP="001B4914">
            <w:pPr>
              <w:spacing w:line="360" w:lineRule="auto"/>
              <w:jc w:val="center"/>
              <w:rPr>
                <w:sz w:val="16"/>
                <w:szCs w:val="16"/>
              </w:rPr>
            </w:pPr>
            <w:r w:rsidRPr="0093637B">
              <w:rPr>
                <w:sz w:val="16"/>
                <w:szCs w:val="16"/>
              </w:rPr>
              <w:t>Наименование</w:t>
            </w:r>
            <w:r w:rsidRPr="0093637B">
              <w:rPr>
                <w:sz w:val="16"/>
                <w:szCs w:val="16"/>
                <w:lang w:val="en-US"/>
              </w:rPr>
              <w:t xml:space="preserve"> </w:t>
            </w:r>
            <w:r w:rsidRPr="0093637B">
              <w:rPr>
                <w:sz w:val="16"/>
                <w:szCs w:val="16"/>
              </w:rPr>
              <w:t>источника финансирования</w:t>
            </w:r>
          </w:p>
        </w:tc>
        <w:tc>
          <w:tcPr>
            <w:tcW w:w="6200" w:type="dxa"/>
            <w:gridSpan w:val="6"/>
          </w:tcPr>
          <w:p w:rsidR="005317A7" w:rsidRPr="0093637B" w:rsidRDefault="005317A7" w:rsidP="001B4914">
            <w:pPr>
              <w:spacing w:line="360" w:lineRule="auto"/>
              <w:jc w:val="center"/>
              <w:rPr>
                <w:sz w:val="16"/>
                <w:szCs w:val="16"/>
              </w:rPr>
            </w:pPr>
            <w:r w:rsidRPr="0093637B">
              <w:rPr>
                <w:sz w:val="16"/>
                <w:szCs w:val="16"/>
              </w:rPr>
              <w:t>Годы реализации Подпрограммы</w:t>
            </w:r>
          </w:p>
        </w:tc>
        <w:tc>
          <w:tcPr>
            <w:tcW w:w="1171" w:type="dxa"/>
            <w:vMerge w:val="restart"/>
            <w:tcMar>
              <w:left w:w="57" w:type="dxa"/>
              <w:right w:w="57" w:type="dxa"/>
            </w:tcMar>
          </w:tcPr>
          <w:p w:rsidR="005317A7" w:rsidRPr="0093637B" w:rsidRDefault="005317A7" w:rsidP="001B4914">
            <w:pPr>
              <w:spacing w:line="360" w:lineRule="auto"/>
              <w:jc w:val="center"/>
              <w:rPr>
                <w:sz w:val="16"/>
                <w:szCs w:val="16"/>
              </w:rPr>
            </w:pPr>
            <w:r w:rsidRPr="0093637B">
              <w:rPr>
                <w:sz w:val="16"/>
                <w:szCs w:val="16"/>
              </w:rPr>
              <w:t>Итого</w:t>
            </w:r>
          </w:p>
        </w:tc>
      </w:tr>
      <w:tr w:rsidR="005317A7" w:rsidRPr="0093637B" w:rsidTr="001B4914">
        <w:tc>
          <w:tcPr>
            <w:tcW w:w="1949" w:type="dxa"/>
            <w:vMerge/>
          </w:tcPr>
          <w:p w:rsidR="005317A7" w:rsidRPr="0093637B" w:rsidRDefault="005317A7" w:rsidP="001B4914">
            <w:pPr>
              <w:spacing w:line="360" w:lineRule="auto"/>
              <w:jc w:val="center"/>
              <w:rPr>
                <w:sz w:val="16"/>
                <w:szCs w:val="16"/>
              </w:rPr>
            </w:pPr>
          </w:p>
        </w:tc>
        <w:tc>
          <w:tcPr>
            <w:tcW w:w="1134" w:type="dxa"/>
          </w:tcPr>
          <w:p w:rsidR="005317A7" w:rsidRPr="0093637B" w:rsidRDefault="005317A7" w:rsidP="001B4914">
            <w:pPr>
              <w:spacing w:line="360" w:lineRule="auto"/>
              <w:rPr>
                <w:sz w:val="16"/>
                <w:szCs w:val="16"/>
              </w:rPr>
            </w:pPr>
            <w:r w:rsidRPr="0093637B">
              <w:rPr>
                <w:sz w:val="16"/>
                <w:szCs w:val="16"/>
              </w:rPr>
              <w:t>2019</w:t>
            </w:r>
          </w:p>
        </w:tc>
        <w:tc>
          <w:tcPr>
            <w:tcW w:w="1134" w:type="dxa"/>
          </w:tcPr>
          <w:p w:rsidR="005317A7" w:rsidRPr="0093637B" w:rsidRDefault="005317A7" w:rsidP="001B4914">
            <w:pPr>
              <w:spacing w:line="360" w:lineRule="auto"/>
              <w:rPr>
                <w:sz w:val="16"/>
                <w:szCs w:val="16"/>
              </w:rPr>
            </w:pPr>
            <w:r w:rsidRPr="0093637B">
              <w:rPr>
                <w:sz w:val="16"/>
                <w:szCs w:val="16"/>
              </w:rPr>
              <w:t>2020</w:t>
            </w:r>
          </w:p>
        </w:tc>
        <w:tc>
          <w:tcPr>
            <w:tcW w:w="992" w:type="dxa"/>
          </w:tcPr>
          <w:p w:rsidR="005317A7" w:rsidRPr="0093637B" w:rsidRDefault="005317A7" w:rsidP="001B4914">
            <w:pPr>
              <w:spacing w:line="360" w:lineRule="auto"/>
              <w:rPr>
                <w:sz w:val="16"/>
                <w:szCs w:val="16"/>
              </w:rPr>
            </w:pPr>
            <w:r w:rsidRPr="0093637B">
              <w:rPr>
                <w:sz w:val="16"/>
                <w:szCs w:val="16"/>
              </w:rPr>
              <w:t>2021</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2022</w:t>
            </w:r>
          </w:p>
        </w:tc>
        <w:tc>
          <w:tcPr>
            <w:tcW w:w="972" w:type="dxa"/>
            <w:tcBorders>
              <w:left w:val="single" w:sz="4" w:space="0" w:color="auto"/>
              <w:bottom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2023</w:t>
            </w:r>
          </w:p>
        </w:tc>
        <w:tc>
          <w:tcPr>
            <w:tcW w:w="975" w:type="dxa"/>
            <w:tcBorders>
              <w:left w:val="single" w:sz="4" w:space="0" w:color="auto"/>
              <w:bottom w:val="single" w:sz="4" w:space="0" w:color="auto"/>
            </w:tcBorders>
          </w:tcPr>
          <w:p w:rsidR="005317A7" w:rsidRPr="0093637B" w:rsidRDefault="005317A7" w:rsidP="001B4914">
            <w:pPr>
              <w:spacing w:line="360" w:lineRule="auto"/>
              <w:rPr>
                <w:sz w:val="16"/>
                <w:szCs w:val="16"/>
              </w:rPr>
            </w:pPr>
            <w:r w:rsidRPr="0093637B">
              <w:rPr>
                <w:sz w:val="16"/>
                <w:szCs w:val="16"/>
              </w:rPr>
              <w:t>2024</w:t>
            </w:r>
          </w:p>
        </w:tc>
        <w:tc>
          <w:tcPr>
            <w:tcW w:w="1171" w:type="dxa"/>
            <w:vMerge/>
            <w:tcMar>
              <w:left w:w="57" w:type="dxa"/>
              <w:right w:w="57" w:type="dxa"/>
            </w:tcMar>
          </w:tcPr>
          <w:p w:rsidR="005317A7" w:rsidRPr="0093637B" w:rsidRDefault="005317A7" w:rsidP="001B4914">
            <w:pPr>
              <w:spacing w:line="360" w:lineRule="auto"/>
              <w:jc w:val="center"/>
              <w:rPr>
                <w:sz w:val="16"/>
                <w:szCs w:val="16"/>
              </w:rPr>
            </w:pPr>
          </w:p>
        </w:tc>
      </w:tr>
      <w:tr w:rsidR="005317A7" w:rsidRPr="0093637B" w:rsidTr="001B4914">
        <w:tc>
          <w:tcPr>
            <w:tcW w:w="1949" w:type="dxa"/>
          </w:tcPr>
          <w:p w:rsidR="005317A7" w:rsidRPr="0093637B" w:rsidRDefault="005317A7" w:rsidP="001B4914">
            <w:pPr>
              <w:spacing w:line="360" w:lineRule="auto"/>
              <w:rPr>
                <w:sz w:val="16"/>
                <w:szCs w:val="16"/>
              </w:rPr>
            </w:pPr>
            <w:r w:rsidRPr="0093637B">
              <w:rPr>
                <w:sz w:val="16"/>
                <w:szCs w:val="16"/>
              </w:rPr>
              <w:t xml:space="preserve">Бюджет муниципального образования </w:t>
            </w:r>
          </w:p>
        </w:tc>
        <w:tc>
          <w:tcPr>
            <w:tcW w:w="1134" w:type="dxa"/>
          </w:tcPr>
          <w:p w:rsidR="005317A7" w:rsidRPr="0093637B" w:rsidRDefault="005317A7" w:rsidP="001B4914">
            <w:pPr>
              <w:spacing w:line="360" w:lineRule="auto"/>
              <w:rPr>
                <w:sz w:val="16"/>
                <w:szCs w:val="16"/>
              </w:rPr>
            </w:pPr>
            <w:r w:rsidRPr="0093637B">
              <w:rPr>
                <w:sz w:val="16"/>
                <w:szCs w:val="16"/>
              </w:rPr>
              <w:t>3660,16</w:t>
            </w:r>
          </w:p>
        </w:tc>
        <w:tc>
          <w:tcPr>
            <w:tcW w:w="1134" w:type="dxa"/>
          </w:tcPr>
          <w:p w:rsidR="005317A7" w:rsidRPr="0093637B" w:rsidRDefault="005317A7" w:rsidP="001B4914">
            <w:pPr>
              <w:spacing w:line="360" w:lineRule="auto"/>
              <w:rPr>
                <w:sz w:val="16"/>
                <w:szCs w:val="16"/>
              </w:rPr>
            </w:pPr>
            <w:r w:rsidRPr="0093637B">
              <w:rPr>
                <w:sz w:val="16"/>
                <w:szCs w:val="16"/>
              </w:rPr>
              <w:t>7945,1</w:t>
            </w:r>
          </w:p>
        </w:tc>
        <w:tc>
          <w:tcPr>
            <w:tcW w:w="992" w:type="dxa"/>
          </w:tcPr>
          <w:p w:rsidR="005317A7" w:rsidRPr="0093637B" w:rsidRDefault="005317A7" w:rsidP="001B4914">
            <w:pPr>
              <w:spacing w:line="360" w:lineRule="auto"/>
              <w:rPr>
                <w:sz w:val="16"/>
                <w:szCs w:val="16"/>
              </w:rPr>
            </w:pPr>
            <w:r w:rsidRPr="0093637B">
              <w:rPr>
                <w:sz w:val="16"/>
                <w:szCs w:val="16"/>
              </w:rPr>
              <w:t>7647,96</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9514,54</w:t>
            </w:r>
          </w:p>
        </w:tc>
        <w:tc>
          <w:tcPr>
            <w:tcW w:w="972" w:type="dxa"/>
            <w:tcBorders>
              <w:top w:val="single" w:sz="4" w:space="0" w:color="auto"/>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8780,54</w:t>
            </w:r>
          </w:p>
        </w:tc>
        <w:tc>
          <w:tcPr>
            <w:tcW w:w="975" w:type="dxa"/>
            <w:tcBorders>
              <w:top w:val="single" w:sz="4" w:space="0" w:color="auto"/>
              <w:left w:val="single" w:sz="4" w:space="0" w:color="auto"/>
            </w:tcBorders>
          </w:tcPr>
          <w:p w:rsidR="005317A7" w:rsidRPr="0093637B" w:rsidRDefault="005317A7" w:rsidP="001B4914">
            <w:pPr>
              <w:spacing w:line="360" w:lineRule="auto"/>
              <w:rPr>
                <w:sz w:val="16"/>
                <w:szCs w:val="16"/>
              </w:rPr>
            </w:pPr>
            <w:r w:rsidRPr="0093637B">
              <w:rPr>
                <w:sz w:val="16"/>
                <w:szCs w:val="16"/>
              </w:rPr>
              <w:t>9044,64</w:t>
            </w:r>
          </w:p>
        </w:tc>
        <w:tc>
          <w:tcPr>
            <w:tcW w:w="1171" w:type="dxa"/>
            <w:tcMar>
              <w:left w:w="57" w:type="dxa"/>
              <w:right w:w="57" w:type="dxa"/>
            </w:tcMar>
          </w:tcPr>
          <w:p w:rsidR="005317A7" w:rsidRPr="0093637B" w:rsidRDefault="005317A7" w:rsidP="001B4914">
            <w:pPr>
              <w:spacing w:line="360" w:lineRule="auto"/>
              <w:jc w:val="center"/>
              <w:rPr>
                <w:sz w:val="16"/>
                <w:szCs w:val="16"/>
              </w:rPr>
            </w:pPr>
            <w:r w:rsidRPr="0093637B">
              <w:rPr>
                <w:sz w:val="16"/>
                <w:szCs w:val="16"/>
              </w:rPr>
              <w:t>46592,94</w:t>
            </w:r>
          </w:p>
        </w:tc>
      </w:tr>
      <w:tr w:rsidR="005317A7" w:rsidRPr="0093637B" w:rsidTr="001B4914">
        <w:tc>
          <w:tcPr>
            <w:tcW w:w="1949" w:type="dxa"/>
          </w:tcPr>
          <w:p w:rsidR="005317A7" w:rsidRPr="0093637B" w:rsidRDefault="005317A7" w:rsidP="001B4914">
            <w:pPr>
              <w:spacing w:line="360" w:lineRule="auto"/>
              <w:rPr>
                <w:sz w:val="16"/>
                <w:szCs w:val="16"/>
              </w:rPr>
            </w:pPr>
            <w:r w:rsidRPr="0093637B">
              <w:rPr>
                <w:sz w:val="16"/>
                <w:szCs w:val="16"/>
              </w:rPr>
              <w:t>Областной бюджет</w:t>
            </w:r>
          </w:p>
        </w:tc>
        <w:tc>
          <w:tcPr>
            <w:tcW w:w="1134" w:type="dxa"/>
          </w:tcPr>
          <w:p w:rsidR="005317A7" w:rsidRPr="0093637B" w:rsidRDefault="005317A7" w:rsidP="001B4914">
            <w:pPr>
              <w:spacing w:line="360" w:lineRule="auto"/>
              <w:rPr>
                <w:sz w:val="16"/>
                <w:szCs w:val="16"/>
              </w:rPr>
            </w:pPr>
            <w:r w:rsidRPr="0093637B">
              <w:rPr>
                <w:sz w:val="16"/>
                <w:szCs w:val="16"/>
              </w:rPr>
              <w:t>6728,9</w:t>
            </w:r>
          </w:p>
        </w:tc>
        <w:tc>
          <w:tcPr>
            <w:tcW w:w="1134" w:type="dxa"/>
          </w:tcPr>
          <w:p w:rsidR="005317A7" w:rsidRPr="0093637B" w:rsidRDefault="005317A7" w:rsidP="001B4914">
            <w:pPr>
              <w:spacing w:line="360" w:lineRule="auto"/>
              <w:rPr>
                <w:sz w:val="16"/>
                <w:szCs w:val="16"/>
              </w:rPr>
            </w:pPr>
            <w:r w:rsidRPr="0093637B">
              <w:rPr>
                <w:sz w:val="16"/>
                <w:szCs w:val="16"/>
              </w:rPr>
              <w:t>4878,74</w:t>
            </w:r>
          </w:p>
        </w:tc>
        <w:tc>
          <w:tcPr>
            <w:tcW w:w="992" w:type="dxa"/>
          </w:tcPr>
          <w:p w:rsidR="005317A7" w:rsidRPr="0093637B" w:rsidRDefault="005317A7" w:rsidP="001B4914">
            <w:pPr>
              <w:spacing w:line="360" w:lineRule="auto"/>
              <w:rPr>
                <w:sz w:val="16"/>
                <w:szCs w:val="16"/>
              </w:rPr>
            </w:pPr>
            <w:r w:rsidRPr="0093637B">
              <w:rPr>
                <w:sz w:val="16"/>
                <w:szCs w:val="16"/>
              </w:rPr>
              <w:t>5422,58</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4569,7</w:t>
            </w:r>
          </w:p>
        </w:tc>
        <w:tc>
          <w:tcPr>
            <w:tcW w:w="972"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4006,2</w:t>
            </w:r>
          </w:p>
        </w:tc>
        <w:tc>
          <w:tcPr>
            <w:tcW w:w="975"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4006,2</w:t>
            </w:r>
          </w:p>
        </w:tc>
        <w:tc>
          <w:tcPr>
            <w:tcW w:w="1171" w:type="dxa"/>
            <w:tcMar>
              <w:left w:w="57" w:type="dxa"/>
              <w:right w:w="57" w:type="dxa"/>
            </w:tcMar>
          </w:tcPr>
          <w:p w:rsidR="005317A7" w:rsidRPr="0093637B" w:rsidRDefault="005317A7" w:rsidP="001B4914">
            <w:pPr>
              <w:spacing w:line="360" w:lineRule="auto"/>
              <w:jc w:val="center"/>
              <w:rPr>
                <w:sz w:val="16"/>
                <w:szCs w:val="16"/>
              </w:rPr>
            </w:pPr>
            <w:r w:rsidRPr="0093637B">
              <w:rPr>
                <w:sz w:val="16"/>
                <w:szCs w:val="16"/>
              </w:rPr>
              <w:t>29612,32</w:t>
            </w:r>
          </w:p>
        </w:tc>
      </w:tr>
      <w:tr w:rsidR="005317A7" w:rsidRPr="0093637B" w:rsidTr="001B4914">
        <w:tc>
          <w:tcPr>
            <w:tcW w:w="1949" w:type="dxa"/>
          </w:tcPr>
          <w:p w:rsidR="005317A7" w:rsidRPr="0093637B" w:rsidRDefault="005317A7" w:rsidP="001B4914">
            <w:pPr>
              <w:spacing w:line="360" w:lineRule="auto"/>
              <w:rPr>
                <w:sz w:val="16"/>
                <w:szCs w:val="16"/>
              </w:rPr>
            </w:pPr>
            <w:r w:rsidRPr="0093637B">
              <w:rPr>
                <w:sz w:val="16"/>
                <w:szCs w:val="16"/>
              </w:rPr>
              <w:t>Федеральный бюджет</w:t>
            </w:r>
          </w:p>
        </w:tc>
        <w:tc>
          <w:tcPr>
            <w:tcW w:w="1134" w:type="dxa"/>
          </w:tcPr>
          <w:p w:rsidR="005317A7" w:rsidRPr="0093637B" w:rsidRDefault="005317A7" w:rsidP="001B4914">
            <w:pPr>
              <w:spacing w:line="360" w:lineRule="auto"/>
              <w:rPr>
                <w:sz w:val="16"/>
                <w:szCs w:val="16"/>
              </w:rPr>
            </w:pPr>
            <w:r w:rsidRPr="0093637B">
              <w:rPr>
                <w:sz w:val="16"/>
                <w:szCs w:val="16"/>
              </w:rPr>
              <w:t>121,66</w:t>
            </w:r>
          </w:p>
        </w:tc>
        <w:tc>
          <w:tcPr>
            <w:tcW w:w="1134" w:type="dxa"/>
          </w:tcPr>
          <w:p w:rsidR="005317A7" w:rsidRPr="0093637B" w:rsidRDefault="005317A7" w:rsidP="001B4914">
            <w:pPr>
              <w:spacing w:line="360" w:lineRule="auto"/>
              <w:rPr>
                <w:sz w:val="16"/>
                <w:szCs w:val="16"/>
              </w:rPr>
            </w:pPr>
            <w:r w:rsidRPr="0093637B">
              <w:rPr>
                <w:sz w:val="16"/>
                <w:szCs w:val="16"/>
              </w:rPr>
              <w:t>13,46</w:t>
            </w:r>
          </w:p>
        </w:tc>
        <w:tc>
          <w:tcPr>
            <w:tcW w:w="992" w:type="dxa"/>
          </w:tcPr>
          <w:p w:rsidR="005317A7" w:rsidRPr="0093637B" w:rsidRDefault="005317A7" w:rsidP="001B4914">
            <w:pPr>
              <w:spacing w:line="360" w:lineRule="auto"/>
              <w:rPr>
                <w:sz w:val="16"/>
                <w:szCs w:val="16"/>
              </w:rPr>
            </w:pPr>
            <w:r w:rsidRPr="0093637B">
              <w:rPr>
                <w:sz w:val="16"/>
                <w:szCs w:val="16"/>
              </w:rPr>
              <w:t>98,39</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5096,5</w:t>
            </w:r>
          </w:p>
        </w:tc>
        <w:tc>
          <w:tcPr>
            <w:tcW w:w="972"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96,5</w:t>
            </w:r>
          </w:p>
        </w:tc>
        <w:tc>
          <w:tcPr>
            <w:tcW w:w="975"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96,5</w:t>
            </w:r>
          </w:p>
        </w:tc>
        <w:tc>
          <w:tcPr>
            <w:tcW w:w="1171" w:type="dxa"/>
            <w:tcMar>
              <w:left w:w="57" w:type="dxa"/>
              <w:right w:w="57" w:type="dxa"/>
            </w:tcMar>
          </w:tcPr>
          <w:p w:rsidR="005317A7" w:rsidRPr="0093637B" w:rsidRDefault="005317A7" w:rsidP="001B4914">
            <w:pPr>
              <w:spacing w:line="360" w:lineRule="auto"/>
              <w:jc w:val="center"/>
              <w:rPr>
                <w:sz w:val="16"/>
                <w:szCs w:val="16"/>
              </w:rPr>
            </w:pPr>
            <w:r w:rsidRPr="0093637B">
              <w:rPr>
                <w:sz w:val="16"/>
                <w:szCs w:val="16"/>
              </w:rPr>
              <w:t>5523,01</w:t>
            </w:r>
          </w:p>
        </w:tc>
      </w:tr>
      <w:tr w:rsidR="005317A7" w:rsidRPr="0093637B" w:rsidTr="001B4914">
        <w:tc>
          <w:tcPr>
            <w:tcW w:w="1949" w:type="dxa"/>
          </w:tcPr>
          <w:p w:rsidR="005317A7" w:rsidRPr="0093637B" w:rsidRDefault="005317A7" w:rsidP="001B4914">
            <w:pPr>
              <w:spacing w:line="360" w:lineRule="auto"/>
              <w:rPr>
                <w:sz w:val="16"/>
                <w:szCs w:val="16"/>
              </w:rPr>
            </w:pPr>
            <w:r w:rsidRPr="0093637B">
              <w:rPr>
                <w:sz w:val="16"/>
                <w:szCs w:val="16"/>
              </w:rPr>
              <w:t>Всего по подпрограмме</w:t>
            </w:r>
          </w:p>
        </w:tc>
        <w:tc>
          <w:tcPr>
            <w:tcW w:w="1134" w:type="dxa"/>
          </w:tcPr>
          <w:p w:rsidR="005317A7" w:rsidRPr="0093637B" w:rsidRDefault="005317A7" w:rsidP="001B4914">
            <w:pPr>
              <w:spacing w:line="360" w:lineRule="auto"/>
              <w:rPr>
                <w:sz w:val="16"/>
                <w:szCs w:val="16"/>
              </w:rPr>
            </w:pPr>
            <w:r w:rsidRPr="0093637B">
              <w:rPr>
                <w:sz w:val="16"/>
                <w:szCs w:val="16"/>
              </w:rPr>
              <w:t>10510,72</w:t>
            </w:r>
          </w:p>
        </w:tc>
        <w:tc>
          <w:tcPr>
            <w:tcW w:w="1134" w:type="dxa"/>
          </w:tcPr>
          <w:p w:rsidR="005317A7" w:rsidRPr="0093637B" w:rsidRDefault="005317A7" w:rsidP="001B4914">
            <w:pPr>
              <w:spacing w:line="360" w:lineRule="auto"/>
              <w:rPr>
                <w:sz w:val="16"/>
                <w:szCs w:val="16"/>
              </w:rPr>
            </w:pPr>
            <w:r w:rsidRPr="0093637B">
              <w:rPr>
                <w:sz w:val="16"/>
                <w:szCs w:val="16"/>
              </w:rPr>
              <w:t>12837,3</w:t>
            </w:r>
          </w:p>
        </w:tc>
        <w:tc>
          <w:tcPr>
            <w:tcW w:w="992" w:type="dxa"/>
          </w:tcPr>
          <w:p w:rsidR="005317A7" w:rsidRPr="0093637B" w:rsidRDefault="005317A7" w:rsidP="001B4914">
            <w:pPr>
              <w:spacing w:line="360" w:lineRule="auto"/>
              <w:rPr>
                <w:sz w:val="16"/>
                <w:szCs w:val="16"/>
              </w:rPr>
            </w:pPr>
            <w:r w:rsidRPr="0093637B">
              <w:rPr>
                <w:sz w:val="16"/>
                <w:szCs w:val="16"/>
              </w:rPr>
              <w:t>13168,93</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19180,74</w:t>
            </w:r>
          </w:p>
        </w:tc>
        <w:tc>
          <w:tcPr>
            <w:tcW w:w="972"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12883,24</w:t>
            </w:r>
          </w:p>
        </w:tc>
        <w:tc>
          <w:tcPr>
            <w:tcW w:w="975"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13147,34</w:t>
            </w:r>
          </w:p>
        </w:tc>
        <w:tc>
          <w:tcPr>
            <w:tcW w:w="1171" w:type="dxa"/>
            <w:tcMar>
              <w:left w:w="57" w:type="dxa"/>
              <w:right w:w="57" w:type="dxa"/>
            </w:tcMar>
          </w:tcPr>
          <w:p w:rsidR="005317A7" w:rsidRPr="0093637B" w:rsidRDefault="005317A7" w:rsidP="001B4914">
            <w:pPr>
              <w:spacing w:line="360" w:lineRule="auto"/>
              <w:jc w:val="center"/>
              <w:rPr>
                <w:sz w:val="16"/>
                <w:szCs w:val="16"/>
              </w:rPr>
            </w:pPr>
            <w:r w:rsidRPr="0093637B">
              <w:rPr>
                <w:sz w:val="16"/>
                <w:szCs w:val="16"/>
              </w:rPr>
              <w:t>81728,27</w:t>
            </w:r>
          </w:p>
        </w:tc>
      </w:tr>
    </w:tbl>
    <w:p w:rsidR="005317A7" w:rsidRPr="0093637B" w:rsidRDefault="005317A7" w:rsidP="005317A7">
      <w:pPr>
        <w:pStyle w:val="12"/>
        <w:tabs>
          <w:tab w:val="left" w:pos="900"/>
          <w:tab w:val="left" w:pos="1080"/>
        </w:tabs>
        <w:ind w:left="0" w:firstLine="720"/>
        <w:contextualSpacing/>
        <w:jc w:val="both"/>
        <w:rPr>
          <w:sz w:val="16"/>
          <w:szCs w:val="16"/>
          <w:lang w:eastAsia="ru-RU"/>
        </w:rPr>
      </w:pP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1.7. Приложение № 1 к Подпрограмме «Перечень мероприятий Подпрограммы «Организация и развитие библиотечного дела в муниципальном образовании Орловский район Кировской области » изложить в новой редакции согласно приложению №  3</w:t>
      </w:r>
    </w:p>
    <w:p w:rsidR="005317A7" w:rsidRPr="0093637B" w:rsidRDefault="005317A7" w:rsidP="005317A7">
      <w:pPr>
        <w:spacing w:line="360" w:lineRule="auto"/>
        <w:contextualSpacing/>
        <w:jc w:val="both"/>
        <w:rPr>
          <w:sz w:val="16"/>
          <w:szCs w:val="16"/>
        </w:rPr>
      </w:pPr>
      <w:r w:rsidRPr="0093637B">
        <w:rPr>
          <w:sz w:val="16"/>
          <w:szCs w:val="16"/>
        </w:rPr>
        <w:t xml:space="preserve">          1.8. Паспорт Подпрограммы «Организация и поддержка народного творчества в Орловском районе на 2019-2024 годы» изложить в новой редакции согласно приложению № 4.</w:t>
      </w:r>
    </w:p>
    <w:p w:rsidR="005317A7" w:rsidRPr="0093637B" w:rsidRDefault="005317A7" w:rsidP="005317A7">
      <w:pPr>
        <w:spacing w:line="360" w:lineRule="auto"/>
        <w:contextualSpacing/>
        <w:jc w:val="both"/>
        <w:rPr>
          <w:sz w:val="16"/>
          <w:szCs w:val="16"/>
        </w:rPr>
      </w:pPr>
      <w:r w:rsidRPr="0093637B">
        <w:rPr>
          <w:sz w:val="16"/>
          <w:szCs w:val="16"/>
        </w:rPr>
        <w:t xml:space="preserve">         1.9. В разделе 5 Подпрограммы «Организация и поддержка народного  творчества на 2019-2024 годы» слова «Общий объем финансирования подпрограммы на 2019 - 2024 г. составляет «232,6 тыс. руб.» заменить словами «Общий объем финансирования подпрограммы на 2019 - 2024 г. составляет« 222,6 тыс. руб.».</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1.10. Таблицу 3 подпрограммы «Объем и источники финансирования муниципального подпрограммы» изложить в новой редакции:</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3"/>
        <w:gridCol w:w="851"/>
        <w:gridCol w:w="850"/>
        <w:gridCol w:w="709"/>
        <w:gridCol w:w="709"/>
        <w:gridCol w:w="842"/>
        <w:gridCol w:w="1105"/>
        <w:gridCol w:w="1171"/>
      </w:tblGrid>
      <w:tr w:rsidR="005317A7" w:rsidRPr="0093637B" w:rsidTr="001B4914">
        <w:tc>
          <w:tcPr>
            <w:tcW w:w="3083" w:type="dxa"/>
            <w:vMerge w:val="restart"/>
          </w:tcPr>
          <w:p w:rsidR="005317A7" w:rsidRPr="0093637B" w:rsidRDefault="005317A7" w:rsidP="001B4914">
            <w:pPr>
              <w:contextualSpacing/>
              <w:jc w:val="center"/>
              <w:rPr>
                <w:sz w:val="16"/>
                <w:szCs w:val="16"/>
              </w:rPr>
            </w:pPr>
            <w:r w:rsidRPr="0093637B">
              <w:rPr>
                <w:sz w:val="16"/>
                <w:szCs w:val="16"/>
              </w:rPr>
              <w:t>Наименование</w:t>
            </w:r>
            <w:r w:rsidRPr="0093637B">
              <w:rPr>
                <w:sz w:val="16"/>
                <w:szCs w:val="16"/>
                <w:lang w:val="en-US"/>
              </w:rPr>
              <w:t xml:space="preserve"> </w:t>
            </w:r>
            <w:r w:rsidRPr="0093637B">
              <w:rPr>
                <w:sz w:val="16"/>
                <w:szCs w:val="16"/>
              </w:rPr>
              <w:t>источника финансирования</w:t>
            </w:r>
          </w:p>
        </w:tc>
        <w:tc>
          <w:tcPr>
            <w:tcW w:w="5066" w:type="dxa"/>
            <w:gridSpan w:val="6"/>
          </w:tcPr>
          <w:p w:rsidR="005317A7" w:rsidRPr="0093637B" w:rsidRDefault="005317A7" w:rsidP="001B4914">
            <w:pPr>
              <w:contextualSpacing/>
              <w:jc w:val="center"/>
              <w:rPr>
                <w:sz w:val="16"/>
                <w:szCs w:val="16"/>
              </w:rPr>
            </w:pPr>
            <w:r w:rsidRPr="0093637B">
              <w:rPr>
                <w:sz w:val="16"/>
                <w:szCs w:val="16"/>
              </w:rPr>
              <w:t>Годы реализации Подпрограммы</w:t>
            </w:r>
          </w:p>
        </w:tc>
        <w:tc>
          <w:tcPr>
            <w:tcW w:w="1171" w:type="dxa"/>
            <w:vMerge w:val="restart"/>
            <w:tcMar>
              <w:left w:w="57" w:type="dxa"/>
              <w:right w:w="57" w:type="dxa"/>
            </w:tcMar>
          </w:tcPr>
          <w:p w:rsidR="005317A7" w:rsidRPr="0093637B" w:rsidRDefault="005317A7" w:rsidP="001B4914">
            <w:pPr>
              <w:contextualSpacing/>
              <w:jc w:val="center"/>
              <w:rPr>
                <w:sz w:val="16"/>
                <w:szCs w:val="16"/>
              </w:rPr>
            </w:pPr>
            <w:r w:rsidRPr="0093637B">
              <w:rPr>
                <w:sz w:val="16"/>
                <w:szCs w:val="16"/>
              </w:rPr>
              <w:t>Итого</w:t>
            </w:r>
          </w:p>
        </w:tc>
      </w:tr>
      <w:tr w:rsidR="005317A7" w:rsidRPr="0093637B" w:rsidTr="001B4914">
        <w:tc>
          <w:tcPr>
            <w:tcW w:w="3083" w:type="dxa"/>
            <w:vMerge/>
          </w:tcPr>
          <w:p w:rsidR="005317A7" w:rsidRPr="0093637B" w:rsidRDefault="005317A7" w:rsidP="001B4914">
            <w:pPr>
              <w:contextualSpacing/>
              <w:jc w:val="center"/>
              <w:rPr>
                <w:sz w:val="16"/>
                <w:szCs w:val="16"/>
              </w:rPr>
            </w:pPr>
          </w:p>
        </w:tc>
        <w:tc>
          <w:tcPr>
            <w:tcW w:w="851" w:type="dxa"/>
          </w:tcPr>
          <w:p w:rsidR="005317A7" w:rsidRPr="0093637B" w:rsidRDefault="005317A7" w:rsidP="001B4914">
            <w:pPr>
              <w:contextualSpacing/>
              <w:rPr>
                <w:sz w:val="16"/>
                <w:szCs w:val="16"/>
              </w:rPr>
            </w:pPr>
            <w:r w:rsidRPr="0093637B">
              <w:rPr>
                <w:sz w:val="16"/>
                <w:szCs w:val="16"/>
              </w:rPr>
              <w:t>2019</w:t>
            </w:r>
          </w:p>
        </w:tc>
        <w:tc>
          <w:tcPr>
            <w:tcW w:w="850" w:type="dxa"/>
          </w:tcPr>
          <w:p w:rsidR="005317A7" w:rsidRPr="0093637B" w:rsidRDefault="005317A7" w:rsidP="001B4914">
            <w:pPr>
              <w:contextualSpacing/>
              <w:rPr>
                <w:sz w:val="16"/>
                <w:szCs w:val="16"/>
              </w:rPr>
            </w:pPr>
            <w:r w:rsidRPr="0093637B">
              <w:rPr>
                <w:sz w:val="16"/>
                <w:szCs w:val="16"/>
              </w:rPr>
              <w:t>2020</w:t>
            </w:r>
          </w:p>
        </w:tc>
        <w:tc>
          <w:tcPr>
            <w:tcW w:w="709" w:type="dxa"/>
          </w:tcPr>
          <w:p w:rsidR="005317A7" w:rsidRPr="0093637B" w:rsidRDefault="005317A7" w:rsidP="001B4914">
            <w:pPr>
              <w:contextualSpacing/>
              <w:rPr>
                <w:sz w:val="16"/>
                <w:szCs w:val="16"/>
              </w:rPr>
            </w:pPr>
            <w:r w:rsidRPr="0093637B">
              <w:rPr>
                <w:sz w:val="16"/>
                <w:szCs w:val="16"/>
              </w:rPr>
              <w:t>2021</w:t>
            </w:r>
          </w:p>
        </w:tc>
        <w:tc>
          <w:tcPr>
            <w:tcW w:w="709" w:type="dxa"/>
            <w:tcBorders>
              <w:right w:val="single" w:sz="4" w:space="0" w:color="auto"/>
            </w:tcBorders>
          </w:tcPr>
          <w:p w:rsidR="005317A7" w:rsidRPr="0093637B" w:rsidRDefault="005317A7" w:rsidP="001B4914">
            <w:pPr>
              <w:contextualSpacing/>
              <w:rPr>
                <w:sz w:val="16"/>
                <w:szCs w:val="16"/>
              </w:rPr>
            </w:pPr>
            <w:r w:rsidRPr="0093637B">
              <w:rPr>
                <w:sz w:val="16"/>
                <w:szCs w:val="16"/>
              </w:rPr>
              <w:t>2022</w:t>
            </w:r>
          </w:p>
        </w:tc>
        <w:tc>
          <w:tcPr>
            <w:tcW w:w="842" w:type="dxa"/>
            <w:tcBorders>
              <w:top w:val="single" w:sz="4" w:space="0" w:color="auto"/>
              <w:left w:val="single" w:sz="4" w:space="0" w:color="auto"/>
              <w:right w:val="single" w:sz="4" w:space="0" w:color="auto"/>
            </w:tcBorders>
          </w:tcPr>
          <w:p w:rsidR="005317A7" w:rsidRPr="0093637B" w:rsidRDefault="005317A7" w:rsidP="001B4914">
            <w:pPr>
              <w:contextualSpacing/>
              <w:rPr>
                <w:sz w:val="16"/>
                <w:szCs w:val="16"/>
              </w:rPr>
            </w:pPr>
            <w:r w:rsidRPr="0093637B">
              <w:rPr>
                <w:sz w:val="16"/>
                <w:szCs w:val="16"/>
              </w:rPr>
              <w:t>2023</w:t>
            </w:r>
          </w:p>
        </w:tc>
        <w:tc>
          <w:tcPr>
            <w:tcW w:w="1105" w:type="dxa"/>
            <w:tcBorders>
              <w:top w:val="single" w:sz="4" w:space="0" w:color="auto"/>
              <w:left w:val="single" w:sz="4" w:space="0" w:color="auto"/>
            </w:tcBorders>
          </w:tcPr>
          <w:p w:rsidR="005317A7" w:rsidRPr="0093637B" w:rsidRDefault="005317A7" w:rsidP="001B4914">
            <w:pPr>
              <w:contextualSpacing/>
              <w:rPr>
                <w:sz w:val="16"/>
                <w:szCs w:val="16"/>
              </w:rPr>
            </w:pPr>
            <w:r w:rsidRPr="0093637B">
              <w:rPr>
                <w:sz w:val="16"/>
                <w:szCs w:val="16"/>
              </w:rPr>
              <w:t>2024</w:t>
            </w:r>
          </w:p>
        </w:tc>
        <w:tc>
          <w:tcPr>
            <w:tcW w:w="1171" w:type="dxa"/>
            <w:vMerge/>
            <w:tcMar>
              <w:left w:w="57" w:type="dxa"/>
              <w:right w:w="57" w:type="dxa"/>
            </w:tcMar>
          </w:tcPr>
          <w:p w:rsidR="005317A7" w:rsidRPr="0093637B" w:rsidRDefault="005317A7" w:rsidP="001B4914">
            <w:pPr>
              <w:contextualSpacing/>
              <w:jc w:val="center"/>
              <w:rPr>
                <w:sz w:val="16"/>
                <w:szCs w:val="16"/>
              </w:rPr>
            </w:pPr>
          </w:p>
        </w:tc>
      </w:tr>
      <w:tr w:rsidR="005317A7" w:rsidRPr="0093637B" w:rsidTr="001B4914">
        <w:tc>
          <w:tcPr>
            <w:tcW w:w="3083" w:type="dxa"/>
          </w:tcPr>
          <w:p w:rsidR="005317A7" w:rsidRPr="0093637B" w:rsidRDefault="005317A7" w:rsidP="001B4914">
            <w:pPr>
              <w:contextualSpacing/>
              <w:rPr>
                <w:sz w:val="16"/>
                <w:szCs w:val="16"/>
              </w:rPr>
            </w:pPr>
            <w:r w:rsidRPr="0093637B">
              <w:rPr>
                <w:sz w:val="16"/>
                <w:szCs w:val="16"/>
              </w:rPr>
              <w:t xml:space="preserve">Бюджет муниципального образования </w:t>
            </w:r>
          </w:p>
        </w:tc>
        <w:tc>
          <w:tcPr>
            <w:tcW w:w="851" w:type="dxa"/>
          </w:tcPr>
          <w:p w:rsidR="005317A7" w:rsidRPr="0093637B" w:rsidRDefault="005317A7" w:rsidP="001B4914">
            <w:pPr>
              <w:contextualSpacing/>
              <w:rPr>
                <w:sz w:val="16"/>
                <w:szCs w:val="16"/>
              </w:rPr>
            </w:pPr>
            <w:r w:rsidRPr="0093637B">
              <w:rPr>
                <w:sz w:val="16"/>
                <w:szCs w:val="16"/>
              </w:rPr>
              <w:t>10,0</w:t>
            </w:r>
          </w:p>
        </w:tc>
        <w:tc>
          <w:tcPr>
            <w:tcW w:w="850" w:type="dxa"/>
          </w:tcPr>
          <w:p w:rsidR="005317A7" w:rsidRPr="0093637B" w:rsidRDefault="005317A7" w:rsidP="001B4914">
            <w:pPr>
              <w:contextualSpacing/>
              <w:rPr>
                <w:sz w:val="16"/>
                <w:szCs w:val="16"/>
              </w:rPr>
            </w:pPr>
            <w:r w:rsidRPr="0093637B">
              <w:rPr>
                <w:sz w:val="16"/>
                <w:szCs w:val="16"/>
              </w:rPr>
              <w:t>42,6</w:t>
            </w:r>
          </w:p>
        </w:tc>
        <w:tc>
          <w:tcPr>
            <w:tcW w:w="709" w:type="dxa"/>
          </w:tcPr>
          <w:p w:rsidR="005317A7" w:rsidRPr="0093637B" w:rsidRDefault="005317A7" w:rsidP="001B4914">
            <w:pPr>
              <w:contextualSpacing/>
              <w:rPr>
                <w:sz w:val="16"/>
                <w:szCs w:val="16"/>
              </w:rPr>
            </w:pPr>
            <w:r w:rsidRPr="0093637B">
              <w:rPr>
                <w:sz w:val="16"/>
                <w:szCs w:val="16"/>
              </w:rPr>
              <w:t>20,0</w:t>
            </w:r>
          </w:p>
        </w:tc>
        <w:tc>
          <w:tcPr>
            <w:tcW w:w="709" w:type="dxa"/>
            <w:tcBorders>
              <w:right w:val="single" w:sz="4" w:space="0" w:color="auto"/>
            </w:tcBorders>
          </w:tcPr>
          <w:p w:rsidR="005317A7" w:rsidRPr="0093637B" w:rsidRDefault="005317A7" w:rsidP="001B4914">
            <w:pPr>
              <w:contextualSpacing/>
              <w:rPr>
                <w:sz w:val="16"/>
                <w:szCs w:val="16"/>
              </w:rPr>
            </w:pPr>
            <w:r w:rsidRPr="0093637B">
              <w:rPr>
                <w:sz w:val="16"/>
                <w:szCs w:val="16"/>
              </w:rPr>
              <w:t>50,0</w:t>
            </w:r>
          </w:p>
        </w:tc>
        <w:tc>
          <w:tcPr>
            <w:tcW w:w="842" w:type="dxa"/>
            <w:tcBorders>
              <w:left w:val="single" w:sz="4" w:space="0" w:color="auto"/>
              <w:right w:val="single" w:sz="4" w:space="0" w:color="auto"/>
            </w:tcBorders>
          </w:tcPr>
          <w:p w:rsidR="005317A7" w:rsidRPr="0093637B" w:rsidRDefault="005317A7" w:rsidP="001B4914">
            <w:pPr>
              <w:contextualSpacing/>
              <w:rPr>
                <w:sz w:val="16"/>
                <w:szCs w:val="16"/>
              </w:rPr>
            </w:pPr>
            <w:r w:rsidRPr="0093637B">
              <w:rPr>
                <w:sz w:val="16"/>
                <w:szCs w:val="16"/>
              </w:rPr>
              <w:t>50,0</w:t>
            </w:r>
          </w:p>
        </w:tc>
        <w:tc>
          <w:tcPr>
            <w:tcW w:w="1105" w:type="dxa"/>
            <w:tcBorders>
              <w:left w:val="single" w:sz="4" w:space="0" w:color="auto"/>
            </w:tcBorders>
          </w:tcPr>
          <w:p w:rsidR="005317A7" w:rsidRPr="0093637B" w:rsidRDefault="005317A7" w:rsidP="001B4914">
            <w:pPr>
              <w:contextualSpacing/>
              <w:rPr>
                <w:sz w:val="16"/>
                <w:szCs w:val="16"/>
              </w:rPr>
            </w:pPr>
            <w:r w:rsidRPr="0093637B">
              <w:rPr>
                <w:sz w:val="16"/>
                <w:szCs w:val="16"/>
              </w:rPr>
              <w:t>50</w:t>
            </w:r>
          </w:p>
        </w:tc>
        <w:tc>
          <w:tcPr>
            <w:tcW w:w="1171" w:type="dxa"/>
            <w:tcMar>
              <w:left w:w="57" w:type="dxa"/>
              <w:right w:w="57" w:type="dxa"/>
            </w:tcMar>
          </w:tcPr>
          <w:p w:rsidR="005317A7" w:rsidRPr="0093637B" w:rsidRDefault="005317A7" w:rsidP="001B4914">
            <w:pPr>
              <w:contextualSpacing/>
              <w:jc w:val="center"/>
              <w:rPr>
                <w:sz w:val="16"/>
                <w:szCs w:val="16"/>
              </w:rPr>
            </w:pPr>
            <w:r w:rsidRPr="0093637B">
              <w:rPr>
                <w:sz w:val="16"/>
                <w:szCs w:val="16"/>
              </w:rPr>
              <w:t>222,6</w:t>
            </w:r>
          </w:p>
        </w:tc>
      </w:tr>
      <w:tr w:rsidR="005317A7" w:rsidRPr="0093637B" w:rsidTr="001B4914">
        <w:tc>
          <w:tcPr>
            <w:tcW w:w="3083" w:type="dxa"/>
          </w:tcPr>
          <w:p w:rsidR="005317A7" w:rsidRPr="0093637B" w:rsidRDefault="005317A7" w:rsidP="001B4914">
            <w:pPr>
              <w:contextualSpacing/>
              <w:rPr>
                <w:sz w:val="16"/>
                <w:szCs w:val="16"/>
              </w:rPr>
            </w:pPr>
            <w:r w:rsidRPr="0093637B">
              <w:rPr>
                <w:sz w:val="16"/>
                <w:szCs w:val="16"/>
              </w:rPr>
              <w:t>Областной бюджет</w:t>
            </w:r>
          </w:p>
        </w:tc>
        <w:tc>
          <w:tcPr>
            <w:tcW w:w="851" w:type="dxa"/>
          </w:tcPr>
          <w:p w:rsidR="005317A7" w:rsidRPr="0093637B" w:rsidRDefault="005317A7" w:rsidP="001B4914">
            <w:pPr>
              <w:contextualSpacing/>
              <w:rPr>
                <w:sz w:val="16"/>
                <w:szCs w:val="16"/>
              </w:rPr>
            </w:pPr>
            <w:r w:rsidRPr="0093637B">
              <w:rPr>
                <w:sz w:val="16"/>
                <w:szCs w:val="16"/>
              </w:rPr>
              <w:t>0</w:t>
            </w:r>
          </w:p>
        </w:tc>
        <w:tc>
          <w:tcPr>
            <w:tcW w:w="850" w:type="dxa"/>
          </w:tcPr>
          <w:p w:rsidR="005317A7" w:rsidRPr="0093637B" w:rsidRDefault="005317A7" w:rsidP="001B4914">
            <w:pPr>
              <w:contextualSpacing/>
              <w:rPr>
                <w:sz w:val="16"/>
                <w:szCs w:val="16"/>
              </w:rPr>
            </w:pPr>
            <w:r w:rsidRPr="0093637B">
              <w:rPr>
                <w:sz w:val="16"/>
                <w:szCs w:val="16"/>
              </w:rPr>
              <w:t>0</w:t>
            </w:r>
          </w:p>
        </w:tc>
        <w:tc>
          <w:tcPr>
            <w:tcW w:w="709" w:type="dxa"/>
          </w:tcPr>
          <w:p w:rsidR="005317A7" w:rsidRPr="0093637B" w:rsidRDefault="005317A7" w:rsidP="001B4914">
            <w:pPr>
              <w:contextualSpacing/>
              <w:rPr>
                <w:sz w:val="16"/>
                <w:szCs w:val="16"/>
              </w:rPr>
            </w:pPr>
            <w:r w:rsidRPr="0093637B">
              <w:rPr>
                <w:sz w:val="16"/>
                <w:szCs w:val="16"/>
              </w:rPr>
              <w:t>0</w:t>
            </w:r>
          </w:p>
        </w:tc>
        <w:tc>
          <w:tcPr>
            <w:tcW w:w="709" w:type="dxa"/>
            <w:tcBorders>
              <w:right w:val="single" w:sz="4" w:space="0" w:color="auto"/>
            </w:tcBorders>
          </w:tcPr>
          <w:p w:rsidR="005317A7" w:rsidRPr="0093637B" w:rsidRDefault="005317A7" w:rsidP="001B4914">
            <w:pPr>
              <w:contextualSpacing/>
              <w:rPr>
                <w:sz w:val="16"/>
                <w:szCs w:val="16"/>
              </w:rPr>
            </w:pPr>
            <w:r w:rsidRPr="0093637B">
              <w:rPr>
                <w:sz w:val="16"/>
                <w:szCs w:val="16"/>
              </w:rPr>
              <w:t>0</w:t>
            </w:r>
          </w:p>
        </w:tc>
        <w:tc>
          <w:tcPr>
            <w:tcW w:w="842" w:type="dxa"/>
            <w:tcBorders>
              <w:left w:val="single" w:sz="4" w:space="0" w:color="auto"/>
              <w:right w:val="single" w:sz="4" w:space="0" w:color="auto"/>
            </w:tcBorders>
          </w:tcPr>
          <w:p w:rsidR="005317A7" w:rsidRPr="0093637B" w:rsidRDefault="005317A7" w:rsidP="001B4914">
            <w:pPr>
              <w:contextualSpacing/>
              <w:rPr>
                <w:sz w:val="16"/>
                <w:szCs w:val="16"/>
              </w:rPr>
            </w:pPr>
            <w:r w:rsidRPr="0093637B">
              <w:rPr>
                <w:sz w:val="16"/>
                <w:szCs w:val="16"/>
              </w:rPr>
              <w:t>0</w:t>
            </w:r>
          </w:p>
        </w:tc>
        <w:tc>
          <w:tcPr>
            <w:tcW w:w="1105" w:type="dxa"/>
            <w:tcBorders>
              <w:left w:val="single" w:sz="4" w:space="0" w:color="auto"/>
            </w:tcBorders>
          </w:tcPr>
          <w:p w:rsidR="005317A7" w:rsidRPr="0093637B" w:rsidRDefault="005317A7" w:rsidP="001B4914">
            <w:pPr>
              <w:contextualSpacing/>
              <w:rPr>
                <w:sz w:val="16"/>
                <w:szCs w:val="16"/>
              </w:rPr>
            </w:pPr>
            <w:r w:rsidRPr="0093637B">
              <w:rPr>
                <w:sz w:val="16"/>
                <w:szCs w:val="16"/>
              </w:rPr>
              <w:t>0</w:t>
            </w:r>
          </w:p>
        </w:tc>
        <w:tc>
          <w:tcPr>
            <w:tcW w:w="1171" w:type="dxa"/>
            <w:tcMar>
              <w:left w:w="57" w:type="dxa"/>
              <w:right w:w="57" w:type="dxa"/>
            </w:tcMar>
          </w:tcPr>
          <w:p w:rsidR="005317A7" w:rsidRPr="0093637B" w:rsidRDefault="005317A7" w:rsidP="001B4914">
            <w:pPr>
              <w:contextualSpacing/>
              <w:jc w:val="center"/>
              <w:rPr>
                <w:sz w:val="16"/>
                <w:szCs w:val="16"/>
              </w:rPr>
            </w:pPr>
            <w:r w:rsidRPr="0093637B">
              <w:rPr>
                <w:sz w:val="16"/>
                <w:szCs w:val="16"/>
              </w:rPr>
              <w:t>0</w:t>
            </w:r>
          </w:p>
        </w:tc>
      </w:tr>
      <w:tr w:rsidR="005317A7" w:rsidRPr="0093637B" w:rsidTr="001B4914">
        <w:tc>
          <w:tcPr>
            <w:tcW w:w="3083" w:type="dxa"/>
          </w:tcPr>
          <w:p w:rsidR="005317A7" w:rsidRPr="0093637B" w:rsidRDefault="005317A7" w:rsidP="001B4914">
            <w:pPr>
              <w:contextualSpacing/>
              <w:rPr>
                <w:sz w:val="16"/>
                <w:szCs w:val="16"/>
              </w:rPr>
            </w:pPr>
            <w:r w:rsidRPr="0093637B">
              <w:rPr>
                <w:sz w:val="16"/>
                <w:szCs w:val="16"/>
              </w:rPr>
              <w:t>Всего по подпрограмме</w:t>
            </w:r>
          </w:p>
        </w:tc>
        <w:tc>
          <w:tcPr>
            <w:tcW w:w="851" w:type="dxa"/>
          </w:tcPr>
          <w:p w:rsidR="005317A7" w:rsidRPr="0093637B" w:rsidRDefault="005317A7" w:rsidP="001B4914">
            <w:pPr>
              <w:contextualSpacing/>
              <w:rPr>
                <w:sz w:val="16"/>
                <w:szCs w:val="16"/>
              </w:rPr>
            </w:pPr>
            <w:r w:rsidRPr="0093637B">
              <w:rPr>
                <w:sz w:val="16"/>
                <w:szCs w:val="16"/>
              </w:rPr>
              <w:t>10,0</w:t>
            </w:r>
          </w:p>
        </w:tc>
        <w:tc>
          <w:tcPr>
            <w:tcW w:w="850" w:type="dxa"/>
          </w:tcPr>
          <w:p w:rsidR="005317A7" w:rsidRPr="0093637B" w:rsidRDefault="005317A7" w:rsidP="001B4914">
            <w:pPr>
              <w:contextualSpacing/>
              <w:rPr>
                <w:sz w:val="16"/>
                <w:szCs w:val="16"/>
              </w:rPr>
            </w:pPr>
            <w:r w:rsidRPr="0093637B">
              <w:rPr>
                <w:sz w:val="16"/>
                <w:szCs w:val="16"/>
              </w:rPr>
              <w:t>42,6</w:t>
            </w:r>
          </w:p>
        </w:tc>
        <w:tc>
          <w:tcPr>
            <w:tcW w:w="709" w:type="dxa"/>
          </w:tcPr>
          <w:p w:rsidR="005317A7" w:rsidRPr="0093637B" w:rsidRDefault="005317A7" w:rsidP="001B4914">
            <w:pPr>
              <w:contextualSpacing/>
              <w:rPr>
                <w:sz w:val="16"/>
                <w:szCs w:val="16"/>
              </w:rPr>
            </w:pPr>
            <w:r w:rsidRPr="0093637B">
              <w:rPr>
                <w:sz w:val="16"/>
                <w:szCs w:val="16"/>
              </w:rPr>
              <w:t>20,0</w:t>
            </w:r>
          </w:p>
        </w:tc>
        <w:tc>
          <w:tcPr>
            <w:tcW w:w="709" w:type="dxa"/>
            <w:tcBorders>
              <w:right w:val="single" w:sz="4" w:space="0" w:color="auto"/>
            </w:tcBorders>
          </w:tcPr>
          <w:p w:rsidR="005317A7" w:rsidRPr="0093637B" w:rsidRDefault="005317A7" w:rsidP="001B4914">
            <w:pPr>
              <w:contextualSpacing/>
              <w:rPr>
                <w:sz w:val="16"/>
                <w:szCs w:val="16"/>
              </w:rPr>
            </w:pPr>
            <w:r w:rsidRPr="0093637B">
              <w:rPr>
                <w:sz w:val="16"/>
                <w:szCs w:val="16"/>
              </w:rPr>
              <w:t>50,0</w:t>
            </w:r>
          </w:p>
        </w:tc>
        <w:tc>
          <w:tcPr>
            <w:tcW w:w="842" w:type="dxa"/>
            <w:tcBorders>
              <w:left w:val="single" w:sz="4" w:space="0" w:color="auto"/>
              <w:right w:val="single" w:sz="4" w:space="0" w:color="auto"/>
            </w:tcBorders>
          </w:tcPr>
          <w:p w:rsidR="005317A7" w:rsidRPr="0093637B" w:rsidRDefault="005317A7" w:rsidP="001B4914">
            <w:pPr>
              <w:contextualSpacing/>
              <w:rPr>
                <w:sz w:val="16"/>
                <w:szCs w:val="16"/>
              </w:rPr>
            </w:pPr>
            <w:r w:rsidRPr="0093637B">
              <w:rPr>
                <w:sz w:val="16"/>
                <w:szCs w:val="16"/>
              </w:rPr>
              <w:t>50,0</w:t>
            </w:r>
          </w:p>
        </w:tc>
        <w:tc>
          <w:tcPr>
            <w:tcW w:w="1105" w:type="dxa"/>
            <w:tcBorders>
              <w:left w:val="single" w:sz="4" w:space="0" w:color="auto"/>
            </w:tcBorders>
          </w:tcPr>
          <w:p w:rsidR="005317A7" w:rsidRPr="0093637B" w:rsidRDefault="005317A7" w:rsidP="001B4914">
            <w:pPr>
              <w:contextualSpacing/>
              <w:rPr>
                <w:sz w:val="16"/>
                <w:szCs w:val="16"/>
              </w:rPr>
            </w:pPr>
            <w:r w:rsidRPr="0093637B">
              <w:rPr>
                <w:sz w:val="16"/>
                <w:szCs w:val="16"/>
              </w:rPr>
              <w:t>50</w:t>
            </w:r>
          </w:p>
        </w:tc>
        <w:tc>
          <w:tcPr>
            <w:tcW w:w="1171" w:type="dxa"/>
            <w:tcMar>
              <w:left w:w="57" w:type="dxa"/>
              <w:right w:w="57" w:type="dxa"/>
            </w:tcMar>
          </w:tcPr>
          <w:p w:rsidR="005317A7" w:rsidRPr="0093637B" w:rsidRDefault="005317A7" w:rsidP="001B4914">
            <w:pPr>
              <w:contextualSpacing/>
              <w:jc w:val="center"/>
              <w:rPr>
                <w:sz w:val="16"/>
                <w:szCs w:val="16"/>
              </w:rPr>
            </w:pPr>
            <w:r w:rsidRPr="0093637B">
              <w:rPr>
                <w:sz w:val="16"/>
                <w:szCs w:val="16"/>
              </w:rPr>
              <w:t>222,6</w:t>
            </w:r>
          </w:p>
        </w:tc>
      </w:tr>
    </w:tbl>
    <w:p w:rsidR="005317A7" w:rsidRPr="0093637B" w:rsidRDefault="005317A7" w:rsidP="005317A7">
      <w:pPr>
        <w:contextualSpacing/>
        <w:jc w:val="both"/>
        <w:rPr>
          <w:sz w:val="16"/>
          <w:szCs w:val="16"/>
        </w:rPr>
      </w:pPr>
      <w:r w:rsidRPr="0093637B">
        <w:rPr>
          <w:sz w:val="16"/>
          <w:szCs w:val="16"/>
        </w:rPr>
        <w:t xml:space="preserve">          </w:t>
      </w:r>
    </w:p>
    <w:p w:rsidR="005317A7" w:rsidRPr="0093637B" w:rsidRDefault="005317A7" w:rsidP="005317A7">
      <w:pPr>
        <w:spacing w:line="360" w:lineRule="auto"/>
        <w:contextualSpacing/>
        <w:jc w:val="both"/>
        <w:rPr>
          <w:sz w:val="16"/>
          <w:szCs w:val="16"/>
        </w:rPr>
      </w:pPr>
      <w:r w:rsidRPr="0093637B">
        <w:rPr>
          <w:sz w:val="16"/>
          <w:szCs w:val="16"/>
        </w:rPr>
        <w:t xml:space="preserve">     1.11. Приложение № 1 к Подпрограмме «Перечень мероприятий Подпрограммы «Организация и поддержка народного творчества в Орловском районе</w:t>
      </w:r>
      <w:r w:rsidRPr="0093637B">
        <w:rPr>
          <w:b/>
          <w:sz w:val="16"/>
          <w:szCs w:val="16"/>
        </w:rPr>
        <w:t>»</w:t>
      </w:r>
      <w:r w:rsidRPr="0093637B">
        <w:rPr>
          <w:sz w:val="16"/>
          <w:szCs w:val="16"/>
        </w:rPr>
        <w:t xml:space="preserve">  на 2019-2024 годы изложить в новой редакции согласно приложению №  5.</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contextualSpacing/>
        <w:jc w:val="both"/>
        <w:rPr>
          <w:sz w:val="16"/>
          <w:szCs w:val="16"/>
          <w:lang w:eastAsia="ru-RU"/>
        </w:rPr>
      </w:pPr>
      <w:r w:rsidRPr="0093637B">
        <w:rPr>
          <w:sz w:val="16"/>
          <w:szCs w:val="16"/>
        </w:rPr>
        <w:t xml:space="preserve">              </w:t>
      </w:r>
      <w:r w:rsidRPr="0093637B">
        <w:rPr>
          <w:sz w:val="16"/>
          <w:szCs w:val="16"/>
          <w:lang w:eastAsia="ru-RU"/>
        </w:rPr>
        <w:t>1.12. Паспорт Подпрограммы «Развитие музейной деятельности в Орловском районе» на 2019-2024 годы» изложить в новой редакции согласно приложению № 6.</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contextualSpacing/>
        <w:jc w:val="both"/>
        <w:rPr>
          <w:sz w:val="16"/>
          <w:szCs w:val="16"/>
          <w:lang w:eastAsia="ru-RU"/>
        </w:rPr>
      </w:pPr>
      <w:r w:rsidRPr="0093637B">
        <w:rPr>
          <w:sz w:val="16"/>
          <w:szCs w:val="16"/>
          <w:lang w:eastAsia="ru-RU"/>
        </w:rPr>
        <w:t xml:space="preserve">           1.13. В разделе 5 Подпрограммы «Развитие музейной деятельности в Орловском районе» на 2019-2024 годы» слова «Общий объем финансирования подпрограммы на 2019 - 2024 г. составляет « 14631,62 тыс. руб. » заменить словами «Общий объем финансирования подпрограммы на 2019 - 2024г. составляет «13993,72 тыс. руб.».</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1.14. Таблицу 3 подпрограммы «Объем и источники финансирования муниципального подпрограммы» изложить в новой редакции:</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1"/>
        <w:gridCol w:w="1134"/>
        <w:gridCol w:w="992"/>
        <w:gridCol w:w="992"/>
        <w:gridCol w:w="993"/>
        <w:gridCol w:w="1001"/>
        <w:gridCol w:w="946"/>
        <w:gridCol w:w="1171"/>
      </w:tblGrid>
      <w:tr w:rsidR="005317A7" w:rsidRPr="0093637B" w:rsidTr="001B4914">
        <w:tc>
          <w:tcPr>
            <w:tcW w:w="2091" w:type="dxa"/>
            <w:vMerge w:val="restart"/>
          </w:tcPr>
          <w:p w:rsidR="005317A7" w:rsidRPr="0093637B" w:rsidRDefault="005317A7" w:rsidP="001B4914">
            <w:pPr>
              <w:spacing w:line="360" w:lineRule="auto"/>
              <w:jc w:val="center"/>
              <w:rPr>
                <w:sz w:val="16"/>
                <w:szCs w:val="16"/>
              </w:rPr>
            </w:pPr>
            <w:r w:rsidRPr="0093637B">
              <w:rPr>
                <w:sz w:val="16"/>
                <w:szCs w:val="16"/>
              </w:rPr>
              <w:lastRenderedPageBreak/>
              <w:t>Наименование</w:t>
            </w:r>
            <w:r w:rsidRPr="0093637B">
              <w:rPr>
                <w:sz w:val="16"/>
                <w:szCs w:val="16"/>
                <w:lang w:val="en-US"/>
              </w:rPr>
              <w:t xml:space="preserve"> </w:t>
            </w:r>
            <w:r w:rsidRPr="0093637B">
              <w:rPr>
                <w:sz w:val="16"/>
                <w:szCs w:val="16"/>
              </w:rPr>
              <w:t>источника финансирования</w:t>
            </w:r>
          </w:p>
        </w:tc>
        <w:tc>
          <w:tcPr>
            <w:tcW w:w="6058" w:type="dxa"/>
            <w:gridSpan w:val="6"/>
          </w:tcPr>
          <w:p w:rsidR="005317A7" w:rsidRPr="0093637B" w:rsidRDefault="005317A7" w:rsidP="001B4914">
            <w:pPr>
              <w:spacing w:line="360" w:lineRule="auto"/>
              <w:jc w:val="center"/>
              <w:rPr>
                <w:sz w:val="16"/>
                <w:szCs w:val="16"/>
              </w:rPr>
            </w:pPr>
            <w:r w:rsidRPr="0093637B">
              <w:rPr>
                <w:sz w:val="16"/>
                <w:szCs w:val="16"/>
              </w:rPr>
              <w:t>Годы реализации Подпрограммы</w:t>
            </w:r>
          </w:p>
        </w:tc>
        <w:tc>
          <w:tcPr>
            <w:tcW w:w="1171" w:type="dxa"/>
            <w:tcMar>
              <w:left w:w="57" w:type="dxa"/>
              <w:right w:w="57" w:type="dxa"/>
            </w:tcMar>
          </w:tcPr>
          <w:p w:rsidR="005317A7" w:rsidRPr="0093637B" w:rsidRDefault="005317A7" w:rsidP="001B4914">
            <w:pPr>
              <w:spacing w:line="360" w:lineRule="auto"/>
              <w:jc w:val="center"/>
              <w:rPr>
                <w:sz w:val="16"/>
                <w:szCs w:val="16"/>
              </w:rPr>
            </w:pPr>
            <w:r w:rsidRPr="0093637B">
              <w:rPr>
                <w:sz w:val="16"/>
                <w:szCs w:val="16"/>
              </w:rPr>
              <w:t>Итого</w:t>
            </w:r>
          </w:p>
        </w:tc>
      </w:tr>
      <w:tr w:rsidR="005317A7" w:rsidRPr="0093637B" w:rsidTr="001B4914">
        <w:tc>
          <w:tcPr>
            <w:tcW w:w="2091" w:type="dxa"/>
            <w:vMerge/>
          </w:tcPr>
          <w:p w:rsidR="005317A7" w:rsidRPr="0093637B" w:rsidRDefault="005317A7" w:rsidP="001B4914">
            <w:pPr>
              <w:spacing w:line="360" w:lineRule="auto"/>
              <w:jc w:val="center"/>
              <w:rPr>
                <w:sz w:val="16"/>
                <w:szCs w:val="16"/>
              </w:rPr>
            </w:pPr>
          </w:p>
        </w:tc>
        <w:tc>
          <w:tcPr>
            <w:tcW w:w="1134" w:type="dxa"/>
          </w:tcPr>
          <w:p w:rsidR="005317A7" w:rsidRPr="0093637B" w:rsidRDefault="005317A7" w:rsidP="001B4914">
            <w:pPr>
              <w:spacing w:line="360" w:lineRule="auto"/>
              <w:jc w:val="center"/>
              <w:rPr>
                <w:sz w:val="16"/>
                <w:szCs w:val="16"/>
              </w:rPr>
            </w:pPr>
            <w:r w:rsidRPr="0093637B">
              <w:rPr>
                <w:sz w:val="16"/>
                <w:szCs w:val="16"/>
              </w:rPr>
              <w:t>2019</w:t>
            </w:r>
          </w:p>
        </w:tc>
        <w:tc>
          <w:tcPr>
            <w:tcW w:w="992" w:type="dxa"/>
          </w:tcPr>
          <w:p w:rsidR="005317A7" w:rsidRPr="0093637B" w:rsidRDefault="005317A7" w:rsidP="001B4914">
            <w:pPr>
              <w:spacing w:line="360" w:lineRule="auto"/>
              <w:jc w:val="center"/>
              <w:rPr>
                <w:sz w:val="16"/>
                <w:szCs w:val="16"/>
              </w:rPr>
            </w:pPr>
            <w:r w:rsidRPr="0093637B">
              <w:rPr>
                <w:sz w:val="16"/>
                <w:szCs w:val="16"/>
              </w:rPr>
              <w:t>2020</w:t>
            </w:r>
          </w:p>
        </w:tc>
        <w:tc>
          <w:tcPr>
            <w:tcW w:w="992" w:type="dxa"/>
          </w:tcPr>
          <w:p w:rsidR="005317A7" w:rsidRPr="0093637B" w:rsidRDefault="005317A7" w:rsidP="001B4914">
            <w:pPr>
              <w:spacing w:line="360" w:lineRule="auto"/>
              <w:jc w:val="center"/>
              <w:rPr>
                <w:sz w:val="16"/>
                <w:szCs w:val="16"/>
              </w:rPr>
            </w:pPr>
            <w:r w:rsidRPr="0093637B">
              <w:rPr>
                <w:sz w:val="16"/>
                <w:szCs w:val="16"/>
              </w:rPr>
              <w:t>2021</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2022</w:t>
            </w:r>
          </w:p>
        </w:tc>
        <w:tc>
          <w:tcPr>
            <w:tcW w:w="1001"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2023</w:t>
            </w:r>
          </w:p>
        </w:tc>
        <w:tc>
          <w:tcPr>
            <w:tcW w:w="946"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2024</w:t>
            </w:r>
          </w:p>
        </w:tc>
        <w:tc>
          <w:tcPr>
            <w:tcW w:w="1171" w:type="dxa"/>
            <w:tcMar>
              <w:left w:w="57" w:type="dxa"/>
              <w:right w:w="57" w:type="dxa"/>
            </w:tcMar>
          </w:tcPr>
          <w:p w:rsidR="005317A7" w:rsidRPr="0093637B" w:rsidRDefault="005317A7" w:rsidP="001B4914">
            <w:pPr>
              <w:spacing w:line="360" w:lineRule="auto"/>
              <w:jc w:val="center"/>
              <w:rPr>
                <w:sz w:val="16"/>
                <w:szCs w:val="16"/>
              </w:rPr>
            </w:pPr>
          </w:p>
        </w:tc>
      </w:tr>
      <w:tr w:rsidR="005317A7" w:rsidRPr="0093637B" w:rsidTr="001B4914">
        <w:tc>
          <w:tcPr>
            <w:tcW w:w="2091" w:type="dxa"/>
          </w:tcPr>
          <w:p w:rsidR="005317A7" w:rsidRPr="0093637B" w:rsidRDefault="005317A7" w:rsidP="001B4914">
            <w:pPr>
              <w:spacing w:line="360" w:lineRule="auto"/>
              <w:rPr>
                <w:sz w:val="16"/>
                <w:szCs w:val="16"/>
              </w:rPr>
            </w:pPr>
            <w:r w:rsidRPr="0093637B">
              <w:rPr>
                <w:sz w:val="16"/>
                <w:szCs w:val="16"/>
              </w:rPr>
              <w:t xml:space="preserve">Бюджет муниципального образования </w:t>
            </w:r>
          </w:p>
        </w:tc>
        <w:tc>
          <w:tcPr>
            <w:tcW w:w="1134" w:type="dxa"/>
          </w:tcPr>
          <w:p w:rsidR="005317A7" w:rsidRPr="0093637B" w:rsidRDefault="005317A7" w:rsidP="001B4914">
            <w:pPr>
              <w:spacing w:line="360" w:lineRule="auto"/>
              <w:rPr>
                <w:sz w:val="16"/>
                <w:szCs w:val="16"/>
              </w:rPr>
            </w:pPr>
            <w:r w:rsidRPr="0093637B">
              <w:rPr>
                <w:sz w:val="16"/>
                <w:szCs w:val="16"/>
              </w:rPr>
              <w:t>905,42</w:t>
            </w:r>
          </w:p>
        </w:tc>
        <w:tc>
          <w:tcPr>
            <w:tcW w:w="992" w:type="dxa"/>
          </w:tcPr>
          <w:p w:rsidR="005317A7" w:rsidRPr="0093637B" w:rsidRDefault="005317A7" w:rsidP="001B4914">
            <w:pPr>
              <w:spacing w:line="360" w:lineRule="auto"/>
              <w:rPr>
                <w:sz w:val="16"/>
                <w:szCs w:val="16"/>
              </w:rPr>
            </w:pPr>
            <w:r w:rsidRPr="0093637B">
              <w:rPr>
                <w:sz w:val="16"/>
                <w:szCs w:val="16"/>
              </w:rPr>
              <w:t>1432,3</w:t>
            </w:r>
          </w:p>
        </w:tc>
        <w:tc>
          <w:tcPr>
            <w:tcW w:w="992" w:type="dxa"/>
          </w:tcPr>
          <w:p w:rsidR="005317A7" w:rsidRPr="0093637B" w:rsidRDefault="005317A7" w:rsidP="001B4914">
            <w:pPr>
              <w:spacing w:line="360" w:lineRule="auto"/>
              <w:rPr>
                <w:sz w:val="16"/>
                <w:szCs w:val="16"/>
              </w:rPr>
            </w:pPr>
            <w:r w:rsidRPr="0093637B">
              <w:rPr>
                <w:sz w:val="16"/>
                <w:szCs w:val="16"/>
              </w:rPr>
              <w:t>1511,4</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2511,9</w:t>
            </w:r>
          </w:p>
        </w:tc>
        <w:tc>
          <w:tcPr>
            <w:tcW w:w="1001"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2403,1</w:t>
            </w:r>
          </w:p>
        </w:tc>
        <w:tc>
          <w:tcPr>
            <w:tcW w:w="946"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2442,6</w:t>
            </w:r>
          </w:p>
        </w:tc>
        <w:tc>
          <w:tcPr>
            <w:tcW w:w="1171" w:type="dxa"/>
            <w:tcMar>
              <w:left w:w="57" w:type="dxa"/>
              <w:right w:w="57" w:type="dxa"/>
            </w:tcMar>
          </w:tcPr>
          <w:p w:rsidR="005317A7" w:rsidRPr="0093637B" w:rsidRDefault="005317A7" w:rsidP="001B4914">
            <w:pPr>
              <w:spacing w:line="360" w:lineRule="auto"/>
              <w:jc w:val="right"/>
              <w:rPr>
                <w:sz w:val="16"/>
                <w:szCs w:val="16"/>
              </w:rPr>
            </w:pPr>
            <w:r w:rsidRPr="0093637B">
              <w:rPr>
                <w:sz w:val="16"/>
                <w:szCs w:val="16"/>
              </w:rPr>
              <w:t>11206,72</w:t>
            </w:r>
          </w:p>
        </w:tc>
      </w:tr>
      <w:tr w:rsidR="005317A7" w:rsidRPr="0093637B" w:rsidTr="001B4914">
        <w:tc>
          <w:tcPr>
            <w:tcW w:w="2091" w:type="dxa"/>
          </w:tcPr>
          <w:p w:rsidR="005317A7" w:rsidRPr="0093637B" w:rsidRDefault="005317A7" w:rsidP="001B4914">
            <w:pPr>
              <w:spacing w:line="360" w:lineRule="auto"/>
              <w:rPr>
                <w:sz w:val="16"/>
                <w:szCs w:val="16"/>
              </w:rPr>
            </w:pPr>
            <w:r w:rsidRPr="0093637B">
              <w:rPr>
                <w:sz w:val="16"/>
                <w:szCs w:val="16"/>
              </w:rPr>
              <w:t>Областной бюджет</w:t>
            </w:r>
          </w:p>
        </w:tc>
        <w:tc>
          <w:tcPr>
            <w:tcW w:w="1134" w:type="dxa"/>
          </w:tcPr>
          <w:p w:rsidR="005317A7" w:rsidRPr="0093637B" w:rsidRDefault="005317A7" w:rsidP="001B4914">
            <w:pPr>
              <w:spacing w:line="360" w:lineRule="auto"/>
              <w:rPr>
                <w:sz w:val="16"/>
                <w:szCs w:val="16"/>
              </w:rPr>
            </w:pPr>
            <w:r w:rsidRPr="0093637B">
              <w:rPr>
                <w:sz w:val="16"/>
                <w:szCs w:val="16"/>
              </w:rPr>
              <w:t>1026,6</w:t>
            </w:r>
          </w:p>
        </w:tc>
        <w:tc>
          <w:tcPr>
            <w:tcW w:w="992" w:type="dxa"/>
          </w:tcPr>
          <w:p w:rsidR="005317A7" w:rsidRPr="0093637B" w:rsidRDefault="005317A7" w:rsidP="001B4914">
            <w:pPr>
              <w:spacing w:line="360" w:lineRule="auto"/>
              <w:rPr>
                <w:sz w:val="16"/>
                <w:szCs w:val="16"/>
              </w:rPr>
            </w:pPr>
            <w:r w:rsidRPr="0093637B">
              <w:rPr>
                <w:sz w:val="16"/>
                <w:szCs w:val="16"/>
              </w:rPr>
              <w:t>686,2</w:t>
            </w:r>
          </w:p>
        </w:tc>
        <w:tc>
          <w:tcPr>
            <w:tcW w:w="992" w:type="dxa"/>
          </w:tcPr>
          <w:p w:rsidR="005317A7" w:rsidRPr="0093637B" w:rsidRDefault="005317A7" w:rsidP="001B4914">
            <w:pPr>
              <w:spacing w:line="360" w:lineRule="auto"/>
              <w:rPr>
                <w:sz w:val="16"/>
                <w:szCs w:val="16"/>
              </w:rPr>
            </w:pPr>
            <w:r w:rsidRPr="0093637B">
              <w:rPr>
                <w:sz w:val="16"/>
                <w:szCs w:val="16"/>
              </w:rPr>
              <w:t>608,2</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120,4</w:t>
            </w:r>
          </w:p>
        </w:tc>
        <w:tc>
          <w:tcPr>
            <w:tcW w:w="1001"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7,8</w:t>
            </w:r>
          </w:p>
        </w:tc>
        <w:tc>
          <w:tcPr>
            <w:tcW w:w="946"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7,8</w:t>
            </w:r>
          </w:p>
        </w:tc>
        <w:tc>
          <w:tcPr>
            <w:tcW w:w="1171" w:type="dxa"/>
            <w:tcMar>
              <w:left w:w="57" w:type="dxa"/>
              <w:right w:w="57" w:type="dxa"/>
            </w:tcMar>
          </w:tcPr>
          <w:p w:rsidR="005317A7" w:rsidRPr="0093637B" w:rsidRDefault="005317A7" w:rsidP="001B4914">
            <w:pPr>
              <w:spacing w:line="360" w:lineRule="auto"/>
              <w:jc w:val="right"/>
              <w:rPr>
                <w:sz w:val="16"/>
                <w:szCs w:val="16"/>
              </w:rPr>
            </w:pPr>
            <w:r w:rsidRPr="0093637B">
              <w:rPr>
                <w:sz w:val="16"/>
                <w:szCs w:val="16"/>
              </w:rPr>
              <w:t>2457</w:t>
            </w:r>
          </w:p>
        </w:tc>
      </w:tr>
      <w:tr w:rsidR="005317A7" w:rsidRPr="0093637B" w:rsidTr="001B4914">
        <w:tc>
          <w:tcPr>
            <w:tcW w:w="2091" w:type="dxa"/>
          </w:tcPr>
          <w:p w:rsidR="005317A7" w:rsidRPr="0093637B" w:rsidRDefault="005317A7" w:rsidP="001B4914">
            <w:pPr>
              <w:spacing w:line="360" w:lineRule="auto"/>
              <w:rPr>
                <w:sz w:val="16"/>
                <w:szCs w:val="16"/>
              </w:rPr>
            </w:pPr>
            <w:r w:rsidRPr="0093637B">
              <w:rPr>
                <w:sz w:val="16"/>
                <w:szCs w:val="16"/>
              </w:rPr>
              <w:t>Федеральный бюджет</w:t>
            </w:r>
          </w:p>
        </w:tc>
        <w:tc>
          <w:tcPr>
            <w:tcW w:w="1134" w:type="dxa"/>
          </w:tcPr>
          <w:p w:rsidR="005317A7" w:rsidRPr="0093637B" w:rsidRDefault="005317A7" w:rsidP="001B4914">
            <w:pPr>
              <w:spacing w:line="360" w:lineRule="auto"/>
              <w:rPr>
                <w:sz w:val="16"/>
                <w:szCs w:val="16"/>
              </w:rPr>
            </w:pPr>
          </w:p>
        </w:tc>
        <w:tc>
          <w:tcPr>
            <w:tcW w:w="992" w:type="dxa"/>
          </w:tcPr>
          <w:p w:rsidR="005317A7" w:rsidRPr="0093637B" w:rsidRDefault="005317A7" w:rsidP="001B4914">
            <w:pPr>
              <w:spacing w:line="360" w:lineRule="auto"/>
              <w:rPr>
                <w:sz w:val="16"/>
                <w:szCs w:val="16"/>
              </w:rPr>
            </w:pPr>
          </w:p>
        </w:tc>
        <w:tc>
          <w:tcPr>
            <w:tcW w:w="992" w:type="dxa"/>
          </w:tcPr>
          <w:p w:rsidR="005317A7" w:rsidRPr="0093637B" w:rsidRDefault="005317A7" w:rsidP="001B4914">
            <w:pPr>
              <w:spacing w:line="360" w:lineRule="auto"/>
              <w:rPr>
                <w:sz w:val="16"/>
                <w:szCs w:val="16"/>
              </w:rPr>
            </w:pPr>
          </w:p>
        </w:tc>
        <w:tc>
          <w:tcPr>
            <w:tcW w:w="993" w:type="dxa"/>
            <w:tcBorders>
              <w:right w:val="single" w:sz="4" w:space="0" w:color="auto"/>
            </w:tcBorders>
          </w:tcPr>
          <w:p w:rsidR="005317A7" w:rsidRPr="0093637B" w:rsidRDefault="005317A7" w:rsidP="001B4914">
            <w:pPr>
              <w:spacing w:line="360" w:lineRule="auto"/>
              <w:rPr>
                <w:sz w:val="16"/>
                <w:szCs w:val="16"/>
              </w:rPr>
            </w:pPr>
          </w:p>
        </w:tc>
        <w:tc>
          <w:tcPr>
            <w:tcW w:w="1001" w:type="dxa"/>
            <w:tcBorders>
              <w:left w:val="single" w:sz="4" w:space="0" w:color="auto"/>
              <w:right w:val="single" w:sz="4" w:space="0" w:color="auto"/>
            </w:tcBorders>
          </w:tcPr>
          <w:p w:rsidR="005317A7" w:rsidRPr="0093637B" w:rsidRDefault="005317A7" w:rsidP="001B4914">
            <w:pPr>
              <w:spacing w:line="360" w:lineRule="auto"/>
              <w:rPr>
                <w:sz w:val="16"/>
                <w:szCs w:val="16"/>
              </w:rPr>
            </w:pPr>
          </w:p>
        </w:tc>
        <w:tc>
          <w:tcPr>
            <w:tcW w:w="946"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330</w:t>
            </w:r>
          </w:p>
        </w:tc>
        <w:tc>
          <w:tcPr>
            <w:tcW w:w="1171" w:type="dxa"/>
            <w:tcMar>
              <w:left w:w="57" w:type="dxa"/>
              <w:right w:w="57" w:type="dxa"/>
            </w:tcMar>
          </w:tcPr>
          <w:p w:rsidR="005317A7" w:rsidRPr="0093637B" w:rsidRDefault="005317A7" w:rsidP="001B4914">
            <w:pPr>
              <w:spacing w:line="360" w:lineRule="auto"/>
              <w:jc w:val="right"/>
              <w:rPr>
                <w:sz w:val="16"/>
                <w:szCs w:val="16"/>
              </w:rPr>
            </w:pPr>
            <w:r w:rsidRPr="0093637B">
              <w:rPr>
                <w:sz w:val="16"/>
                <w:szCs w:val="16"/>
              </w:rPr>
              <w:t>330</w:t>
            </w:r>
          </w:p>
        </w:tc>
      </w:tr>
      <w:tr w:rsidR="005317A7" w:rsidRPr="0093637B" w:rsidTr="001B4914">
        <w:tc>
          <w:tcPr>
            <w:tcW w:w="2091" w:type="dxa"/>
          </w:tcPr>
          <w:p w:rsidR="005317A7" w:rsidRPr="0093637B" w:rsidRDefault="005317A7" w:rsidP="001B4914">
            <w:pPr>
              <w:spacing w:line="360" w:lineRule="auto"/>
              <w:rPr>
                <w:sz w:val="16"/>
                <w:szCs w:val="16"/>
              </w:rPr>
            </w:pPr>
            <w:r w:rsidRPr="0093637B">
              <w:rPr>
                <w:sz w:val="16"/>
                <w:szCs w:val="16"/>
              </w:rPr>
              <w:t>Всего по подпрограмме</w:t>
            </w:r>
          </w:p>
        </w:tc>
        <w:tc>
          <w:tcPr>
            <w:tcW w:w="1134" w:type="dxa"/>
          </w:tcPr>
          <w:p w:rsidR="005317A7" w:rsidRPr="0093637B" w:rsidRDefault="005317A7" w:rsidP="001B4914">
            <w:pPr>
              <w:spacing w:line="360" w:lineRule="auto"/>
              <w:rPr>
                <w:sz w:val="16"/>
                <w:szCs w:val="16"/>
              </w:rPr>
            </w:pPr>
            <w:r w:rsidRPr="0093637B">
              <w:rPr>
                <w:sz w:val="16"/>
                <w:szCs w:val="16"/>
              </w:rPr>
              <w:t>1932,02</w:t>
            </w:r>
          </w:p>
        </w:tc>
        <w:tc>
          <w:tcPr>
            <w:tcW w:w="992" w:type="dxa"/>
          </w:tcPr>
          <w:p w:rsidR="005317A7" w:rsidRPr="0093637B" w:rsidRDefault="005317A7" w:rsidP="001B4914">
            <w:pPr>
              <w:spacing w:line="360" w:lineRule="auto"/>
              <w:rPr>
                <w:sz w:val="16"/>
                <w:szCs w:val="16"/>
              </w:rPr>
            </w:pPr>
            <w:r w:rsidRPr="0093637B">
              <w:rPr>
                <w:sz w:val="16"/>
                <w:szCs w:val="16"/>
              </w:rPr>
              <w:t>2118,5</w:t>
            </w:r>
          </w:p>
        </w:tc>
        <w:tc>
          <w:tcPr>
            <w:tcW w:w="992" w:type="dxa"/>
          </w:tcPr>
          <w:p w:rsidR="005317A7" w:rsidRPr="0093637B" w:rsidRDefault="005317A7" w:rsidP="001B4914">
            <w:pPr>
              <w:spacing w:line="360" w:lineRule="auto"/>
              <w:rPr>
                <w:sz w:val="16"/>
                <w:szCs w:val="16"/>
              </w:rPr>
            </w:pPr>
            <w:r w:rsidRPr="0093637B">
              <w:rPr>
                <w:sz w:val="16"/>
                <w:szCs w:val="16"/>
              </w:rPr>
              <w:t>2119,6</w:t>
            </w:r>
          </w:p>
        </w:tc>
        <w:tc>
          <w:tcPr>
            <w:tcW w:w="993"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2632,3</w:t>
            </w:r>
          </w:p>
        </w:tc>
        <w:tc>
          <w:tcPr>
            <w:tcW w:w="1001"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2410,9</w:t>
            </w:r>
          </w:p>
        </w:tc>
        <w:tc>
          <w:tcPr>
            <w:tcW w:w="946"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2780,4</w:t>
            </w:r>
          </w:p>
        </w:tc>
        <w:tc>
          <w:tcPr>
            <w:tcW w:w="1171" w:type="dxa"/>
            <w:tcMar>
              <w:left w:w="57" w:type="dxa"/>
              <w:right w:w="57" w:type="dxa"/>
            </w:tcMar>
          </w:tcPr>
          <w:p w:rsidR="005317A7" w:rsidRPr="0093637B" w:rsidRDefault="005317A7" w:rsidP="001B4914">
            <w:pPr>
              <w:spacing w:line="360" w:lineRule="auto"/>
              <w:jc w:val="right"/>
              <w:rPr>
                <w:sz w:val="16"/>
                <w:szCs w:val="16"/>
              </w:rPr>
            </w:pPr>
            <w:r w:rsidRPr="0093637B">
              <w:rPr>
                <w:sz w:val="16"/>
                <w:szCs w:val="16"/>
              </w:rPr>
              <w:t>13993,72</w:t>
            </w:r>
          </w:p>
        </w:tc>
      </w:tr>
    </w:tbl>
    <w:p w:rsidR="005317A7" w:rsidRPr="0093637B" w:rsidRDefault="005317A7" w:rsidP="005317A7">
      <w:pPr>
        <w:pStyle w:val="12"/>
        <w:widowControl w:val="0"/>
        <w:tabs>
          <w:tab w:val="left" w:pos="900"/>
          <w:tab w:val="left" w:pos="1080"/>
        </w:tabs>
        <w:autoSpaceDE w:val="0"/>
        <w:autoSpaceDN w:val="0"/>
        <w:adjustRightInd w:val="0"/>
        <w:ind w:left="0" w:firstLine="720"/>
        <w:jc w:val="both"/>
        <w:rPr>
          <w:sz w:val="16"/>
          <w:szCs w:val="16"/>
          <w:lang w:eastAsia="ru-RU"/>
        </w:rPr>
      </w:pP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1.15. Приложение № 1 к Подпрограмме «Перечень мероприятий Подпрограммы «Развитие музейной деятельности в Орловском районе» изложить в новой редакции согласно приложению №  7</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1.16. Паспорт Подпрограммы «Обеспечение дополнительного художественно-эстетического образования» на 2019-2024 годы» изложить в новой редакции согласно приложению № 8.</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1.17.  В разделе 5 Подпрограммы «Обеспечение дополнительного художественно – эстетического образования» на 2019-2024 годы» слова «Общий объем финансирования подпрограммы на 2019 - 2024г. составляет « 31110,42 тыс. руб.» заменить словами «Общий объем финансирования подпрограммы на 2019 - 2024 г. составляет «31490,22 тыс. руб.».</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1.18. Таблицу 3 подпрограммы «Объем и источники финансирования муниципального подпрограммы» изложить в новой редакции:</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1134"/>
        <w:gridCol w:w="993"/>
        <w:gridCol w:w="1134"/>
        <w:gridCol w:w="1134"/>
        <w:gridCol w:w="1134"/>
        <w:gridCol w:w="1134"/>
        <w:gridCol w:w="1275"/>
      </w:tblGrid>
      <w:tr w:rsidR="005317A7" w:rsidRPr="0093637B" w:rsidTr="001B4914">
        <w:tc>
          <w:tcPr>
            <w:tcW w:w="1807" w:type="dxa"/>
            <w:vMerge w:val="restart"/>
          </w:tcPr>
          <w:p w:rsidR="005317A7" w:rsidRPr="0093637B" w:rsidRDefault="005317A7" w:rsidP="001B4914">
            <w:pPr>
              <w:jc w:val="center"/>
              <w:rPr>
                <w:sz w:val="16"/>
                <w:szCs w:val="16"/>
              </w:rPr>
            </w:pPr>
            <w:r w:rsidRPr="0093637B">
              <w:rPr>
                <w:sz w:val="16"/>
                <w:szCs w:val="16"/>
              </w:rPr>
              <w:t>Наименование</w:t>
            </w:r>
            <w:r w:rsidRPr="0093637B">
              <w:rPr>
                <w:sz w:val="16"/>
                <w:szCs w:val="16"/>
                <w:lang w:val="en-US"/>
              </w:rPr>
              <w:t xml:space="preserve"> </w:t>
            </w:r>
            <w:r w:rsidRPr="0093637B">
              <w:rPr>
                <w:sz w:val="16"/>
                <w:szCs w:val="16"/>
              </w:rPr>
              <w:t>источника финансирования</w:t>
            </w:r>
          </w:p>
        </w:tc>
        <w:tc>
          <w:tcPr>
            <w:tcW w:w="6663" w:type="dxa"/>
            <w:gridSpan w:val="6"/>
          </w:tcPr>
          <w:p w:rsidR="005317A7" w:rsidRPr="0093637B" w:rsidRDefault="005317A7" w:rsidP="001B4914">
            <w:pPr>
              <w:jc w:val="center"/>
              <w:rPr>
                <w:sz w:val="16"/>
                <w:szCs w:val="16"/>
              </w:rPr>
            </w:pPr>
            <w:r w:rsidRPr="0093637B">
              <w:rPr>
                <w:sz w:val="16"/>
                <w:szCs w:val="16"/>
              </w:rPr>
              <w:t>Годы реализации Подпрограммы</w:t>
            </w:r>
          </w:p>
        </w:tc>
        <w:tc>
          <w:tcPr>
            <w:tcW w:w="1275" w:type="dxa"/>
            <w:tcMar>
              <w:left w:w="57" w:type="dxa"/>
              <w:right w:w="57" w:type="dxa"/>
            </w:tcMar>
          </w:tcPr>
          <w:p w:rsidR="005317A7" w:rsidRPr="0093637B" w:rsidRDefault="005317A7" w:rsidP="001B4914">
            <w:pPr>
              <w:jc w:val="center"/>
              <w:rPr>
                <w:sz w:val="16"/>
                <w:szCs w:val="16"/>
              </w:rPr>
            </w:pPr>
            <w:r w:rsidRPr="0093637B">
              <w:rPr>
                <w:sz w:val="16"/>
                <w:szCs w:val="16"/>
              </w:rPr>
              <w:t>Итого</w:t>
            </w:r>
          </w:p>
        </w:tc>
      </w:tr>
      <w:tr w:rsidR="005317A7" w:rsidRPr="0093637B" w:rsidTr="001B4914">
        <w:tc>
          <w:tcPr>
            <w:tcW w:w="1807" w:type="dxa"/>
            <w:vMerge/>
          </w:tcPr>
          <w:p w:rsidR="005317A7" w:rsidRPr="0093637B" w:rsidRDefault="005317A7" w:rsidP="001B4914">
            <w:pPr>
              <w:jc w:val="center"/>
              <w:rPr>
                <w:sz w:val="16"/>
                <w:szCs w:val="16"/>
              </w:rPr>
            </w:pPr>
          </w:p>
        </w:tc>
        <w:tc>
          <w:tcPr>
            <w:tcW w:w="1134" w:type="dxa"/>
          </w:tcPr>
          <w:p w:rsidR="005317A7" w:rsidRPr="0093637B" w:rsidRDefault="005317A7" w:rsidP="001B4914">
            <w:pPr>
              <w:rPr>
                <w:sz w:val="16"/>
                <w:szCs w:val="16"/>
              </w:rPr>
            </w:pPr>
            <w:r w:rsidRPr="0093637B">
              <w:rPr>
                <w:sz w:val="16"/>
                <w:szCs w:val="16"/>
              </w:rPr>
              <w:t>2019</w:t>
            </w:r>
          </w:p>
        </w:tc>
        <w:tc>
          <w:tcPr>
            <w:tcW w:w="993" w:type="dxa"/>
          </w:tcPr>
          <w:p w:rsidR="005317A7" w:rsidRPr="0093637B" w:rsidRDefault="005317A7" w:rsidP="001B4914">
            <w:pPr>
              <w:rPr>
                <w:sz w:val="16"/>
                <w:szCs w:val="16"/>
              </w:rPr>
            </w:pPr>
            <w:r w:rsidRPr="0093637B">
              <w:rPr>
                <w:sz w:val="16"/>
                <w:szCs w:val="16"/>
              </w:rPr>
              <w:t>2020</w:t>
            </w:r>
          </w:p>
        </w:tc>
        <w:tc>
          <w:tcPr>
            <w:tcW w:w="1134" w:type="dxa"/>
          </w:tcPr>
          <w:p w:rsidR="005317A7" w:rsidRPr="0093637B" w:rsidRDefault="005317A7" w:rsidP="001B4914">
            <w:pPr>
              <w:rPr>
                <w:sz w:val="16"/>
                <w:szCs w:val="16"/>
              </w:rPr>
            </w:pPr>
            <w:r w:rsidRPr="0093637B">
              <w:rPr>
                <w:sz w:val="16"/>
                <w:szCs w:val="16"/>
              </w:rPr>
              <w:t>2021</w:t>
            </w:r>
          </w:p>
        </w:tc>
        <w:tc>
          <w:tcPr>
            <w:tcW w:w="1134" w:type="dxa"/>
            <w:tcBorders>
              <w:right w:val="single" w:sz="4" w:space="0" w:color="auto"/>
            </w:tcBorders>
          </w:tcPr>
          <w:p w:rsidR="005317A7" w:rsidRPr="0093637B" w:rsidRDefault="005317A7" w:rsidP="001B4914">
            <w:pPr>
              <w:rPr>
                <w:sz w:val="16"/>
                <w:szCs w:val="16"/>
              </w:rPr>
            </w:pPr>
            <w:r w:rsidRPr="0093637B">
              <w:rPr>
                <w:sz w:val="16"/>
                <w:szCs w:val="16"/>
              </w:rPr>
              <w:t>2022</w:t>
            </w:r>
          </w:p>
        </w:tc>
        <w:tc>
          <w:tcPr>
            <w:tcW w:w="1134" w:type="dxa"/>
            <w:tcBorders>
              <w:left w:val="single" w:sz="4" w:space="0" w:color="auto"/>
              <w:right w:val="single" w:sz="4" w:space="0" w:color="auto"/>
            </w:tcBorders>
          </w:tcPr>
          <w:p w:rsidR="005317A7" w:rsidRPr="0093637B" w:rsidRDefault="005317A7" w:rsidP="001B4914">
            <w:pPr>
              <w:rPr>
                <w:sz w:val="16"/>
                <w:szCs w:val="16"/>
              </w:rPr>
            </w:pPr>
            <w:r w:rsidRPr="0093637B">
              <w:rPr>
                <w:sz w:val="16"/>
                <w:szCs w:val="16"/>
              </w:rPr>
              <w:t>2023</w:t>
            </w:r>
          </w:p>
        </w:tc>
        <w:tc>
          <w:tcPr>
            <w:tcW w:w="1134" w:type="dxa"/>
            <w:tcBorders>
              <w:left w:val="single" w:sz="4" w:space="0" w:color="auto"/>
            </w:tcBorders>
          </w:tcPr>
          <w:p w:rsidR="005317A7" w:rsidRPr="0093637B" w:rsidRDefault="005317A7" w:rsidP="001B4914">
            <w:pPr>
              <w:rPr>
                <w:sz w:val="16"/>
                <w:szCs w:val="16"/>
              </w:rPr>
            </w:pPr>
            <w:r w:rsidRPr="0093637B">
              <w:rPr>
                <w:sz w:val="16"/>
                <w:szCs w:val="16"/>
              </w:rPr>
              <w:t>2024</w:t>
            </w:r>
          </w:p>
        </w:tc>
        <w:tc>
          <w:tcPr>
            <w:tcW w:w="1275" w:type="dxa"/>
            <w:tcMar>
              <w:left w:w="57" w:type="dxa"/>
              <w:right w:w="57" w:type="dxa"/>
            </w:tcMar>
          </w:tcPr>
          <w:p w:rsidR="005317A7" w:rsidRPr="0093637B" w:rsidRDefault="005317A7" w:rsidP="001B4914">
            <w:pPr>
              <w:jc w:val="center"/>
              <w:rPr>
                <w:sz w:val="16"/>
                <w:szCs w:val="16"/>
              </w:rPr>
            </w:pPr>
          </w:p>
        </w:tc>
      </w:tr>
      <w:tr w:rsidR="005317A7" w:rsidRPr="0093637B" w:rsidTr="001B4914">
        <w:tc>
          <w:tcPr>
            <w:tcW w:w="1807" w:type="dxa"/>
          </w:tcPr>
          <w:p w:rsidR="005317A7" w:rsidRPr="0093637B" w:rsidRDefault="005317A7" w:rsidP="001B4914">
            <w:pPr>
              <w:rPr>
                <w:sz w:val="16"/>
                <w:szCs w:val="16"/>
              </w:rPr>
            </w:pPr>
            <w:r w:rsidRPr="0093637B">
              <w:rPr>
                <w:sz w:val="16"/>
                <w:szCs w:val="16"/>
              </w:rPr>
              <w:t xml:space="preserve">Бюджет муниципального образования </w:t>
            </w:r>
          </w:p>
        </w:tc>
        <w:tc>
          <w:tcPr>
            <w:tcW w:w="1134" w:type="dxa"/>
          </w:tcPr>
          <w:p w:rsidR="005317A7" w:rsidRPr="0093637B" w:rsidRDefault="005317A7" w:rsidP="001B4914">
            <w:pPr>
              <w:rPr>
                <w:sz w:val="16"/>
                <w:szCs w:val="16"/>
              </w:rPr>
            </w:pPr>
            <w:r w:rsidRPr="0093637B">
              <w:rPr>
                <w:sz w:val="16"/>
                <w:szCs w:val="16"/>
              </w:rPr>
              <w:t>2161,72</w:t>
            </w:r>
          </w:p>
        </w:tc>
        <w:tc>
          <w:tcPr>
            <w:tcW w:w="993" w:type="dxa"/>
          </w:tcPr>
          <w:p w:rsidR="005317A7" w:rsidRPr="0093637B" w:rsidRDefault="005317A7" w:rsidP="001B4914">
            <w:pPr>
              <w:rPr>
                <w:sz w:val="16"/>
                <w:szCs w:val="16"/>
              </w:rPr>
            </w:pPr>
            <w:r w:rsidRPr="0093637B">
              <w:rPr>
                <w:sz w:val="16"/>
                <w:szCs w:val="16"/>
              </w:rPr>
              <w:t>3257,8</w:t>
            </w:r>
          </w:p>
        </w:tc>
        <w:tc>
          <w:tcPr>
            <w:tcW w:w="1134" w:type="dxa"/>
          </w:tcPr>
          <w:p w:rsidR="005317A7" w:rsidRPr="0093637B" w:rsidRDefault="005317A7" w:rsidP="001B4914">
            <w:pPr>
              <w:rPr>
                <w:sz w:val="16"/>
                <w:szCs w:val="16"/>
              </w:rPr>
            </w:pPr>
            <w:r w:rsidRPr="0093637B">
              <w:rPr>
                <w:sz w:val="16"/>
                <w:szCs w:val="16"/>
              </w:rPr>
              <w:t>3596,8</w:t>
            </w:r>
          </w:p>
        </w:tc>
        <w:tc>
          <w:tcPr>
            <w:tcW w:w="1134" w:type="dxa"/>
            <w:tcBorders>
              <w:right w:val="single" w:sz="4" w:space="0" w:color="auto"/>
            </w:tcBorders>
          </w:tcPr>
          <w:p w:rsidR="005317A7" w:rsidRPr="0093637B" w:rsidRDefault="005317A7" w:rsidP="001B4914">
            <w:pPr>
              <w:rPr>
                <w:sz w:val="16"/>
                <w:szCs w:val="16"/>
              </w:rPr>
            </w:pPr>
            <w:r w:rsidRPr="0093637B">
              <w:rPr>
                <w:sz w:val="16"/>
                <w:szCs w:val="16"/>
              </w:rPr>
              <w:t>3647,11</w:t>
            </w:r>
          </w:p>
        </w:tc>
        <w:tc>
          <w:tcPr>
            <w:tcW w:w="1134" w:type="dxa"/>
            <w:tcBorders>
              <w:left w:val="single" w:sz="4" w:space="0" w:color="auto"/>
              <w:right w:val="single" w:sz="4" w:space="0" w:color="auto"/>
            </w:tcBorders>
          </w:tcPr>
          <w:p w:rsidR="005317A7" w:rsidRPr="0093637B" w:rsidRDefault="005317A7" w:rsidP="001B4914">
            <w:pPr>
              <w:rPr>
                <w:sz w:val="16"/>
                <w:szCs w:val="16"/>
              </w:rPr>
            </w:pPr>
            <w:r w:rsidRPr="0093637B">
              <w:rPr>
                <w:sz w:val="16"/>
                <w:szCs w:val="16"/>
              </w:rPr>
              <w:t>3362,61</w:t>
            </w:r>
          </w:p>
        </w:tc>
        <w:tc>
          <w:tcPr>
            <w:tcW w:w="1134" w:type="dxa"/>
            <w:tcBorders>
              <w:left w:val="single" w:sz="4" w:space="0" w:color="auto"/>
            </w:tcBorders>
          </w:tcPr>
          <w:p w:rsidR="005317A7" w:rsidRPr="0093637B" w:rsidRDefault="005317A7" w:rsidP="001B4914">
            <w:pPr>
              <w:rPr>
                <w:sz w:val="16"/>
                <w:szCs w:val="16"/>
              </w:rPr>
            </w:pPr>
            <w:r w:rsidRPr="0093637B">
              <w:rPr>
                <w:sz w:val="16"/>
                <w:szCs w:val="16"/>
              </w:rPr>
              <w:t>3507,84</w:t>
            </w:r>
          </w:p>
        </w:tc>
        <w:tc>
          <w:tcPr>
            <w:tcW w:w="1275" w:type="dxa"/>
            <w:tcMar>
              <w:left w:w="57" w:type="dxa"/>
              <w:right w:w="57" w:type="dxa"/>
            </w:tcMar>
          </w:tcPr>
          <w:p w:rsidR="005317A7" w:rsidRPr="0093637B" w:rsidRDefault="005317A7" w:rsidP="001B4914">
            <w:pPr>
              <w:jc w:val="right"/>
              <w:rPr>
                <w:sz w:val="16"/>
                <w:szCs w:val="16"/>
              </w:rPr>
            </w:pPr>
            <w:r w:rsidRPr="0093637B">
              <w:rPr>
                <w:sz w:val="16"/>
                <w:szCs w:val="16"/>
              </w:rPr>
              <w:t>19533,88</w:t>
            </w:r>
          </w:p>
        </w:tc>
      </w:tr>
      <w:tr w:rsidR="005317A7" w:rsidRPr="0093637B" w:rsidTr="001B4914">
        <w:tc>
          <w:tcPr>
            <w:tcW w:w="1807" w:type="dxa"/>
          </w:tcPr>
          <w:p w:rsidR="005317A7" w:rsidRPr="0093637B" w:rsidRDefault="005317A7" w:rsidP="001B4914">
            <w:pPr>
              <w:rPr>
                <w:sz w:val="16"/>
                <w:szCs w:val="16"/>
              </w:rPr>
            </w:pPr>
            <w:r w:rsidRPr="0093637B">
              <w:rPr>
                <w:sz w:val="16"/>
                <w:szCs w:val="16"/>
              </w:rPr>
              <w:t>Областной бюджет</w:t>
            </w:r>
          </w:p>
        </w:tc>
        <w:tc>
          <w:tcPr>
            <w:tcW w:w="1134" w:type="dxa"/>
          </w:tcPr>
          <w:p w:rsidR="005317A7" w:rsidRPr="0093637B" w:rsidRDefault="005317A7" w:rsidP="001B4914">
            <w:pPr>
              <w:rPr>
                <w:sz w:val="16"/>
                <w:szCs w:val="16"/>
              </w:rPr>
            </w:pPr>
            <w:r w:rsidRPr="0093637B">
              <w:rPr>
                <w:sz w:val="16"/>
                <w:szCs w:val="16"/>
              </w:rPr>
              <w:t>2463,6</w:t>
            </w:r>
          </w:p>
        </w:tc>
        <w:tc>
          <w:tcPr>
            <w:tcW w:w="993" w:type="dxa"/>
          </w:tcPr>
          <w:p w:rsidR="005317A7" w:rsidRPr="0093637B" w:rsidRDefault="005317A7" w:rsidP="001B4914">
            <w:pPr>
              <w:rPr>
                <w:sz w:val="16"/>
                <w:szCs w:val="16"/>
              </w:rPr>
            </w:pPr>
            <w:r w:rsidRPr="0093637B">
              <w:rPr>
                <w:sz w:val="16"/>
                <w:szCs w:val="16"/>
              </w:rPr>
              <w:t>1446,3</w:t>
            </w:r>
          </w:p>
        </w:tc>
        <w:tc>
          <w:tcPr>
            <w:tcW w:w="1134" w:type="dxa"/>
          </w:tcPr>
          <w:p w:rsidR="005317A7" w:rsidRPr="0093637B" w:rsidRDefault="005317A7" w:rsidP="001B4914">
            <w:pPr>
              <w:rPr>
                <w:sz w:val="16"/>
                <w:szCs w:val="16"/>
              </w:rPr>
            </w:pPr>
            <w:r w:rsidRPr="0093637B">
              <w:rPr>
                <w:sz w:val="16"/>
                <w:szCs w:val="16"/>
              </w:rPr>
              <w:t>1776,5</w:t>
            </w:r>
          </w:p>
        </w:tc>
        <w:tc>
          <w:tcPr>
            <w:tcW w:w="1134" w:type="dxa"/>
            <w:tcBorders>
              <w:right w:val="single" w:sz="4" w:space="0" w:color="auto"/>
            </w:tcBorders>
          </w:tcPr>
          <w:p w:rsidR="005317A7" w:rsidRPr="0093637B" w:rsidRDefault="005317A7" w:rsidP="001B4914">
            <w:pPr>
              <w:rPr>
                <w:sz w:val="16"/>
                <w:szCs w:val="16"/>
              </w:rPr>
            </w:pPr>
            <w:r w:rsidRPr="0093637B">
              <w:rPr>
                <w:sz w:val="16"/>
                <w:szCs w:val="16"/>
              </w:rPr>
              <w:t>2090</w:t>
            </w:r>
          </w:p>
        </w:tc>
        <w:tc>
          <w:tcPr>
            <w:tcW w:w="1134" w:type="dxa"/>
            <w:tcBorders>
              <w:left w:val="single" w:sz="4" w:space="0" w:color="auto"/>
              <w:right w:val="single" w:sz="4" w:space="0" w:color="auto"/>
            </w:tcBorders>
          </w:tcPr>
          <w:p w:rsidR="005317A7" w:rsidRPr="0093637B" w:rsidRDefault="005317A7" w:rsidP="001B4914">
            <w:pPr>
              <w:rPr>
                <w:sz w:val="16"/>
                <w:szCs w:val="16"/>
              </w:rPr>
            </w:pPr>
            <w:r w:rsidRPr="0093637B">
              <w:rPr>
                <w:sz w:val="16"/>
                <w:szCs w:val="16"/>
              </w:rPr>
              <w:t>2090</w:t>
            </w:r>
          </w:p>
        </w:tc>
        <w:tc>
          <w:tcPr>
            <w:tcW w:w="1134" w:type="dxa"/>
            <w:tcBorders>
              <w:left w:val="single" w:sz="4" w:space="0" w:color="auto"/>
            </w:tcBorders>
          </w:tcPr>
          <w:p w:rsidR="005317A7" w:rsidRPr="0093637B" w:rsidRDefault="005317A7" w:rsidP="001B4914">
            <w:pPr>
              <w:rPr>
                <w:sz w:val="16"/>
                <w:szCs w:val="16"/>
              </w:rPr>
            </w:pPr>
            <w:r w:rsidRPr="0093637B">
              <w:rPr>
                <w:sz w:val="16"/>
                <w:szCs w:val="16"/>
              </w:rPr>
              <w:t>2090</w:t>
            </w:r>
          </w:p>
        </w:tc>
        <w:tc>
          <w:tcPr>
            <w:tcW w:w="1275" w:type="dxa"/>
            <w:tcMar>
              <w:left w:w="57" w:type="dxa"/>
              <w:right w:w="57" w:type="dxa"/>
            </w:tcMar>
          </w:tcPr>
          <w:p w:rsidR="005317A7" w:rsidRPr="0093637B" w:rsidRDefault="005317A7" w:rsidP="001B4914">
            <w:pPr>
              <w:jc w:val="right"/>
              <w:rPr>
                <w:sz w:val="16"/>
                <w:szCs w:val="16"/>
              </w:rPr>
            </w:pPr>
            <w:r w:rsidRPr="0093637B">
              <w:rPr>
                <w:sz w:val="16"/>
                <w:szCs w:val="16"/>
              </w:rPr>
              <w:t>11956,4</w:t>
            </w:r>
          </w:p>
        </w:tc>
      </w:tr>
      <w:tr w:rsidR="005317A7" w:rsidRPr="0093637B" w:rsidTr="001B4914">
        <w:tc>
          <w:tcPr>
            <w:tcW w:w="1807" w:type="dxa"/>
          </w:tcPr>
          <w:p w:rsidR="005317A7" w:rsidRPr="0093637B" w:rsidRDefault="005317A7" w:rsidP="001B4914">
            <w:pPr>
              <w:rPr>
                <w:sz w:val="16"/>
                <w:szCs w:val="16"/>
              </w:rPr>
            </w:pPr>
            <w:r w:rsidRPr="0093637B">
              <w:rPr>
                <w:sz w:val="16"/>
                <w:szCs w:val="16"/>
              </w:rPr>
              <w:t>Всего по подпрограмме</w:t>
            </w:r>
          </w:p>
        </w:tc>
        <w:tc>
          <w:tcPr>
            <w:tcW w:w="1134" w:type="dxa"/>
          </w:tcPr>
          <w:p w:rsidR="005317A7" w:rsidRPr="0093637B" w:rsidRDefault="005317A7" w:rsidP="001B4914">
            <w:pPr>
              <w:rPr>
                <w:sz w:val="16"/>
                <w:szCs w:val="16"/>
              </w:rPr>
            </w:pPr>
            <w:r w:rsidRPr="0093637B">
              <w:rPr>
                <w:sz w:val="16"/>
                <w:szCs w:val="16"/>
              </w:rPr>
              <w:t>4625,32</w:t>
            </w:r>
          </w:p>
        </w:tc>
        <w:tc>
          <w:tcPr>
            <w:tcW w:w="993" w:type="dxa"/>
          </w:tcPr>
          <w:p w:rsidR="005317A7" w:rsidRPr="0093637B" w:rsidRDefault="005317A7" w:rsidP="001B4914">
            <w:pPr>
              <w:rPr>
                <w:sz w:val="16"/>
                <w:szCs w:val="16"/>
              </w:rPr>
            </w:pPr>
            <w:r w:rsidRPr="0093637B">
              <w:rPr>
                <w:sz w:val="16"/>
                <w:szCs w:val="16"/>
              </w:rPr>
              <w:t>4704,1</w:t>
            </w:r>
          </w:p>
        </w:tc>
        <w:tc>
          <w:tcPr>
            <w:tcW w:w="1134" w:type="dxa"/>
          </w:tcPr>
          <w:p w:rsidR="005317A7" w:rsidRPr="0093637B" w:rsidRDefault="005317A7" w:rsidP="001B4914">
            <w:pPr>
              <w:rPr>
                <w:sz w:val="16"/>
                <w:szCs w:val="16"/>
              </w:rPr>
            </w:pPr>
            <w:r w:rsidRPr="0093637B">
              <w:rPr>
                <w:sz w:val="16"/>
                <w:szCs w:val="16"/>
              </w:rPr>
              <w:t>5373,3</w:t>
            </w:r>
          </w:p>
        </w:tc>
        <w:tc>
          <w:tcPr>
            <w:tcW w:w="1134" w:type="dxa"/>
            <w:tcBorders>
              <w:right w:val="single" w:sz="4" w:space="0" w:color="auto"/>
            </w:tcBorders>
          </w:tcPr>
          <w:p w:rsidR="005317A7" w:rsidRPr="0093637B" w:rsidRDefault="005317A7" w:rsidP="001B4914">
            <w:pPr>
              <w:rPr>
                <w:sz w:val="16"/>
                <w:szCs w:val="16"/>
              </w:rPr>
            </w:pPr>
            <w:r w:rsidRPr="0093637B">
              <w:rPr>
                <w:sz w:val="16"/>
                <w:szCs w:val="16"/>
              </w:rPr>
              <w:t>5737,11</w:t>
            </w:r>
          </w:p>
        </w:tc>
        <w:tc>
          <w:tcPr>
            <w:tcW w:w="1134" w:type="dxa"/>
            <w:tcBorders>
              <w:left w:val="single" w:sz="4" w:space="0" w:color="auto"/>
              <w:right w:val="single" w:sz="4" w:space="0" w:color="auto"/>
            </w:tcBorders>
          </w:tcPr>
          <w:p w:rsidR="005317A7" w:rsidRPr="0093637B" w:rsidRDefault="005317A7" w:rsidP="001B4914">
            <w:pPr>
              <w:rPr>
                <w:sz w:val="16"/>
                <w:szCs w:val="16"/>
              </w:rPr>
            </w:pPr>
            <w:r w:rsidRPr="0093637B">
              <w:rPr>
                <w:sz w:val="16"/>
                <w:szCs w:val="16"/>
              </w:rPr>
              <w:t>5452,61</w:t>
            </w:r>
          </w:p>
        </w:tc>
        <w:tc>
          <w:tcPr>
            <w:tcW w:w="1134" w:type="dxa"/>
            <w:tcBorders>
              <w:left w:val="single" w:sz="4" w:space="0" w:color="auto"/>
            </w:tcBorders>
          </w:tcPr>
          <w:p w:rsidR="005317A7" w:rsidRPr="0093637B" w:rsidRDefault="005317A7" w:rsidP="001B4914">
            <w:pPr>
              <w:rPr>
                <w:sz w:val="16"/>
                <w:szCs w:val="16"/>
              </w:rPr>
            </w:pPr>
            <w:r w:rsidRPr="0093637B">
              <w:rPr>
                <w:sz w:val="16"/>
                <w:szCs w:val="16"/>
              </w:rPr>
              <w:t>5597,84</w:t>
            </w:r>
          </w:p>
        </w:tc>
        <w:tc>
          <w:tcPr>
            <w:tcW w:w="1275" w:type="dxa"/>
            <w:tcMar>
              <w:left w:w="57" w:type="dxa"/>
              <w:right w:w="57" w:type="dxa"/>
            </w:tcMar>
          </w:tcPr>
          <w:p w:rsidR="005317A7" w:rsidRPr="0093637B" w:rsidRDefault="005317A7" w:rsidP="001B4914">
            <w:pPr>
              <w:jc w:val="right"/>
              <w:rPr>
                <w:sz w:val="16"/>
                <w:szCs w:val="16"/>
              </w:rPr>
            </w:pPr>
            <w:r w:rsidRPr="0093637B">
              <w:rPr>
                <w:sz w:val="16"/>
                <w:szCs w:val="16"/>
              </w:rPr>
              <w:t>31490,28</w:t>
            </w:r>
          </w:p>
        </w:tc>
      </w:tr>
    </w:tbl>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1.19. Приложение № 1 к Подпрограмме «Перечень мероприятий Подпрограммы «Обеспечение дополнительного художественн</w:t>
      </w:r>
      <w:proofErr w:type="gramStart"/>
      <w:r w:rsidRPr="0093637B">
        <w:rPr>
          <w:sz w:val="16"/>
          <w:szCs w:val="16"/>
          <w:lang w:eastAsia="ru-RU"/>
        </w:rPr>
        <w:t>о-</w:t>
      </w:r>
      <w:proofErr w:type="gramEnd"/>
      <w:r w:rsidRPr="0093637B">
        <w:rPr>
          <w:sz w:val="16"/>
          <w:szCs w:val="16"/>
          <w:lang w:eastAsia="ru-RU"/>
        </w:rPr>
        <w:t xml:space="preserve"> эстетического образования» на 2019-2024 годы изложить в новой редакции согласно приложению №  9.</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1.20. Паспорт Подпрограммы «Организация деятельности муниципального казенного учреждения «Централизованная бухгалтерия муниципальных учреждений культуры» на 2019-2024 годы» изложить в новой редакции согласно приложению № 10.</w:t>
      </w:r>
    </w:p>
    <w:p w:rsidR="005317A7" w:rsidRPr="0093637B" w:rsidRDefault="005317A7" w:rsidP="005317A7">
      <w:pPr>
        <w:pStyle w:val="12"/>
        <w:tabs>
          <w:tab w:val="left" w:pos="900"/>
          <w:tab w:val="left" w:pos="1080"/>
        </w:tabs>
        <w:spacing w:line="360" w:lineRule="auto"/>
        <w:ind w:left="0" w:firstLine="720"/>
        <w:contextualSpacing/>
        <w:jc w:val="both"/>
        <w:rPr>
          <w:sz w:val="16"/>
          <w:szCs w:val="16"/>
          <w:lang w:eastAsia="ru-RU"/>
        </w:rPr>
      </w:pPr>
      <w:r w:rsidRPr="0093637B">
        <w:rPr>
          <w:sz w:val="16"/>
          <w:szCs w:val="16"/>
          <w:lang w:eastAsia="ru-RU"/>
        </w:rPr>
        <w:t>1.21. В разделе 5 Подпрограммы «Организация  деятельности муниципального</w:t>
      </w:r>
      <w:r w:rsidRPr="0093637B">
        <w:rPr>
          <w:sz w:val="16"/>
          <w:szCs w:val="16"/>
        </w:rPr>
        <w:t xml:space="preserve"> </w:t>
      </w:r>
      <w:r w:rsidRPr="0093637B">
        <w:rPr>
          <w:sz w:val="16"/>
          <w:szCs w:val="16"/>
          <w:lang w:eastAsia="ru-RU"/>
        </w:rPr>
        <w:t>казенного учреждения «Централизованная бухгалтерия муниципальных учреждений культуры» на 2019-2024 годы» слова «Общий объем финансирования подпрограммы на 2019 - 2024г. составляет «19198,79 тыс. руб. » заменить словами «Общий объем финансирования подпрограммы на 2019 - 2024 г. составляет «17611,69 тыс. руб.».</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1.21. Таблицу 3 подпрограммы «Объем и источники финансирования муниципального подпрограммы» изложить в новой редакции:</w:t>
      </w:r>
    </w:p>
    <w:tbl>
      <w:tblPr>
        <w:tblW w:w="93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1134"/>
        <w:gridCol w:w="1134"/>
        <w:gridCol w:w="1134"/>
        <w:gridCol w:w="992"/>
        <w:gridCol w:w="898"/>
        <w:gridCol w:w="908"/>
        <w:gridCol w:w="1176"/>
      </w:tblGrid>
      <w:tr w:rsidR="005317A7" w:rsidRPr="0093637B" w:rsidTr="001B4914">
        <w:tc>
          <w:tcPr>
            <w:tcW w:w="1949" w:type="dxa"/>
            <w:vMerge w:val="restart"/>
          </w:tcPr>
          <w:p w:rsidR="005317A7" w:rsidRPr="0093637B" w:rsidRDefault="005317A7" w:rsidP="001B4914">
            <w:pPr>
              <w:spacing w:line="360" w:lineRule="auto"/>
              <w:jc w:val="center"/>
              <w:rPr>
                <w:sz w:val="16"/>
                <w:szCs w:val="16"/>
              </w:rPr>
            </w:pPr>
            <w:r w:rsidRPr="0093637B">
              <w:rPr>
                <w:sz w:val="16"/>
                <w:szCs w:val="16"/>
              </w:rPr>
              <w:t>Наименование</w:t>
            </w:r>
            <w:r w:rsidRPr="0093637B">
              <w:rPr>
                <w:sz w:val="16"/>
                <w:szCs w:val="16"/>
                <w:lang w:val="en-US"/>
              </w:rPr>
              <w:t xml:space="preserve"> </w:t>
            </w:r>
            <w:r w:rsidRPr="0093637B">
              <w:rPr>
                <w:sz w:val="16"/>
                <w:szCs w:val="16"/>
              </w:rPr>
              <w:t>источника финансирования</w:t>
            </w:r>
          </w:p>
        </w:tc>
        <w:tc>
          <w:tcPr>
            <w:tcW w:w="5292" w:type="dxa"/>
            <w:gridSpan w:val="5"/>
            <w:tcBorders>
              <w:right w:val="single" w:sz="4" w:space="0" w:color="auto"/>
            </w:tcBorders>
          </w:tcPr>
          <w:p w:rsidR="005317A7" w:rsidRPr="0093637B" w:rsidRDefault="005317A7" w:rsidP="001B4914">
            <w:pPr>
              <w:spacing w:line="360" w:lineRule="auto"/>
              <w:jc w:val="center"/>
              <w:rPr>
                <w:sz w:val="16"/>
                <w:szCs w:val="16"/>
              </w:rPr>
            </w:pPr>
            <w:r w:rsidRPr="0093637B">
              <w:rPr>
                <w:sz w:val="16"/>
                <w:szCs w:val="16"/>
              </w:rPr>
              <w:t>Годы реализации Подпрограммы</w:t>
            </w:r>
          </w:p>
        </w:tc>
        <w:tc>
          <w:tcPr>
            <w:tcW w:w="908" w:type="dxa"/>
            <w:tcBorders>
              <w:left w:val="single" w:sz="4" w:space="0" w:color="auto"/>
            </w:tcBorders>
          </w:tcPr>
          <w:p w:rsidR="005317A7" w:rsidRPr="0093637B" w:rsidRDefault="005317A7" w:rsidP="001B4914">
            <w:pPr>
              <w:spacing w:line="360" w:lineRule="auto"/>
              <w:jc w:val="center"/>
              <w:rPr>
                <w:sz w:val="16"/>
                <w:szCs w:val="16"/>
              </w:rPr>
            </w:pPr>
          </w:p>
        </w:tc>
        <w:tc>
          <w:tcPr>
            <w:tcW w:w="1176" w:type="dxa"/>
            <w:tcMar>
              <w:left w:w="57" w:type="dxa"/>
              <w:right w:w="57" w:type="dxa"/>
            </w:tcMar>
          </w:tcPr>
          <w:p w:rsidR="005317A7" w:rsidRPr="0093637B" w:rsidRDefault="005317A7" w:rsidP="001B4914">
            <w:pPr>
              <w:spacing w:line="360" w:lineRule="auto"/>
              <w:jc w:val="center"/>
              <w:rPr>
                <w:sz w:val="16"/>
                <w:szCs w:val="16"/>
              </w:rPr>
            </w:pPr>
            <w:r w:rsidRPr="0093637B">
              <w:rPr>
                <w:sz w:val="16"/>
                <w:szCs w:val="16"/>
              </w:rPr>
              <w:t>Итого</w:t>
            </w:r>
          </w:p>
        </w:tc>
      </w:tr>
      <w:tr w:rsidR="005317A7" w:rsidRPr="0093637B" w:rsidTr="001B4914">
        <w:tc>
          <w:tcPr>
            <w:tcW w:w="1949" w:type="dxa"/>
            <w:vMerge/>
          </w:tcPr>
          <w:p w:rsidR="005317A7" w:rsidRPr="0093637B" w:rsidRDefault="005317A7" w:rsidP="001B4914">
            <w:pPr>
              <w:spacing w:line="360" w:lineRule="auto"/>
              <w:jc w:val="center"/>
              <w:rPr>
                <w:sz w:val="16"/>
                <w:szCs w:val="16"/>
              </w:rPr>
            </w:pPr>
          </w:p>
        </w:tc>
        <w:tc>
          <w:tcPr>
            <w:tcW w:w="1134" w:type="dxa"/>
          </w:tcPr>
          <w:p w:rsidR="005317A7" w:rsidRPr="0093637B" w:rsidRDefault="005317A7" w:rsidP="001B4914">
            <w:pPr>
              <w:spacing w:line="360" w:lineRule="auto"/>
              <w:rPr>
                <w:sz w:val="16"/>
                <w:szCs w:val="16"/>
              </w:rPr>
            </w:pPr>
            <w:r w:rsidRPr="0093637B">
              <w:rPr>
                <w:sz w:val="16"/>
                <w:szCs w:val="16"/>
              </w:rPr>
              <w:t>2019</w:t>
            </w:r>
          </w:p>
        </w:tc>
        <w:tc>
          <w:tcPr>
            <w:tcW w:w="1134" w:type="dxa"/>
          </w:tcPr>
          <w:p w:rsidR="005317A7" w:rsidRPr="0093637B" w:rsidRDefault="005317A7" w:rsidP="001B4914">
            <w:pPr>
              <w:spacing w:line="360" w:lineRule="auto"/>
              <w:rPr>
                <w:sz w:val="16"/>
                <w:szCs w:val="16"/>
              </w:rPr>
            </w:pPr>
            <w:r w:rsidRPr="0093637B">
              <w:rPr>
                <w:sz w:val="16"/>
                <w:szCs w:val="16"/>
              </w:rPr>
              <w:t>2020</w:t>
            </w:r>
          </w:p>
        </w:tc>
        <w:tc>
          <w:tcPr>
            <w:tcW w:w="1134" w:type="dxa"/>
          </w:tcPr>
          <w:p w:rsidR="005317A7" w:rsidRPr="0093637B" w:rsidRDefault="005317A7" w:rsidP="001B4914">
            <w:pPr>
              <w:spacing w:line="360" w:lineRule="auto"/>
              <w:rPr>
                <w:sz w:val="16"/>
                <w:szCs w:val="16"/>
              </w:rPr>
            </w:pPr>
            <w:r w:rsidRPr="0093637B">
              <w:rPr>
                <w:sz w:val="16"/>
                <w:szCs w:val="16"/>
              </w:rPr>
              <w:t>2021</w:t>
            </w:r>
          </w:p>
        </w:tc>
        <w:tc>
          <w:tcPr>
            <w:tcW w:w="992"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2022</w:t>
            </w:r>
          </w:p>
        </w:tc>
        <w:tc>
          <w:tcPr>
            <w:tcW w:w="898"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2023</w:t>
            </w:r>
          </w:p>
        </w:tc>
        <w:tc>
          <w:tcPr>
            <w:tcW w:w="908"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2024</w:t>
            </w:r>
          </w:p>
        </w:tc>
        <w:tc>
          <w:tcPr>
            <w:tcW w:w="1176" w:type="dxa"/>
            <w:tcMar>
              <w:left w:w="57" w:type="dxa"/>
              <w:right w:w="57" w:type="dxa"/>
            </w:tcMar>
          </w:tcPr>
          <w:p w:rsidR="005317A7" w:rsidRPr="0093637B" w:rsidRDefault="005317A7" w:rsidP="001B4914">
            <w:pPr>
              <w:spacing w:line="360" w:lineRule="auto"/>
              <w:jc w:val="center"/>
              <w:rPr>
                <w:sz w:val="16"/>
                <w:szCs w:val="16"/>
              </w:rPr>
            </w:pPr>
          </w:p>
        </w:tc>
      </w:tr>
      <w:tr w:rsidR="005317A7" w:rsidRPr="0093637B" w:rsidTr="001B4914">
        <w:tc>
          <w:tcPr>
            <w:tcW w:w="1949" w:type="dxa"/>
          </w:tcPr>
          <w:p w:rsidR="005317A7" w:rsidRPr="0093637B" w:rsidRDefault="005317A7" w:rsidP="001B4914">
            <w:pPr>
              <w:spacing w:line="360" w:lineRule="auto"/>
              <w:rPr>
                <w:sz w:val="16"/>
                <w:szCs w:val="16"/>
              </w:rPr>
            </w:pPr>
            <w:r w:rsidRPr="0093637B">
              <w:rPr>
                <w:sz w:val="16"/>
                <w:szCs w:val="16"/>
              </w:rPr>
              <w:t xml:space="preserve">Бюджет муниципального образования </w:t>
            </w:r>
          </w:p>
        </w:tc>
        <w:tc>
          <w:tcPr>
            <w:tcW w:w="1134" w:type="dxa"/>
          </w:tcPr>
          <w:p w:rsidR="005317A7" w:rsidRPr="0093637B" w:rsidRDefault="005317A7" w:rsidP="001B4914">
            <w:pPr>
              <w:spacing w:line="360" w:lineRule="auto"/>
              <w:rPr>
                <w:sz w:val="16"/>
                <w:szCs w:val="16"/>
              </w:rPr>
            </w:pPr>
            <w:r w:rsidRPr="0093637B">
              <w:rPr>
                <w:sz w:val="16"/>
                <w:szCs w:val="16"/>
              </w:rPr>
              <w:t>1000,09</w:t>
            </w:r>
          </w:p>
        </w:tc>
        <w:tc>
          <w:tcPr>
            <w:tcW w:w="1134" w:type="dxa"/>
          </w:tcPr>
          <w:p w:rsidR="005317A7" w:rsidRPr="0093637B" w:rsidRDefault="005317A7" w:rsidP="001B4914">
            <w:pPr>
              <w:spacing w:line="360" w:lineRule="auto"/>
              <w:rPr>
                <w:sz w:val="16"/>
                <w:szCs w:val="16"/>
              </w:rPr>
            </w:pPr>
            <w:r w:rsidRPr="0093637B">
              <w:rPr>
                <w:sz w:val="16"/>
                <w:szCs w:val="16"/>
              </w:rPr>
              <w:t>1853,1</w:t>
            </w:r>
          </w:p>
        </w:tc>
        <w:tc>
          <w:tcPr>
            <w:tcW w:w="1134" w:type="dxa"/>
          </w:tcPr>
          <w:p w:rsidR="005317A7" w:rsidRPr="0093637B" w:rsidRDefault="005317A7" w:rsidP="001B4914">
            <w:pPr>
              <w:spacing w:line="360" w:lineRule="auto"/>
              <w:rPr>
                <w:sz w:val="16"/>
                <w:szCs w:val="16"/>
              </w:rPr>
            </w:pPr>
            <w:r w:rsidRPr="0093637B">
              <w:rPr>
                <w:sz w:val="16"/>
                <w:szCs w:val="16"/>
              </w:rPr>
              <w:t>2056,5</w:t>
            </w:r>
          </w:p>
        </w:tc>
        <w:tc>
          <w:tcPr>
            <w:tcW w:w="992"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2081,7</w:t>
            </w:r>
          </w:p>
        </w:tc>
        <w:tc>
          <w:tcPr>
            <w:tcW w:w="898"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1897,4</w:t>
            </w:r>
          </w:p>
        </w:tc>
        <w:tc>
          <w:tcPr>
            <w:tcW w:w="908"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1959,8</w:t>
            </w:r>
          </w:p>
        </w:tc>
        <w:tc>
          <w:tcPr>
            <w:tcW w:w="1176" w:type="dxa"/>
            <w:tcMar>
              <w:left w:w="57" w:type="dxa"/>
              <w:right w:w="57" w:type="dxa"/>
            </w:tcMar>
          </w:tcPr>
          <w:p w:rsidR="005317A7" w:rsidRPr="0093637B" w:rsidRDefault="005317A7" w:rsidP="001B4914">
            <w:pPr>
              <w:spacing w:line="360" w:lineRule="auto"/>
              <w:jc w:val="right"/>
              <w:rPr>
                <w:sz w:val="16"/>
                <w:szCs w:val="16"/>
              </w:rPr>
            </w:pPr>
            <w:r w:rsidRPr="0093637B">
              <w:rPr>
                <w:sz w:val="16"/>
                <w:szCs w:val="16"/>
              </w:rPr>
              <w:t>10848,59</w:t>
            </w:r>
          </w:p>
        </w:tc>
      </w:tr>
      <w:tr w:rsidR="005317A7" w:rsidRPr="0093637B" w:rsidTr="001B4914">
        <w:trPr>
          <w:trHeight w:val="372"/>
        </w:trPr>
        <w:tc>
          <w:tcPr>
            <w:tcW w:w="1949" w:type="dxa"/>
          </w:tcPr>
          <w:p w:rsidR="005317A7" w:rsidRPr="0093637B" w:rsidRDefault="005317A7" w:rsidP="001B4914">
            <w:pPr>
              <w:spacing w:line="360" w:lineRule="auto"/>
              <w:rPr>
                <w:sz w:val="16"/>
                <w:szCs w:val="16"/>
              </w:rPr>
            </w:pPr>
            <w:r w:rsidRPr="0093637B">
              <w:rPr>
                <w:sz w:val="16"/>
                <w:szCs w:val="16"/>
              </w:rPr>
              <w:t>Областной бюджет</w:t>
            </w:r>
          </w:p>
        </w:tc>
        <w:tc>
          <w:tcPr>
            <w:tcW w:w="1134" w:type="dxa"/>
          </w:tcPr>
          <w:p w:rsidR="005317A7" w:rsidRPr="0093637B" w:rsidRDefault="005317A7" w:rsidP="001B4914">
            <w:pPr>
              <w:spacing w:line="360" w:lineRule="auto"/>
              <w:rPr>
                <w:sz w:val="16"/>
                <w:szCs w:val="16"/>
              </w:rPr>
            </w:pPr>
            <w:r w:rsidRPr="0093637B">
              <w:rPr>
                <w:sz w:val="16"/>
                <w:szCs w:val="16"/>
              </w:rPr>
              <w:t>1683,6</w:t>
            </w:r>
          </w:p>
        </w:tc>
        <w:tc>
          <w:tcPr>
            <w:tcW w:w="1134" w:type="dxa"/>
          </w:tcPr>
          <w:p w:rsidR="005317A7" w:rsidRPr="0093637B" w:rsidRDefault="005317A7" w:rsidP="001B4914">
            <w:pPr>
              <w:spacing w:line="360" w:lineRule="auto"/>
              <w:rPr>
                <w:sz w:val="16"/>
                <w:szCs w:val="16"/>
              </w:rPr>
            </w:pPr>
            <w:r w:rsidRPr="0093637B">
              <w:rPr>
                <w:sz w:val="16"/>
                <w:szCs w:val="16"/>
              </w:rPr>
              <w:t>1079,5</w:t>
            </w:r>
          </w:p>
        </w:tc>
        <w:tc>
          <w:tcPr>
            <w:tcW w:w="1134" w:type="dxa"/>
          </w:tcPr>
          <w:p w:rsidR="005317A7" w:rsidRPr="0093637B" w:rsidRDefault="005317A7" w:rsidP="001B4914">
            <w:pPr>
              <w:spacing w:line="360" w:lineRule="auto"/>
              <w:rPr>
                <w:sz w:val="16"/>
                <w:szCs w:val="16"/>
              </w:rPr>
            </w:pPr>
            <w:r w:rsidRPr="0093637B">
              <w:rPr>
                <w:sz w:val="16"/>
                <w:szCs w:val="16"/>
              </w:rPr>
              <w:t>1000</w:t>
            </w:r>
          </w:p>
        </w:tc>
        <w:tc>
          <w:tcPr>
            <w:tcW w:w="992"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1000</w:t>
            </w:r>
          </w:p>
        </w:tc>
        <w:tc>
          <w:tcPr>
            <w:tcW w:w="898"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1000</w:t>
            </w:r>
          </w:p>
        </w:tc>
        <w:tc>
          <w:tcPr>
            <w:tcW w:w="908"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1000</w:t>
            </w:r>
          </w:p>
        </w:tc>
        <w:tc>
          <w:tcPr>
            <w:tcW w:w="1176" w:type="dxa"/>
            <w:tcMar>
              <w:left w:w="57" w:type="dxa"/>
              <w:right w:w="57" w:type="dxa"/>
            </w:tcMar>
          </w:tcPr>
          <w:p w:rsidR="005317A7" w:rsidRPr="0093637B" w:rsidRDefault="005317A7" w:rsidP="001B4914">
            <w:pPr>
              <w:spacing w:line="360" w:lineRule="auto"/>
              <w:jc w:val="right"/>
              <w:rPr>
                <w:sz w:val="16"/>
                <w:szCs w:val="16"/>
              </w:rPr>
            </w:pPr>
            <w:r w:rsidRPr="0093637B">
              <w:rPr>
                <w:sz w:val="16"/>
                <w:szCs w:val="16"/>
              </w:rPr>
              <w:t>6763,1</w:t>
            </w:r>
          </w:p>
        </w:tc>
      </w:tr>
      <w:tr w:rsidR="005317A7" w:rsidRPr="0093637B" w:rsidTr="001B4914">
        <w:tc>
          <w:tcPr>
            <w:tcW w:w="1949" w:type="dxa"/>
          </w:tcPr>
          <w:p w:rsidR="005317A7" w:rsidRPr="0093637B" w:rsidRDefault="005317A7" w:rsidP="001B4914">
            <w:pPr>
              <w:spacing w:line="360" w:lineRule="auto"/>
              <w:rPr>
                <w:sz w:val="16"/>
                <w:szCs w:val="16"/>
              </w:rPr>
            </w:pPr>
            <w:r w:rsidRPr="0093637B">
              <w:rPr>
                <w:sz w:val="16"/>
                <w:szCs w:val="16"/>
              </w:rPr>
              <w:t>Всего по подпрограмме</w:t>
            </w:r>
          </w:p>
        </w:tc>
        <w:tc>
          <w:tcPr>
            <w:tcW w:w="1134" w:type="dxa"/>
          </w:tcPr>
          <w:p w:rsidR="005317A7" w:rsidRPr="0093637B" w:rsidRDefault="005317A7" w:rsidP="001B4914">
            <w:pPr>
              <w:spacing w:line="360" w:lineRule="auto"/>
              <w:rPr>
                <w:sz w:val="16"/>
                <w:szCs w:val="16"/>
              </w:rPr>
            </w:pPr>
            <w:r w:rsidRPr="0093637B">
              <w:rPr>
                <w:sz w:val="16"/>
                <w:szCs w:val="16"/>
              </w:rPr>
              <w:t>2683,69</w:t>
            </w:r>
          </w:p>
        </w:tc>
        <w:tc>
          <w:tcPr>
            <w:tcW w:w="1134" w:type="dxa"/>
          </w:tcPr>
          <w:p w:rsidR="005317A7" w:rsidRPr="0093637B" w:rsidRDefault="005317A7" w:rsidP="001B4914">
            <w:pPr>
              <w:spacing w:line="360" w:lineRule="auto"/>
              <w:rPr>
                <w:sz w:val="16"/>
                <w:szCs w:val="16"/>
              </w:rPr>
            </w:pPr>
            <w:r w:rsidRPr="0093637B">
              <w:rPr>
                <w:sz w:val="16"/>
                <w:szCs w:val="16"/>
              </w:rPr>
              <w:t>2932,6</w:t>
            </w:r>
          </w:p>
        </w:tc>
        <w:tc>
          <w:tcPr>
            <w:tcW w:w="1134" w:type="dxa"/>
          </w:tcPr>
          <w:p w:rsidR="005317A7" w:rsidRPr="0093637B" w:rsidRDefault="005317A7" w:rsidP="001B4914">
            <w:pPr>
              <w:spacing w:line="360" w:lineRule="auto"/>
              <w:rPr>
                <w:sz w:val="16"/>
                <w:szCs w:val="16"/>
              </w:rPr>
            </w:pPr>
            <w:r w:rsidRPr="0093637B">
              <w:rPr>
                <w:sz w:val="16"/>
                <w:szCs w:val="16"/>
              </w:rPr>
              <w:t>3056,5</w:t>
            </w:r>
          </w:p>
        </w:tc>
        <w:tc>
          <w:tcPr>
            <w:tcW w:w="992" w:type="dxa"/>
            <w:tcBorders>
              <w:right w:val="single" w:sz="4" w:space="0" w:color="auto"/>
            </w:tcBorders>
          </w:tcPr>
          <w:p w:rsidR="005317A7" w:rsidRPr="0093637B" w:rsidRDefault="005317A7" w:rsidP="001B4914">
            <w:pPr>
              <w:spacing w:line="360" w:lineRule="auto"/>
              <w:rPr>
                <w:sz w:val="16"/>
                <w:szCs w:val="16"/>
              </w:rPr>
            </w:pPr>
            <w:r w:rsidRPr="0093637B">
              <w:rPr>
                <w:sz w:val="16"/>
                <w:szCs w:val="16"/>
              </w:rPr>
              <w:t>3081,7</w:t>
            </w:r>
          </w:p>
        </w:tc>
        <w:tc>
          <w:tcPr>
            <w:tcW w:w="898" w:type="dxa"/>
            <w:tcBorders>
              <w:left w:val="single" w:sz="4" w:space="0" w:color="auto"/>
              <w:right w:val="single" w:sz="4" w:space="0" w:color="auto"/>
            </w:tcBorders>
          </w:tcPr>
          <w:p w:rsidR="005317A7" w:rsidRPr="0093637B" w:rsidRDefault="005317A7" w:rsidP="001B4914">
            <w:pPr>
              <w:spacing w:line="360" w:lineRule="auto"/>
              <w:rPr>
                <w:sz w:val="16"/>
                <w:szCs w:val="16"/>
              </w:rPr>
            </w:pPr>
            <w:r w:rsidRPr="0093637B">
              <w:rPr>
                <w:sz w:val="16"/>
                <w:szCs w:val="16"/>
              </w:rPr>
              <w:t>2897,4</w:t>
            </w:r>
          </w:p>
        </w:tc>
        <w:tc>
          <w:tcPr>
            <w:tcW w:w="908" w:type="dxa"/>
            <w:tcBorders>
              <w:left w:val="single" w:sz="4" w:space="0" w:color="auto"/>
            </w:tcBorders>
          </w:tcPr>
          <w:p w:rsidR="005317A7" w:rsidRPr="0093637B" w:rsidRDefault="005317A7" w:rsidP="001B4914">
            <w:pPr>
              <w:spacing w:line="360" w:lineRule="auto"/>
              <w:rPr>
                <w:sz w:val="16"/>
                <w:szCs w:val="16"/>
              </w:rPr>
            </w:pPr>
            <w:r w:rsidRPr="0093637B">
              <w:rPr>
                <w:sz w:val="16"/>
                <w:szCs w:val="16"/>
              </w:rPr>
              <w:t>2959,8</w:t>
            </w:r>
          </w:p>
        </w:tc>
        <w:tc>
          <w:tcPr>
            <w:tcW w:w="1176" w:type="dxa"/>
            <w:tcMar>
              <w:left w:w="57" w:type="dxa"/>
              <w:right w:w="57" w:type="dxa"/>
            </w:tcMar>
          </w:tcPr>
          <w:p w:rsidR="005317A7" w:rsidRPr="0093637B" w:rsidRDefault="005317A7" w:rsidP="001B4914">
            <w:pPr>
              <w:spacing w:line="360" w:lineRule="auto"/>
              <w:rPr>
                <w:sz w:val="16"/>
                <w:szCs w:val="16"/>
              </w:rPr>
            </w:pPr>
            <w:r w:rsidRPr="0093637B">
              <w:rPr>
                <w:sz w:val="16"/>
                <w:szCs w:val="16"/>
              </w:rPr>
              <w:t>17611,69</w:t>
            </w:r>
          </w:p>
        </w:tc>
      </w:tr>
    </w:tbl>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1.22. Паспорт программы «Исторического и культурного наследия г. Орлова и Орловского района на 2019-2024 годы» изложить в новой редакции согласно приложению №  11.</w:t>
      </w:r>
    </w:p>
    <w:p w:rsidR="005317A7" w:rsidRPr="0093637B" w:rsidRDefault="005317A7" w:rsidP="005317A7">
      <w:pPr>
        <w:pStyle w:val="12"/>
        <w:widowControl w:val="0"/>
        <w:tabs>
          <w:tab w:val="left" w:pos="900"/>
          <w:tab w:val="left" w:pos="1080"/>
        </w:tabs>
        <w:autoSpaceDE w:val="0"/>
        <w:autoSpaceDN w:val="0"/>
        <w:adjustRightInd w:val="0"/>
        <w:spacing w:line="360" w:lineRule="auto"/>
        <w:ind w:left="0" w:firstLine="720"/>
        <w:contextualSpacing/>
        <w:jc w:val="both"/>
        <w:rPr>
          <w:sz w:val="16"/>
          <w:szCs w:val="16"/>
          <w:lang w:eastAsia="ru-RU"/>
        </w:rPr>
      </w:pPr>
      <w:r w:rsidRPr="0093637B">
        <w:rPr>
          <w:sz w:val="16"/>
          <w:szCs w:val="16"/>
          <w:lang w:eastAsia="ru-RU"/>
        </w:rPr>
        <w:t>1.23.</w:t>
      </w:r>
      <w:r w:rsidRPr="0093637B">
        <w:rPr>
          <w:sz w:val="16"/>
          <w:szCs w:val="16"/>
        </w:rPr>
        <w:t xml:space="preserve"> В разделе 5 Подпрограммы «Исторического и культурного наследия г. Орлова и Орловского района на 2019-2024 годы» слова «Общий объем финансирования подпрограммы на 2019 - 2023г. составляет «286 тыс. руб.» заменить словами «Общий объем финансирования подпрограммы на 2019 - 2024г. составляет «176 тыс. руб.».</w:t>
      </w:r>
    </w:p>
    <w:p w:rsidR="005317A7" w:rsidRPr="0093637B" w:rsidRDefault="005317A7" w:rsidP="005317A7">
      <w:pPr>
        <w:pStyle w:val="ConsPlusNormal"/>
        <w:widowControl/>
        <w:spacing w:line="360" w:lineRule="auto"/>
        <w:ind w:firstLine="709"/>
        <w:contextualSpacing/>
        <w:jc w:val="both"/>
        <w:rPr>
          <w:sz w:val="16"/>
          <w:szCs w:val="16"/>
        </w:rPr>
      </w:pPr>
      <w:r w:rsidRPr="0093637B">
        <w:rPr>
          <w:sz w:val="16"/>
          <w:szCs w:val="16"/>
        </w:rPr>
        <w:t xml:space="preserve">1.24.  Таблицу №3 подпрограммы  «Объем и источник финансирования муниципальной подпрограммы» изложить в новой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4"/>
        <w:gridCol w:w="850"/>
        <w:gridCol w:w="851"/>
        <w:gridCol w:w="850"/>
        <w:gridCol w:w="851"/>
        <w:gridCol w:w="992"/>
        <w:gridCol w:w="1096"/>
        <w:gridCol w:w="1287"/>
      </w:tblGrid>
      <w:tr w:rsidR="005317A7" w:rsidRPr="0093637B" w:rsidTr="001B4914">
        <w:trPr>
          <w:trHeight w:val="450"/>
        </w:trPr>
        <w:tc>
          <w:tcPr>
            <w:tcW w:w="828" w:type="dxa"/>
            <w:vMerge w:val="restart"/>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 xml:space="preserve">№ </w:t>
            </w:r>
            <w:proofErr w:type="gramStart"/>
            <w:r w:rsidRPr="0093637B">
              <w:rPr>
                <w:rFonts w:eastAsia="Arial Unicode MS"/>
                <w:sz w:val="16"/>
                <w:szCs w:val="16"/>
              </w:rPr>
              <w:t>п</w:t>
            </w:r>
            <w:proofErr w:type="gramEnd"/>
            <w:r w:rsidRPr="0093637B">
              <w:rPr>
                <w:rFonts w:eastAsia="Arial Unicode MS"/>
                <w:sz w:val="16"/>
                <w:szCs w:val="16"/>
              </w:rPr>
              <w:t>/п</w:t>
            </w:r>
          </w:p>
        </w:tc>
        <w:tc>
          <w:tcPr>
            <w:tcW w:w="1974" w:type="dxa"/>
            <w:vMerge w:val="restart"/>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Наименование источника финансирования</w:t>
            </w:r>
          </w:p>
        </w:tc>
        <w:tc>
          <w:tcPr>
            <w:tcW w:w="5490" w:type="dxa"/>
            <w:gridSpan w:val="6"/>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Годы реализации муниципальной подпрограммы</w:t>
            </w:r>
          </w:p>
        </w:tc>
        <w:tc>
          <w:tcPr>
            <w:tcW w:w="1287" w:type="dxa"/>
            <w:vMerge w:val="restart"/>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ИТОГО</w:t>
            </w:r>
          </w:p>
        </w:tc>
      </w:tr>
      <w:tr w:rsidR="005317A7" w:rsidRPr="0093637B" w:rsidTr="001B4914">
        <w:trPr>
          <w:trHeight w:val="390"/>
        </w:trPr>
        <w:tc>
          <w:tcPr>
            <w:tcW w:w="828" w:type="dxa"/>
            <w:vMerge/>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p>
        </w:tc>
        <w:tc>
          <w:tcPr>
            <w:tcW w:w="1974" w:type="dxa"/>
            <w:vMerge/>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2019</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2020</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2021</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2022</w:t>
            </w:r>
          </w:p>
        </w:tc>
        <w:tc>
          <w:tcPr>
            <w:tcW w:w="992"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2023</w:t>
            </w:r>
          </w:p>
        </w:tc>
        <w:tc>
          <w:tcPr>
            <w:tcW w:w="1096"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2024</w:t>
            </w:r>
          </w:p>
        </w:tc>
        <w:tc>
          <w:tcPr>
            <w:tcW w:w="1287" w:type="dxa"/>
            <w:vMerge/>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p>
        </w:tc>
      </w:tr>
      <w:tr w:rsidR="005317A7" w:rsidRPr="0093637B" w:rsidTr="001B4914">
        <w:tc>
          <w:tcPr>
            <w:tcW w:w="828"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1.</w:t>
            </w:r>
          </w:p>
        </w:tc>
        <w:tc>
          <w:tcPr>
            <w:tcW w:w="1974"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Бюджет муниципального образования</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96</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10</w:t>
            </w:r>
          </w:p>
        </w:tc>
        <w:tc>
          <w:tcPr>
            <w:tcW w:w="992"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60</w:t>
            </w:r>
          </w:p>
        </w:tc>
        <w:tc>
          <w:tcPr>
            <w:tcW w:w="1096"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60</w:t>
            </w:r>
          </w:p>
        </w:tc>
        <w:tc>
          <w:tcPr>
            <w:tcW w:w="1287"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176</w:t>
            </w:r>
          </w:p>
        </w:tc>
      </w:tr>
      <w:tr w:rsidR="005317A7" w:rsidRPr="0093637B" w:rsidTr="001B4914">
        <w:tc>
          <w:tcPr>
            <w:tcW w:w="828"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2.</w:t>
            </w:r>
          </w:p>
        </w:tc>
        <w:tc>
          <w:tcPr>
            <w:tcW w:w="1974"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Областной бюджет</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1096"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1287"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0</w:t>
            </w:r>
          </w:p>
        </w:tc>
      </w:tr>
      <w:tr w:rsidR="005317A7" w:rsidRPr="0093637B" w:rsidTr="001B4914">
        <w:tc>
          <w:tcPr>
            <w:tcW w:w="828"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3.</w:t>
            </w:r>
          </w:p>
        </w:tc>
        <w:tc>
          <w:tcPr>
            <w:tcW w:w="1974"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Внебюджетные источники</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1096"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1287"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0</w:t>
            </w:r>
          </w:p>
        </w:tc>
      </w:tr>
      <w:tr w:rsidR="005317A7" w:rsidRPr="0093637B" w:rsidTr="001B4914">
        <w:tc>
          <w:tcPr>
            <w:tcW w:w="828"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p>
        </w:tc>
        <w:tc>
          <w:tcPr>
            <w:tcW w:w="1974"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Всего по подпрограмме</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0</w:t>
            </w:r>
          </w:p>
        </w:tc>
        <w:tc>
          <w:tcPr>
            <w:tcW w:w="850"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96</w:t>
            </w:r>
          </w:p>
        </w:tc>
        <w:tc>
          <w:tcPr>
            <w:tcW w:w="851"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10</w:t>
            </w:r>
          </w:p>
        </w:tc>
        <w:tc>
          <w:tcPr>
            <w:tcW w:w="992"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10</w:t>
            </w:r>
          </w:p>
        </w:tc>
        <w:tc>
          <w:tcPr>
            <w:tcW w:w="1096" w:type="dxa"/>
            <w:shd w:val="clear" w:color="auto" w:fill="auto"/>
          </w:tcPr>
          <w:p w:rsidR="005317A7" w:rsidRPr="0093637B" w:rsidRDefault="005317A7" w:rsidP="001B4914">
            <w:pPr>
              <w:pStyle w:val="ConsPlusNormal"/>
              <w:widowControl/>
              <w:ind w:firstLine="0"/>
              <w:contextualSpacing/>
              <w:rPr>
                <w:rFonts w:eastAsia="Arial Unicode MS"/>
                <w:sz w:val="16"/>
                <w:szCs w:val="16"/>
              </w:rPr>
            </w:pPr>
            <w:r w:rsidRPr="0093637B">
              <w:rPr>
                <w:rFonts w:eastAsia="Arial Unicode MS"/>
                <w:sz w:val="16"/>
                <w:szCs w:val="16"/>
              </w:rPr>
              <w:t>60</w:t>
            </w:r>
          </w:p>
        </w:tc>
        <w:tc>
          <w:tcPr>
            <w:tcW w:w="1287" w:type="dxa"/>
            <w:shd w:val="clear" w:color="auto" w:fill="auto"/>
          </w:tcPr>
          <w:p w:rsidR="005317A7" w:rsidRPr="0093637B" w:rsidRDefault="005317A7" w:rsidP="001B4914">
            <w:pPr>
              <w:pStyle w:val="ConsPlusNormal"/>
              <w:widowControl/>
              <w:ind w:firstLine="0"/>
              <w:contextualSpacing/>
              <w:jc w:val="center"/>
              <w:rPr>
                <w:rFonts w:eastAsia="Arial Unicode MS"/>
                <w:sz w:val="16"/>
                <w:szCs w:val="16"/>
              </w:rPr>
            </w:pPr>
            <w:r w:rsidRPr="0093637B">
              <w:rPr>
                <w:rFonts w:eastAsia="Arial Unicode MS"/>
                <w:sz w:val="16"/>
                <w:szCs w:val="16"/>
              </w:rPr>
              <w:t>176</w:t>
            </w:r>
          </w:p>
        </w:tc>
      </w:tr>
    </w:tbl>
    <w:p w:rsidR="005317A7" w:rsidRPr="0093637B" w:rsidRDefault="005317A7" w:rsidP="005317A7">
      <w:pPr>
        <w:contextualSpacing/>
        <w:jc w:val="both"/>
        <w:rPr>
          <w:sz w:val="16"/>
          <w:szCs w:val="16"/>
        </w:rPr>
      </w:pPr>
      <w:r w:rsidRPr="0093637B">
        <w:rPr>
          <w:sz w:val="16"/>
          <w:szCs w:val="16"/>
        </w:rPr>
        <w:t xml:space="preserve">      </w:t>
      </w:r>
    </w:p>
    <w:p w:rsidR="005317A7" w:rsidRPr="0093637B" w:rsidRDefault="005317A7" w:rsidP="005317A7">
      <w:pPr>
        <w:spacing w:line="360" w:lineRule="auto"/>
        <w:contextualSpacing/>
        <w:jc w:val="both"/>
        <w:rPr>
          <w:sz w:val="16"/>
          <w:szCs w:val="16"/>
        </w:rPr>
      </w:pPr>
      <w:r w:rsidRPr="0093637B">
        <w:rPr>
          <w:sz w:val="16"/>
          <w:szCs w:val="16"/>
        </w:rPr>
        <w:lastRenderedPageBreak/>
        <w:t xml:space="preserve">           1.25. Приложение № 1 к Подпрограмме «Перечень мероприятий Подпрограммы «Исторического и культурного наследия г. Орлова и Орловского района на 2019-2024 годы» изложить в новой редакции согласно приложению №  12.</w:t>
      </w:r>
    </w:p>
    <w:p w:rsidR="005317A7" w:rsidRPr="0093637B" w:rsidRDefault="005317A7" w:rsidP="005317A7">
      <w:pPr>
        <w:spacing w:line="360" w:lineRule="auto"/>
        <w:ind w:firstLine="720"/>
        <w:contextualSpacing/>
        <w:jc w:val="both"/>
        <w:rPr>
          <w:sz w:val="16"/>
          <w:szCs w:val="16"/>
        </w:rPr>
      </w:pPr>
      <w:r w:rsidRPr="0093637B">
        <w:rPr>
          <w:sz w:val="16"/>
          <w:szCs w:val="16"/>
        </w:rPr>
        <w:t xml:space="preserve">2. </w:t>
      </w:r>
      <w:proofErr w:type="gramStart"/>
      <w:r w:rsidRPr="0093637B">
        <w:rPr>
          <w:sz w:val="16"/>
          <w:szCs w:val="16"/>
        </w:rPr>
        <w:t>Контроль  за</w:t>
      </w:r>
      <w:proofErr w:type="gramEnd"/>
      <w:r w:rsidRPr="0093637B">
        <w:rPr>
          <w:sz w:val="16"/>
          <w:szCs w:val="16"/>
        </w:rPr>
        <w:t xml:space="preserve"> выполнением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93637B">
        <w:rPr>
          <w:sz w:val="16"/>
          <w:szCs w:val="16"/>
        </w:rPr>
        <w:t>Ашихмину</w:t>
      </w:r>
      <w:proofErr w:type="spellEnd"/>
      <w:r w:rsidRPr="0093637B">
        <w:rPr>
          <w:sz w:val="16"/>
          <w:szCs w:val="16"/>
        </w:rPr>
        <w:t xml:space="preserve"> Т.И.</w:t>
      </w:r>
    </w:p>
    <w:p w:rsidR="005317A7" w:rsidRPr="0093637B" w:rsidRDefault="005317A7" w:rsidP="005317A7">
      <w:pPr>
        <w:spacing w:line="360" w:lineRule="auto"/>
        <w:ind w:firstLine="720"/>
        <w:contextualSpacing/>
        <w:jc w:val="both"/>
        <w:rPr>
          <w:sz w:val="16"/>
          <w:szCs w:val="16"/>
        </w:rPr>
      </w:pPr>
      <w:r w:rsidRPr="0093637B">
        <w:rPr>
          <w:sz w:val="16"/>
          <w:szCs w:val="16"/>
        </w:rPr>
        <w:t>3. О</w:t>
      </w:r>
      <w:r w:rsidRPr="0093637B">
        <w:rPr>
          <w:spacing w:val="-3"/>
          <w:sz w:val="16"/>
          <w:szCs w:val="16"/>
        </w:rPr>
        <w:t xml:space="preserve">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93637B">
        <w:rPr>
          <w:spacing w:val="-7"/>
          <w:sz w:val="16"/>
          <w:szCs w:val="16"/>
        </w:rPr>
        <w:t>области.</w:t>
      </w:r>
    </w:p>
    <w:p w:rsidR="005317A7" w:rsidRPr="0093637B" w:rsidRDefault="005317A7" w:rsidP="005317A7">
      <w:pPr>
        <w:spacing w:line="360" w:lineRule="auto"/>
        <w:ind w:firstLine="720"/>
        <w:contextualSpacing/>
        <w:jc w:val="both"/>
        <w:rPr>
          <w:sz w:val="16"/>
          <w:szCs w:val="16"/>
        </w:rPr>
      </w:pPr>
      <w:r w:rsidRPr="0093637B">
        <w:rPr>
          <w:sz w:val="16"/>
          <w:szCs w:val="16"/>
        </w:rPr>
        <w:t>4. Постановление вступает в силу с момента опубликования.</w:t>
      </w:r>
    </w:p>
    <w:p w:rsidR="005317A7" w:rsidRPr="0093637B" w:rsidRDefault="005317A7" w:rsidP="005317A7">
      <w:pPr>
        <w:ind w:firstLine="720"/>
        <w:contextualSpacing/>
        <w:jc w:val="both"/>
        <w:rPr>
          <w:sz w:val="16"/>
          <w:szCs w:val="16"/>
        </w:rPr>
      </w:pPr>
    </w:p>
    <w:p w:rsidR="005317A7" w:rsidRPr="0093637B" w:rsidRDefault="005317A7" w:rsidP="005317A7">
      <w:pPr>
        <w:contextualSpacing/>
        <w:jc w:val="both"/>
        <w:rPr>
          <w:sz w:val="16"/>
          <w:szCs w:val="16"/>
        </w:rPr>
      </w:pPr>
    </w:p>
    <w:p w:rsidR="005317A7" w:rsidRPr="0093637B" w:rsidRDefault="005317A7" w:rsidP="005317A7">
      <w:pPr>
        <w:contextualSpacing/>
        <w:jc w:val="both"/>
        <w:rPr>
          <w:sz w:val="16"/>
          <w:szCs w:val="16"/>
        </w:rPr>
      </w:pPr>
      <w:r w:rsidRPr="0093637B">
        <w:rPr>
          <w:sz w:val="16"/>
          <w:szCs w:val="16"/>
        </w:rPr>
        <w:t xml:space="preserve"> Глава администрации</w:t>
      </w:r>
    </w:p>
    <w:p w:rsidR="005317A7" w:rsidRPr="0093637B" w:rsidRDefault="005317A7" w:rsidP="005317A7">
      <w:pPr>
        <w:contextualSpacing/>
        <w:jc w:val="both"/>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r w:rsidRPr="0093637B">
        <w:rPr>
          <w:sz w:val="16"/>
          <w:szCs w:val="16"/>
        </w:rPr>
        <w:t>Приложение № 1</w:t>
      </w:r>
    </w:p>
    <w:p w:rsidR="005317A7" w:rsidRPr="0093637B" w:rsidRDefault="005317A7" w:rsidP="005317A7">
      <w:pPr>
        <w:contextualSpacing/>
        <w:jc w:val="right"/>
        <w:rPr>
          <w:sz w:val="16"/>
          <w:szCs w:val="16"/>
        </w:rPr>
      </w:pPr>
      <w:r w:rsidRPr="0093637B">
        <w:rPr>
          <w:sz w:val="16"/>
          <w:szCs w:val="16"/>
        </w:rPr>
        <w:t xml:space="preserve"> к постановлению администрации </w:t>
      </w:r>
    </w:p>
    <w:p w:rsidR="005317A7" w:rsidRPr="0093637B" w:rsidRDefault="005317A7" w:rsidP="005317A7">
      <w:pPr>
        <w:contextualSpacing/>
        <w:jc w:val="right"/>
        <w:rPr>
          <w:sz w:val="16"/>
          <w:szCs w:val="16"/>
        </w:rPr>
      </w:pPr>
      <w:r w:rsidRPr="0093637B">
        <w:rPr>
          <w:sz w:val="16"/>
          <w:szCs w:val="16"/>
        </w:rPr>
        <w:t xml:space="preserve">Орловского района </w:t>
      </w:r>
    </w:p>
    <w:p w:rsidR="005317A7" w:rsidRPr="0093637B" w:rsidRDefault="005317A7" w:rsidP="005317A7">
      <w:pPr>
        <w:contextualSpacing/>
        <w:jc w:val="center"/>
        <w:rPr>
          <w:sz w:val="16"/>
          <w:szCs w:val="16"/>
        </w:rPr>
      </w:pPr>
      <w:r w:rsidRPr="0093637B">
        <w:rPr>
          <w:sz w:val="16"/>
          <w:szCs w:val="16"/>
        </w:rPr>
        <w:t xml:space="preserve">                                                                                                                                                      от 19.01.2022 № 19-п</w:t>
      </w:r>
    </w:p>
    <w:p w:rsidR="005317A7" w:rsidRPr="0093637B" w:rsidRDefault="005317A7" w:rsidP="005317A7">
      <w:pPr>
        <w:jc w:val="center"/>
        <w:rPr>
          <w:b/>
          <w:sz w:val="16"/>
          <w:szCs w:val="16"/>
        </w:rPr>
      </w:pPr>
      <w:r w:rsidRPr="0093637B">
        <w:rPr>
          <w:b/>
          <w:sz w:val="16"/>
          <w:szCs w:val="16"/>
        </w:rPr>
        <w:t>ОБЪЁМ   ФИНАНСИРОВАНИЯ ПРОГРАММЫ</w:t>
      </w:r>
    </w:p>
    <w:p w:rsidR="005317A7" w:rsidRPr="0093637B" w:rsidRDefault="005317A7" w:rsidP="005317A7">
      <w:pPr>
        <w:jc w:val="center"/>
        <w:rPr>
          <w:b/>
          <w:sz w:val="16"/>
          <w:szCs w:val="16"/>
        </w:rPr>
      </w:pPr>
      <w:r w:rsidRPr="0093637B">
        <w:rPr>
          <w:b/>
          <w:sz w:val="16"/>
          <w:szCs w:val="16"/>
        </w:rPr>
        <w:t>«РАЗВИТИЕ КУЛЬТУРЫ В ОРЛОВСКОМ РАЙОНЕ»  НА 2019- 2024 годы</w:t>
      </w:r>
    </w:p>
    <w:p w:rsidR="005317A7" w:rsidRPr="0093637B" w:rsidRDefault="005317A7" w:rsidP="005317A7">
      <w:pPr>
        <w:jc w:val="center"/>
        <w:rPr>
          <w:b/>
          <w:sz w:val="16"/>
          <w:szCs w:val="1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6"/>
        <w:gridCol w:w="1595"/>
        <w:gridCol w:w="848"/>
        <w:gridCol w:w="850"/>
        <w:gridCol w:w="854"/>
        <w:gridCol w:w="854"/>
        <w:gridCol w:w="858"/>
        <w:gridCol w:w="994"/>
        <w:gridCol w:w="979"/>
      </w:tblGrid>
      <w:tr w:rsidR="005317A7" w:rsidRPr="0093637B" w:rsidTr="001B4914">
        <w:trPr>
          <w:trHeight w:val="272"/>
        </w:trPr>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Наименование Подпрограммы</w:t>
            </w:r>
          </w:p>
        </w:tc>
        <w:tc>
          <w:tcPr>
            <w:tcW w:w="818"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Источники</w:t>
            </w:r>
          </w:p>
          <w:p w:rsidR="005317A7" w:rsidRPr="0093637B" w:rsidRDefault="005317A7" w:rsidP="001B4914">
            <w:pPr>
              <w:jc w:val="right"/>
              <w:rPr>
                <w:sz w:val="16"/>
                <w:szCs w:val="16"/>
              </w:rPr>
            </w:pPr>
            <w:r w:rsidRPr="0093637B">
              <w:rPr>
                <w:sz w:val="16"/>
                <w:szCs w:val="16"/>
              </w:rPr>
              <w:t>финансирования</w:t>
            </w:r>
          </w:p>
        </w:tc>
        <w:tc>
          <w:tcPr>
            <w:tcW w:w="2697" w:type="pct"/>
            <w:gridSpan w:val="6"/>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ОБЪЕМ финансирования, (тыс. руб.)</w:t>
            </w:r>
          </w:p>
        </w:tc>
        <w:tc>
          <w:tcPr>
            <w:tcW w:w="502"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всего</w:t>
            </w:r>
          </w:p>
        </w:tc>
      </w:tr>
      <w:tr w:rsidR="005317A7" w:rsidRPr="0093637B" w:rsidTr="001B4914">
        <w:trPr>
          <w:trHeight w:val="305"/>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2019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2020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2021</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2022</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2023</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2024</w:t>
            </w:r>
          </w:p>
        </w:tc>
        <w:tc>
          <w:tcPr>
            <w:tcW w:w="502"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r>
      <w:tr w:rsidR="005317A7" w:rsidRPr="0093637B" w:rsidTr="001B4914">
        <w:trPr>
          <w:trHeight w:val="636"/>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Организация  и поддержка народного творчества в Орловском районе  на 2019-2024 годы</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Бюджет </w:t>
            </w:r>
            <w:proofErr w:type="gramStart"/>
            <w:r w:rsidRPr="0093637B">
              <w:rPr>
                <w:sz w:val="16"/>
                <w:szCs w:val="16"/>
              </w:rPr>
              <w:t>муниципального</w:t>
            </w:r>
            <w:proofErr w:type="gramEnd"/>
          </w:p>
          <w:p w:rsidR="005317A7" w:rsidRPr="0093637B" w:rsidRDefault="005317A7" w:rsidP="001B4914">
            <w:pPr>
              <w:jc w:val="right"/>
              <w:rPr>
                <w:sz w:val="16"/>
                <w:szCs w:val="16"/>
              </w:rPr>
            </w:pPr>
            <w:r w:rsidRPr="0093637B">
              <w:rPr>
                <w:sz w:val="16"/>
                <w:szCs w:val="16"/>
              </w:rPr>
              <w:t>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42,6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50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50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50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222,6</w:t>
            </w:r>
          </w:p>
        </w:tc>
      </w:tr>
      <w:tr w:rsidR="005317A7" w:rsidRPr="0093637B" w:rsidTr="001B4914">
        <w:trPr>
          <w:trHeight w:val="996"/>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Развитие туризма в Орловском районе на 2019-2024 годы</w:t>
            </w:r>
          </w:p>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Бюджет </w:t>
            </w:r>
            <w:proofErr w:type="gramStart"/>
            <w:r w:rsidRPr="0093637B">
              <w:rPr>
                <w:sz w:val="16"/>
                <w:szCs w:val="16"/>
              </w:rPr>
              <w:t>муниципального</w:t>
            </w:r>
            <w:proofErr w:type="gramEnd"/>
          </w:p>
          <w:p w:rsidR="005317A7" w:rsidRPr="0093637B" w:rsidRDefault="005317A7" w:rsidP="001B4914">
            <w:pPr>
              <w:jc w:val="right"/>
              <w:rPr>
                <w:sz w:val="16"/>
                <w:szCs w:val="16"/>
              </w:rPr>
            </w:pPr>
            <w:r w:rsidRPr="0093637B">
              <w:rPr>
                <w:sz w:val="16"/>
                <w:szCs w:val="16"/>
              </w:rPr>
              <w:t>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30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30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30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100</w:t>
            </w:r>
          </w:p>
        </w:tc>
      </w:tr>
      <w:tr w:rsidR="005317A7" w:rsidRPr="0093637B" w:rsidTr="001B4914">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Сохранение исторического и культурного наследия города Орлова  и Орловского района на 2019-2024 годы</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Бюджет муниципального 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96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60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176</w:t>
            </w:r>
          </w:p>
        </w:tc>
      </w:tr>
      <w:tr w:rsidR="005317A7" w:rsidRPr="0093637B" w:rsidTr="001B4914">
        <w:trPr>
          <w:trHeight w:val="453"/>
        </w:trPr>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Развитие музейной деятельности  Орловского района Кировской области на 2019-2024</w:t>
            </w:r>
          </w:p>
          <w:p w:rsidR="005317A7" w:rsidRPr="0093637B" w:rsidRDefault="005317A7" w:rsidP="001B4914">
            <w:pPr>
              <w:jc w:val="right"/>
              <w:rPr>
                <w:sz w:val="16"/>
                <w:szCs w:val="16"/>
              </w:rPr>
            </w:pPr>
            <w:r w:rsidRPr="0093637B">
              <w:rPr>
                <w:sz w:val="16"/>
                <w:szCs w:val="16"/>
              </w:rPr>
              <w:t xml:space="preserve"> годы</w:t>
            </w:r>
          </w:p>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Бюджет </w:t>
            </w:r>
            <w:proofErr w:type="gramStart"/>
            <w:r w:rsidRPr="0093637B">
              <w:rPr>
                <w:sz w:val="16"/>
                <w:szCs w:val="16"/>
              </w:rPr>
              <w:t>муниципального</w:t>
            </w:r>
            <w:proofErr w:type="gramEnd"/>
          </w:p>
          <w:p w:rsidR="005317A7" w:rsidRPr="0093637B" w:rsidRDefault="005317A7" w:rsidP="001B4914">
            <w:pPr>
              <w:jc w:val="right"/>
              <w:rPr>
                <w:sz w:val="16"/>
                <w:szCs w:val="16"/>
              </w:rPr>
            </w:pPr>
            <w:r w:rsidRPr="0093637B">
              <w:rPr>
                <w:sz w:val="16"/>
                <w:szCs w:val="16"/>
              </w:rPr>
              <w:t>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905,42</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1432,3</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1511,4</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2511,9</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2403,1</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2442,6</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11206,72</w:t>
            </w:r>
          </w:p>
        </w:tc>
      </w:tr>
      <w:tr w:rsidR="005317A7" w:rsidRPr="0093637B" w:rsidTr="001B4914">
        <w:trPr>
          <w:trHeight w:val="351"/>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1026,6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686,2</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608,2</w:t>
            </w:r>
          </w:p>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120,4</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7,8</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7,8</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2457</w:t>
            </w:r>
          </w:p>
        </w:tc>
      </w:tr>
      <w:tr w:rsidR="005317A7" w:rsidRPr="0093637B" w:rsidTr="001B4914">
        <w:trPr>
          <w:trHeight w:val="364"/>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330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330</w:t>
            </w:r>
          </w:p>
        </w:tc>
      </w:tr>
      <w:tr w:rsidR="005317A7" w:rsidRPr="0093637B" w:rsidTr="001B4914">
        <w:trPr>
          <w:trHeight w:val="364"/>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 xml:space="preserve">Итого </w:t>
            </w:r>
          </w:p>
          <w:p w:rsidR="005317A7" w:rsidRPr="0093637B" w:rsidRDefault="005317A7" w:rsidP="001B4914">
            <w:pPr>
              <w:jc w:val="right"/>
              <w:rPr>
                <w:sz w:val="16"/>
                <w:szCs w:val="16"/>
              </w:rPr>
            </w:pP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1932,02</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2118,5</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2119,6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2632,3</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2410,9</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2780,4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13993,72</w:t>
            </w:r>
          </w:p>
        </w:tc>
      </w:tr>
      <w:tr w:rsidR="005317A7" w:rsidRPr="0093637B" w:rsidTr="001B4914">
        <w:trPr>
          <w:trHeight w:val="836"/>
        </w:trPr>
        <w:tc>
          <w:tcPr>
            <w:tcW w:w="983" w:type="pct"/>
            <w:vMerge w:val="restart"/>
            <w:tcBorders>
              <w:top w:val="single" w:sz="4" w:space="0" w:color="auto"/>
              <w:left w:val="single" w:sz="4" w:space="0" w:color="auto"/>
              <w:right w:val="single" w:sz="4" w:space="0" w:color="auto"/>
            </w:tcBorders>
            <w:vAlign w:val="center"/>
          </w:tcPr>
          <w:p w:rsidR="005317A7" w:rsidRPr="0093637B" w:rsidRDefault="005317A7" w:rsidP="001B4914">
            <w:pPr>
              <w:jc w:val="right"/>
              <w:rPr>
                <w:sz w:val="16"/>
                <w:szCs w:val="16"/>
              </w:rPr>
            </w:pPr>
            <w:r w:rsidRPr="0093637B">
              <w:rPr>
                <w:sz w:val="16"/>
                <w:szCs w:val="16"/>
              </w:rPr>
              <w:t xml:space="preserve">  В том числе </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Техническое оснащение муниципальных музеев</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330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330</w:t>
            </w:r>
          </w:p>
        </w:tc>
      </w:tr>
      <w:tr w:rsidR="005317A7" w:rsidRPr="0093637B" w:rsidTr="001B4914">
        <w:trPr>
          <w:trHeight w:val="480"/>
        </w:trPr>
        <w:tc>
          <w:tcPr>
            <w:tcW w:w="983" w:type="pct"/>
            <w:vMerge/>
            <w:tcBorders>
              <w:left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Бюджет </w:t>
            </w:r>
            <w:proofErr w:type="gramStart"/>
            <w:r w:rsidRPr="0093637B">
              <w:rPr>
                <w:sz w:val="16"/>
                <w:szCs w:val="16"/>
              </w:rPr>
              <w:t>муниципального</w:t>
            </w:r>
            <w:proofErr w:type="gramEnd"/>
          </w:p>
          <w:p w:rsidR="005317A7" w:rsidRPr="0093637B" w:rsidRDefault="005317A7" w:rsidP="001B4914">
            <w:pPr>
              <w:jc w:val="right"/>
              <w:rPr>
                <w:sz w:val="16"/>
                <w:szCs w:val="16"/>
              </w:rPr>
            </w:pPr>
            <w:r w:rsidRPr="0093637B">
              <w:rPr>
                <w:sz w:val="16"/>
                <w:szCs w:val="16"/>
              </w:rPr>
              <w:t>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r>
      <w:tr w:rsidR="005317A7" w:rsidRPr="0093637B" w:rsidTr="001B4914">
        <w:trPr>
          <w:trHeight w:val="565"/>
        </w:trPr>
        <w:tc>
          <w:tcPr>
            <w:tcW w:w="983" w:type="pct"/>
            <w:vMerge/>
            <w:tcBorders>
              <w:left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r>
      <w:tr w:rsidR="005317A7" w:rsidRPr="0093637B" w:rsidTr="001B4914">
        <w:trPr>
          <w:trHeight w:val="483"/>
        </w:trPr>
        <w:tc>
          <w:tcPr>
            <w:tcW w:w="983" w:type="pct"/>
            <w:vMerge/>
            <w:tcBorders>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330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330</w:t>
            </w:r>
          </w:p>
        </w:tc>
      </w:tr>
      <w:tr w:rsidR="005317A7" w:rsidRPr="0093637B" w:rsidTr="001B4914">
        <w:trPr>
          <w:trHeight w:val="945"/>
        </w:trPr>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Организация и развитие библиотечного дела в муниципальном образовании Орловский район Кировской </w:t>
            </w:r>
            <w:r w:rsidRPr="0093637B">
              <w:rPr>
                <w:sz w:val="16"/>
                <w:szCs w:val="16"/>
              </w:rPr>
              <w:lastRenderedPageBreak/>
              <w:t>области на 2019-2024 годы</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lastRenderedPageBreak/>
              <w:t>Бюджет муниципального 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3660,16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7945,1</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7647,96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9514,54</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8780,54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9044,64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46592,94</w:t>
            </w:r>
          </w:p>
          <w:p w:rsidR="005317A7" w:rsidRPr="0093637B" w:rsidRDefault="005317A7" w:rsidP="001B4914">
            <w:pPr>
              <w:jc w:val="right"/>
              <w:rPr>
                <w:sz w:val="16"/>
                <w:szCs w:val="16"/>
              </w:rPr>
            </w:pPr>
          </w:p>
          <w:p w:rsidR="005317A7" w:rsidRPr="0093637B" w:rsidRDefault="005317A7" w:rsidP="001B4914">
            <w:pPr>
              <w:jc w:val="right"/>
              <w:rPr>
                <w:sz w:val="16"/>
                <w:szCs w:val="16"/>
              </w:rPr>
            </w:pPr>
          </w:p>
          <w:p w:rsidR="005317A7" w:rsidRPr="0093637B" w:rsidRDefault="005317A7" w:rsidP="001B4914">
            <w:pPr>
              <w:jc w:val="right"/>
              <w:rPr>
                <w:sz w:val="16"/>
                <w:szCs w:val="16"/>
              </w:rPr>
            </w:pPr>
          </w:p>
          <w:p w:rsidR="005317A7" w:rsidRPr="0093637B" w:rsidRDefault="005317A7" w:rsidP="001B4914">
            <w:pPr>
              <w:jc w:val="right"/>
              <w:rPr>
                <w:sz w:val="16"/>
                <w:szCs w:val="16"/>
              </w:rPr>
            </w:pPr>
          </w:p>
        </w:tc>
      </w:tr>
      <w:tr w:rsidR="005317A7" w:rsidRPr="0093637B" w:rsidTr="001B4914">
        <w:trPr>
          <w:trHeight w:val="372"/>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6728,90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4878,74</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5422,58</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4569,7</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4006,2</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4006,2</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29612,32</w:t>
            </w:r>
          </w:p>
        </w:tc>
      </w:tr>
      <w:tr w:rsidR="005317A7" w:rsidRPr="0093637B" w:rsidTr="001B4914">
        <w:trPr>
          <w:trHeight w:val="372"/>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121,66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13,46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98,39</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5096,5</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96,5</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96,5</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5523,01</w:t>
            </w:r>
          </w:p>
        </w:tc>
      </w:tr>
      <w:tr w:rsidR="005317A7" w:rsidRPr="0093637B" w:rsidTr="001B4914">
        <w:trPr>
          <w:trHeight w:val="1560"/>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В том числе</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1.Комплектование фондов </w:t>
            </w:r>
            <w:proofErr w:type="spellStart"/>
            <w:r w:rsidRPr="0093637B">
              <w:rPr>
                <w:sz w:val="16"/>
                <w:szCs w:val="16"/>
              </w:rPr>
              <w:t>Цепелевской</w:t>
            </w:r>
            <w:proofErr w:type="spellEnd"/>
            <w:r w:rsidRPr="0093637B">
              <w:rPr>
                <w:sz w:val="16"/>
                <w:szCs w:val="16"/>
              </w:rPr>
              <w:t xml:space="preserve"> сельской библиотеки на различных носителях</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60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140</w:t>
            </w:r>
          </w:p>
        </w:tc>
      </w:tr>
      <w:tr w:rsidR="005317A7" w:rsidRPr="0093637B" w:rsidTr="001B4914">
        <w:trPr>
          <w:trHeight w:val="910"/>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2.Создание модельных муниципальных библиотек</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5000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5000</w:t>
            </w:r>
          </w:p>
        </w:tc>
      </w:tr>
      <w:tr w:rsidR="005317A7" w:rsidRPr="0093637B" w:rsidTr="001B4914">
        <w:trPr>
          <w:trHeight w:val="255"/>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-местный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r>
      <w:tr w:rsidR="005317A7" w:rsidRPr="0093637B" w:rsidTr="001B4914">
        <w:trPr>
          <w:trHeight w:val="270"/>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r>
      <w:tr w:rsidR="005317A7" w:rsidRPr="0093637B" w:rsidTr="001B4914">
        <w:trPr>
          <w:trHeight w:val="405"/>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5000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5000</w:t>
            </w:r>
          </w:p>
          <w:p w:rsidR="005317A7" w:rsidRPr="0093637B" w:rsidRDefault="005317A7" w:rsidP="001B4914">
            <w:pPr>
              <w:jc w:val="right"/>
              <w:rPr>
                <w:sz w:val="16"/>
                <w:szCs w:val="16"/>
              </w:rPr>
            </w:pPr>
          </w:p>
        </w:tc>
      </w:tr>
      <w:tr w:rsidR="005317A7" w:rsidRPr="0093637B" w:rsidTr="001B4914">
        <w:trPr>
          <w:trHeight w:val="279"/>
        </w:trPr>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7,69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104,62</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103,74</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103,74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103,74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423,53</w:t>
            </w:r>
          </w:p>
        </w:tc>
      </w:tr>
      <w:tr w:rsidR="005317A7" w:rsidRPr="0093637B" w:rsidTr="001B4914">
        <w:trPr>
          <w:trHeight w:val="279"/>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-местный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0,39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1,05</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1,04</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4,56</w:t>
            </w:r>
          </w:p>
        </w:tc>
      </w:tr>
      <w:tr w:rsidR="005317A7" w:rsidRPr="0093637B" w:rsidTr="001B4914">
        <w:trPr>
          <w:trHeight w:val="302"/>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1,8</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5,18</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6,2</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6,2</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6,2</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25,58</w:t>
            </w:r>
          </w:p>
          <w:p w:rsidR="005317A7" w:rsidRPr="0093637B" w:rsidRDefault="005317A7" w:rsidP="001B4914">
            <w:pPr>
              <w:jc w:val="right"/>
              <w:rPr>
                <w:sz w:val="16"/>
                <w:szCs w:val="16"/>
              </w:rPr>
            </w:pPr>
          </w:p>
        </w:tc>
      </w:tr>
      <w:tr w:rsidR="005317A7" w:rsidRPr="0093637B" w:rsidTr="001B4914">
        <w:trPr>
          <w:trHeight w:val="268"/>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5,5</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98,39</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96,5</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96,5</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96,5</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393,39</w:t>
            </w:r>
          </w:p>
        </w:tc>
      </w:tr>
      <w:tr w:rsidR="005317A7" w:rsidRPr="0093637B" w:rsidTr="001B4914">
        <w:trPr>
          <w:trHeight w:val="416"/>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128,7</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16,47</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145,17</w:t>
            </w:r>
          </w:p>
        </w:tc>
      </w:tr>
      <w:tr w:rsidR="005317A7" w:rsidRPr="0093637B" w:rsidTr="001B4914">
        <w:trPr>
          <w:trHeight w:val="225"/>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Местный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6,44</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0,17</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6,61</w:t>
            </w:r>
          </w:p>
        </w:tc>
      </w:tr>
      <w:tr w:rsidR="005317A7" w:rsidRPr="0093637B" w:rsidTr="001B4914">
        <w:trPr>
          <w:trHeight w:val="326"/>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6,10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2,84</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8,94</w:t>
            </w:r>
          </w:p>
        </w:tc>
      </w:tr>
      <w:tr w:rsidR="005317A7" w:rsidRPr="0093637B" w:rsidTr="001B4914">
        <w:trPr>
          <w:trHeight w:val="169"/>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116,16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13,46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129,62</w:t>
            </w:r>
          </w:p>
        </w:tc>
      </w:tr>
      <w:tr w:rsidR="005317A7" w:rsidRPr="0093637B" w:rsidTr="001B4914">
        <w:trPr>
          <w:trHeight w:val="226"/>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Итого</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10510,72</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12837,3</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13168,93</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19180,74</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12883,24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center"/>
              <w:rPr>
                <w:b/>
                <w:sz w:val="16"/>
                <w:szCs w:val="16"/>
              </w:rPr>
            </w:pPr>
            <w:r w:rsidRPr="0093637B">
              <w:rPr>
                <w:b/>
                <w:sz w:val="16"/>
                <w:szCs w:val="16"/>
              </w:rPr>
              <w:t>13147,34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center"/>
              <w:rPr>
                <w:b/>
                <w:sz w:val="16"/>
                <w:szCs w:val="16"/>
              </w:rPr>
            </w:pPr>
            <w:r w:rsidRPr="0093637B">
              <w:rPr>
                <w:b/>
                <w:sz w:val="16"/>
                <w:szCs w:val="16"/>
              </w:rPr>
              <w:t>81728,27</w:t>
            </w:r>
          </w:p>
        </w:tc>
      </w:tr>
      <w:tr w:rsidR="005317A7" w:rsidRPr="0093637B" w:rsidTr="001B4914">
        <w:trPr>
          <w:trHeight w:val="561"/>
        </w:trPr>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Обеспечение дополнительного художественн</w:t>
            </w:r>
            <w:proofErr w:type="gramStart"/>
            <w:r w:rsidRPr="0093637B">
              <w:rPr>
                <w:sz w:val="16"/>
                <w:szCs w:val="16"/>
              </w:rPr>
              <w:t>о-</w:t>
            </w:r>
            <w:proofErr w:type="gramEnd"/>
            <w:r w:rsidRPr="0093637B">
              <w:rPr>
                <w:sz w:val="16"/>
                <w:szCs w:val="16"/>
              </w:rPr>
              <w:t xml:space="preserve"> эстетического образования на 2019-2024годы</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Бюджет </w:t>
            </w:r>
            <w:proofErr w:type="gramStart"/>
            <w:r w:rsidRPr="0093637B">
              <w:rPr>
                <w:sz w:val="16"/>
                <w:szCs w:val="16"/>
              </w:rPr>
              <w:t>муниципального</w:t>
            </w:r>
            <w:proofErr w:type="gramEnd"/>
          </w:p>
          <w:p w:rsidR="005317A7" w:rsidRPr="0093637B" w:rsidRDefault="005317A7" w:rsidP="001B4914">
            <w:pPr>
              <w:jc w:val="right"/>
              <w:rPr>
                <w:sz w:val="16"/>
                <w:szCs w:val="16"/>
              </w:rPr>
            </w:pPr>
            <w:r w:rsidRPr="0093637B">
              <w:rPr>
                <w:sz w:val="16"/>
                <w:szCs w:val="16"/>
              </w:rPr>
              <w:t>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2161,72</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3257,8</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3596,8</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3647,1</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3362,6</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3507,84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19533,88</w:t>
            </w:r>
          </w:p>
        </w:tc>
      </w:tr>
      <w:tr w:rsidR="005317A7" w:rsidRPr="0093637B" w:rsidTr="001B4914">
        <w:trPr>
          <w:trHeight w:val="561"/>
        </w:trPr>
        <w:tc>
          <w:tcPr>
            <w:tcW w:w="983" w:type="pct"/>
            <w:vMerge/>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 В т ч. мероприятие по поддержке отрасли культуры в части укрепления материально-технической базы </w:t>
            </w:r>
          </w:p>
          <w:p w:rsidR="005317A7" w:rsidRPr="0093637B" w:rsidRDefault="005317A7" w:rsidP="001B4914">
            <w:pPr>
              <w:jc w:val="right"/>
              <w:rPr>
                <w:sz w:val="16"/>
                <w:szCs w:val="16"/>
              </w:rPr>
            </w:pPr>
            <w:r w:rsidRPr="0093637B">
              <w:rPr>
                <w:sz w:val="16"/>
                <w:szCs w:val="16"/>
              </w:rPr>
              <w:t xml:space="preserve">и оснащения оборудованием  Орловской детской школы искусств </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48,83</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48,83</w:t>
            </w:r>
          </w:p>
        </w:tc>
      </w:tr>
      <w:tr w:rsidR="005317A7" w:rsidRPr="0093637B" w:rsidTr="001B4914">
        <w:trPr>
          <w:trHeight w:val="349"/>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2463,6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1446,3</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1776,5</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2090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2090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2090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11956,4</w:t>
            </w:r>
          </w:p>
        </w:tc>
      </w:tr>
      <w:tr w:rsidR="005317A7" w:rsidRPr="0093637B" w:rsidTr="001B4914">
        <w:trPr>
          <w:trHeight w:val="255"/>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Итого</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4625,32</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4704,1</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5373,3</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5737,11</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5452,61</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5597,84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31490,28</w:t>
            </w:r>
          </w:p>
        </w:tc>
      </w:tr>
      <w:tr w:rsidR="005317A7" w:rsidRPr="0093637B" w:rsidTr="001B4914">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Организация деятельности муниципального казенного учреждения «Централизованная бухгалтерия муниципальных учреждений культуры» на 2019-2024 годы</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Бюджет </w:t>
            </w:r>
            <w:proofErr w:type="gramStart"/>
            <w:r w:rsidRPr="0093637B">
              <w:rPr>
                <w:sz w:val="16"/>
                <w:szCs w:val="16"/>
              </w:rPr>
              <w:t>муниципального</w:t>
            </w:r>
            <w:proofErr w:type="gramEnd"/>
          </w:p>
          <w:p w:rsidR="005317A7" w:rsidRPr="0093637B" w:rsidRDefault="005317A7" w:rsidP="001B4914">
            <w:pPr>
              <w:jc w:val="right"/>
              <w:rPr>
                <w:sz w:val="16"/>
                <w:szCs w:val="16"/>
              </w:rPr>
            </w:pPr>
            <w:r w:rsidRPr="0093637B">
              <w:rPr>
                <w:sz w:val="16"/>
                <w:szCs w:val="16"/>
              </w:rPr>
              <w:t>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1000,09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1853,1</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2056,5</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2081,7</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1897,4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1959,8</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10848,59</w:t>
            </w:r>
          </w:p>
        </w:tc>
      </w:tr>
      <w:tr w:rsidR="005317A7" w:rsidRPr="0093637B" w:rsidTr="001B4914">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1683,6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1079,5</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1000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1000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1000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1000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6763,1</w:t>
            </w:r>
          </w:p>
        </w:tc>
      </w:tr>
      <w:tr w:rsidR="005317A7" w:rsidRPr="0093637B" w:rsidTr="001B4914">
        <w:trPr>
          <w:trHeight w:val="165"/>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Итого</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2683,69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2932,6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3056,5</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3081,7</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2897,4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2959,8</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17611,69</w:t>
            </w:r>
          </w:p>
        </w:tc>
      </w:tr>
      <w:tr w:rsidR="005317A7" w:rsidRPr="0093637B" w:rsidTr="001B4914">
        <w:trPr>
          <w:trHeight w:val="188"/>
        </w:trPr>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ВСЕГО</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Бюджет муниципального 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7747,39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14530,9</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14928,66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17845,25</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16533,65</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17094,88</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88680,73</w:t>
            </w:r>
          </w:p>
        </w:tc>
      </w:tr>
      <w:tr w:rsidR="005317A7" w:rsidRPr="0093637B" w:rsidTr="001B4914">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11902,7</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8090,74</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8807,28</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7780,1</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7104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7104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50788,82</w:t>
            </w:r>
          </w:p>
        </w:tc>
      </w:tr>
      <w:tr w:rsidR="005317A7" w:rsidRPr="0093637B" w:rsidTr="001B4914">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121,66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13,46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98,39</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5096,5</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96,5</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426,5</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5853,01</w:t>
            </w:r>
          </w:p>
        </w:tc>
      </w:tr>
      <w:tr w:rsidR="005317A7" w:rsidRPr="0093637B" w:rsidTr="001B4914">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В том числе</w:t>
            </w: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both"/>
              <w:rPr>
                <w:b/>
                <w:sz w:val="16"/>
                <w:szCs w:val="16"/>
              </w:rPr>
            </w:pPr>
            <w:r w:rsidRPr="0093637B">
              <w:rPr>
                <w:b/>
                <w:sz w:val="16"/>
                <w:szCs w:val="16"/>
              </w:rPr>
              <w:t xml:space="preserve">Комплектование фондов </w:t>
            </w:r>
            <w:proofErr w:type="spellStart"/>
            <w:r w:rsidRPr="0093637B">
              <w:rPr>
                <w:b/>
                <w:sz w:val="16"/>
                <w:szCs w:val="16"/>
              </w:rPr>
              <w:t>Цепелевской</w:t>
            </w:r>
            <w:proofErr w:type="spellEnd"/>
            <w:r w:rsidRPr="0093637B">
              <w:rPr>
                <w:b/>
                <w:sz w:val="16"/>
                <w:szCs w:val="16"/>
              </w:rPr>
              <w:t xml:space="preserve"> сельской библиотеки на различных носителях</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20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60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60</w:t>
            </w:r>
          </w:p>
        </w:tc>
        <w:tc>
          <w:tcPr>
            <w:tcW w:w="502" w:type="pct"/>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r w:rsidRPr="0093637B">
              <w:rPr>
                <w:b/>
                <w:sz w:val="16"/>
                <w:szCs w:val="16"/>
              </w:rPr>
              <w:t>140</w:t>
            </w:r>
          </w:p>
        </w:tc>
      </w:tr>
      <w:tr w:rsidR="005317A7" w:rsidRPr="0093637B" w:rsidTr="001B4914">
        <w:tc>
          <w:tcPr>
            <w:tcW w:w="983" w:type="pct"/>
            <w:vMerge w:val="restar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both"/>
              <w:rPr>
                <w:b/>
                <w:sz w:val="16"/>
                <w:szCs w:val="16"/>
              </w:rPr>
            </w:pPr>
            <w:r w:rsidRPr="0093637B">
              <w:rPr>
                <w:b/>
                <w:sz w:val="16"/>
                <w:szCs w:val="16"/>
              </w:rPr>
              <w:t>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7,69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104,62</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103,74</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103,74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103,74</w:t>
            </w:r>
          </w:p>
        </w:tc>
        <w:tc>
          <w:tcPr>
            <w:tcW w:w="502" w:type="pct"/>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r w:rsidRPr="0093637B">
              <w:rPr>
                <w:b/>
                <w:sz w:val="16"/>
                <w:szCs w:val="16"/>
              </w:rPr>
              <w:t>423,53</w:t>
            </w:r>
          </w:p>
        </w:tc>
      </w:tr>
      <w:tr w:rsidR="005317A7" w:rsidRPr="0093637B" w:rsidTr="001B4914">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both"/>
              <w:rPr>
                <w:b/>
                <w:sz w:val="16"/>
                <w:szCs w:val="16"/>
              </w:rPr>
            </w:pPr>
            <w:r w:rsidRPr="0093637B">
              <w:rPr>
                <w:b/>
                <w:sz w:val="16"/>
                <w:szCs w:val="16"/>
              </w:rPr>
              <w:t>-местный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0,39</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1,05</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1,04</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1,04</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1,04</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4,56</w:t>
            </w:r>
          </w:p>
        </w:tc>
      </w:tr>
      <w:tr w:rsidR="005317A7" w:rsidRPr="0093637B" w:rsidTr="001B4914">
        <w:trPr>
          <w:trHeight w:val="167"/>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both"/>
              <w:rPr>
                <w:b/>
                <w:sz w:val="16"/>
                <w:szCs w:val="16"/>
              </w:rPr>
            </w:pPr>
            <w:r w:rsidRPr="0093637B">
              <w:rPr>
                <w:b/>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1,8</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5,18</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6,2</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6,2</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6,2</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25,58</w:t>
            </w:r>
          </w:p>
        </w:tc>
      </w:tr>
      <w:tr w:rsidR="005317A7" w:rsidRPr="0093637B" w:rsidTr="001B4914">
        <w:trPr>
          <w:trHeight w:val="138"/>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both"/>
              <w:rPr>
                <w:b/>
                <w:sz w:val="16"/>
                <w:szCs w:val="16"/>
              </w:rPr>
            </w:pPr>
            <w:r w:rsidRPr="0093637B">
              <w:rPr>
                <w:b/>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5,5</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98,39</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96,5</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96,5</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96,5</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393,39</w:t>
            </w:r>
          </w:p>
        </w:tc>
      </w:tr>
      <w:tr w:rsidR="005317A7" w:rsidRPr="0093637B" w:rsidTr="001B4914">
        <w:trPr>
          <w:trHeight w:val="385"/>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both"/>
              <w:rPr>
                <w:b/>
                <w:sz w:val="16"/>
                <w:szCs w:val="16"/>
              </w:rPr>
            </w:pPr>
            <w:r w:rsidRPr="0093637B">
              <w:rPr>
                <w:b/>
                <w:sz w:val="16"/>
                <w:szCs w:val="16"/>
              </w:rPr>
              <w:t>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128,7</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16,47</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145,17</w:t>
            </w:r>
          </w:p>
        </w:tc>
      </w:tr>
      <w:tr w:rsidR="005317A7" w:rsidRPr="0093637B" w:rsidTr="001B4914">
        <w:trPr>
          <w:trHeight w:val="242"/>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Местный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6,44</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0,17</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502" w:type="pct"/>
            <w:tcBorders>
              <w:top w:val="nil"/>
              <w:left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6,61</w:t>
            </w:r>
          </w:p>
        </w:tc>
      </w:tr>
      <w:tr w:rsidR="005317A7" w:rsidRPr="0093637B" w:rsidTr="001B4914">
        <w:trPr>
          <w:trHeight w:val="268"/>
        </w:trPr>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6,10</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2,84</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502" w:type="pct"/>
            <w:tcBorders>
              <w:top w:val="single" w:sz="4" w:space="0" w:color="auto"/>
              <w:left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8,94</w:t>
            </w:r>
          </w:p>
        </w:tc>
      </w:tr>
      <w:tr w:rsidR="005317A7" w:rsidRPr="0093637B" w:rsidTr="001B4914">
        <w:tc>
          <w:tcPr>
            <w:tcW w:w="983" w:type="pct"/>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116,16</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13,46</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0</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0</w:t>
            </w:r>
          </w:p>
        </w:tc>
        <w:tc>
          <w:tcPr>
            <w:tcW w:w="502" w:type="pct"/>
            <w:tcBorders>
              <w:top w:val="single" w:sz="4" w:space="0" w:color="auto"/>
              <w:left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129,62</w:t>
            </w:r>
          </w:p>
        </w:tc>
      </w:tr>
      <w:tr w:rsidR="005317A7" w:rsidRPr="0093637B" w:rsidTr="001B4914">
        <w:tc>
          <w:tcPr>
            <w:tcW w:w="983" w:type="pct"/>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jc w:val="right"/>
              <w:rPr>
                <w:b/>
                <w:sz w:val="16"/>
                <w:szCs w:val="16"/>
              </w:rPr>
            </w:pPr>
          </w:p>
          <w:p w:rsidR="005317A7" w:rsidRPr="0093637B" w:rsidRDefault="005317A7" w:rsidP="001B4914">
            <w:pPr>
              <w:jc w:val="right"/>
              <w:rPr>
                <w:b/>
                <w:sz w:val="16"/>
                <w:szCs w:val="16"/>
              </w:rPr>
            </w:pPr>
          </w:p>
          <w:p w:rsidR="005317A7" w:rsidRPr="0093637B" w:rsidRDefault="005317A7" w:rsidP="001B4914">
            <w:pPr>
              <w:jc w:val="right"/>
              <w:rPr>
                <w:b/>
                <w:sz w:val="16"/>
                <w:szCs w:val="16"/>
              </w:rPr>
            </w:pPr>
          </w:p>
          <w:p w:rsidR="005317A7" w:rsidRPr="0093637B" w:rsidRDefault="005317A7" w:rsidP="001B4914">
            <w:pPr>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Создание модельных муниципальных библиотек</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5000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5000</w:t>
            </w:r>
          </w:p>
        </w:tc>
      </w:tr>
      <w:tr w:rsidR="005317A7" w:rsidRPr="0093637B" w:rsidTr="001B4914">
        <w:trPr>
          <w:trHeight w:val="381"/>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-местный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r>
      <w:tr w:rsidR="005317A7" w:rsidRPr="0093637B" w:rsidTr="001B4914">
        <w:trPr>
          <w:trHeight w:val="381"/>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r>
      <w:tr w:rsidR="005317A7" w:rsidRPr="0093637B" w:rsidTr="001B4914">
        <w:trPr>
          <w:trHeight w:val="381"/>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5000</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5000</w:t>
            </w:r>
          </w:p>
          <w:p w:rsidR="005317A7" w:rsidRPr="0093637B" w:rsidRDefault="005317A7" w:rsidP="001B4914">
            <w:pPr>
              <w:jc w:val="right"/>
              <w:rPr>
                <w:b/>
                <w:sz w:val="16"/>
                <w:szCs w:val="16"/>
              </w:rPr>
            </w:pPr>
          </w:p>
        </w:tc>
      </w:tr>
      <w:tr w:rsidR="005317A7" w:rsidRPr="0093637B" w:rsidTr="001B4914">
        <w:trPr>
          <w:trHeight w:val="980"/>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p w:rsidR="005317A7" w:rsidRPr="0093637B" w:rsidRDefault="005317A7" w:rsidP="001B4914">
            <w:pPr>
              <w:jc w:val="right"/>
              <w:rPr>
                <w:b/>
                <w:sz w:val="16"/>
                <w:szCs w:val="16"/>
              </w:rPr>
            </w:pPr>
          </w:p>
          <w:p w:rsidR="005317A7" w:rsidRPr="0093637B" w:rsidRDefault="005317A7" w:rsidP="001B4914">
            <w:pPr>
              <w:jc w:val="right"/>
              <w:rPr>
                <w:b/>
                <w:sz w:val="16"/>
                <w:szCs w:val="16"/>
              </w:rPr>
            </w:pPr>
          </w:p>
          <w:p w:rsidR="005317A7" w:rsidRPr="0093637B" w:rsidRDefault="005317A7" w:rsidP="001B4914">
            <w:pPr>
              <w:jc w:val="right"/>
              <w:rPr>
                <w:b/>
                <w:sz w:val="16"/>
                <w:szCs w:val="16"/>
              </w:rPr>
            </w:pPr>
          </w:p>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Техническое оснащение муниципальных музеев</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330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330</w:t>
            </w:r>
          </w:p>
        </w:tc>
      </w:tr>
      <w:tr w:rsidR="005317A7" w:rsidRPr="0093637B" w:rsidTr="001B4914">
        <w:trPr>
          <w:trHeight w:val="381"/>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 xml:space="preserve">Бюджет </w:t>
            </w:r>
            <w:proofErr w:type="gramStart"/>
            <w:r w:rsidRPr="0093637B">
              <w:rPr>
                <w:sz w:val="16"/>
                <w:szCs w:val="16"/>
              </w:rPr>
              <w:t>муниципального</w:t>
            </w:r>
            <w:proofErr w:type="gramEnd"/>
          </w:p>
          <w:p w:rsidR="005317A7" w:rsidRPr="0093637B" w:rsidRDefault="005317A7" w:rsidP="001B4914">
            <w:pPr>
              <w:jc w:val="right"/>
              <w:rPr>
                <w:sz w:val="16"/>
                <w:szCs w:val="16"/>
              </w:rPr>
            </w:pPr>
            <w:r w:rsidRPr="0093637B">
              <w:rPr>
                <w:sz w:val="16"/>
                <w:szCs w:val="16"/>
              </w:rPr>
              <w:t>образования</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r>
      <w:tr w:rsidR="005317A7" w:rsidRPr="0093637B" w:rsidTr="001B4914">
        <w:trPr>
          <w:trHeight w:val="381"/>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Областной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r>
      <w:tr w:rsidR="005317A7" w:rsidRPr="0093637B" w:rsidTr="001B4914">
        <w:trPr>
          <w:trHeight w:val="381"/>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Федеральный бюджет</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330</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330</w:t>
            </w:r>
          </w:p>
        </w:tc>
      </w:tr>
      <w:tr w:rsidR="005317A7" w:rsidRPr="0093637B" w:rsidTr="001B4914">
        <w:trPr>
          <w:trHeight w:val="381"/>
        </w:trPr>
        <w:tc>
          <w:tcPr>
            <w:tcW w:w="983"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p>
        </w:tc>
        <w:tc>
          <w:tcPr>
            <w:tcW w:w="81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ИТОГО</w:t>
            </w:r>
          </w:p>
        </w:tc>
        <w:tc>
          <w:tcPr>
            <w:tcW w:w="435"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19771,75</w:t>
            </w:r>
          </w:p>
        </w:tc>
        <w:tc>
          <w:tcPr>
            <w:tcW w:w="436"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22635,1</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23834,33</w:t>
            </w:r>
          </w:p>
        </w:tc>
        <w:tc>
          <w:tcPr>
            <w:tcW w:w="438"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30721,85</w:t>
            </w:r>
          </w:p>
        </w:tc>
        <w:tc>
          <w:tcPr>
            <w:tcW w:w="44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rPr>
                <w:b/>
                <w:sz w:val="16"/>
                <w:szCs w:val="16"/>
              </w:rPr>
            </w:pPr>
            <w:r w:rsidRPr="0093637B">
              <w:rPr>
                <w:b/>
                <w:sz w:val="16"/>
                <w:szCs w:val="16"/>
              </w:rPr>
              <w:t>23734,15</w:t>
            </w:r>
          </w:p>
        </w:tc>
        <w:tc>
          <w:tcPr>
            <w:tcW w:w="510"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24625,38</w:t>
            </w:r>
          </w:p>
        </w:tc>
        <w:tc>
          <w:tcPr>
            <w:tcW w:w="502" w:type="pct"/>
            <w:tcBorders>
              <w:top w:val="single" w:sz="4" w:space="0" w:color="auto"/>
              <w:left w:val="single" w:sz="4" w:space="0" w:color="auto"/>
              <w:bottom w:val="single" w:sz="4" w:space="0" w:color="auto"/>
              <w:right w:val="single" w:sz="4" w:space="0" w:color="auto"/>
            </w:tcBorders>
          </w:tcPr>
          <w:p w:rsidR="005317A7" w:rsidRPr="0093637B" w:rsidRDefault="005317A7" w:rsidP="001B4914">
            <w:pPr>
              <w:jc w:val="right"/>
              <w:rPr>
                <w:b/>
                <w:sz w:val="16"/>
                <w:szCs w:val="16"/>
              </w:rPr>
            </w:pPr>
            <w:r w:rsidRPr="0093637B">
              <w:rPr>
                <w:b/>
                <w:sz w:val="16"/>
                <w:szCs w:val="16"/>
              </w:rPr>
              <w:t>145322,56</w:t>
            </w:r>
          </w:p>
        </w:tc>
      </w:tr>
    </w:tbl>
    <w:p w:rsidR="005317A7" w:rsidRPr="0093637B" w:rsidRDefault="005317A7" w:rsidP="005317A7">
      <w:pPr>
        <w:contextualSpacing/>
        <w:rPr>
          <w:sz w:val="16"/>
          <w:szCs w:val="16"/>
        </w:rPr>
      </w:pPr>
    </w:p>
    <w:p w:rsidR="005317A7" w:rsidRPr="0093637B" w:rsidRDefault="005317A7" w:rsidP="005317A7">
      <w:pPr>
        <w:contextualSpacing/>
        <w:jc w:val="center"/>
        <w:rPr>
          <w:sz w:val="16"/>
          <w:szCs w:val="16"/>
        </w:rPr>
      </w:pPr>
      <w:bookmarkStart w:id="1" w:name="_Toc126398165"/>
      <w:bookmarkStart w:id="2" w:name="_Toc138817211"/>
    </w:p>
    <w:p w:rsidR="005317A7" w:rsidRPr="0093637B" w:rsidRDefault="005317A7" w:rsidP="005317A7">
      <w:pPr>
        <w:contextualSpacing/>
        <w:jc w:val="center"/>
        <w:rPr>
          <w:sz w:val="16"/>
          <w:szCs w:val="16"/>
        </w:rPr>
      </w:pPr>
      <w:r w:rsidRPr="0093637B">
        <w:rPr>
          <w:sz w:val="16"/>
          <w:szCs w:val="16"/>
        </w:rPr>
        <w:t>___________________</w:t>
      </w:r>
    </w:p>
    <w:p w:rsidR="005317A7" w:rsidRPr="0093637B" w:rsidRDefault="005317A7" w:rsidP="005317A7">
      <w:pPr>
        <w:contextualSpacing/>
        <w:jc w:val="center"/>
        <w:rPr>
          <w:sz w:val="16"/>
          <w:szCs w:val="16"/>
        </w:rPr>
      </w:pPr>
      <w:r w:rsidRPr="0093637B">
        <w:rPr>
          <w:sz w:val="16"/>
          <w:szCs w:val="16"/>
        </w:rPr>
        <w:t xml:space="preserve">                                                                                                                         </w:t>
      </w:r>
    </w:p>
    <w:p w:rsidR="005317A7" w:rsidRPr="0093637B" w:rsidRDefault="005317A7" w:rsidP="005317A7">
      <w:pPr>
        <w:contextualSpacing/>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r w:rsidRPr="0093637B">
        <w:rPr>
          <w:sz w:val="16"/>
          <w:szCs w:val="16"/>
        </w:rPr>
        <w:t xml:space="preserve">                                                                                                      </w:t>
      </w: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right"/>
        <w:rPr>
          <w:sz w:val="16"/>
          <w:szCs w:val="16"/>
        </w:rPr>
      </w:pPr>
      <w:r w:rsidRPr="0093637B">
        <w:rPr>
          <w:sz w:val="16"/>
          <w:szCs w:val="16"/>
        </w:rPr>
        <w:t xml:space="preserve"> Приложение № 2 </w:t>
      </w: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r w:rsidRPr="0093637B">
        <w:rPr>
          <w:sz w:val="16"/>
          <w:szCs w:val="16"/>
        </w:rPr>
        <w:t xml:space="preserve">                                                                                                           к постановлению администрации</w:t>
      </w:r>
    </w:p>
    <w:p w:rsidR="005317A7" w:rsidRPr="0093637B" w:rsidRDefault="005317A7" w:rsidP="005317A7">
      <w:pPr>
        <w:contextualSpacing/>
        <w:jc w:val="center"/>
        <w:rPr>
          <w:sz w:val="16"/>
          <w:szCs w:val="16"/>
        </w:rPr>
      </w:pPr>
      <w:r w:rsidRPr="0093637B">
        <w:rPr>
          <w:sz w:val="16"/>
          <w:szCs w:val="16"/>
        </w:rPr>
        <w:t xml:space="preserve">                                                                                         Орловского района </w:t>
      </w:r>
    </w:p>
    <w:p w:rsidR="005317A7" w:rsidRPr="0093637B" w:rsidRDefault="005317A7" w:rsidP="005317A7">
      <w:pPr>
        <w:contextualSpacing/>
        <w:jc w:val="center"/>
        <w:rPr>
          <w:sz w:val="16"/>
          <w:szCs w:val="16"/>
        </w:rPr>
      </w:pPr>
      <w:r w:rsidRPr="0093637B">
        <w:rPr>
          <w:sz w:val="16"/>
          <w:szCs w:val="16"/>
        </w:rPr>
        <w:t xml:space="preserve">                                                                                                                    № 19-п от 19.01.2022                                                                                                                                                                                     </w:t>
      </w:r>
    </w:p>
    <w:p w:rsidR="005317A7" w:rsidRPr="0093637B" w:rsidRDefault="005317A7" w:rsidP="005317A7">
      <w:pPr>
        <w:contextualSpacing/>
        <w:jc w:val="right"/>
        <w:rPr>
          <w:sz w:val="16"/>
          <w:szCs w:val="16"/>
        </w:rPr>
      </w:pPr>
    </w:p>
    <w:bookmarkEnd w:id="1"/>
    <w:bookmarkEnd w:id="2"/>
    <w:p w:rsidR="005317A7" w:rsidRPr="0093637B" w:rsidRDefault="005317A7" w:rsidP="005317A7">
      <w:pPr>
        <w:pStyle w:val="1"/>
        <w:contextualSpacing/>
        <w:jc w:val="right"/>
        <w:rPr>
          <w:sz w:val="16"/>
          <w:szCs w:val="16"/>
        </w:rPr>
      </w:pPr>
      <w:r w:rsidRPr="0093637B">
        <w:rPr>
          <w:sz w:val="16"/>
          <w:szCs w:val="16"/>
        </w:rPr>
        <w:t xml:space="preserve">                                                                                                                                  </w:t>
      </w:r>
    </w:p>
    <w:p w:rsidR="005317A7" w:rsidRPr="0093637B" w:rsidRDefault="005317A7" w:rsidP="005317A7">
      <w:pPr>
        <w:ind w:firstLine="720"/>
        <w:jc w:val="center"/>
        <w:rPr>
          <w:b/>
          <w:kern w:val="32"/>
          <w:sz w:val="16"/>
          <w:szCs w:val="16"/>
        </w:rPr>
      </w:pPr>
      <w:r w:rsidRPr="0093637B">
        <w:rPr>
          <w:b/>
          <w:kern w:val="32"/>
          <w:sz w:val="16"/>
          <w:szCs w:val="16"/>
        </w:rPr>
        <w:t>ПАСПОРТ ПОДПРОГРАММЫ</w:t>
      </w:r>
    </w:p>
    <w:p w:rsidR="005317A7" w:rsidRPr="0093637B" w:rsidRDefault="005317A7" w:rsidP="005317A7">
      <w:pPr>
        <w:jc w:val="center"/>
        <w:rPr>
          <w:b/>
          <w:sz w:val="16"/>
          <w:szCs w:val="16"/>
        </w:rPr>
      </w:pPr>
      <w:r w:rsidRPr="0093637B">
        <w:rPr>
          <w:b/>
          <w:sz w:val="16"/>
          <w:szCs w:val="16"/>
        </w:rPr>
        <w:t>«Организация и развитие библиотечного дела  в  муниципальном образовании  Орловский район Кировской области на 2019-2024 годы»</w:t>
      </w:r>
    </w:p>
    <w:tbl>
      <w:tblPr>
        <w:tblW w:w="105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471"/>
        <w:gridCol w:w="48"/>
      </w:tblGrid>
      <w:tr w:rsidR="005317A7" w:rsidRPr="0093637B" w:rsidTr="001B4914">
        <w:trPr>
          <w:gridAfter w:val="1"/>
          <w:wAfter w:w="48" w:type="dxa"/>
        </w:trPr>
        <w:tc>
          <w:tcPr>
            <w:tcW w:w="1985" w:type="dxa"/>
          </w:tcPr>
          <w:p w:rsidR="005317A7" w:rsidRPr="0093637B" w:rsidRDefault="005317A7" w:rsidP="001B4914">
            <w:pPr>
              <w:ind w:left="-180"/>
              <w:rPr>
                <w:sz w:val="16"/>
                <w:szCs w:val="16"/>
              </w:rPr>
            </w:pPr>
            <w:r w:rsidRPr="0093637B">
              <w:rPr>
                <w:sz w:val="16"/>
                <w:szCs w:val="16"/>
              </w:rPr>
              <w:t>Ответственный исполнитель подпрограммы</w:t>
            </w:r>
          </w:p>
        </w:tc>
        <w:tc>
          <w:tcPr>
            <w:tcW w:w="8471" w:type="dxa"/>
          </w:tcPr>
          <w:p w:rsidR="005317A7" w:rsidRPr="0093637B" w:rsidRDefault="005317A7" w:rsidP="001B4914">
            <w:pPr>
              <w:ind w:left="-180"/>
              <w:jc w:val="center"/>
              <w:rPr>
                <w:color w:val="000000"/>
                <w:sz w:val="16"/>
                <w:szCs w:val="16"/>
              </w:rPr>
            </w:pPr>
            <w:r w:rsidRPr="0093637B">
              <w:rPr>
                <w:color w:val="000000"/>
                <w:sz w:val="16"/>
                <w:szCs w:val="16"/>
              </w:rPr>
              <w:t>муниципальное казенное учреждение культуры «Орловская центральная районная библиотека»</w:t>
            </w:r>
          </w:p>
        </w:tc>
      </w:tr>
      <w:tr w:rsidR="005317A7" w:rsidRPr="0093637B" w:rsidTr="001B4914">
        <w:trPr>
          <w:gridAfter w:val="1"/>
          <w:wAfter w:w="48" w:type="dxa"/>
        </w:trPr>
        <w:tc>
          <w:tcPr>
            <w:tcW w:w="1985" w:type="dxa"/>
          </w:tcPr>
          <w:p w:rsidR="005317A7" w:rsidRPr="0093637B" w:rsidRDefault="005317A7" w:rsidP="001B4914">
            <w:pPr>
              <w:ind w:left="-180"/>
              <w:rPr>
                <w:sz w:val="16"/>
                <w:szCs w:val="16"/>
              </w:rPr>
            </w:pPr>
            <w:r w:rsidRPr="0093637B">
              <w:rPr>
                <w:sz w:val="16"/>
                <w:szCs w:val="16"/>
              </w:rPr>
              <w:t xml:space="preserve"> Цель подпрограммы</w:t>
            </w:r>
          </w:p>
        </w:tc>
        <w:tc>
          <w:tcPr>
            <w:tcW w:w="8471" w:type="dxa"/>
          </w:tcPr>
          <w:p w:rsidR="005317A7" w:rsidRPr="0093637B" w:rsidRDefault="005317A7" w:rsidP="001B4914">
            <w:pPr>
              <w:ind w:left="-180"/>
              <w:jc w:val="center"/>
              <w:rPr>
                <w:color w:val="000000"/>
                <w:sz w:val="16"/>
                <w:szCs w:val="16"/>
              </w:rPr>
            </w:pPr>
            <w:r w:rsidRPr="0093637B">
              <w:rPr>
                <w:sz w:val="16"/>
                <w:szCs w:val="16"/>
              </w:rPr>
              <w:t xml:space="preserve">Обеспечение устойчивого развития библиотечного дела на территории Орловского района Кировской области, способствующего гармоничному развитию личности, реализации ее духовного потенциала, всестороннему удовлетворению культурных потребностей и повышению </w:t>
            </w:r>
            <w:proofErr w:type="gramStart"/>
            <w:r w:rsidRPr="0093637B">
              <w:rPr>
                <w:sz w:val="16"/>
                <w:szCs w:val="16"/>
              </w:rPr>
              <w:t>качества жизни жителей Орловского района Кировской области</w:t>
            </w:r>
            <w:proofErr w:type="gramEnd"/>
            <w:r w:rsidRPr="0093637B">
              <w:rPr>
                <w:sz w:val="16"/>
                <w:szCs w:val="16"/>
              </w:rPr>
              <w:t>.</w:t>
            </w:r>
          </w:p>
        </w:tc>
      </w:tr>
      <w:tr w:rsidR="005317A7" w:rsidRPr="0093637B" w:rsidTr="001B4914">
        <w:trPr>
          <w:gridAfter w:val="1"/>
          <w:wAfter w:w="48" w:type="dxa"/>
        </w:trPr>
        <w:tc>
          <w:tcPr>
            <w:tcW w:w="1985" w:type="dxa"/>
          </w:tcPr>
          <w:p w:rsidR="005317A7" w:rsidRPr="0093637B" w:rsidRDefault="005317A7" w:rsidP="001B4914">
            <w:pPr>
              <w:ind w:left="-180"/>
              <w:jc w:val="both"/>
              <w:rPr>
                <w:sz w:val="16"/>
                <w:szCs w:val="16"/>
              </w:rPr>
            </w:pPr>
            <w:r w:rsidRPr="0093637B">
              <w:rPr>
                <w:sz w:val="16"/>
                <w:szCs w:val="16"/>
              </w:rPr>
              <w:t xml:space="preserve">Задачи подпрограммы </w:t>
            </w:r>
          </w:p>
        </w:tc>
        <w:tc>
          <w:tcPr>
            <w:tcW w:w="8471" w:type="dxa"/>
          </w:tcPr>
          <w:p w:rsidR="005317A7" w:rsidRPr="0093637B" w:rsidRDefault="005317A7" w:rsidP="001B4914">
            <w:pPr>
              <w:ind w:left="-180"/>
              <w:jc w:val="center"/>
              <w:rPr>
                <w:sz w:val="16"/>
                <w:szCs w:val="16"/>
              </w:rPr>
            </w:pPr>
            <w:r w:rsidRPr="0093637B">
              <w:rPr>
                <w:sz w:val="16"/>
                <w:szCs w:val="16"/>
              </w:rPr>
              <w:t>-Укрепление и модернизация материально-технической базы библиотек;</w:t>
            </w:r>
          </w:p>
          <w:p w:rsidR="005317A7" w:rsidRPr="0093637B" w:rsidRDefault="005317A7" w:rsidP="001B4914">
            <w:pPr>
              <w:ind w:left="-180"/>
              <w:jc w:val="center"/>
              <w:rPr>
                <w:sz w:val="16"/>
                <w:szCs w:val="16"/>
              </w:rPr>
            </w:pPr>
            <w:r w:rsidRPr="0093637B">
              <w:rPr>
                <w:sz w:val="16"/>
                <w:szCs w:val="16"/>
              </w:rPr>
              <w:t>-совершенствование организации библиотечного обслуживания населения;</w:t>
            </w:r>
          </w:p>
          <w:p w:rsidR="005317A7" w:rsidRPr="0093637B" w:rsidRDefault="005317A7" w:rsidP="001B4914">
            <w:pPr>
              <w:ind w:left="-180"/>
              <w:jc w:val="center"/>
              <w:rPr>
                <w:sz w:val="16"/>
                <w:szCs w:val="16"/>
              </w:rPr>
            </w:pPr>
            <w:r w:rsidRPr="0093637B">
              <w:rPr>
                <w:sz w:val="16"/>
                <w:szCs w:val="16"/>
              </w:rPr>
              <w:t>-повышение качества формирования библиотечных фондов;</w:t>
            </w:r>
          </w:p>
          <w:p w:rsidR="005317A7" w:rsidRPr="0093637B" w:rsidRDefault="005317A7" w:rsidP="001B4914">
            <w:pPr>
              <w:ind w:left="-180"/>
              <w:jc w:val="center"/>
              <w:rPr>
                <w:sz w:val="16"/>
                <w:szCs w:val="16"/>
              </w:rPr>
            </w:pPr>
            <w:r w:rsidRPr="0093637B">
              <w:rPr>
                <w:sz w:val="16"/>
                <w:szCs w:val="16"/>
              </w:rPr>
              <w:t>-обеспечение  высокого уровня сохранности библиотечных фондов, в том числе редких и особо ценных документов;</w:t>
            </w:r>
          </w:p>
          <w:p w:rsidR="005317A7" w:rsidRPr="0093637B" w:rsidRDefault="005317A7" w:rsidP="001B4914">
            <w:pPr>
              <w:ind w:left="-180"/>
              <w:jc w:val="center"/>
              <w:rPr>
                <w:sz w:val="16"/>
                <w:szCs w:val="16"/>
              </w:rPr>
            </w:pPr>
            <w:r w:rsidRPr="0093637B">
              <w:rPr>
                <w:sz w:val="16"/>
                <w:szCs w:val="16"/>
              </w:rPr>
              <w:t>-сохранение и развитие кадрового потенциала библиотечных работников;</w:t>
            </w:r>
          </w:p>
          <w:p w:rsidR="005317A7" w:rsidRPr="0093637B" w:rsidRDefault="005317A7" w:rsidP="001B4914">
            <w:pPr>
              <w:ind w:left="-180"/>
              <w:jc w:val="center"/>
              <w:rPr>
                <w:sz w:val="16"/>
                <w:szCs w:val="16"/>
              </w:rPr>
            </w:pPr>
            <w:r w:rsidRPr="0093637B">
              <w:rPr>
                <w:sz w:val="16"/>
                <w:szCs w:val="16"/>
              </w:rPr>
              <w:t>-формирование системы единого информационного пространства</w:t>
            </w:r>
          </w:p>
        </w:tc>
      </w:tr>
      <w:tr w:rsidR="005317A7" w:rsidRPr="0093637B" w:rsidTr="001B4914">
        <w:trPr>
          <w:gridAfter w:val="1"/>
          <w:wAfter w:w="48" w:type="dxa"/>
          <w:trHeight w:val="2096"/>
        </w:trPr>
        <w:tc>
          <w:tcPr>
            <w:tcW w:w="1985" w:type="dxa"/>
          </w:tcPr>
          <w:p w:rsidR="005317A7" w:rsidRPr="0093637B" w:rsidRDefault="005317A7" w:rsidP="001B4914">
            <w:pPr>
              <w:ind w:left="-180"/>
              <w:jc w:val="both"/>
              <w:rPr>
                <w:sz w:val="16"/>
                <w:szCs w:val="16"/>
              </w:rPr>
            </w:pPr>
            <w:r w:rsidRPr="0093637B">
              <w:rPr>
                <w:sz w:val="16"/>
                <w:szCs w:val="16"/>
              </w:rPr>
              <w:t xml:space="preserve"> Целевые показатели эффективности реализации подпрограммы</w:t>
            </w:r>
          </w:p>
          <w:p w:rsidR="005317A7" w:rsidRPr="0093637B" w:rsidRDefault="005317A7" w:rsidP="001B4914">
            <w:pPr>
              <w:ind w:left="-180"/>
              <w:rPr>
                <w:sz w:val="16"/>
                <w:szCs w:val="16"/>
                <w:lang w:val="en-US"/>
              </w:rPr>
            </w:pPr>
            <w:r w:rsidRPr="0093637B">
              <w:rPr>
                <w:sz w:val="16"/>
                <w:szCs w:val="16"/>
                <w:lang w:val="en-US"/>
              </w:rPr>
              <w:t xml:space="preserve"> </w:t>
            </w:r>
          </w:p>
          <w:p w:rsidR="005317A7" w:rsidRPr="0093637B" w:rsidRDefault="005317A7" w:rsidP="001B4914">
            <w:pPr>
              <w:ind w:left="-180"/>
              <w:rPr>
                <w:sz w:val="16"/>
                <w:szCs w:val="16"/>
              </w:rPr>
            </w:pPr>
            <w:r w:rsidRPr="0093637B">
              <w:rPr>
                <w:sz w:val="16"/>
                <w:szCs w:val="16"/>
              </w:rPr>
              <w:t xml:space="preserve"> </w:t>
            </w:r>
          </w:p>
          <w:p w:rsidR="005317A7" w:rsidRPr="0093637B" w:rsidRDefault="005317A7" w:rsidP="001B4914">
            <w:pPr>
              <w:ind w:left="-180"/>
              <w:rPr>
                <w:sz w:val="16"/>
                <w:szCs w:val="16"/>
              </w:rPr>
            </w:pPr>
            <w:r w:rsidRPr="0093637B">
              <w:rPr>
                <w:sz w:val="16"/>
                <w:szCs w:val="16"/>
              </w:rPr>
              <w:t xml:space="preserve"> </w:t>
            </w:r>
          </w:p>
        </w:tc>
        <w:tc>
          <w:tcPr>
            <w:tcW w:w="8471" w:type="dxa"/>
          </w:tcPr>
          <w:p w:rsidR="005317A7" w:rsidRPr="0093637B" w:rsidRDefault="005317A7" w:rsidP="001B4914">
            <w:pPr>
              <w:ind w:left="-180"/>
              <w:jc w:val="center"/>
              <w:rPr>
                <w:sz w:val="16"/>
                <w:szCs w:val="16"/>
              </w:rPr>
            </w:pPr>
            <w:r w:rsidRPr="0093637B">
              <w:rPr>
                <w:sz w:val="16"/>
                <w:szCs w:val="16"/>
              </w:rPr>
              <w:t xml:space="preserve">-Число посещений библиотеки, в </w:t>
            </w:r>
            <w:proofErr w:type="spellStart"/>
            <w:r w:rsidRPr="0093637B">
              <w:rPr>
                <w:sz w:val="16"/>
                <w:szCs w:val="16"/>
              </w:rPr>
              <w:t>т.ч</w:t>
            </w:r>
            <w:proofErr w:type="gramStart"/>
            <w:r w:rsidRPr="0093637B">
              <w:rPr>
                <w:sz w:val="16"/>
                <w:szCs w:val="16"/>
              </w:rPr>
              <w:t>.у</w:t>
            </w:r>
            <w:proofErr w:type="gramEnd"/>
            <w:r w:rsidRPr="0093637B">
              <w:rPr>
                <w:sz w:val="16"/>
                <w:szCs w:val="16"/>
              </w:rPr>
              <w:t>далённых</w:t>
            </w:r>
            <w:proofErr w:type="spellEnd"/>
            <w:r w:rsidRPr="0093637B">
              <w:rPr>
                <w:sz w:val="16"/>
                <w:szCs w:val="16"/>
              </w:rPr>
              <w:t xml:space="preserve"> пользователей;</w:t>
            </w:r>
          </w:p>
          <w:p w:rsidR="005317A7" w:rsidRPr="0093637B" w:rsidRDefault="005317A7" w:rsidP="001B4914">
            <w:pPr>
              <w:ind w:left="-180"/>
              <w:jc w:val="center"/>
              <w:rPr>
                <w:sz w:val="16"/>
                <w:szCs w:val="16"/>
              </w:rPr>
            </w:pPr>
            <w:r w:rsidRPr="0093637B">
              <w:rPr>
                <w:sz w:val="16"/>
                <w:szCs w:val="16"/>
              </w:rPr>
              <w:t>-количество библиографических записей в сводном электронном каталоге библиотек Кировской области в процентах (по сравнению с предыдущим годом);</w:t>
            </w:r>
          </w:p>
          <w:p w:rsidR="005317A7" w:rsidRPr="0093637B" w:rsidRDefault="005317A7" w:rsidP="001B4914">
            <w:pPr>
              <w:ind w:left="-180"/>
              <w:jc w:val="center"/>
              <w:rPr>
                <w:sz w:val="16"/>
                <w:szCs w:val="16"/>
              </w:rPr>
            </w:pPr>
            <w:r w:rsidRPr="0093637B">
              <w:rPr>
                <w:sz w:val="16"/>
                <w:szCs w:val="16"/>
              </w:rPr>
              <w:t>-уровень фактической обеспеченности населения библиотеками от нормативной потребности;</w:t>
            </w:r>
          </w:p>
          <w:p w:rsidR="005317A7" w:rsidRPr="0093637B" w:rsidRDefault="005317A7" w:rsidP="001B4914">
            <w:pPr>
              <w:ind w:left="-180"/>
              <w:jc w:val="center"/>
              <w:rPr>
                <w:sz w:val="16"/>
                <w:szCs w:val="16"/>
              </w:rPr>
            </w:pPr>
            <w:r w:rsidRPr="0093637B">
              <w:rPr>
                <w:sz w:val="16"/>
                <w:szCs w:val="16"/>
              </w:rPr>
              <w:t>-доля обновления компьютерной и  копировально-множительной техникой в процентах;</w:t>
            </w:r>
          </w:p>
          <w:p w:rsidR="005317A7" w:rsidRPr="0093637B" w:rsidRDefault="005317A7" w:rsidP="001B4914">
            <w:pPr>
              <w:ind w:left="-180"/>
              <w:jc w:val="center"/>
              <w:rPr>
                <w:sz w:val="16"/>
                <w:szCs w:val="16"/>
              </w:rPr>
            </w:pPr>
            <w:r w:rsidRPr="0093637B">
              <w:rPr>
                <w:sz w:val="16"/>
                <w:szCs w:val="16"/>
              </w:rPr>
              <w:t>-</w:t>
            </w:r>
            <w:proofErr w:type="spellStart"/>
            <w:r w:rsidRPr="0093637B">
              <w:rPr>
                <w:sz w:val="16"/>
                <w:szCs w:val="16"/>
              </w:rPr>
              <w:t>обновляемость</w:t>
            </w:r>
            <w:proofErr w:type="spellEnd"/>
            <w:r w:rsidRPr="0093637B">
              <w:rPr>
                <w:sz w:val="16"/>
                <w:szCs w:val="16"/>
              </w:rPr>
              <w:t xml:space="preserve"> библиотечного фонда в процентах;</w:t>
            </w:r>
          </w:p>
          <w:p w:rsidR="005317A7" w:rsidRPr="0093637B" w:rsidRDefault="005317A7" w:rsidP="001B4914">
            <w:pPr>
              <w:ind w:left="-180"/>
              <w:jc w:val="center"/>
              <w:rPr>
                <w:sz w:val="16"/>
                <w:szCs w:val="16"/>
              </w:rPr>
            </w:pPr>
            <w:r w:rsidRPr="0093637B">
              <w:rPr>
                <w:sz w:val="16"/>
                <w:szCs w:val="16"/>
              </w:rPr>
              <w:t>-количество обоснованных жалоб на качество услуг и работ.</w:t>
            </w:r>
          </w:p>
          <w:p w:rsidR="005317A7" w:rsidRPr="0093637B" w:rsidRDefault="005317A7" w:rsidP="001B4914">
            <w:pPr>
              <w:ind w:left="-180"/>
              <w:jc w:val="center"/>
              <w:rPr>
                <w:sz w:val="16"/>
                <w:szCs w:val="16"/>
              </w:rPr>
            </w:pPr>
            <w:r w:rsidRPr="0093637B">
              <w:rPr>
                <w:sz w:val="16"/>
                <w:szCs w:val="16"/>
              </w:rPr>
              <w:t>-Количество посещений организаций культуры  по отношению к 2010 году</w:t>
            </w:r>
          </w:p>
        </w:tc>
      </w:tr>
      <w:tr w:rsidR="005317A7" w:rsidRPr="0093637B" w:rsidTr="001B4914">
        <w:trPr>
          <w:gridAfter w:val="1"/>
          <w:wAfter w:w="48" w:type="dxa"/>
          <w:trHeight w:val="599"/>
        </w:trPr>
        <w:tc>
          <w:tcPr>
            <w:tcW w:w="1985" w:type="dxa"/>
          </w:tcPr>
          <w:p w:rsidR="005317A7" w:rsidRPr="0093637B" w:rsidRDefault="005317A7" w:rsidP="001B4914">
            <w:pPr>
              <w:ind w:left="-180"/>
              <w:jc w:val="both"/>
              <w:rPr>
                <w:sz w:val="16"/>
                <w:szCs w:val="16"/>
              </w:rPr>
            </w:pPr>
            <w:r w:rsidRPr="0093637B">
              <w:rPr>
                <w:sz w:val="16"/>
                <w:szCs w:val="16"/>
              </w:rPr>
              <w:t>Сроки реализации подпрограммы</w:t>
            </w:r>
          </w:p>
        </w:tc>
        <w:tc>
          <w:tcPr>
            <w:tcW w:w="8471" w:type="dxa"/>
          </w:tcPr>
          <w:p w:rsidR="005317A7" w:rsidRPr="0093637B" w:rsidRDefault="005317A7" w:rsidP="001B4914">
            <w:pPr>
              <w:ind w:left="-180"/>
              <w:jc w:val="center"/>
              <w:rPr>
                <w:sz w:val="16"/>
                <w:szCs w:val="16"/>
              </w:rPr>
            </w:pPr>
            <w:r w:rsidRPr="0093637B">
              <w:rPr>
                <w:sz w:val="16"/>
                <w:szCs w:val="16"/>
              </w:rPr>
              <w:t>2019-2024 годы. Подпрограмма не предусматривает разбивку на этапы.</w:t>
            </w:r>
          </w:p>
        </w:tc>
      </w:tr>
      <w:tr w:rsidR="005317A7" w:rsidRPr="0093637B" w:rsidTr="001B49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64"/>
        </w:trPr>
        <w:tc>
          <w:tcPr>
            <w:tcW w:w="1985" w:type="dxa"/>
          </w:tcPr>
          <w:p w:rsidR="005317A7" w:rsidRPr="0093637B" w:rsidRDefault="005317A7" w:rsidP="001B4914">
            <w:pPr>
              <w:ind w:left="-180"/>
              <w:jc w:val="center"/>
              <w:rPr>
                <w:sz w:val="16"/>
                <w:szCs w:val="16"/>
              </w:rPr>
            </w:pPr>
            <w:r w:rsidRPr="0093637B">
              <w:rPr>
                <w:sz w:val="16"/>
                <w:szCs w:val="16"/>
              </w:rPr>
              <w:t xml:space="preserve"> Объемы и источники финансирования подпрограммы</w:t>
            </w:r>
          </w:p>
        </w:tc>
        <w:tc>
          <w:tcPr>
            <w:tcW w:w="8519" w:type="dxa"/>
            <w:gridSpan w:val="2"/>
          </w:tcPr>
          <w:p w:rsidR="005317A7" w:rsidRPr="0093637B" w:rsidRDefault="005317A7" w:rsidP="001B4914">
            <w:pPr>
              <w:ind w:left="-180"/>
              <w:jc w:val="center"/>
              <w:rPr>
                <w:sz w:val="16"/>
                <w:szCs w:val="16"/>
              </w:rPr>
            </w:pPr>
            <w:r w:rsidRPr="0093637B">
              <w:rPr>
                <w:sz w:val="16"/>
                <w:szCs w:val="16"/>
              </w:rPr>
              <w:t>2019год – 10510,72тыс. руб.</w:t>
            </w:r>
          </w:p>
          <w:p w:rsidR="005317A7" w:rsidRPr="0093637B" w:rsidRDefault="005317A7" w:rsidP="001B4914">
            <w:pPr>
              <w:ind w:left="-180"/>
              <w:jc w:val="center"/>
              <w:rPr>
                <w:sz w:val="16"/>
                <w:szCs w:val="16"/>
              </w:rPr>
            </w:pPr>
            <w:r w:rsidRPr="0093637B">
              <w:rPr>
                <w:sz w:val="16"/>
                <w:szCs w:val="16"/>
              </w:rPr>
              <w:t>2020 год – 12837,3 тыс. руб.</w:t>
            </w:r>
          </w:p>
          <w:p w:rsidR="005317A7" w:rsidRPr="0093637B" w:rsidRDefault="005317A7" w:rsidP="001B4914">
            <w:pPr>
              <w:ind w:left="-180"/>
              <w:jc w:val="center"/>
              <w:rPr>
                <w:sz w:val="16"/>
                <w:szCs w:val="16"/>
              </w:rPr>
            </w:pPr>
            <w:r w:rsidRPr="0093637B">
              <w:rPr>
                <w:sz w:val="16"/>
                <w:szCs w:val="16"/>
              </w:rPr>
              <w:t xml:space="preserve"> 2021 год – 13168,93  тыс. руб.</w:t>
            </w:r>
          </w:p>
          <w:p w:rsidR="005317A7" w:rsidRPr="0093637B" w:rsidRDefault="005317A7" w:rsidP="001B4914">
            <w:pPr>
              <w:ind w:left="-180"/>
              <w:rPr>
                <w:sz w:val="16"/>
                <w:szCs w:val="16"/>
              </w:rPr>
            </w:pPr>
            <w:r w:rsidRPr="0093637B">
              <w:rPr>
                <w:sz w:val="16"/>
                <w:szCs w:val="16"/>
              </w:rPr>
              <w:t xml:space="preserve">                                                                    2022год – 19180,74 тыс. руб. </w:t>
            </w:r>
          </w:p>
          <w:p w:rsidR="005317A7" w:rsidRPr="0093637B" w:rsidRDefault="005317A7" w:rsidP="001B4914">
            <w:pPr>
              <w:ind w:left="-180"/>
              <w:rPr>
                <w:sz w:val="16"/>
                <w:szCs w:val="16"/>
              </w:rPr>
            </w:pPr>
            <w:r w:rsidRPr="0093637B">
              <w:rPr>
                <w:sz w:val="16"/>
                <w:szCs w:val="16"/>
              </w:rPr>
              <w:t xml:space="preserve">                                                                    2023 год – 12883,24 тыс. руб. </w:t>
            </w:r>
          </w:p>
          <w:p w:rsidR="005317A7" w:rsidRPr="0093637B" w:rsidRDefault="005317A7" w:rsidP="001B4914">
            <w:pPr>
              <w:ind w:left="-180"/>
              <w:rPr>
                <w:sz w:val="16"/>
                <w:szCs w:val="16"/>
              </w:rPr>
            </w:pPr>
            <w:r w:rsidRPr="0093637B">
              <w:rPr>
                <w:sz w:val="16"/>
                <w:szCs w:val="16"/>
              </w:rPr>
              <w:t xml:space="preserve">                                                                     2024 год -  13147,34    тыс. руб. </w:t>
            </w:r>
          </w:p>
          <w:p w:rsidR="005317A7" w:rsidRPr="0093637B" w:rsidRDefault="005317A7" w:rsidP="001B4914">
            <w:pPr>
              <w:ind w:left="-180"/>
              <w:rPr>
                <w:sz w:val="16"/>
                <w:szCs w:val="16"/>
              </w:rPr>
            </w:pPr>
            <w:r w:rsidRPr="0093637B">
              <w:rPr>
                <w:sz w:val="16"/>
                <w:szCs w:val="16"/>
              </w:rPr>
              <w:t xml:space="preserve">   </w:t>
            </w:r>
          </w:p>
        </w:tc>
      </w:tr>
      <w:tr w:rsidR="005317A7" w:rsidRPr="0093637B" w:rsidTr="001B49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5" w:type="dxa"/>
          </w:tcPr>
          <w:p w:rsidR="005317A7" w:rsidRPr="0093637B" w:rsidRDefault="005317A7" w:rsidP="001B4914">
            <w:pPr>
              <w:ind w:left="-180"/>
              <w:rPr>
                <w:sz w:val="16"/>
                <w:szCs w:val="16"/>
              </w:rPr>
            </w:pPr>
            <w:r w:rsidRPr="0093637B">
              <w:rPr>
                <w:sz w:val="16"/>
                <w:szCs w:val="16"/>
              </w:rPr>
              <w:t>Ожидаемые конечные результаты реализации подпрограммы</w:t>
            </w:r>
          </w:p>
        </w:tc>
        <w:tc>
          <w:tcPr>
            <w:tcW w:w="8519" w:type="dxa"/>
            <w:gridSpan w:val="2"/>
          </w:tcPr>
          <w:p w:rsidR="005317A7" w:rsidRPr="0093637B" w:rsidRDefault="005317A7" w:rsidP="001B4914">
            <w:pPr>
              <w:ind w:left="-180"/>
              <w:jc w:val="center"/>
              <w:rPr>
                <w:sz w:val="16"/>
                <w:szCs w:val="16"/>
              </w:rPr>
            </w:pPr>
            <w:r w:rsidRPr="0093637B">
              <w:rPr>
                <w:sz w:val="16"/>
                <w:szCs w:val="16"/>
              </w:rPr>
              <w:t>-- выполнение  показателя   посещаемость на 2019 год составит 121 % по отношению к 2024 году   или  152372 экз.;</w:t>
            </w:r>
          </w:p>
          <w:p w:rsidR="005317A7" w:rsidRPr="0093637B" w:rsidRDefault="005317A7" w:rsidP="001B4914">
            <w:pPr>
              <w:ind w:left="-180"/>
              <w:jc w:val="center"/>
              <w:rPr>
                <w:sz w:val="16"/>
                <w:szCs w:val="16"/>
              </w:rPr>
            </w:pPr>
            <w:r w:rsidRPr="0093637B">
              <w:rPr>
                <w:sz w:val="16"/>
                <w:szCs w:val="16"/>
              </w:rPr>
              <w:t>-количество библиографических записей в сводном электронном каталоге библиотек Кировской области довести с 2.07 % в 2016г. до 2,5%  к 2024 году;</w:t>
            </w:r>
          </w:p>
          <w:p w:rsidR="005317A7" w:rsidRPr="0093637B" w:rsidRDefault="005317A7" w:rsidP="001B4914">
            <w:pPr>
              <w:ind w:left="-180"/>
              <w:jc w:val="center"/>
              <w:rPr>
                <w:sz w:val="16"/>
                <w:szCs w:val="16"/>
              </w:rPr>
            </w:pPr>
            <w:r w:rsidRPr="0093637B">
              <w:rPr>
                <w:sz w:val="16"/>
                <w:szCs w:val="16"/>
              </w:rPr>
              <w:lastRenderedPageBreak/>
              <w:t>-уровень фактической обеспеченности библиотеками населения от нормативной потребности сохранить 100%;</w:t>
            </w:r>
          </w:p>
          <w:p w:rsidR="005317A7" w:rsidRPr="0093637B" w:rsidRDefault="005317A7" w:rsidP="001B4914">
            <w:pPr>
              <w:ind w:left="-180"/>
              <w:jc w:val="center"/>
              <w:rPr>
                <w:sz w:val="16"/>
                <w:szCs w:val="16"/>
              </w:rPr>
            </w:pPr>
            <w:r w:rsidRPr="0093637B">
              <w:rPr>
                <w:sz w:val="16"/>
                <w:szCs w:val="16"/>
              </w:rPr>
              <w:t>-долю обновления компьютерной и  копировально-множительной техникой в процентах к 2024 году довести до 70%;</w:t>
            </w:r>
          </w:p>
          <w:p w:rsidR="005317A7" w:rsidRPr="0093637B" w:rsidRDefault="005317A7" w:rsidP="001B4914">
            <w:pPr>
              <w:ind w:left="-180"/>
              <w:jc w:val="center"/>
              <w:rPr>
                <w:sz w:val="16"/>
                <w:szCs w:val="16"/>
              </w:rPr>
            </w:pPr>
            <w:r w:rsidRPr="0093637B">
              <w:rPr>
                <w:sz w:val="16"/>
                <w:szCs w:val="16"/>
              </w:rPr>
              <w:t xml:space="preserve">-сохранить </w:t>
            </w:r>
            <w:proofErr w:type="spellStart"/>
            <w:r w:rsidRPr="0093637B">
              <w:rPr>
                <w:sz w:val="16"/>
                <w:szCs w:val="16"/>
              </w:rPr>
              <w:t>обновляемость</w:t>
            </w:r>
            <w:proofErr w:type="spellEnd"/>
            <w:r w:rsidRPr="0093637B">
              <w:rPr>
                <w:sz w:val="16"/>
                <w:szCs w:val="16"/>
              </w:rPr>
              <w:t xml:space="preserve"> библиотечного фонда не менее 3,0%;</w:t>
            </w:r>
          </w:p>
          <w:p w:rsidR="005317A7" w:rsidRPr="0093637B" w:rsidRDefault="005317A7" w:rsidP="001B4914">
            <w:pPr>
              <w:ind w:left="-180"/>
              <w:jc w:val="center"/>
              <w:rPr>
                <w:sz w:val="16"/>
                <w:szCs w:val="16"/>
              </w:rPr>
            </w:pPr>
            <w:r w:rsidRPr="0093637B">
              <w:rPr>
                <w:sz w:val="16"/>
                <w:szCs w:val="16"/>
              </w:rPr>
              <w:t>-количество обоснованных жалоб на качество услуг и работ должно быть нулевым на всех этапах  реализации подпрограммы.</w:t>
            </w:r>
          </w:p>
          <w:p w:rsidR="005317A7" w:rsidRPr="0093637B" w:rsidRDefault="005317A7" w:rsidP="001B4914">
            <w:pPr>
              <w:ind w:left="-180"/>
              <w:jc w:val="center"/>
              <w:rPr>
                <w:sz w:val="16"/>
                <w:szCs w:val="16"/>
              </w:rPr>
            </w:pPr>
            <w:r w:rsidRPr="0093637B">
              <w:rPr>
                <w:sz w:val="16"/>
                <w:szCs w:val="16"/>
              </w:rPr>
              <w:t>- Количество посещений организаций культуры по отношению к уровню 2024 года составит 120%</w:t>
            </w:r>
          </w:p>
          <w:p w:rsidR="005317A7" w:rsidRPr="0093637B" w:rsidRDefault="005317A7" w:rsidP="001B4914">
            <w:pPr>
              <w:ind w:left="-180"/>
              <w:jc w:val="center"/>
              <w:rPr>
                <w:sz w:val="16"/>
                <w:szCs w:val="16"/>
              </w:rPr>
            </w:pPr>
          </w:p>
          <w:p w:rsidR="005317A7" w:rsidRPr="0093637B" w:rsidRDefault="005317A7" w:rsidP="001B4914">
            <w:pPr>
              <w:ind w:left="-180"/>
              <w:jc w:val="center"/>
              <w:rPr>
                <w:sz w:val="16"/>
                <w:szCs w:val="16"/>
              </w:rPr>
            </w:pPr>
            <w:r w:rsidRPr="0093637B">
              <w:rPr>
                <w:sz w:val="16"/>
                <w:szCs w:val="16"/>
              </w:rPr>
              <w:t xml:space="preserve">Количество посещений организаций культуры по отношению </w:t>
            </w:r>
          </w:p>
          <w:p w:rsidR="005317A7" w:rsidRPr="0093637B" w:rsidRDefault="005317A7" w:rsidP="001B4914">
            <w:pPr>
              <w:ind w:left="-180"/>
              <w:jc w:val="center"/>
              <w:rPr>
                <w:sz w:val="16"/>
                <w:szCs w:val="16"/>
              </w:rPr>
            </w:pPr>
            <w:r w:rsidRPr="0093637B">
              <w:rPr>
                <w:sz w:val="16"/>
                <w:szCs w:val="16"/>
              </w:rPr>
              <w:t xml:space="preserve">к уровню 2017 года </w:t>
            </w:r>
            <w:proofErr w:type="gramStart"/>
            <w:r w:rsidRPr="0093637B">
              <w:rPr>
                <w:sz w:val="16"/>
                <w:szCs w:val="16"/>
              </w:rPr>
              <w:t xml:space="preserve">( </w:t>
            </w:r>
            <w:proofErr w:type="gramEnd"/>
            <w:r w:rsidRPr="0093637B">
              <w:rPr>
                <w:sz w:val="16"/>
                <w:szCs w:val="16"/>
              </w:rPr>
              <w:t>в части посещения библиотек)</w:t>
            </w:r>
          </w:p>
          <w:p w:rsidR="005317A7" w:rsidRPr="0093637B" w:rsidRDefault="005317A7" w:rsidP="001B4914">
            <w:pPr>
              <w:ind w:left="-180"/>
              <w:jc w:val="center"/>
              <w:rPr>
                <w:sz w:val="16"/>
                <w:szCs w:val="16"/>
              </w:rPr>
            </w:pPr>
            <w:r w:rsidRPr="0093637B">
              <w:rPr>
                <w:sz w:val="16"/>
                <w:szCs w:val="16"/>
              </w:rPr>
              <w:t>2022 год-106%</w:t>
            </w:r>
          </w:p>
          <w:p w:rsidR="005317A7" w:rsidRPr="0093637B" w:rsidRDefault="005317A7" w:rsidP="001B4914">
            <w:pPr>
              <w:ind w:left="-180"/>
              <w:jc w:val="center"/>
              <w:rPr>
                <w:sz w:val="16"/>
                <w:szCs w:val="16"/>
              </w:rPr>
            </w:pPr>
            <w:r w:rsidRPr="0093637B">
              <w:rPr>
                <w:sz w:val="16"/>
                <w:szCs w:val="16"/>
              </w:rPr>
              <w:t>2023 год-109%</w:t>
            </w:r>
          </w:p>
          <w:p w:rsidR="005317A7" w:rsidRPr="0093637B" w:rsidRDefault="005317A7" w:rsidP="001B4914">
            <w:pPr>
              <w:ind w:left="-180"/>
              <w:jc w:val="center"/>
              <w:rPr>
                <w:sz w:val="16"/>
                <w:szCs w:val="16"/>
              </w:rPr>
            </w:pPr>
            <w:r w:rsidRPr="0093637B">
              <w:rPr>
                <w:sz w:val="16"/>
                <w:szCs w:val="16"/>
              </w:rPr>
              <w:t>2024 год-115%-</w:t>
            </w:r>
          </w:p>
          <w:p w:rsidR="005317A7" w:rsidRPr="0093637B" w:rsidRDefault="005317A7" w:rsidP="001B4914">
            <w:pPr>
              <w:ind w:left="-180"/>
              <w:jc w:val="center"/>
              <w:rPr>
                <w:sz w:val="16"/>
                <w:szCs w:val="16"/>
              </w:rPr>
            </w:pPr>
            <w:r w:rsidRPr="0093637B">
              <w:rPr>
                <w:sz w:val="16"/>
                <w:szCs w:val="16"/>
              </w:rPr>
              <w:t>Переоснащены муниципальные библиотеки по модельному стандарту (</w:t>
            </w:r>
            <w:proofErr w:type="spellStart"/>
            <w:r w:rsidRPr="0093637B">
              <w:rPr>
                <w:sz w:val="16"/>
                <w:szCs w:val="16"/>
              </w:rPr>
              <w:t>Цепелевская</w:t>
            </w:r>
            <w:proofErr w:type="spellEnd"/>
            <w:r w:rsidRPr="0093637B">
              <w:rPr>
                <w:sz w:val="16"/>
                <w:szCs w:val="16"/>
              </w:rPr>
              <w:t xml:space="preserve"> сельская библиотека)</w:t>
            </w:r>
          </w:p>
          <w:p w:rsidR="005317A7" w:rsidRPr="0093637B" w:rsidRDefault="005317A7" w:rsidP="001B4914">
            <w:pPr>
              <w:ind w:left="-180"/>
              <w:jc w:val="center"/>
              <w:rPr>
                <w:sz w:val="16"/>
                <w:szCs w:val="16"/>
              </w:rPr>
            </w:pPr>
          </w:p>
        </w:tc>
      </w:tr>
    </w:tbl>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b/>
          <w:kern w:val="32"/>
          <w:sz w:val="16"/>
          <w:szCs w:val="16"/>
        </w:rPr>
        <w:sectPr w:rsidR="005317A7" w:rsidRPr="0093637B" w:rsidSect="0093637B">
          <w:pgSz w:w="11906" w:h="16838"/>
          <w:pgMar w:top="426" w:right="851" w:bottom="851" w:left="1620" w:header="709" w:footer="709" w:gutter="0"/>
          <w:cols w:space="708"/>
          <w:docGrid w:linePitch="360"/>
        </w:sectPr>
      </w:pPr>
    </w:p>
    <w:p w:rsidR="005317A7" w:rsidRPr="0093637B" w:rsidRDefault="005317A7" w:rsidP="005317A7">
      <w:pPr>
        <w:keepNext/>
        <w:contextualSpacing/>
        <w:jc w:val="right"/>
        <w:outlineLvl w:val="0"/>
        <w:rPr>
          <w:bCs/>
          <w:kern w:val="32"/>
          <w:sz w:val="16"/>
          <w:szCs w:val="16"/>
        </w:rPr>
      </w:pPr>
      <w:r w:rsidRPr="0093637B">
        <w:rPr>
          <w:sz w:val="16"/>
          <w:szCs w:val="16"/>
        </w:rPr>
        <w:lastRenderedPageBreak/>
        <w:t xml:space="preserve">                                                                                                                                                                                                                                        </w:t>
      </w:r>
      <w:r w:rsidRPr="0093637B">
        <w:rPr>
          <w:bCs/>
          <w:kern w:val="32"/>
          <w:sz w:val="16"/>
          <w:szCs w:val="16"/>
        </w:rPr>
        <w:t>Приложение № 3</w:t>
      </w:r>
    </w:p>
    <w:p w:rsidR="005317A7" w:rsidRPr="0093637B" w:rsidRDefault="005317A7" w:rsidP="005317A7">
      <w:pPr>
        <w:contextualSpacing/>
        <w:jc w:val="right"/>
        <w:rPr>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ind w:right="-284"/>
        <w:contextualSpacing/>
        <w:jc w:val="center"/>
        <w:outlineLvl w:val="0"/>
        <w:rPr>
          <w:bCs/>
          <w:kern w:val="32"/>
          <w:sz w:val="16"/>
          <w:szCs w:val="16"/>
        </w:rPr>
      </w:pPr>
      <w:r w:rsidRPr="0093637B">
        <w:rPr>
          <w:bCs/>
          <w:kern w:val="32"/>
          <w:sz w:val="16"/>
          <w:szCs w:val="16"/>
        </w:rPr>
        <w:t xml:space="preserve">                                                                                                                                                                                                                От 19.01.2022 № 19-п</w:t>
      </w:r>
    </w:p>
    <w:p w:rsidR="005317A7" w:rsidRPr="0093637B" w:rsidRDefault="005317A7" w:rsidP="005317A7">
      <w:pPr>
        <w:contextualSpacing/>
        <w:jc w:val="right"/>
        <w:rPr>
          <w:sz w:val="16"/>
          <w:szCs w:val="16"/>
        </w:rPr>
      </w:pPr>
    </w:p>
    <w:p w:rsidR="005317A7" w:rsidRPr="0093637B" w:rsidRDefault="005317A7" w:rsidP="005317A7">
      <w:pPr>
        <w:jc w:val="center"/>
        <w:rPr>
          <w:sz w:val="16"/>
          <w:szCs w:val="16"/>
        </w:rPr>
      </w:pPr>
      <w:r w:rsidRPr="0093637B">
        <w:rPr>
          <w:sz w:val="16"/>
          <w:szCs w:val="16"/>
        </w:rPr>
        <w:t xml:space="preserve">ПЕРЕЧЕНЬ МЕРОПРИЯТИЙ ПОДПРОГРАММЫ </w:t>
      </w:r>
    </w:p>
    <w:p w:rsidR="005317A7" w:rsidRPr="0093637B" w:rsidRDefault="005317A7" w:rsidP="005317A7">
      <w:pPr>
        <w:jc w:val="center"/>
        <w:rPr>
          <w:sz w:val="16"/>
          <w:szCs w:val="16"/>
        </w:rPr>
      </w:pPr>
      <w:r w:rsidRPr="0093637B">
        <w:rPr>
          <w:sz w:val="16"/>
          <w:szCs w:val="16"/>
        </w:rPr>
        <w:t>«Организация и развитие библиотечного дела в муниципальном образовании Орловский район Кировской области»</w:t>
      </w:r>
    </w:p>
    <w:tbl>
      <w:tblPr>
        <w:tblW w:w="148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2"/>
        <w:gridCol w:w="2268"/>
        <w:gridCol w:w="992"/>
        <w:gridCol w:w="992"/>
        <w:gridCol w:w="992"/>
        <w:gridCol w:w="993"/>
        <w:gridCol w:w="992"/>
        <w:gridCol w:w="992"/>
        <w:gridCol w:w="992"/>
        <w:gridCol w:w="1406"/>
      </w:tblGrid>
      <w:tr w:rsidR="005317A7" w:rsidRPr="0093637B" w:rsidTr="001B4914">
        <w:trPr>
          <w:trHeight w:val="348"/>
        </w:trPr>
        <w:tc>
          <w:tcPr>
            <w:tcW w:w="4242" w:type="dxa"/>
            <w:shd w:val="clear" w:color="auto" w:fill="auto"/>
          </w:tcPr>
          <w:p w:rsidR="005317A7" w:rsidRPr="0093637B" w:rsidRDefault="005317A7" w:rsidP="001B4914">
            <w:pPr>
              <w:jc w:val="center"/>
              <w:rPr>
                <w:rFonts w:eastAsia="Arial Unicode MS"/>
                <w:sz w:val="16"/>
                <w:szCs w:val="16"/>
                <w:lang w:val="ru"/>
              </w:rPr>
            </w:pPr>
            <w:r w:rsidRPr="0093637B">
              <w:rPr>
                <w:rFonts w:eastAsia="Arial Unicode MS"/>
                <w:sz w:val="16"/>
                <w:szCs w:val="16"/>
                <w:lang w:val="ru"/>
              </w:rPr>
              <w:t>Решаемая задача, содержание мероприятия</w:t>
            </w:r>
          </w:p>
        </w:tc>
        <w:tc>
          <w:tcPr>
            <w:tcW w:w="2268" w:type="dxa"/>
            <w:vMerge w:val="restart"/>
            <w:shd w:val="clear" w:color="auto" w:fill="auto"/>
          </w:tcPr>
          <w:p w:rsidR="005317A7" w:rsidRPr="0093637B" w:rsidRDefault="005317A7" w:rsidP="001B4914">
            <w:pPr>
              <w:jc w:val="center"/>
              <w:rPr>
                <w:rFonts w:eastAsia="Arial Unicode MS"/>
                <w:sz w:val="16"/>
                <w:szCs w:val="16"/>
                <w:lang w:val="ru"/>
              </w:rPr>
            </w:pPr>
            <w:r w:rsidRPr="0093637B">
              <w:rPr>
                <w:rFonts w:eastAsia="Arial Unicode MS"/>
                <w:sz w:val="16"/>
                <w:szCs w:val="16"/>
                <w:lang w:val="ru"/>
              </w:rPr>
              <w:t>Источники</w:t>
            </w:r>
          </w:p>
          <w:p w:rsidR="005317A7" w:rsidRPr="0093637B" w:rsidRDefault="005317A7" w:rsidP="001B4914">
            <w:pPr>
              <w:jc w:val="center"/>
              <w:rPr>
                <w:rFonts w:eastAsia="Arial Unicode MS"/>
                <w:sz w:val="16"/>
                <w:szCs w:val="16"/>
                <w:lang w:val="ru"/>
              </w:rPr>
            </w:pPr>
            <w:r w:rsidRPr="0093637B">
              <w:rPr>
                <w:rFonts w:eastAsia="Arial Unicode MS"/>
                <w:sz w:val="16"/>
                <w:szCs w:val="16"/>
                <w:lang w:val="ru"/>
              </w:rPr>
              <w:t>финансирования</w:t>
            </w:r>
          </w:p>
        </w:tc>
        <w:tc>
          <w:tcPr>
            <w:tcW w:w="5953" w:type="dxa"/>
            <w:gridSpan w:val="6"/>
            <w:shd w:val="clear" w:color="auto" w:fill="auto"/>
          </w:tcPr>
          <w:p w:rsidR="005317A7" w:rsidRPr="0093637B" w:rsidRDefault="005317A7" w:rsidP="001B4914">
            <w:pPr>
              <w:jc w:val="center"/>
              <w:rPr>
                <w:rFonts w:eastAsia="Arial Unicode MS"/>
                <w:sz w:val="16"/>
                <w:szCs w:val="16"/>
                <w:lang w:val="ru"/>
              </w:rPr>
            </w:pPr>
            <w:r w:rsidRPr="0093637B">
              <w:rPr>
                <w:rFonts w:eastAsia="Arial Unicode MS"/>
                <w:sz w:val="16"/>
                <w:szCs w:val="16"/>
                <w:lang w:val="ru"/>
              </w:rPr>
              <w:t>Объем финансирования, (тыс. руб.)</w:t>
            </w:r>
          </w:p>
        </w:tc>
        <w:tc>
          <w:tcPr>
            <w:tcW w:w="992" w:type="dxa"/>
            <w:vMerge w:val="restart"/>
            <w:shd w:val="clear" w:color="auto" w:fill="auto"/>
          </w:tcPr>
          <w:p w:rsidR="005317A7" w:rsidRPr="0093637B" w:rsidRDefault="005317A7" w:rsidP="001B4914">
            <w:pPr>
              <w:jc w:val="center"/>
              <w:rPr>
                <w:rFonts w:eastAsia="Arial Unicode MS"/>
                <w:sz w:val="16"/>
                <w:szCs w:val="16"/>
                <w:lang w:val="ru"/>
              </w:rPr>
            </w:pPr>
            <w:r w:rsidRPr="0093637B">
              <w:rPr>
                <w:rFonts w:eastAsia="Arial Unicode MS"/>
                <w:sz w:val="16"/>
                <w:szCs w:val="16"/>
                <w:lang w:val="ru"/>
              </w:rPr>
              <w:t>Итого</w:t>
            </w:r>
          </w:p>
        </w:tc>
        <w:tc>
          <w:tcPr>
            <w:tcW w:w="1406" w:type="dxa"/>
            <w:vMerge w:val="restart"/>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Ответственные исполнители</w:t>
            </w:r>
          </w:p>
        </w:tc>
      </w:tr>
      <w:tr w:rsidR="005317A7" w:rsidRPr="0093637B" w:rsidTr="001B4914">
        <w:trPr>
          <w:trHeight w:val="627"/>
        </w:trPr>
        <w:tc>
          <w:tcPr>
            <w:tcW w:w="4242" w:type="dxa"/>
            <w:tcBorders>
              <w:bottom w:val="single" w:sz="4" w:space="0" w:color="auto"/>
            </w:tcBorders>
            <w:shd w:val="clear" w:color="auto" w:fill="auto"/>
          </w:tcPr>
          <w:p w:rsidR="005317A7" w:rsidRPr="0093637B" w:rsidRDefault="005317A7" w:rsidP="001B4914">
            <w:pPr>
              <w:jc w:val="center"/>
              <w:rPr>
                <w:rFonts w:eastAsia="Arial Unicode MS"/>
                <w:sz w:val="16"/>
                <w:szCs w:val="16"/>
                <w:lang w:val="ru"/>
              </w:rPr>
            </w:pPr>
          </w:p>
        </w:tc>
        <w:tc>
          <w:tcPr>
            <w:tcW w:w="2268" w:type="dxa"/>
            <w:vMerge/>
            <w:tcBorders>
              <w:bottom w:val="single" w:sz="4" w:space="0" w:color="auto"/>
            </w:tcBorders>
            <w:shd w:val="clear" w:color="auto" w:fill="auto"/>
          </w:tcPr>
          <w:p w:rsidR="005317A7" w:rsidRPr="0093637B" w:rsidRDefault="005317A7" w:rsidP="001B4914">
            <w:pPr>
              <w:jc w:val="center"/>
              <w:rPr>
                <w:rFonts w:eastAsia="Arial Unicode MS"/>
                <w:sz w:val="16"/>
                <w:szCs w:val="16"/>
                <w:lang w:val="ru"/>
              </w:rPr>
            </w:pP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2019</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2020</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2021</w:t>
            </w:r>
          </w:p>
        </w:tc>
        <w:tc>
          <w:tcPr>
            <w:tcW w:w="993"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2022</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2023</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2024</w:t>
            </w:r>
          </w:p>
        </w:tc>
        <w:tc>
          <w:tcPr>
            <w:tcW w:w="992" w:type="dxa"/>
            <w:vMerge/>
            <w:tcBorders>
              <w:bottom w:val="single" w:sz="4" w:space="0" w:color="auto"/>
            </w:tcBorders>
            <w:shd w:val="clear" w:color="auto" w:fill="auto"/>
          </w:tcPr>
          <w:p w:rsidR="005317A7" w:rsidRPr="0093637B" w:rsidRDefault="005317A7" w:rsidP="001B4914">
            <w:pPr>
              <w:rPr>
                <w:rFonts w:eastAsia="Arial Unicode MS"/>
                <w:sz w:val="16"/>
                <w:szCs w:val="16"/>
                <w:lang w:val="ru"/>
              </w:rPr>
            </w:pPr>
          </w:p>
        </w:tc>
        <w:tc>
          <w:tcPr>
            <w:tcW w:w="1406" w:type="dxa"/>
            <w:vMerge/>
            <w:tcBorders>
              <w:bottom w:val="single" w:sz="4" w:space="0" w:color="auto"/>
            </w:tcBorders>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305"/>
        </w:trPr>
        <w:tc>
          <w:tcPr>
            <w:tcW w:w="10479" w:type="dxa"/>
            <w:gridSpan w:val="6"/>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 xml:space="preserve">Организация библиотечного обслуживания населения </w:t>
            </w:r>
          </w:p>
          <w:p w:rsidR="005317A7" w:rsidRPr="0093637B" w:rsidRDefault="005317A7" w:rsidP="001B4914">
            <w:pPr>
              <w:rPr>
                <w:rFonts w:eastAsia="Arial Unicode MS"/>
                <w:sz w:val="16"/>
                <w:szCs w:val="16"/>
                <w:lang w:val="ru"/>
              </w:rPr>
            </w:pPr>
            <w:r w:rsidRPr="0093637B">
              <w:rPr>
                <w:rFonts w:eastAsia="Arial Unicode MS"/>
                <w:sz w:val="16"/>
                <w:szCs w:val="16"/>
                <w:lang w:val="ru"/>
              </w:rPr>
              <w:t>Орловского района</w:t>
            </w:r>
          </w:p>
        </w:tc>
        <w:tc>
          <w:tcPr>
            <w:tcW w:w="992" w:type="dxa"/>
            <w:shd w:val="clear" w:color="auto" w:fill="auto"/>
          </w:tcPr>
          <w:p w:rsidR="005317A7" w:rsidRPr="0093637B" w:rsidRDefault="005317A7" w:rsidP="001B4914">
            <w:pPr>
              <w:rPr>
                <w:rFonts w:eastAsia="Arial Unicode MS"/>
                <w:sz w:val="16"/>
                <w:szCs w:val="16"/>
                <w:lang w:val="ru"/>
              </w:rPr>
            </w:pPr>
          </w:p>
          <w:p w:rsidR="005317A7" w:rsidRPr="0093637B" w:rsidRDefault="005317A7" w:rsidP="001B4914">
            <w:pPr>
              <w:rPr>
                <w:rFonts w:eastAsia="Arial Unicode MS"/>
                <w:sz w:val="16"/>
                <w:szCs w:val="16"/>
                <w:lang w:val="ru"/>
              </w:rPr>
            </w:pPr>
          </w:p>
        </w:tc>
        <w:tc>
          <w:tcPr>
            <w:tcW w:w="1984" w:type="dxa"/>
            <w:gridSpan w:val="2"/>
            <w:shd w:val="clear" w:color="auto" w:fill="auto"/>
          </w:tcPr>
          <w:p w:rsidR="005317A7" w:rsidRPr="0093637B" w:rsidRDefault="005317A7" w:rsidP="001B4914">
            <w:pPr>
              <w:rPr>
                <w:rFonts w:eastAsia="Arial Unicode MS"/>
                <w:sz w:val="16"/>
                <w:szCs w:val="16"/>
                <w:lang w:val="ru"/>
              </w:rPr>
            </w:pPr>
          </w:p>
          <w:p w:rsidR="005317A7" w:rsidRPr="0093637B" w:rsidRDefault="005317A7" w:rsidP="001B4914">
            <w:pPr>
              <w:rPr>
                <w:rFonts w:eastAsia="Arial Unicode MS"/>
                <w:sz w:val="16"/>
                <w:szCs w:val="16"/>
                <w:lang w:val="ru"/>
              </w:rPr>
            </w:pPr>
          </w:p>
        </w:tc>
        <w:tc>
          <w:tcPr>
            <w:tcW w:w="1406" w:type="dxa"/>
            <w:vMerge w:val="restart"/>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МКУК «Орловская централизованная библиотечная система»</w:t>
            </w:r>
          </w:p>
        </w:tc>
      </w:tr>
      <w:tr w:rsidR="005317A7" w:rsidRPr="0093637B" w:rsidTr="001B4914">
        <w:trPr>
          <w:trHeight w:val="915"/>
        </w:trPr>
        <w:tc>
          <w:tcPr>
            <w:tcW w:w="4242" w:type="dxa"/>
            <w:vMerge w:val="restart"/>
            <w:tcBorders>
              <w:bottom w:val="single" w:sz="4" w:space="0" w:color="auto"/>
            </w:tcBorders>
            <w:shd w:val="clear" w:color="auto" w:fill="auto"/>
          </w:tcPr>
          <w:p w:rsidR="005317A7" w:rsidRPr="0093637B" w:rsidRDefault="005317A7" w:rsidP="001B4914">
            <w:pPr>
              <w:jc w:val="both"/>
              <w:rPr>
                <w:rFonts w:eastAsia="Arial Unicode MS"/>
                <w:sz w:val="16"/>
                <w:szCs w:val="16"/>
                <w:lang w:val="ru"/>
              </w:rPr>
            </w:pPr>
            <w:r w:rsidRPr="0093637B">
              <w:rPr>
                <w:rFonts w:eastAsia="Arial Unicode MS"/>
                <w:sz w:val="16"/>
                <w:szCs w:val="16"/>
                <w:lang w:val="ru"/>
              </w:rPr>
              <w:t>Оказание муниципальных услуг (выполнение работ) по организации библиотечного обслуживания населения, по комплектованию и обеспечению сохранности библиотечных фондов библиотек</w:t>
            </w:r>
          </w:p>
          <w:p w:rsidR="005317A7" w:rsidRPr="0093637B" w:rsidRDefault="005317A7" w:rsidP="001B4914">
            <w:pPr>
              <w:rPr>
                <w:rFonts w:eastAsia="Arial Unicode MS"/>
                <w:sz w:val="16"/>
                <w:szCs w:val="16"/>
                <w:lang w:val="ru"/>
              </w:rPr>
            </w:pPr>
          </w:p>
        </w:tc>
        <w:tc>
          <w:tcPr>
            <w:tcW w:w="2268"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Бюджет муниципального образования</w:t>
            </w:r>
          </w:p>
          <w:p w:rsidR="005317A7" w:rsidRPr="0093637B" w:rsidRDefault="005317A7" w:rsidP="001B4914">
            <w:pPr>
              <w:rPr>
                <w:rFonts w:eastAsia="Arial Unicode MS"/>
                <w:sz w:val="16"/>
                <w:szCs w:val="16"/>
                <w:lang w:val="ru"/>
              </w:rPr>
            </w:pP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3660,16</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7945,1</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7647,96</w:t>
            </w:r>
          </w:p>
        </w:tc>
        <w:tc>
          <w:tcPr>
            <w:tcW w:w="993" w:type="dxa"/>
            <w:tcBorders>
              <w:bottom w:val="single" w:sz="4" w:space="0" w:color="auto"/>
            </w:tcBorders>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9514,54</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8780,54</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9044,64</w:t>
            </w:r>
          </w:p>
        </w:tc>
        <w:tc>
          <w:tcPr>
            <w:tcW w:w="992" w:type="dxa"/>
            <w:tcBorders>
              <w:bottom w:val="single" w:sz="4" w:space="0" w:color="auto"/>
            </w:tcBorders>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46592,94</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c>
          <w:tcPr>
            <w:tcW w:w="4242" w:type="dxa"/>
            <w:vMerge/>
            <w:shd w:val="clear" w:color="auto" w:fill="auto"/>
          </w:tcPr>
          <w:p w:rsidR="005317A7" w:rsidRPr="0093637B" w:rsidRDefault="005317A7" w:rsidP="001B4914">
            <w:pPr>
              <w:rPr>
                <w:rFonts w:eastAsia="Arial Unicode MS"/>
                <w:sz w:val="16"/>
                <w:szCs w:val="16"/>
              </w:rPr>
            </w:pPr>
          </w:p>
        </w:tc>
        <w:tc>
          <w:tcPr>
            <w:tcW w:w="2268" w:type="dxa"/>
            <w:shd w:val="clear" w:color="auto" w:fill="auto"/>
          </w:tcPr>
          <w:p w:rsidR="005317A7" w:rsidRPr="0093637B" w:rsidRDefault="005317A7" w:rsidP="001B4914">
            <w:pPr>
              <w:jc w:val="both"/>
              <w:rPr>
                <w:rFonts w:eastAsia="Arial Unicode MS"/>
                <w:sz w:val="16"/>
                <w:szCs w:val="16"/>
                <w:lang w:val="ru"/>
              </w:rPr>
            </w:pPr>
            <w:r w:rsidRPr="0093637B">
              <w:rPr>
                <w:rFonts w:eastAsia="Arial Unicode MS"/>
                <w:sz w:val="16"/>
                <w:szCs w:val="16"/>
                <w:lang w:val="ru"/>
              </w:rPr>
              <w:t>Федеральный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121,66</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13,46</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98,39</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5096,5</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96,5</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96,5</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5523,01</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335"/>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both"/>
              <w:rPr>
                <w:rFonts w:eastAsia="Arial Unicode MS"/>
                <w:sz w:val="16"/>
                <w:szCs w:val="16"/>
              </w:rPr>
            </w:pPr>
            <w:r w:rsidRPr="0093637B">
              <w:rPr>
                <w:rFonts w:eastAsia="Arial Unicode MS"/>
                <w:sz w:val="16"/>
                <w:szCs w:val="16"/>
              </w:rPr>
              <w:t>Областной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6728,9</w:t>
            </w:r>
          </w:p>
        </w:tc>
        <w:tc>
          <w:tcPr>
            <w:tcW w:w="992" w:type="dxa"/>
            <w:shd w:val="clear" w:color="auto" w:fill="auto"/>
          </w:tcPr>
          <w:p w:rsidR="005317A7" w:rsidRPr="0093637B" w:rsidRDefault="005317A7" w:rsidP="001B4914">
            <w:pPr>
              <w:ind w:right="-447"/>
              <w:rPr>
                <w:rFonts w:eastAsia="Arial Unicode MS"/>
                <w:sz w:val="16"/>
                <w:szCs w:val="16"/>
              </w:rPr>
            </w:pPr>
            <w:r w:rsidRPr="0093637B">
              <w:rPr>
                <w:rFonts w:eastAsia="Arial Unicode MS"/>
                <w:sz w:val="16"/>
                <w:szCs w:val="16"/>
              </w:rPr>
              <w:t>4878,74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5422,58</w:t>
            </w:r>
          </w:p>
        </w:tc>
        <w:tc>
          <w:tcPr>
            <w:tcW w:w="993" w:type="dxa"/>
            <w:shd w:val="clear" w:color="auto" w:fill="auto"/>
          </w:tcPr>
          <w:p w:rsidR="005317A7" w:rsidRPr="0093637B" w:rsidRDefault="005317A7" w:rsidP="001B4914">
            <w:pPr>
              <w:ind w:right="-447"/>
              <w:rPr>
                <w:rFonts w:eastAsia="Arial Unicode MS"/>
                <w:sz w:val="16"/>
                <w:szCs w:val="16"/>
              </w:rPr>
            </w:pPr>
            <w:r w:rsidRPr="0093637B">
              <w:rPr>
                <w:rFonts w:eastAsia="Arial Unicode MS"/>
                <w:sz w:val="16"/>
                <w:szCs w:val="16"/>
              </w:rPr>
              <w:t>4569,7</w:t>
            </w:r>
          </w:p>
        </w:tc>
        <w:tc>
          <w:tcPr>
            <w:tcW w:w="992" w:type="dxa"/>
            <w:shd w:val="clear" w:color="auto" w:fill="auto"/>
          </w:tcPr>
          <w:p w:rsidR="005317A7" w:rsidRPr="0093637B" w:rsidRDefault="005317A7" w:rsidP="001B4914">
            <w:pPr>
              <w:ind w:right="-447"/>
              <w:rPr>
                <w:rFonts w:eastAsia="Arial Unicode MS"/>
                <w:sz w:val="16"/>
                <w:szCs w:val="16"/>
              </w:rPr>
            </w:pPr>
            <w:r w:rsidRPr="0093637B">
              <w:rPr>
                <w:rFonts w:eastAsia="Arial Unicode MS"/>
                <w:sz w:val="16"/>
                <w:szCs w:val="16"/>
              </w:rPr>
              <w:t>4006,2</w:t>
            </w:r>
          </w:p>
        </w:tc>
        <w:tc>
          <w:tcPr>
            <w:tcW w:w="992" w:type="dxa"/>
            <w:shd w:val="clear" w:color="auto" w:fill="auto"/>
          </w:tcPr>
          <w:p w:rsidR="005317A7" w:rsidRPr="0093637B" w:rsidRDefault="005317A7" w:rsidP="001B4914">
            <w:pPr>
              <w:ind w:right="-447"/>
              <w:rPr>
                <w:rFonts w:eastAsia="Arial Unicode MS"/>
                <w:sz w:val="16"/>
                <w:szCs w:val="16"/>
              </w:rPr>
            </w:pPr>
            <w:r w:rsidRPr="0093637B">
              <w:rPr>
                <w:rFonts w:eastAsia="Arial Unicode MS"/>
                <w:sz w:val="16"/>
                <w:szCs w:val="16"/>
              </w:rPr>
              <w:t>4006,2</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29612,32</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34"/>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both"/>
              <w:rPr>
                <w:rFonts w:eastAsia="Arial Unicode MS"/>
                <w:sz w:val="16"/>
                <w:szCs w:val="16"/>
              </w:rPr>
            </w:pPr>
            <w:r w:rsidRPr="0093637B">
              <w:rPr>
                <w:rFonts w:eastAsia="Arial Unicode MS"/>
                <w:sz w:val="16"/>
                <w:szCs w:val="16"/>
              </w:rPr>
              <w:t>В том числе:</w:t>
            </w:r>
          </w:p>
        </w:tc>
        <w:tc>
          <w:tcPr>
            <w:tcW w:w="992" w:type="dxa"/>
            <w:shd w:val="clear" w:color="auto" w:fill="auto"/>
          </w:tcPr>
          <w:p w:rsidR="005317A7" w:rsidRPr="0093637B" w:rsidRDefault="005317A7" w:rsidP="001B4914">
            <w:pPr>
              <w:rPr>
                <w:rFonts w:eastAsia="Arial Unicode MS"/>
                <w:sz w:val="16"/>
                <w:szCs w:val="16"/>
              </w:rPr>
            </w:pPr>
          </w:p>
        </w:tc>
        <w:tc>
          <w:tcPr>
            <w:tcW w:w="992" w:type="dxa"/>
            <w:shd w:val="clear" w:color="auto" w:fill="auto"/>
          </w:tcPr>
          <w:p w:rsidR="005317A7" w:rsidRPr="0093637B" w:rsidRDefault="005317A7" w:rsidP="001B4914">
            <w:pPr>
              <w:ind w:right="-447"/>
              <w:rPr>
                <w:rFonts w:eastAsia="Arial Unicode MS"/>
                <w:sz w:val="16"/>
                <w:szCs w:val="16"/>
              </w:rPr>
            </w:pPr>
          </w:p>
        </w:tc>
        <w:tc>
          <w:tcPr>
            <w:tcW w:w="992" w:type="dxa"/>
            <w:shd w:val="clear" w:color="auto" w:fill="auto"/>
          </w:tcPr>
          <w:p w:rsidR="005317A7" w:rsidRPr="0093637B" w:rsidRDefault="005317A7" w:rsidP="001B4914">
            <w:pPr>
              <w:rPr>
                <w:rFonts w:eastAsia="Arial Unicode MS"/>
                <w:sz w:val="16"/>
                <w:szCs w:val="16"/>
              </w:rPr>
            </w:pPr>
          </w:p>
        </w:tc>
        <w:tc>
          <w:tcPr>
            <w:tcW w:w="993" w:type="dxa"/>
            <w:shd w:val="clear" w:color="auto" w:fill="auto"/>
          </w:tcPr>
          <w:p w:rsidR="005317A7" w:rsidRPr="0093637B" w:rsidRDefault="005317A7" w:rsidP="001B4914">
            <w:pPr>
              <w:ind w:right="-447"/>
              <w:rPr>
                <w:rFonts w:eastAsia="Arial Unicode MS"/>
                <w:sz w:val="16"/>
                <w:szCs w:val="16"/>
              </w:rPr>
            </w:pPr>
          </w:p>
        </w:tc>
        <w:tc>
          <w:tcPr>
            <w:tcW w:w="992" w:type="dxa"/>
            <w:shd w:val="clear" w:color="auto" w:fill="auto"/>
          </w:tcPr>
          <w:p w:rsidR="005317A7" w:rsidRPr="0093637B" w:rsidRDefault="005317A7" w:rsidP="001B4914">
            <w:pPr>
              <w:ind w:right="-447"/>
              <w:rPr>
                <w:rFonts w:eastAsia="Arial Unicode MS"/>
                <w:sz w:val="16"/>
                <w:szCs w:val="16"/>
              </w:rPr>
            </w:pPr>
          </w:p>
        </w:tc>
        <w:tc>
          <w:tcPr>
            <w:tcW w:w="992" w:type="dxa"/>
            <w:shd w:val="clear" w:color="auto" w:fill="auto"/>
          </w:tcPr>
          <w:p w:rsidR="005317A7" w:rsidRPr="0093637B" w:rsidRDefault="005317A7" w:rsidP="001B4914">
            <w:pPr>
              <w:ind w:right="-447"/>
              <w:rPr>
                <w:rFonts w:eastAsia="Arial Unicode MS"/>
                <w:sz w:val="16"/>
                <w:szCs w:val="16"/>
              </w:rPr>
            </w:pPr>
          </w:p>
        </w:tc>
        <w:tc>
          <w:tcPr>
            <w:tcW w:w="992" w:type="dxa"/>
            <w:shd w:val="clear" w:color="auto" w:fill="auto"/>
          </w:tcPr>
          <w:p w:rsidR="005317A7" w:rsidRPr="0093637B" w:rsidRDefault="005317A7" w:rsidP="001B4914">
            <w:pPr>
              <w:rPr>
                <w:rFonts w:eastAsia="Arial Unicode MS"/>
                <w:sz w:val="16"/>
                <w:szCs w:val="16"/>
                <w:lang w:val="ru"/>
              </w:rPr>
            </w:pP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809"/>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rFonts w:eastAsia="Arial Unicode MS"/>
                <w:b/>
                <w:sz w:val="16"/>
                <w:szCs w:val="16"/>
                <w:lang w:val="ru"/>
              </w:rPr>
            </w:pPr>
            <w:r w:rsidRPr="0093637B">
              <w:rPr>
                <w:rFonts w:eastAsia="Arial Unicode MS"/>
                <w:b/>
                <w:sz w:val="16"/>
                <w:szCs w:val="16"/>
                <w:lang w:val="ru"/>
              </w:rPr>
              <w:t xml:space="preserve">1.Комплектование фондов </w:t>
            </w:r>
            <w:proofErr w:type="spellStart"/>
            <w:r w:rsidRPr="0093637B">
              <w:rPr>
                <w:rFonts w:eastAsia="Arial Unicode MS"/>
                <w:b/>
                <w:sz w:val="16"/>
                <w:szCs w:val="16"/>
                <w:lang w:val="ru"/>
              </w:rPr>
              <w:t>Цепелевской</w:t>
            </w:r>
            <w:proofErr w:type="spellEnd"/>
            <w:r w:rsidRPr="0093637B">
              <w:rPr>
                <w:rFonts w:eastAsia="Arial Unicode MS"/>
                <w:b/>
                <w:sz w:val="16"/>
                <w:szCs w:val="16"/>
                <w:lang w:val="ru"/>
              </w:rPr>
              <w:t xml:space="preserve"> сельской библиотеки на различных носителях</w:t>
            </w:r>
          </w:p>
        </w:tc>
        <w:tc>
          <w:tcPr>
            <w:tcW w:w="992" w:type="dxa"/>
            <w:shd w:val="clear" w:color="auto" w:fill="auto"/>
          </w:tcPr>
          <w:p w:rsidR="005317A7" w:rsidRPr="0093637B" w:rsidRDefault="005317A7" w:rsidP="001B4914">
            <w:pPr>
              <w:rPr>
                <w:rFonts w:eastAsia="Arial Unicode MS"/>
                <w:sz w:val="16"/>
                <w:szCs w:val="16"/>
              </w:rPr>
            </w:pPr>
          </w:p>
        </w:tc>
        <w:tc>
          <w:tcPr>
            <w:tcW w:w="992" w:type="dxa"/>
            <w:shd w:val="clear" w:color="auto" w:fill="auto"/>
          </w:tcPr>
          <w:p w:rsidR="005317A7" w:rsidRPr="0093637B" w:rsidRDefault="005317A7" w:rsidP="001B4914">
            <w:pPr>
              <w:rPr>
                <w:rFonts w:eastAsia="Arial Unicode MS"/>
                <w:sz w:val="16"/>
                <w:szCs w:val="16"/>
              </w:rPr>
            </w:pPr>
          </w:p>
        </w:tc>
        <w:tc>
          <w:tcPr>
            <w:tcW w:w="992" w:type="dxa"/>
            <w:shd w:val="clear" w:color="auto" w:fill="auto"/>
          </w:tcPr>
          <w:p w:rsidR="005317A7" w:rsidRPr="0093637B" w:rsidRDefault="005317A7" w:rsidP="001B4914">
            <w:pPr>
              <w:rPr>
                <w:rFonts w:eastAsia="Arial Unicode MS"/>
                <w:sz w:val="16"/>
                <w:szCs w:val="16"/>
              </w:rPr>
            </w:pP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20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60</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140</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330"/>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both"/>
              <w:rPr>
                <w:rFonts w:eastAsia="Arial Unicode MS"/>
                <w:sz w:val="16"/>
                <w:szCs w:val="16"/>
                <w:lang w:val="ru"/>
              </w:rPr>
            </w:pPr>
            <w:r w:rsidRPr="0093637B">
              <w:rPr>
                <w:rFonts w:eastAsia="Arial Unicode MS"/>
                <w:sz w:val="16"/>
                <w:szCs w:val="16"/>
                <w:lang w:val="ru"/>
              </w:rPr>
              <w:t>Местный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20,0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60,0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60,0</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140,0</w:t>
            </w:r>
          </w:p>
          <w:p w:rsidR="005317A7" w:rsidRPr="0093637B" w:rsidRDefault="005317A7" w:rsidP="001B4914">
            <w:pPr>
              <w:rPr>
                <w:rFonts w:eastAsia="Arial Unicode MS"/>
                <w:sz w:val="16"/>
                <w:szCs w:val="16"/>
                <w:lang w:val="ru"/>
              </w:rPr>
            </w:pP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629"/>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b/>
                <w:sz w:val="16"/>
                <w:szCs w:val="16"/>
              </w:rPr>
            </w:pPr>
            <w:r w:rsidRPr="0093637B">
              <w:rPr>
                <w:b/>
                <w:sz w:val="16"/>
                <w:szCs w:val="16"/>
              </w:rPr>
              <w:t>2.Создание модельных муниципальных библиотек</w:t>
            </w: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3" w:type="dxa"/>
            <w:shd w:val="clear" w:color="auto" w:fill="auto"/>
          </w:tcPr>
          <w:p w:rsidR="005317A7" w:rsidRPr="0093637B" w:rsidRDefault="005317A7" w:rsidP="001B4914">
            <w:pPr>
              <w:rPr>
                <w:sz w:val="16"/>
                <w:szCs w:val="16"/>
              </w:rPr>
            </w:pPr>
            <w:r w:rsidRPr="0093637B">
              <w:rPr>
                <w:sz w:val="16"/>
                <w:szCs w:val="16"/>
              </w:rPr>
              <w:t>5000</w:t>
            </w:r>
          </w:p>
        </w:tc>
        <w:tc>
          <w:tcPr>
            <w:tcW w:w="992" w:type="dxa"/>
            <w:shd w:val="clear" w:color="auto" w:fill="auto"/>
          </w:tcPr>
          <w:p w:rsidR="005317A7" w:rsidRPr="0093637B" w:rsidRDefault="005317A7" w:rsidP="001B4914">
            <w:pPr>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rPr>
                <w:sz w:val="16"/>
                <w:szCs w:val="16"/>
              </w:rPr>
            </w:pPr>
            <w:r w:rsidRPr="0093637B">
              <w:rPr>
                <w:sz w:val="16"/>
                <w:szCs w:val="16"/>
              </w:rPr>
              <w:t>5000</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83"/>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sz w:val="16"/>
                <w:szCs w:val="16"/>
              </w:rPr>
            </w:pPr>
            <w:r w:rsidRPr="0093637B">
              <w:rPr>
                <w:sz w:val="16"/>
                <w:szCs w:val="16"/>
              </w:rPr>
              <w:t>-местный бюджет</w:t>
            </w: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3" w:type="dxa"/>
            <w:shd w:val="clear" w:color="auto" w:fill="auto"/>
          </w:tcPr>
          <w:p w:rsidR="005317A7" w:rsidRPr="0093637B" w:rsidRDefault="005317A7" w:rsidP="001B4914">
            <w:pPr>
              <w:rPr>
                <w:sz w:val="16"/>
                <w:szCs w:val="16"/>
              </w:rPr>
            </w:pPr>
          </w:p>
        </w:tc>
        <w:tc>
          <w:tcPr>
            <w:tcW w:w="992" w:type="dxa"/>
            <w:shd w:val="clear" w:color="auto" w:fill="auto"/>
          </w:tcPr>
          <w:p w:rsidR="005317A7" w:rsidRPr="0093637B" w:rsidRDefault="005317A7" w:rsidP="001B4914">
            <w:pPr>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38"/>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sz w:val="16"/>
                <w:szCs w:val="16"/>
              </w:rPr>
            </w:pPr>
            <w:r w:rsidRPr="0093637B">
              <w:rPr>
                <w:sz w:val="16"/>
                <w:szCs w:val="16"/>
              </w:rPr>
              <w:t>-областной  бюджет</w:t>
            </w: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3" w:type="dxa"/>
            <w:shd w:val="clear" w:color="auto" w:fill="auto"/>
          </w:tcPr>
          <w:p w:rsidR="005317A7" w:rsidRPr="0093637B" w:rsidRDefault="005317A7" w:rsidP="001B4914">
            <w:pPr>
              <w:rPr>
                <w:sz w:val="16"/>
                <w:szCs w:val="16"/>
              </w:rPr>
            </w:pPr>
          </w:p>
        </w:tc>
        <w:tc>
          <w:tcPr>
            <w:tcW w:w="992" w:type="dxa"/>
            <w:shd w:val="clear" w:color="auto" w:fill="auto"/>
          </w:tcPr>
          <w:p w:rsidR="005317A7" w:rsidRPr="0093637B" w:rsidRDefault="005317A7" w:rsidP="001B4914">
            <w:pPr>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163"/>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sz w:val="16"/>
                <w:szCs w:val="16"/>
              </w:rPr>
            </w:pPr>
            <w:r w:rsidRPr="0093637B">
              <w:rPr>
                <w:sz w:val="16"/>
                <w:szCs w:val="16"/>
              </w:rPr>
              <w:t>Федеральный бюджет</w:t>
            </w:r>
          </w:p>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jc w:val="right"/>
              <w:rPr>
                <w:sz w:val="16"/>
                <w:szCs w:val="16"/>
              </w:rPr>
            </w:pPr>
          </w:p>
        </w:tc>
        <w:tc>
          <w:tcPr>
            <w:tcW w:w="993" w:type="dxa"/>
            <w:shd w:val="clear" w:color="auto" w:fill="auto"/>
          </w:tcPr>
          <w:p w:rsidR="005317A7" w:rsidRPr="0093637B" w:rsidRDefault="005317A7" w:rsidP="001B4914">
            <w:pPr>
              <w:rPr>
                <w:sz w:val="16"/>
                <w:szCs w:val="16"/>
              </w:rPr>
            </w:pPr>
            <w:r w:rsidRPr="0093637B">
              <w:rPr>
                <w:sz w:val="16"/>
                <w:szCs w:val="16"/>
              </w:rPr>
              <w:t>5000</w:t>
            </w:r>
          </w:p>
        </w:tc>
        <w:tc>
          <w:tcPr>
            <w:tcW w:w="992" w:type="dxa"/>
            <w:shd w:val="clear" w:color="auto" w:fill="auto"/>
          </w:tcPr>
          <w:p w:rsidR="005317A7" w:rsidRPr="0093637B" w:rsidRDefault="005317A7" w:rsidP="001B4914">
            <w:pPr>
              <w:rPr>
                <w:sz w:val="16"/>
                <w:szCs w:val="16"/>
              </w:rPr>
            </w:pPr>
          </w:p>
        </w:tc>
        <w:tc>
          <w:tcPr>
            <w:tcW w:w="992" w:type="dxa"/>
            <w:shd w:val="clear" w:color="auto" w:fill="auto"/>
          </w:tcPr>
          <w:p w:rsidR="005317A7" w:rsidRPr="0093637B" w:rsidRDefault="005317A7" w:rsidP="001B4914">
            <w:pPr>
              <w:jc w:val="right"/>
              <w:rPr>
                <w:sz w:val="16"/>
                <w:szCs w:val="16"/>
              </w:rPr>
            </w:pPr>
          </w:p>
        </w:tc>
        <w:tc>
          <w:tcPr>
            <w:tcW w:w="992" w:type="dxa"/>
            <w:shd w:val="clear" w:color="auto" w:fill="auto"/>
          </w:tcPr>
          <w:p w:rsidR="005317A7" w:rsidRPr="0093637B" w:rsidRDefault="005317A7" w:rsidP="001B4914">
            <w:pPr>
              <w:rPr>
                <w:sz w:val="16"/>
                <w:szCs w:val="16"/>
              </w:rPr>
            </w:pPr>
            <w:r w:rsidRPr="0093637B">
              <w:rPr>
                <w:sz w:val="16"/>
                <w:szCs w:val="16"/>
              </w:rPr>
              <w:t>5000</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418"/>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rFonts w:eastAsia="Arial Unicode MS"/>
                <w:b/>
                <w:sz w:val="16"/>
                <w:szCs w:val="16"/>
              </w:rPr>
            </w:pPr>
            <w:r w:rsidRPr="0093637B">
              <w:rPr>
                <w:b/>
                <w:sz w:val="16"/>
                <w:szCs w:val="16"/>
              </w:rPr>
              <w:t>3.мероприятие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7,69</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104,62</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103,74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103,74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103,74</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423,53</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77"/>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rFonts w:eastAsia="Arial Unicode MS"/>
                <w:sz w:val="16"/>
                <w:szCs w:val="16"/>
              </w:rPr>
            </w:pPr>
            <w:r w:rsidRPr="0093637B">
              <w:rPr>
                <w:rFonts w:eastAsia="Arial Unicode MS"/>
                <w:sz w:val="16"/>
                <w:szCs w:val="16"/>
              </w:rPr>
              <w:t>-местный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0,39</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1,05</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1,04</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4,56</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70"/>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rFonts w:eastAsia="Arial Unicode MS"/>
                <w:sz w:val="16"/>
                <w:szCs w:val="16"/>
              </w:rPr>
            </w:pPr>
            <w:r w:rsidRPr="0093637B">
              <w:rPr>
                <w:rFonts w:eastAsia="Arial Unicode MS"/>
                <w:sz w:val="16"/>
                <w:szCs w:val="16"/>
              </w:rPr>
              <w:t>- областной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1,8</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5,18</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6,2</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6,2</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6,2</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25,58</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71"/>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rFonts w:eastAsia="Arial Unicode MS"/>
                <w:sz w:val="16"/>
                <w:szCs w:val="16"/>
              </w:rPr>
            </w:pPr>
            <w:r w:rsidRPr="0093637B">
              <w:rPr>
                <w:rFonts w:eastAsia="Arial Unicode MS"/>
                <w:sz w:val="16"/>
                <w:szCs w:val="16"/>
              </w:rPr>
              <w:t>-Федеральный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5,5</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98,39</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96,5</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96,5</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96,5</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393,39</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795"/>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right"/>
              <w:rPr>
                <w:rFonts w:eastAsia="Arial Unicode MS"/>
                <w:b/>
                <w:sz w:val="16"/>
                <w:szCs w:val="16"/>
              </w:rPr>
            </w:pPr>
            <w:r w:rsidRPr="0093637B">
              <w:rPr>
                <w:b/>
                <w:sz w:val="16"/>
                <w:szCs w:val="16"/>
              </w:rPr>
              <w:t xml:space="preserve">4.Подключение муниципальных общедоступных библиотек и государственных центральных библиотек </w:t>
            </w:r>
            <w:r w:rsidRPr="0093637B">
              <w:rPr>
                <w:b/>
                <w:sz w:val="16"/>
                <w:szCs w:val="16"/>
              </w:rPr>
              <w:tab/>
              <w:t xml:space="preserve">в субъектах </w:t>
            </w:r>
            <w:r w:rsidRPr="0093637B">
              <w:rPr>
                <w:b/>
                <w:sz w:val="16"/>
                <w:szCs w:val="16"/>
              </w:rPr>
              <w:lastRenderedPageBreak/>
              <w:t>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lastRenderedPageBreak/>
              <w:t>128,7</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16,47</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145,17</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301"/>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both"/>
              <w:rPr>
                <w:rFonts w:eastAsia="Arial Unicode MS"/>
                <w:sz w:val="16"/>
                <w:szCs w:val="16"/>
              </w:rPr>
            </w:pPr>
            <w:r w:rsidRPr="0093637B">
              <w:rPr>
                <w:rFonts w:eastAsia="Arial Unicode MS"/>
                <w:sz w:val="16"/>
                <w:szCs w:val="16"/>
              </w:rPr>
              <w:t>Местный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6,44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0,17</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6,61</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34"/>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both"/>
              <w:rPr>
                <w:rFonts w:eastAsia="Arial Unicode MS"/>
                <w:sz w:val="16"/>
                <w:szCs w:val="16"/>
              </w:rPr>
            </w:pPr>
            <w:r w:rsidRPr="0093637B">
              <w:rPr>
                <w:rFonts w:eastAsia="Arial Unicode MS"/>
                <w:sz w:val="16"/>
                <w:szCs w:val="16"/>
              </w:rPr>
              <w:t>Областной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6,1</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2,84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8,94</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18"/>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both"/>
              <w:rPr>
                <w:rFonts w:eastAsia="Arial Unicode MS"/>
                <w:sz w:val="16"/>
                <w:szCs w:val="16"/>
              </w:rPr>
            </w:pPr>
            <w:r w:rsidRPr="0093637B">
              <w:rPr>
                <w:rFonts w:eastAsia="Arial Unicode MS"/>
                <w:sz w:val="16"/>
                <w:szCs w:val="16"/>
              </w:rPr>
              <w:t>Федеральный бюджет</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116,16</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13,46</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0</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129,62</w:t>
            </w:r>
          </w:p>
        </w:tc>
        <w:tc>
          <w:tcPr>
            <w:tcW w:w="1406" w:type="dxa"/>
            <w:vMerge/>
            <w:shd w:val="clear" w:color="auto" w:fill="auto"/>
          </w:tcPr>
          <w:p w:rsidR="005317A7" w:rsidRPr="0093637B" w:rsidRDefault="005317A7" w:rsidP="001B4914">
            <w:pPr>
              <w:rPr>
                <w:rFonts w:eastAsia="Arial Unicode MS"/>
                <w:sz w:val="16"/>
                <w:szCs w:val="16"/>
                <w:lang w:val="ru"/>
              </w:rPr>
            </w:pPr>
          </w:p>
        </w:tc>
      </w:tr>
      <w:tr w:rsidR="005317A7" w:rsidRPr="0093637B" w:rsidTr="001B4914">
        <w:trPr>
          <w:trHeight w:val="208"/>
        </w:trPr>
        <w:tc>
          <w:tcPr>
            <w:tcW w:w="4242" w:type="dxa"/>
            <w:vMerge/>
            <w:shd w:val="clear" w:color="auto" w:fill="auto"/>
          </w:tcPr>
          <w:p w:rsidR="005317A7" w:rsidRPr="0093637B" w:rsidRDefault="005317A7" w:rsidP="001B4914">
            <w:pPr>
              <w:rPr>
                <w:rFonts w:eastAsia="Arial Unicode MS"/>
                <w:sz w:val="16"/>
                <w:szCs w:val="16"/>
                <w:lang w:val="ru"/>
              </w:rPr>
            </w:pPr>
          </w:p>
        </w:tc>
        <w:tc>
          <w:tcPr>
            <w:tcW w:w="2268" w:type="dxa"/>
            <w:shd w:val="clear" w:color="auto" w:fill="auto"/>
          </w:tcPr>
          <w:p w:rsidR="005317A7" w:rsidRPr="0093637B" w:rsidRDefault="005317A7" w:rsidP="001B4914">
            <w:pPr>
              <w:jc w:val="both"/>
              <w:rPr>
                <w:rFonts w:eastAsia="Arial Unicode MS"/>
                <w:sz w:val="16"/>
                <w:szCs w:val="16"/>
              </w:rPr>
            </w:pPr>
            <w:r w:rsidRPr="0093637B">
              <w:rPr>
                <w:rFonts w:eastAsia="Arial Unicode MS"/>
                <w:sz w:val="16"/>
                <w:szCs w:val="16"/>
              </w:rPr>
              <w:t>ВСЕГО</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10510,72</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12837,3</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13168,93</w:t>
            </w:r>
          </w:p>
        </w:tc>
        <w:tc>
          <w:tcPr>
            <w:tcW w:w="993"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19180,74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12883,34</w:t>
            </w:r>
          </w:p>
        </w:tc>
        <w:tc>
          <w:tcPr>
            <w:tcW w:w="992" w:type="dxa"/>
            <w:shd w:val="clear" w:color="auto" w:fill="auto"/>
          </w:tcPr>
          <w:p w:rsidR="005317A7" w:rsidRPr="0093637B" w:rsidRDefault="005317A7" w:rsidP="001B4914">
            <w:pPr>
              <w:rPr>
                <w:rFonts w:eastAsia="Arial Unicode MS"/>
                <w:sz w:val="16"/>
                <w:szCs w:val="16"/>
              </w:rPr>
            </w:pPr>
            <w:r w:rsidRPr="0093637B">
              <w:rPr>
                <w:rFonts w:eastAsia="Arial Unicode MS"/>
                <w:sz w:val="16"/>
                <w:szCs w:val="16"/>
              </w:rPr>
              <w:t>13147,34</w:t>
            </w:r>
          </w:p>
        </w:tc>
        <w:tc>
          <w:tcPr>
            <w:tcW w:w="992" w:type="dxa"/>
            <w:shd w:val="clear" w:color="auto" w:fill="auto"/>
          </w:tcPr>
          <w:p w:rsidR="005317A7" w:rsidRPr="0093637B" w:rsidRDefault="005317A7" w:rsidP="001B4914">
            <w:pPr>
              <w:rPr>
                <w:rFonts w:eastAsia="Arial Unicode MS"/>
                <w:sz w:val="16"/>
                <w:szCs w:val="16"/>
                <w:lang w:val="ru"/>
              </w:rPr>
            </w:pPr>
            <w:r w:rsidRPr="0093637B">
              <w:rPr>
                <w:rFonts w:eastAsia="Arial Unicode MS"/>
                <w:sz w:val="16"/>
                <w:szCs w:val="16"/>
                <w:lang w:val="ru"/>
              </w:rPr>
              <w:t>81728,27</w:t>
            </w:r>
          </w:p>
        </w:tc>
        <w:tc>
          <w:tcPr>
            <w:tcW w:w="1406" w:type="dxa"/>
            <w:vMerge/>
            <w:shd w:val="clear" w:color="auto" w:fill="auto"/>
          </w:tcPr>
          <w:p w:rsidR="005317A7" w:rsidRPr="0093637B" w:rsidRDefault="005317A7" w:rsidP="001B4914">
            <w:pPr>
              <w:rPr>
                <w:rFonts w:eastAsia="Arial Unicode MS"/>
                <w:sz w:val="16"/>
                <w:szCs w:val="16"/>
                <w:lang w:val="ru"/>
              </w:rPr>
            </w:pPr>
          </w:p>
        </w:tc>
      </w:tr>
    </w:tbl>
    <w:p w:rsidR="005317A7" w:rsidRPr="0093637B" w:rsidRDefault="005317A7" w:rsidP="005317A7">
      <w:pPr>
        <w:rPr>
          <w:rFonts w:eastAsia="Arial Unicode MS"/>
          <w:sz w:val="16"/>
          <w:szCs w:val="16"/>
        </w:rPr>
        <w:sectPr w:rsidR="005317A7" w:rsidRPr="0093637B" w:rsidSect="001B4914">
          <w:pgSz w:w="16838" w:h="11906" w:orient="landscape"/>
          <w:pgMar w:top="142" w:right="1134" w:bottom="567" w:left="539" w:header="709" w:footer="709" w:gutter="0"/>
          <w:cols w:space="708"/>
          <w:docGrid w:linePitch="360"/>
        </w:sectPr>
      </w:pPr>
      <w:r w:rsidRPr="0093637B">
        <w:rPr>
          <w:rFonts w:eastAsia="Arial Unicode MS"/>
          <w:sz w:val="16"/>
          <w:szCs w:val="16"/>
        </w:rPr>
        <w:t xml:space="preserve">                                                                                                                          __________</w:t>
      </w:r>
    </w:p>
    <w:p w:rsidR="005317A7" w:rsidRPr="0093637B" w:rsidRDefault="005317A7" w:rsidP="005317A7">
      <w:pPr>
        <w:contextualSpacing/>
        <w:jc w:val="right"/>
        <w:rPr>
          <w:sz w:val="16"/>
          <w:szCs w:val="16"/>
        </w:rPr>
      </w:pPr>
      <w:r w:rsidRPr="0093637B">
        <w:rPr>
          <w:sz w:val="16"/>
          <w:szCs w:val="16"/>
        </w:rPr>
        <w:lastRenderedPageBreak/>
        <w:t xml:space="preserve">                                                                                                                  </w:t>
      </w: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tabs>
          <w:tab w:val="left" w:pos="7462"/>
        </w:tabs>
        <w:contextualSpacing/>
        <w:rPr>
          <w:bCs/>
          <w:kern w:val="32"/>
          <w:sz w:val="16"/>
          <w:szCs w:val="16"/>
        </w:rPr>
      </w:pPr>
      <w:r w:rsidRPr="0093637B">
        <w:rPr>
          <w:bCs/>
          <w:kern w:val="32"/>
          <w:sz w:val="16"/>
          <w:szCs w:val="16"/>
        </w:rPr>
        <w:t xml:space="preserve">                                                                                                  </w:t>
      </w:r>
    </w:p>
    <w:p w:rsidR="005317A7" w:rsidRPr="0093637B" w:rsidRDefault="005317A7" w:rsidP="005317A7">
      <w:pPr>
        <w:tabs>
          <w:tab w:val="left" w:pos="7462"/>
        </w:tabs>
        <w:contextualSpacing/>
        <w:rPr>
          <w:bCs/>
          <w:kern w:val="32"/>
          <w:sz w:val="16"/>
          <w:szCs w:val="16"/>
        </w:rPr>
      </w:pPr>
      <w:r w:rsidRPr="0093637B">
        <w:rPr>
          <w:bCs/>
          <w:kern w:val="32"/>
          <w:sz w:val="16"/>
          <w:szCs w:val="16"/>
        </w:rPr>
        <w:t xml:space="preserve">            </w:t>
      </w:r>
    </w:p>
    <w:p w:rsidR="005317A7" w:rsidRPr="0093637B" w:rsidRDefault="005317A7" w:rsidP="005317A7">
      <w:pPr>
        <w:tabs>
          <w:tab w:val="left" w:pos="7462"/>
        </w:tabs>
        <w:contextualSpacing/>
        <w:rPr>
          <w:bCs/>
          <w:kern w:val="32"/>
          <w:sz w:val="16"/>
          <w:szCs w:val="16"/>
        </w:rPr>
      </w:pPr>
      <w:r w:rsidRPr="0093637B">
        <w:rPr>
          <w:bCs/>
          <w:kern w:val="32"/>
          <w:sz w:val="16"/>
          <w:szCs w:val="16"/>
        </w:rPr>
        <w:t xml:space="preserve">                                                                                                Приложение № 4</w:t>
      </w:r>
    </w:p>
    <w:p w:rsidR="005317A7" w:rsidRPr="0093637B" w:rsidRDefault="005317A7" w:rsidP="005317A7">
      <w:pPr>
        <w:contextualSpacing/>
        <w:rPr>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contextualSpacing/>
        <w:outlineLvl w:val="0"/>
        <w:rPr>
          <w:bCs/>
          <w:kern w:val="32"/>
          <w:sz w:val="16"/>
          <w:szCs w:val="16"/>
        </w:rPr>
      </w:pPr>
      <w:r w:rsidRPr="0093637B">
        <w:rPr>
          <w:bCs/>
          <w:kern w:val="32"/>
          <w:sz w:val="16"/>
          <w:szCs w:val="16"/>
        </w:rPr>
        <w:t xml:space="preserve">                                                                                                   от 19.01.2022 № 19-п                                                                                                                               </w:t>
      </w:r>
    </w:p>
    <w:p w:rsidR="005317A7" w:rsidRPr="0093637B" w:rsidRDefault="005317A7" w:rsidP="005317A7">
      <w:pPr>
        <w:contextualSpacing/>
        <w:jc w:val="center"/>
        <w:rPr>
          <w:b/>
          <w:sz w:val="16"/>
          <w:szCs w:val="16"/>
        </w:rPr>
      </w:pPr>
      <w:r w:rsidRPr="0093637B">
        <w:rPr>
          <w:b/>
          <w:sz w:val="16"/>
          <w:szCs w:val="16"/>
        </w:rPr>
        <w:t xml:space="preserve">ПАСПОРТ    Подпрограммы </w:t>
      </w:r>
    </w:p>
    <w:p w:rsidR="005317A7" w:rsidRPr="0093637B" w:rsidRDefault="005317A7" w:rsidP="005317A7">
      <w:pPr>
        <w:contextualSpacing/>
        <w:jc w:val="center"/>
        <w:rPr>
          <w:b/>
          <w:sz w:val="16"/>
          <w:szCs w:val="16"/>
        </w:rPr>
      </w:pPr>
      <w:r w:rsidRPr="0093637B">
        <w:rPr>
          <w:b/>
          <w:sz w:val="16"/>
          <w:szCs w:val="16"/>
        </w:rPr>
        <w:t>«Организация и поддержка народного творчества в Орловском районе»</w:t>
      </w:r>
    </w:p>
    <w:p w:rsidR="005317A7" w:rsidRPr="0093637B" w:rsidRDefault="005317A7" w:rsidP="005317A7">
      <w:pPr>
        <w:contextualSpacing/>
        <w:jc w:val="center"/>
        <w:rPr>
          <w:sz w:val="16"/>
          <w:szCs w:val="16"/>
        </w:rPr>
      </w:pPr>
      <w:r w:rsidRPr="0093637B">
        <w:rPr>
          <w:sz w:val="16"/>
          <w:szCs w:val="16"/>
        </w:rPr>
        <w:t xml:space="preserve"> на 2019-2024годы</w:t>
      </w:r>
    </w:p>
    <w:tbl>
      <w:tblPr>
        <w:tblW w:w="4994" w:type="pct"/>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firstRow="0" w:lastRow="0" w:firstColumn="0" w:lastColumn="0" w:noHBand="0" w:noVBand="0"/>
      </w:tblPr>
      <w:tblGrid>
        <w:gridCol w:w="3097"/>
        <w:gridCol w:w="6790"/>
      </w:tblGrid>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Ответственный исполнитель Подпрограммы</w:t>
            </w:r>
          </w:p>
        </w:tc>
        <w:tc>
          <w:tcPr>
            <w:tcW w:w="3434" w:type="pct"/>
            <w:tcBorders>
              <w:top w:val="outset" w:sz="6" w:space="0" w:color="C0C0C0"/>
              <w:left w:val="outset" w:sz="6" w:space="0" w:color="C0C0C0"/>
              <w:bottom w:val="outset" w:sz="6" w:space="0" w:color="C0C0C0"/>
              <w:right w:val="outset" w:sz="6" w:space="0" w:color="C0C0C0"/>
            </w:tcBorders>
            <w:vAlign w:val="center"/>
          </w:tcPr>
          <w:p w:rsidR="005317A7" w:rsidRPr="0093637B" w:rsidRDefault="005317A7" w:rsidP="001B4914">
            <w:pPr>
              <w:contextualSpacing/>
              <w:rPr>
                <w:sz w:val="16"/>
                <w:szCs w:val="16"/>
              </w:rPr>
            </w:pPr>
            <w:r w:rsidRPr="0093637B">
              <w:rPr>
                <w:sz w:val="16"/>
                <w:szCs w:val="16"/>
              </w:rPr>
              <w:t>Отдел культуры и социальной работы</w:t>
            </w:r>
          </w:p>
        </w:tc>
      </w:tr>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Соисполнители</w:t>
            </w:r>
          </w:p>
        </w:tc>
        <w:tc>
          <w:tcPr>
            <w:tcW w:w="3434"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Не предусмотрены</w:t>
            </w:r>
          </w:p>
        </w:tc>
      </w:tr>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Программн</w:t>
            </w:r>
            <w:proofErr w:type="gramStart"/>
            <w:r w:rsidRPr="0093637B">
              <w:rPr>
                <w:sz w:val="16"/>
                <w:szCs w:val="16"/>
              </w:rPr>
              <w:t>о-</w:t>
            </w:r>
            <w:proofErr w:type="gramEnd"/>
            <w:r w:rsidRPr="0093637B">
              <w:rPr>
                <w:sz w:val="16"/>
                <w:szCs w:val="16"/>
              </w:rPr>
              <w:t xml:space="preserve"> целевые</w:t>
            </w:r>
          </w:p>
          <w:p w:rsidR="005317A7" w:rsidRPr="0093637B" w:rsidRDefault="005317A7" w:rsidP="001B4914">
            <w:pPr>
              <w:contextualSpacing/>
              <w:rPr>
                <w:sz w:val="16"/>
                <w:szCs w:val="16"/>
              </w:rPr>
            </w:pPr>
            <w:r w:rsidRPr="0093637B">
              <w:rPr>
                <w:sz w:val="16"/>
                <w:szCs w:val="16"/>
              </w:rPr>
              <w:t>инструменты Подпрограммы</w:t>
            </w:r>
          </w:p>
        </w:tc>
        <w:tc>
          <w:tcPr>
            <w:tcW w:w="3434"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Не предусмотрены</w:t>
            </w:r>
          </w:p>
        </w:tc>
      </w:tr>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 xml:space="preserve"> Цель Подпрограммы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5317A7" w:rsidRPr="0093637B" w:rsidRDefault="005317A7" w:rsidP="001B4914">
            <w:pPr>
              <w:ind w:left="283"/>
              <w:contextualSpacing/>
              <w:rPr>
                <w:rFonts w:eastAsia="Arial Unicode MS"/>
                <w:color w:val="000000"/>
                <w:sz w:val="16"/>
                <w:szCs w:val="16"/>
                <w:lang w:val="ru"/>
              </w:rPr>
            </w:pPr>
            <w:r w:rsidRPr="0093637B">
              <w:rPr>
                <w:rFonts w:eastAsia="Arial Unicode MS"/>
                <w:color w:val="000000"/>
                <w:sz w:val="16"/>
                <w:szCs w:val="16"/>
                <w:lang w:val="ru"/>
              </w:rPr>
              <w:t>- обеспечение общественной потребности в услугах культурно-просветительского характера и традиционной народной культуры.</w:t>
            </w:r>
          </w:p>
        </w:tc>
      </w:tr>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 xml:space="preserve"> Задачи 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5317A7" w:rsidRPr="0093637B" w:rsidRDefault="005317A7" w:rsidP="001B4914">
            <w:pPr>
              <w:numPr>
                <w:ilvl w:val="0"/>
                <w:numId w:val="2"/>
              </w:numPr>
              <w:tabs>
                <w:tab w:val="num" w:pos="-28"/>
              </w:tabs>
              <w:suppressAutoHyphens/>
              <w:ind w:left="-28" w:firstLine="0"/>
              <w:contextualSpacing/>
              <w:jc w:val="both"/>
              <w:rPr>
                <w:rFonts w:eastAsia="Arial Unicode MS"/>
                <w:bCs/>
                <w:color w:val="000000"/>
                <w:sz w:val="16"/>
                <w:szCs w:val="16"/>
                <w:lang w:val="ru"/>
              </w:rPr>
            </w:pPr>
            <w:r w:rsidRPr="0093637B">
              <w:rPr>
                <w:rFonts w:eastAsia="Arial Unicode MS"/>
                <w:bCs/>
                <w:color w:val="000000"/>
                <w:sz w:val="16"/>
                <w:szCs w:val="16"/>
                <w:lang w:val="ru"/>
              </w:rPr>
              <w:t xml:space="preserve">Поддержка юных дарований и творческих коллективов, мастеров декоративно-прикладного искусства для участия в районных, межрайонных, областных и региональных мероприятиях и </w:t>
            </w:r>
            <w:proofErr w:type="spellStart"/>
            <w:proofErr w:type="gramStart"/>
            <w:r w:rsidRPr="0093637B">
              <w:rPr>
                <w:rFonts w:eastAsia="Arial Unicode MS"/>
                <w:bCs/>
                <w:color w:val="000000"/>
                <w:sz w:val="16"/>
                <w:szCs w:val="16"/>
                <w:lang w:val="ru"/>
              </w:rPr>
              <w:t>др</w:t>
            </w:r>
            <w:proofErr w:type="spellEnd"/>
            <w:proofErr w:type="gramEnd"/>
            <w:r w:rsidRPr="0093637B">
              <w:rPr>
                <w:rFonts w:eastAsia="Arial Unicode MS"/>
                <w:bCs/>
                <w:color w:val="000000"/>
                <w:sz w:val="16"/>
                <w:szCs w:val="16"/>
                <w:lang w:val="ru"/>
              </w:rPr>
              <w:t>;</w:t>
            </w:r>
            <w:r w:rsidRPr="0093637B">
              <w:rPr>
                <w:rFonts w:eastAsia="Arial Unicode MS"/>
                <w:color w:val="000000"/>
                <w:sz w:val="16"/>
                <w:szCs w:val="16"/>
                <w:lang w:val="ru"/>
              </w:rPr>
              <w:t xml:space="preserve">  </w:t>
            </w:r>
            <w:r w:rsidRPr="0093637B">
              <w:rPr>
                <w:rFonts w:eastAsia="Arial Unicode MS"/>
                <w:bCs/>
                <w:color w:val="000000"/>
                <w:sz w:val="16"/>
                <w:szCs w:val="16"/>
                <w:lang w:val="ru"/>
              </w:rPr>
              <w:t xml:space="preserve"> </w:t>
            </w:r>
          </w:p>
          <w:p w:rsidR="005317A7" w:rsidRPr="0093637B" w:rsidRDefault="005317A7" w:rsidP="001B4914">
            <w:pPr>
              <w:tabs>
                <w:tab w:val="num" w:pos="-28"/>
              </w:tabs>
              <w:ind w:left="-28"/>
              <w:contextualSpacing/>
              <w:jc w:val="both"/>
              <w:rPr>
                <w:sz w:val="16"/>
                <w:szCs w:val="16"/>
              </w:rPr>
            </w:pPr>
            <w:r w:rsidRPr="0093637B">
              <w:rPr>
                <w:sz w:val="16"/>
                <w:szCs w:val="16"/>
              </w:rPr>
              <w:t xml:space="preserve">-    Проведение районных фестивалей, праздников, конкурсов, выставок и </w:t>
            </w:r>
            <w:proofErr w:type="spellStart"/>
            <w:proofErr w:type="gramStart"/>
            <w:r w:rsidRPr="0093637B">
              <w:rPr>
                <w:sz w:val="16"/>
                <w:szCs w:val="16"/>
              </w:rPr>
              <w:t>др</w:t>
            </w:r>
            <w:proofErr w:type="spellEnd"/>
            <w:proofErr w:type="gramEnd"/>
          </w:p>
        </w:tc>
      </w:tr>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 xml:space="preserve"> Сроки и этапы реализации Подпрограммы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5317A7" w:rsidRPr="0093637B" w:rsidRDefault="005317A7" w:rsidP="001B4914">
            <w:pPr>
              <w:contextualSpacing/>
              <w:rPr>
                <w:sz w:val="16"/>
                <w:szCs w:val="16"/>
              </w:rPr>
            </w:pPr>
            <w:r w:rsidRPr="0093637B">
              <w:rPr>
                <w:sz w:val="16"/>
                <w:szCs w:val="16"/>
              </w:rPr>
              <w:t>2019-2024 годы</w:t>
            </w:r>
          </w:p>
          <w:p w:rsidR="005317A7" w:rsidRPr="0093637B" w:rsidRDefault="005317A7" w:rsidP="001B4914">
            <w:pPr>
              <w:contextualSpacing/>
              <w:rPr>
                <w:sz w:val="16"/>
                <w:szCs w:val="16"/>
              </w:rPr>
            </w:pPr>
            <w:r w:rsidRPr="0093637B">
              <w:rPr>
                <w:sz w:val="16"/>
                <w:szCs w:val="16"/>
              </w:rPr>
              <w:t>разделение на этапы не предусматривается</w:t>
            </w:r>
          </w:p>
        </w:tc>
      </w:tr>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Объемы ассигнований Подпрограммы</w:t>
            </w:r>
          </w:p>
        </w:tc>
        <w:tc>
          <w:tcPr>
            <w:tcW w:w="3434" w:type="pct"/>
            <w:tcBorders>
              <w:top w:val="outset" w:sz="6" w:space="0" w:color="C0C0C0"/>
              <w:left w:val="outset" w:sz="6" w:space="0" w:color="C0C0C0"/>
              <w:bottom w:val="outset" w:sz="6" w:space="0" w:color="C0C0C0"/>
              <w:right w:val="outset" w:sz="6" w:space="0" w:color="C0C0C0"/>
            </w:tcBorders>
            <w:vAlign w:val="center"/>
          </w:tcPr>
          <w:p w:rsidR="005317A7" w:rsidRPr="0093637B" w:rsidRDefault="005317A7" w:rsidP="001B4914">
            <w:pPr>
              <w:contextualSpacing/>
              <w:rPr>
                <w:sz w:val="16"/>
                <w:szCs w:val="16"/>
              </w:rPr>
            </w:pPr>
            <w:r w:rsidRPr="0093637B">
              <w:rPr>
                <w:sz w:val="16"/>
                <w:szCs w:val="16"/>
              </w:rPr>
              <w:t xml:space="preserve">2019 год- 10,0 </w:t>
            </w:r>
            <w:proofErr w:type="spellStart"/>
            <w:r w:rsidRPr="0093637B">
              <w:rPr>
                <w:sz w:val="16"/>
                <w:szCs w:val="16"/>
              </w:rPr>
              <w:t>тыс</w:t>
            </w:r>
            <w:proofErr w:type="gramStart"/>
            <w:r w:rsidRPr="0093637B">
              <w:rPr>
                <w:sz w:val="16"/>
                <w:szCs w:val="16"/>
              </w:rPr>
              <w:t>.р</w:t>
            </w:r>
            <w:proofErr w:type="gramEnd"/>
            <w:r w:rsidRPr="0093637B">
              <w:rPr>
                <w:sz w:val="16"/>
                <w:szCs w:val="16"/>
              </w:rPr>
              <w:t>уб</w:t>
            </w:r>
            <w:proofErr w:type="spellEnd"/>
            <w:r w:rsidRPr="0093637B">
              <w:rPr>
                <w:sz w:val="16"/>
                <w:szCs w:val="16"/>
              </w:rPr>
              <w:t>.</w:t>
            </w:r>
          </w:p>
          <w:p w:rsidR="005317A7" w:rsidRPr="0093637B" w:rsidRDefault="005317A7" w:rsidP="001B4914">
            <w:pPr>
              <w:contextualSpacing/>
              <w:rPr>
                <w:sz w:val="16"/>
                <w:szCs w:val="16"/>
              </w:rPr>
            </w:pPr>
            <w:r w:rsidRPr="0093637B">
              <w:rPr>
                <w:sz w:val="16"/>
                <w:szCs w:val="16"/>
              </w:rPr>
              <w:t>2020 год- 42,6 тыс. руб.</w:t>
            </w:r>
          </w:p>
          <w:p w:rsidR="005317A7" w:rsidRPr="0093637B" w:rsidRDefault="005317A7" w:rsidP="001B4914">
            <w:pPr>
              <w:contextualSpacing/>
              <w:rPr>
                <w:sz w:val="16"/>
                <w:szCs w:val="16"/>
              </w:rPr>
            </w:pPr>
            <w:r w:rsidRPr="0093637B">
              <w:rPr>
                <w:sz w:val="16"/>
                <w:szCs w:val="16"/>
              </w:rPr>
              <w:t>2021 год- 20,0 тыс. руб.</w:t>
            </w:r>
          </w:p>
          <w:p w:rsidR="005317A7" w:rsidRPr="0093637B" w:rsidRDefault="005317A7" w:rsidP="001B4914">
            <w:pPr>
              <w:contextualSpacing/>
              <w:rPr>
                <w:sz w:val="16"/>
                <w:szCs w:val="16"/>
              </w:rPr>
            </w:pPr>
            <w:r w:rsidRPr="0093637B">
              <w:rPr>
                <w:sz w:val="16"/>
                <w:szCs w:val="16"/>
              </w:rPr>
              <w:t>2022 год –50, 0 тыс. руб.</w:t>
            </w:r>
          </w:p>
          <w:p w:rsidR="005317A7" w:rsidRPr="0093637B" w:rsidRDefault="005317A7" w:rsidP="001B4914">
            <w:pPr>
              <w:contextualSpacing/>
              <w:rPr>
                <w:sz w:val="16"/>
                <w:szCs w:val="16"/>
              </w:rPr>
            </w:pPr>
            <w:r w:rsidRPr="0093637B">
              <w:rPr>
                <w:sz w:val="16"/>
                <w:szCs w:val="16"/>
              </w:rPr>
              <w:t>2023 год -50,0 тыс. руб.</w:t>
            </w:r>
          </w:p>
          <w:p w:rsidR="005317A7" w:rsidRPr="0093637B" w:rsidRDefault="005317A7" w:rsidP="001B4914">
            <w:pPr>
              <w:contextualSpacing/>
              <w:rPr>
                <w:sz w:val="16"/>
                <w:szCs w:val="16"/>
              </w:rPr>
            </w:pPr>
            <w:r w:rsidRPr="0093637B">
              <w:rPr>
                <w:sz w:val="16"/>
                <w:szCs w:val="16"/>
              </w:rPr>
              <w:t>2024 год-  50,0 тыс. руб.</w:t>
            </w:r>
          </w:p>
        </w:tc>
      </w:tr>
      <w:tr w:rsidR="005317A7" w:rsidRPr="0093637B" w:rsidTr="001B4914">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5317A7" w:rsidRPr="0093637B" w:rsidRDefault="005317A7" w:rsidP="001B4914">
            <w:pPr>
              <w:contextualSpacing/>
              <w:rPr>
                <w:sz w:val="16"/>
                <w:szCs w:val="16"/>
              </w:rPr>
            </w:pPr>
            <w:r w:rsidRPr="0093637B">
              <w:rPr>
                <w:sz w:val="16"/>
                <w:szCs w:val="16"/>
              </w:rPr>
              <w:t>Ожидаемые конечные результаты реализации Подпрограммы и показатели ее социально – экономической эффективности</w:t>
            </w:r>
          </w:p>
        </w:tc>
        <w:tc>
          <w:tcPr>
            <w:tcW w:w="3434" w:type="pct"/>
            <w:tcBorders>
              <w:top w:val="outset" w:sz="6" w:space="0" w:color="C0C0C0"/>
              <w:left w:val="outset" w:sz="6" w:space="0" w:color="C0C0C0"/>
              <w:bottom w:val="outset" w:sz="6" w:space="0" w:color="C0C0C0"/>
              <w:right w:val="outset" w:sz="6" w:space="0" w:color="C0C0C0"/>
            </w:tcBorders>
            <w:vAlign w:val="center"/>
          </w:tcPr>
          <w:p w:rsidR="005317A7" w:rsidRPr="0093637B" w:rsidRDefault="005317A7" w:rsidP="001B4914">
            <w:pPr>
              <w:ind w:left="283"/>
              <w:contextualSpacing/>
              <w:rPr>
                <w:rFonts w:eastAsia="Arial Unicode MS"/>
                <w:color w:val="000000"/>
                <w:sz w:val="16"/>
                <w:szCs w:val="16"/>
                <w:lang w:val="ru"/>
              </w:rPr>
            </w:pPr>
            <w:r w:rsidRPr="0093637B">
              <w:rPr>
                <w:rFonts w:eastAsia="Arial Unicode MS"/>
                <w:color w:val="000000"/>
                <w:sz w:val="16"/>
                <w:szCs w:val="16"/>
                <w:lang w:val="ru"/>
              </w:rPr>
              <w:t xml:space="preserve">Реализация Программы будет способствовать </w:t>
            </w:r>
          </w:p>
          <w:p w:rsidR="005317A7" w:rsidRPr="0093637B" w:rsidRDefault="005317A7" w:rsidP="001B4914">
            <w:pPr>
              <w:contextualSpacing/>
              <w:rPr>
                <w:bCs/>
                <w:sz w:val="16"/>
                <w:szCs w:val="16"/>
              </w:rPr>
            </w:pPr>
            <w:r w:rsidRPr="0093637B">
              <w:rPr>
                <w:sz w:val="16"/>
                <w:szCs w:val="16"/>
              </w:rPr>
              <w:t xml:space="preserve"> увеличению участия юных дарований и творческих коллективов, мастеров декоративно прикладного искусства в районных, </w:t>
            </w:r>
            <w:r w:rsidRPr="0093637B">
              <w:rPr>
                <w:bCs/>
                <w:sz w:val="16"/>
                <w:szCs w:val="16"/>
              </w:rPr>
              <w:t>межрайонных, областных и региональных мероприятиях и др. к 2024 году до 15 мероприятий.</w:t>
            </w:r>
          </w:p>
          <w:p w:rsidR="005317A7" w:rsidRPr="0093637B" w:rsidRDefault="005317A7" w:rsidP="001B4914">
            <w:pPr>
              <w:contextualSpacing/>
              <w:rPr>
                <w:sz w:val="16"/>
                <w:szCs w:val="16"/>
              </w:rPr>
            </w:pPr>
            <w:r w:rsidRPr="0093637B">
              <w:rPr>
                <w:bCs/>
                <w:sz w:val="16"/>
                <w:szCs w:val="16"/>
              </w:rPr>
              <w:t>увеличения количества проведенных фестивалей, праздников, конкурсов к 2024 году до 15 мероприятий.</w:t>
            </w:r>
          </w:p>
        </w:tc>
      </w:tr>
    </w:tbl>
    <w:p w:rsidR="005317A7" w:rsidRPr="0093637B" w:rsidRDefault="005317A7" w:rsidP="005317A7">
      <w:pPr>
        <w:contextualSpacing/>
        <w:jc w:val="center"/>
        <w:rPr>
          <w:sz w:val="16"/>
          <w:szCs w:val="16"/>
        </w:rPr>
        <w:sectPr w:rsidR="005317A7" w:rsidRPr="0093637B" w:rsidSect="001B4914">
          <w:pgSz w:w="11906" w:h="16838"/>
          <w:pgMar w:top="0" w:right="567" w:bottom="0" w:left="1620" w:header="709" w:footer="709" w:gutter="0"/>
          <w:cols w:space="708"/>
          <w:docGrid w:linePitch="360"/>
        </w:sectPr>
      </w:pPr>
      <w:r w:rsidRPr="0093637B">
        <w:rPr>
          <w:sz w:val="16"/>
          <w:szCs w:val="16"/>
        </w:rPr>
        <w:t xml:space="preserve">_____________                 </w:t>
      </w:r>
    </w:p>
    <w:p w:rsidR="005317A7" w:rsidRPr="0093637B" w:rsidRDefault="005317A7" w:rsidP="005317A7">
      <w:pPr>
        <w:contextualSpacing/>
        <w:jc w:val="center"/>
        <w:rPr>
          <w:sz w:val="16"/>
          <w:szCs w:val="16"/>
        </w:rPr>
      </w:pPr>
      <w:r w:rsidRPr="0093637B">
        <w:rPr>
          <w:sz w:val="16"/>
          <w:szCs w:val="16"/>
        </w:rPr>
        <w:lastRenderedPageBreak/>
        <w:t xml:space="preserve">                                                                                                                                                       Приложение №5</w:t>
      </w: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r w:rsidRPr="0093637B">
        <w:rPr>
          <w:sz w:val="16"/>
          <w:szCs w:val="16"/>
        </w:rPr>
        <w:t xml:space="preserve">                                                                                                                                                             к постановлению администрации</w:t>
      </w:r>
    </w:p>
    <w:p w:rsidR="005317A7" w:rsidRPr="0093637B" w:rsidRDefault="005317A7" w:rsidP="005317A7">
      <w:pPr>
        <w:contextualSpacing/>
        <w:jc w:val="center"/>
        <w:rPr>
          <w:sz w:val="16"/>
          <w:szCs w:val="16"/>
        </w:rPr>
      </w:pPr>
      <w:r w:rsidRPr="0093637B">
        <w:rPr>
          <w:sz w:val="16"/>
          <w:szCs w:val="16"/>
        </w:rPr>
        <w:t xml:space="preserve">                                                                                                                                      Орловского района </w:t>
      </w:r>
    </w:p>
    <w:p w:rsidR="005317A7" w:rsidRPr="0093637B" w:rsidRDefault="005317A7" w:rsidP="005317A7">
      <w:pPr>
        <w:contextualSpacing/>
        <w:jc w:val="center"/>
        <w:rPr>
          <w:b/>
          <w:sz w:val="16"/>
          <w:szCs w:val="16"/>
        </w:rPr>
      </w:pPr>
      <w:r w:rsidRPr="0093637B">
        <w:rPr>
          <w:sz w:val="16"/>
          <w:szCs w:val="16"/>
        </w:rPr>
        <w:t xml:space="preserve">                                                                                                                                                     от 19.01.2022 № 19-п                                                                                                                              ПЕРЕЧЕНЬ мероприятий Подпрограммы «Организация и поддержка народного творчества в Орловском районе</w:t>
      </w:r>
      <w:r w:rsidRPr="0093637B">
        <w:rPr>
          <w:b/>
          <w:sz w:val="16"/>
          <w:szCs w:val="16"/>
        </w:rPr>
        <w:t>»</w:t>
      </w:r>
    </w:p>
    <w:p w:rsidR="005317A7" w:rsidRPr="0093637B" w:rsidRDefault="005317A7" w:rsidP="005317A7">
      <w:pPr>
        <w:ind w:firstLine="360"/>
        <w:contextualSpacing/>
        <w:rPr>
          <w:sz w:val="16"/>
          <w:szCs w:val="16"/>
        </w:rPr>
      </w:pPr>
      <w:r w:rsidRPr="0093637B">
        <w:rPr>
          <w:sz w:val="16"/>
          <w:szCs w:val="16"/>
        </w:rPr>
        <w:t xml:space="preserve">  на 2019-2024 годы</w:t>
      </w:r>
    </w:p>
    <w:tbl>
      <w:tblPr>
        <w:tblW w:w="15670" w:type="dxa"/>
        <w:tblLayout w:type="fixed"/>
        <w:tblCellMar>
          <w:left w:w="10" w:type="dxa"/>
          <w:right w:w="10" w:type="dxa"/>
        </w:tblCellMar>
        <w:tblLook w:val="0000" w:firstRow="0" w:lastRow="0" w:firstColumn="0" w:lastColumn="0" w:noHBand="0" w:noVBand="0"/>
      </w:tblPr>
      <w:tblGrid>
        <w:gridCol w:w="840"/>
        <w:gridCol w:w="6010"/>
        <w:gridCol w:w="1665"/>
        <w:gridCol w:w="851"/>
        <w:gridCol w:w="850"/>
        <w:gridCol w:w="709"/>
        <w:gridCol w:w="142"/>
        <w:gridCol w:w="850"/>
        <w:gridCol w:w="617"/>
        <w:gridCol w:w="38"/>
        <w:gridCol w:w="758"/>
        <w:gridCol w:w="967"/>
        <w:gridCol w:w="1373"/>
      </w:tblGrid>
      <w:tr w:rsidR="005317A7" w:rsidRPr="0093637B" w:rsidTr="001B4914">
        <w:trPr>
          <w:trHeight w:val="269"/>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 xml:space="preserve">№ </w:t>
            </w:r>
            <w:proofErr w:type="gramStart"/>
            <w:r w:rsidRPr="0093637B">
              <w:rPr>
                <w:sz w:val="16"/>
                <w:szCs w:val="16"/>
              </w:rPr>
              <w:t>п</w:t>
            </w:r>
            <w:proofErr w:type="gramEnd"/>
            <w:r w:rsidRPr="0093637B">
              <w:rPr>
                <w:sz w:val="16"/>
                <w:szCs w:val="16"/>
              </w:rPr>
              <w:t>/п</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Решаемая задача, содержание мероприятия</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ind w:firstLine="360"/>
              <w:contextualSpacing/>
              <w:rPr>
                <w:sz w:val="16"/>
                <w:szCs w:val="16"/>
              </w:rPr>
            </w:pPr>
            <w:r w:rsidRPr="0093637B">
              <w:rPr>
                <w:sz w:val="16"/>
                <w:szCs w:val="16"/>
              </w:rPr>
              <w:t>Источник финансирования</w:t>
            </w:r>
          </w:p>
        </w:tc>
        <w:tc>
          <w:tcPr>
            <w:tcW w:w="4815" w:type="dxa"/>
            <w:gridSpan w:val="8"/>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Объёмы финансирования</w:t>
            </w:r>
          </w:p>
          <w:p w:rsidR="005317A7" w:rsidRPr="0093637B" w:rsidRDefault="005317A7" w:rsidP="001B4914">
            <w:pPr>
              <w:contextualSpacing/>
              <w:rPr>
                <w:sz w:val="16"/>
                <w:szCs w:val="16"/>
              </w:rPr>
            </w:pPr>
            <w:r w:rsidRPr="0093637B">
              <w:rPr>
                <w:sz w:val="16"/>
                <w:szCs w:val="16"/>
              </w:rPr>
              <w:t>тыс. руб.)</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Всего</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 xml:space="preserve">Ответственные </w:t>
            </w:r>
            <w:proofErr w:type="gramStart"/>
            <w:r w:rsidRPr="0093637B">
              <w:rPr>
                <w:sz w:val="16"/>
                <w:szCs w:val="16"/>
              </w:rPr>
              <w:t xml:space="preserve">исполни </w:t>
            </w:r>
            <w:proofErr w:type="spellStart"/>
            <w:r w:rsidRPr="0093637B">
              <w:rPr>
                <w:sz w:val="16"/>
                <w:szCs w:val="16"/>
              </w:rPr>
              <w:t>тели</w:t>
            </w:r>
            <w:proofErr w:type="spellEnd"/>
            <w:proofErr w:type="gramEnd"/>
            <w:r w:rsidRPr="0093637B">
              <w:rPr>
                <w:sz w:val="16"/>
                <w:szCs w:val="16"/>
              </w:rPr>
              <w:t xml:space="preserve">, </w:t>
            </w:r>
            <w:proofErr w:type="spellStart"/>
            <w:r w:rsidRPr="0093637B">
              <w:rPr>
                <w:sz w:val="16"/>
                <w:szCs w:val="16"/>
              </w:rPr>
              <w:t>соис</w:t>
            </w:r>
            <w:proofErr w:type="spellEnd"/>
            <w:r w:rsidRPr="0093637B">
              <w:rPr>
                <w:sz w:val="16"/>
                <w:szCs w:val="16"/>
              </w:rPr>
              <w:t xml:space="preserve"> </w:t>
            </w:r>
            <w:proofErr w:type="spellStart"/>
            <w:r w:rsidRPr="0093637B">
              <w:rPr>
                <w:sz w:val="16"/>
                <w:szCs w:val="16"/>
              </w:rPr>
              <w:t>полнители</w:t>
            </w:r>
            <w:proofErr w:type="spellEnd"/>
            <w:r w:rsidRPr="0093637B">
              <w:rPr>
                <w:sz w:val="16"/>
                <w:szCs w:val="16"/>
              </w:rPr>
              <w:t>, участники</w:t>
            </w:r>
          </w:p>
        </w:tc>
      </w:tr>
      <w:tr w:rsidR="005317A7" w:rsidRPr="0093637B" w:rsidTr="001B4914">
        <w:trPr>
          <w:trHeight w:val="426"/>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 xml:space="preserve">2019 </w:t>
            </w:r>
          </w:p>
          <w:p w:rsidR="005317A7" w:rsidRPr="0093637B" w:rsidRDefault="005317A7" w:rsidP="001B4914">
            <w:pPr>
              <w:contextualSpacing/>
              <w:rPr>
                <w:sz w:val="16"/>
                <w:szCs w:val="16"/>
              </w:rPr>
            </w:pPr>
            <w:r w:rsidRPr="0093637B">
              <w:rPr>
                <w:sz w:val="16"/>
                <w:szCs w:val="16"/>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 xml:space="preserve">2020 </w:t>
            </w:r>
          </w:p>
          <w:p w:rsidR="005317A7" w:rsidRPr="0093637B" w:rsidRDefault="005317A7" w:rsidP="001B4914">
            <w:pPr>
              <w:contextualSpacing/>
              <w:rPr>
                <w:sz w:val="16"/>
                <w:szCs w:val="16"/>
              </w:rPr>
            </w:pPr>
            <w:r w:rsidRPr="0093637B">
              <w:rPr>
                <w:sz w:val="16"/>
                <w:szCs w:val="16"/>
              </w:rPr>
              <w:t>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2021</w:t>
            </w:r>
          </w:p>
          <w:p w:rsidR="005317A7" w:rsidRPr="0093637B" w:rsidRDefault="005317A7" w:rsidP="001B4914">
            <w:pPr>
              <w:contextualSpacing/>
              <w:rPr>
                <w:sz w:val="16"/>
                <w:szCs w:val="16"/>
              </w:rPr>
            </w:pPr>
            <w:r w:rsidRPr="0093637B">
              <w:rPr>
                <w:sz w:val="16"/>
                <w:szCs w:val="16"/>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 xml:space="preserve">2022 </w:t>
            </w:r>
          </w:p>
          <w:p w:rsidR="005317A7" w:rsidRPr="0093637B" w:rsidRDefault="005317A7" w:rsidP="001B4914">
            <w:pPr>
              <w:contextualSpacing/>
              <w:rPr>
                <w:sz w:val="16"/>
                <w:szCs w:val="16"/>
              </w:rPr>
            </w:pPr>
            <w:r w:rsidRPr="0093637B">
              <w:rPr>
                <w:sz w:val="16"/>
                <w:szCs w:val="16"/>
              </w:rPr>
              <w:t>год</w:t>
            </w: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2023</w:t>
            </w:r>
          </w:p>
          <w:p w:rsidR="005317A7" w:rsidRPr="0093637B" w:rsidRDefault="005317A7" w:rsidP="001B4914">
            <w:pPr>
              <w:contextualSpacing/>
              <w:rPr>
                <w:sz w:val="16"/>
                <w:szCs w:val="16"/>
              </w:rPr>
            </w:pPr>
            <w:r w:rsidRPr="0093637B">
              <w:rPr>
                <w:sz w:val="16"/>
                <w:szCs w:val="16"/>
              </w:rPr>
              <w:t xml:space="preserve"> год</w:t>
            </w:r>
          </w:p>
          <w:p w:rsidR="005317A7" w:rsidRPr="0093637B" w:rsidRDefault="005317A7" w:rsidP="001B4914">
            <w:pPr>
              <w:contextualSpacing/>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rPr>
                <w:sz w:val="16"/>
                <w:szCs w:val="16"/>
              </w:rPr>
            </w:pPr>
            <w:r w:rsidRPr="0093637B">
              <w:rPr>
                <w:sz w:val="16"/>
                <w:szCs w:val="16"/>
              </w:rPr>
              <w:t>2024 год</w:t>
            </w:r>
          </w:p>
          <w:p w:rsidR="005317A7" w:rsidRPr="0093637B" w:rsidRDefault="005317A7" w:rsidP="001B4914">
            <w:pPr>
              <w:rPr>
                <w:sz w:val="16"/>
                <w:szCs w:val="16"/>
              </w:rPr>
            </w:pPr>
          </w:p>
          <w:p w:rsidR="005317A7" w:rsidRPr="0093637B" w:rsidRDefault="005317A7" w:rsidP="001B4914">
            <w:pPr>
              <w:contextualSpacing/>
              <w:rPr>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288"/>
        </w:trPr>
        <w:tc>
          <w:tcPr>
            <w:tcW w:w="11917" w:type="dxa"/>
            <w:gridSpan w:val="8"/>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1. Задача  Поддержка юных дарований и творческих коллективов и декоративно – прикладного искусства для участия в районных, межрайонных, областных, региональных мероприятиях и др.;</w:t>
            </w: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r>
      <w:tr w:rsidR="005317A7" w:rsidRPr="0093637B" w:rsidTr="001B4914">
        <w:trPr>
          <w:trHeight w:val="85"/>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1.1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bCs/>
                <w:sz w:val="16"/>
                <w:szCs w:val="16"/>
              </w:rPr>
              <w:t>Участие юных дарований и творческих коллективов, мастеров декоративно – прикладного творчества в районных, межрайонных, областных и региональных мероприятиях и др.</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Отдел культуры и социальной работы</w:t>
            </w:r>
          </w:p>
        </w:tc>
      </w:tr>
      <w:tr w:rsidR="005317A7" w:rsidRPr="0093637B" w:rsidTr="001B4914">
        <w:trPr>
          <w:trHeight w:val="264"/>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597"/>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 xml:space="preserve">   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1373"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342"/>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226"/>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Итого</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tcBorders>
              <w:top w:val="single" w:sz="4" w:space="0" w:color="auto"/>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292"/>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518"/>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0</w:t>
            </w: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324"/>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288"/>
        </w:trPr>
        <w:tc>
          <w:tcPr>
            <w:tcW w:w="10925" w:type="dxa"/>
            <w:gridSpan w:val="6"/>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2</w:t>
            </w:r>
            <w:r w:rsidRPr="0093637B">
              <w:rPr>
                <w:sz w:val="16"/>
                <w:szCs w:val="16"/>
              </w:rPr>
              <w:t xml:space="preserve">. </w:t>
            </w:r>
            <w:r w:rsidRPr="0093637B">
              <w:rPr>
                <w:b/>
                <w:sz w:val="16"/>
                <w:szCs w:val="16"/>
              </w:rPr>
              <w:t>Задача    Проведение районных фестивалей, праздников, конкурсов, выставок и др.</w:t>
            </w:r>
            <w:r w:rsidRPr="0093637B">
              <w:rPr>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r>
      <w:tr w:rsidR="005317A7" w:rsidRPr="0093637B" w:rsidTr="001B4914">
        <w:trPr>
          <w:trHeight w:val="173"/>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2.1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jc w:val="both"/>
              <w:rPr>
                <w:bCs/>
                <w:sz w:val="16"/>
                <w:szCs w:val="16"/>
              </w:rPr>
            </w:pPr>
            <w:r w:rsidRPr="0093637B">
              <w:rPr>
                <w:bCs/>
                <w:sz w:val="16"/>
                <w:szCs w:val="16"/>
              </w:rPr>
              <w:t>- Районный конкурс «Лучший по профессии»</w:t>
            </w:r>
          </w:p>
          <w:p w:rsidR="005317A7" w:rsidRPr="0093637B" w:rsidRDefault="005317A7" w:rsidP="001B4914">
            <w:pPr>
              <w:contextualSpacing/>
              <w:jc w:val="both"/>
              <w:rPr>
                <w:bCs/>
                <w:sz w:val="16"/>
                <w:szCs w:val="16"/>
              </w:rPr>
            </w:pPr>
            <w:r w:rsidRPr="0093637B">
              <w:rPr>
                <w:bCs/>
                <w:sz w:val="16"/>
                <w:szCs w:val="16"/>
              </w:rPr>
              <w:t>- Районный фестиваль народного творчества</w:t>
            </w:r>
          </w:p>
          <w:p w:rsidR="005317A7" w:rsidRPr="0093637B" w:rsidRDefault="005317A7" w:rsidP="001B4914">
            <w:pPr>
              <w:contextualSpacing/>
              <w:jc w:val="both"/>
              <w:rPr>
                <w:bCs/>
                <w:sz w:val="16"/>
                <w:szCs w:val="16"/>
              </w:rPr>
            </w:pPr>
            <w:r w:rsidRPr="0093637B">
              <w:rPr>
                <w:bCs/>
                <w:sz w:val="16"/>
                <w:szCs w:val="16"/>
              </w:rPr>
              <w:t>-Литературн</w:t>
            </w:r>
            <w:proofErr w:type="gramStart"/>
            <w:r w:rsidRPr="0093637B">
              <w:rPr>
                <w:bCs/>
                <w:sz w:val="16"/>
                <w:szCs w:val="16"/>
              </w:rPr>
              <w:t>о-</w:t>
            </w:r>
            <w:proofErr w:type="gramEnd"/>
            <w:r w:rsidRPr="0093637B">
              <w:rPr>
                <w:bCs/>
                <w:sz w:val="16"/>
                <w:szCs w:val="16"/>
              </w:rPr>
              <w:t xml:space="preserve"> краеведческие чтения</w:t>
            </w:r>
          </w:p>
          <w:p w:rsidR="005317A7" w:rsidRPr="0093637B" w:rsidRDefault="005317A7" w:rsidP="001B4914">
            <w:pPr>
              <w:contextualSpacing/>
              <w:jc w:val="both"/>
              <w:rPr>
                <w:bCs/>
                <w:sz w:val="16"/>
                <w:szCs w:val="16"/>
              </w:rPr>
            </w:pPr>
            <w:r w:rsidRPr="0093637B">
              <w:rPr>
                <w:bCs/>
                <w:sz w:val="16"/>
                <w:szCs w:val="16"/>
              </w:rPr>
              <w:t>- Районный конкурс агитбригад «За здоровый образ жизни»</w:t>
            </w:r>
          </w:p>
          <w:p w:rsidR="005317A7" w:rsidRPr="0093637B" w:rsidRDefault="005317A7" w:rsidP="001B4914">
            <w:pPr>
              <w:contextualSpacing/>
              <w:jc w:val="both"/>
              <w:rPr>
                <w:bCs/>
                <w:sz w:val="16"/>
                <w:szCs w:val="16"/>
              </w:rPr>
            </w:pPr>
            <w:r w:rsidRPr="0093637B">
              <w:rPr>
                <w:bCs/>
                <w:sz w:val="16"/>
                <w:szCs w:val="16"/>
              </w:rPr>
              <w:t>- Районный конкурс плакатов «За здоровый образ жизни»</w:t>
            </w:r>
          </w:p>
          <w:p w:rsidR="005317A7" w:rsidRPr="0093637B" w:rsidRDefault="005317A7" w:rsidP="001B4914">
            <w:pPr>
              <w:contextualSpacing/>
              <w:jc w:val="both"/>
              <w:rPr>
                <w:bCs/>
                <w:sz w:val="16"/>
                <w:szCs w:val="16"/>
              </w:rPr>
            </w:pPr>
            <w:r w:rsidRPr="0093637B">
              <w:rPr>
                <w:bCs/>
                <w:sz w:val="16"/>
                <w:szCs w:val="16"/>
              </w:rPr>
              <w:t>- Конкурс «Женщина года»</w:t>
            </w:r>
          </w:p>
          <w:p w:rsidR="005317A7" w:rsidRPr="0093637B" w:rsidRDefault="005317A7" w:rsidP="001B4914">
            <w:pPr>
              <w:contextualSpacing/>
              <w:jc w:val="both"/>
              <w:rPr>
                <w:bCs/>
                <w:sz w:val="16"/>
                <w:szCs w:val="16"/>
              </w:rPr>
            </w:pPr>
            <w:r w:rsidRPr="0093637B">
              <w:rPr>
                <w:bCs/>
                <w:sz w:val="16"/>
                <w:szCs w:val="16"/>
              </w:rPr>
              <w:t>- Конкурс стихов и песен «Юбилею города посвящается»</w:t>
            </w:r>
          </w:p>
          <w:p w:rsidR="005317A7" w:rsidRPr="0093637B" w:rsidRDefault="005317A7" w:rsidP="001B4914">
            <w:pPr>
              <w:contextualSpacing/>
              <w:jc w:val="both"/>
              <w:rPr>
                <w:bCs/>
                <w:sz w:val="16"/>
                <w:szCs w:val="16"/>
              </w:rPr>
            </w:pPr>
            <w:r w:rsidRPr="0093637B">
              <w:rPr>
                <w:bCs/>
                <w:sz w:val="16"/>
                <w:szCs w:val="16"/>
              </w:rPr>
              <w:t xml:space="preserve">- Конкурс по благоустройству </w:t>
            </w:r>
            <w:proofErr w:type="spellStart"/>
            <w:r w:rsidRPr="0093637B">
              <w:rPr>
                <w:bCs/>
                <w:sz w:val="16"/>
                <w:szCs w:val="16"/>
              </w:rPr>
              <w:t>приклубных</w:t>
            </w:r>
            <w:proofErr w:type="spellEnd"/>
            <w:r w:rsidRPr="0093637B">
              <w:rPr>
                <w:bCs/>
                <w:sz w:val="16"/>
                <w:szCs w:val="16"/>
              </w:rPr>
              <w:t xml:space="preserve"> территорий учреждений культуры</w:t>
            </w:r>
          </w:p>
          <w:p w:rsidR="005317A7" w:rsidRPr="0093637B" w:rsidRDefault="005317A7" w:rsidP="001B4914">
            <w:pPr>
              <w:contextualSpacing/>
              <w:rPr>
                <w:bCs/>
                <w:sz w:val="16"/>
                <w:szCs w:val="16"/>
              </w:rPr>
            </w:pPr>
            <w:r w:rsidRPr="0093637B">
              <w:rPr>
                <w:bCs/>
                <w:sz w:val="16"/>
                <w:szCs w:val="16"/>
              </w:rPr>
              <w:t>- Выставка «Мастеровые Вятки</w:t>
            </w:r>
          </w:p>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Отдел культуры и социальной работы</w:t>
            </w:r>
          </w:p>
        </w:tc>
      </w:tr>
      <w:tr w:rsidR="005317A7" w:rsidRPr="0093637B" w:rsidTr="001B4914">
        <w:trPr>
          <w:trHeight w:val="259"/>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520"/>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jc w:val="center"/>
              <w:rPr>
                <w:sz w:val="16"/>
                <w:szCs w:val="16"/>
              </w:rPr>
            </w:pPr>
            <w:r w:rsidRPr="0093637B">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jc w:val="center"/>
              <w:rPr>
                <w:sz w:val="16"/>
                <w:szCs w:val="16"/>
              </w:rPr>
            </w:pPr>
            <w:r w:rsidRPr="0093637B">
              <w:rPr>
                <w:sz w:val="16"/>
                <w:szCs w:val="16"/>
              </w:rPr>
              <w:t>42,6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jc w:val="center"/>
              <w:rPr>
                <w:sz w:val="16"/>
                <w:szCs w:val="16"/>
              </w:rPr>
            </w:pPr>
            <w:r w:rsidRPr="0093637B">
              <w:rPr>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50,0</w:t>
            </w:r>
          </w:p>
        </w:tc>
        <w:tc>
          <w:tcPr>
            <w:tcW w:w="655"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50,0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50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222,6</w:t>
            </w:r>
          </w:p>
        </w:tc>
        <w:tc>
          <w:tcPr>
            <w:tcW w:w="1373"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514"/>
        </w:trPr>
        <w:tc>
          <w:tcPr>
            <w:tcW w:w="84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514"/>
        </w:trPr>
        <w:tc>
          <w:tcPr>
            <w:tcW w:w="840" w:type="dxa"/>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b/>
                <w:sz w:val="16"/>
                <w:szCs w:val="16"/>
              </w:rPr>
            </w:pPr>
          </w:p>
        </w:tc>
        <w:tc>
          <w:tcPr>
            <w:tcW w:w="6010" w:type="dxa"/>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r w:rsidRPr="0093637B">
              <w:rPr>
                <w:sz w:val="16"/>
                <w:szCs w:val="16"/>
              </w:rPr>
              <w:t>2.2</w:t>
            </w:r>
            <w:r w:rsidRPr="0093637B">
              <w:rPr>
                <w:sz w:val="16"/>
                <w:szCs w:val="16"/>
              </w:rPr>
              <w:tab/>
              <w:t xml:space="preserve">Поддержка добровольческих (волонтерских) и </w:t>
            </w:r>
            <w:proofErr w:type="spellStart"/>
            <w:r w:rsidRPr="0093637B">
              <w:rPr>
                <w:sz w:val="16"/>
                <w:szCs w:val="16"/>
              </w:rPr>
              <w:t>некомерческих</w:t>
            </w:r>
            <w:proofErr w:type="spellEnd"/>
            <w:r w:rsidRPr="0093637B">
              <w:rPr>
                <w:sz w:val="16"/>
                <w:szCs w:val="16"/>
              </w:rPr>
              <w:t xml:space="preserve">  организаций в целях стимулирования их работы, в том числе по реализации социокультурных проектов.</w:t>
            </w:r>
          </w:p>
          <w:p w:rsidR="005317A7" w:rsidRPr="0093637B" w:rsidRDefault="005317A7" w:rsidP="001B4914">
            <w:pPr>
              <w:contextualSpacing/>
              <w:rPr>
                <w:sz w:val="16"/>
                <w:szCs w:val="16"/>
              </w:rPr>
            </w:pPr>
            <w:r w:rsidRPr="0093637B">
              <w:rPr>
                <w:sz w:val="16"/>
                <w:szCs w:val="16"/>
              </w:rPr>
              <w:tab/>
            </w:r>
            <w:r w:rsidRPr="0093637B">
              <w:rPr>
                <w:sz w:val="16"/>
                <w:szCs w:val="16"/>
              </w:rPr>
              <w:tab/>
            </w: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0</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0</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0</w:t>
            </w:r>
          </w:p>
        </w:tc>
        <w:tc>
          <w:tcPr>
            <w:tcW w:w="1373" w:type="dxa"/>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173"/>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Итого:</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vMerge w:val="restart"/>
            <w:tcBorders>
              <w:top w:val="single" w:sz="4" w:space="0" w:color="auto"/>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26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vMerge/>
            <w:tcBorders>
              <w:top w:val="single" w:sz="4" w:space="0" w:color="auto"/>
              <w:left w:val="single" w:sz="4" w:space="0" w:color="auto"/>
              <w:bottom w:val="nil"/>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419"/>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42,6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50,0</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50,0</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50,0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222,6</w:t>
            </w:r>
          </w:p>
        </w:tc>
        <w:tc>
          <w:tcPr>
            <w:tcW w:w="1373" w:type="dxa"/>
            <w:vMerge/>
            <w:tcBorders>
              <w:top w:val="single" w:sz="4" w:space="0" w:color="auto"/>
              <w:left w:val="single" w:sz="4" w:space="0" w:color="auto"/>
              <w:bottom w:val="nil"/>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233"/>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 xml:space="preserve">Внебюджетные </w:t>
            </w:r>
            <w:r w:rsidRPr="0093637B">
              <w:rPr>
                <w:sz w:val="16"/>
                <w:szCs w:val="16"/>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vMerge/>
            <w:tcBorders>
              <w:top w:val="single" w:sz="4" w:space="0" w:color="auto"/>
              <w:left w:val="single" w:sz="4" w:space="0" w:color="auto"/>
              <w:bottom w:val="nil"/>
              <w:right w:val="single" w:sz="4" w:space="0" w:color="auto"/>
            </w:tcBorders>
            <w:vAlign w:val="center"/>
          </w:tcPr>
          <w:p w:rsidR="005317A7" w:rsidRPr="0093637B" w:rsidRDefault="005317A7" w:rsidP="001B4914">
            <w:pPr>
              <w:contextualSpacing/>
              <w:rPr>
                <w:sz w:val="16"/>
                <w:szCs w:val="16"/>
              </w:rPr>
            </w:pPr>
          </w:p>
        </w:tc>
      </w:tr>
      <w:tr w:rsidR="005317A7" w:rsidRPr="0093637B" w:rsidTr="001B4914">
        <w:trPr>
          <w:trHeight w:val="284"/>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lastRenderedPageBreak/>
              <w:t>Итого по программе</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185"/>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51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230"/>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5317A7" w:rsidRPr="0093637B" w:rsidRDefault="005317A7" w:rsidP="001B4914">
            <w:pPr>
              <w:contextualSpacing/>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r w:rsidRPr="0093637B">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sz w:val="16"/>
                <w:szCs w:val="16"/>
              </w:rPr>
            </w:pP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r w:rsidR="005317A7" w:rsidRPr="0093637B" w:rsidTr="001B4914">
        <w:trPr>
          <w:trHeight w:val="514"/>
        </w:trPr>
        <w:tc>
          <w:tcPr>
            <w:tcW w:w="6850"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Всего по программе</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42,6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50,0</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50,0</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50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317A7" w:rsidRPr="0093637B" w:rsidRDefault="005317A7" w:rsidP="001B4914">
            <w:pPr>
              <w:contextualSpacing/>
              <w:rPr>
                <w:b/>
                <w:sz w:val="16"/>
                <w:szCs w:val="16"/>
              </w:rPr>
            </w:pPr>
            <w:r w:rsidRPr="0093637B">
              <w:rPr>
                <w:b/>
                <w:sz w:val="16"/>
                <w:szCs w:val="16"/>
              </w:rPr>
              <w:t>222,6</w:t>
            </w:r>
          </w:p>
        </w:tc>
        <w:tc>
          <w:tcPr>
            <w:tcW w:w="1373" w:type="dxa"/>
            <w:tcBorders>
              <w:top w:val="nil"/>
              <w:left w:val="single" w:sz="4" w:space="0" w:color="auto"/>
              <w:bottom w:val="nil"/>
              <w:right w:val="single" w:sz="4" w:space="0" w:color="auto"/>
            </w:tcBorders>
            <w:shd w:val="clear" w:color="auto" w:fill="FFFFFF"/>
          </w:tcPr>
          <w:p w:rsidR="005317A7" w:rsidRPr="0093637B" w:rsidRDefault="005317A7" w:rsidP="001B4914">
            <w:pPr>
              <w:contextualSpacing/>
              <w:rPr>
                <w:sz w:val="16"/>
                <w:szCs w:val="16"/>
              </w:rPr>
            </w:pPr>
          </w:p>
        </w:tc>
      </w:tr>
    </w:tbl>
    <w:p w:rsidR="005317A7" w:rsidRPr="0093637B" w:rsidRDefault="005317A7" w:rsidP="005317A7">
      <w:pPr>
        <w:keepNext/>
        <w:ind w:firstLine="540"/>
        <w:contextualSpacing/>
        <w:outlineLvl w:val="0"/>
        <w:rPr>
          <w:b/>
          <w:bCs/>
          <w:color w:val="000000"/>
          <w:kern w:val="32"/>
          <w:sz w:val="16"/>
          <w:szCs w:val="16"/>
          <w:lang w:val="ru"/>
        </w:rPr>
      </w:pPr>
    </w:p>
    <w:p w:rsidR="005317A7" w:rsidRPr="0093637B" w:rsidRDefault="005317A7" w:rsidP="005317A7">
      <w:pPr>
        <w:ind w:firstLine="708"/>
        <w:contextualSpacing/>
        <w:jc w:val="center"/>
        <w:rPr>
          <w:sz w:val="16"/>
          <w:szCs w:val="16"/>
        </w:rPr>
      </w:pPr>
      <w:bookmarkStart w:id="3" w:name="_Toc126398175"/>
      <w:bookmarkStart w:id="4" w:name="_Toc138817218"/>
      <w:bookmarkEnd w:id="3"/>
      <w:bookmarkEnd w:id="4"/>
      <w:r w:rsidRPr="0093637B">
        <w:rPr>
          <w:sz w:val="16"/>
          <w:szCs w:val="16"/>
        </w:rPr>
        <w:t>__________________________________________________</w:t>
      </w:r>
    </w:p>
    <w:p w:rsidR="005317A7" w:rsidRPr="0093637B" w:rsidRDefault="005317A7" w:rsidP="005317A7">
      <w:pPr>
        <w:ind w:firstLine="708"/>
        <w:contextualSpacing/>
        <w:jc w:val="both"/>
        <w:rPr>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contextualSpacing/>
        <w:jc w:val="right"/>
        <w:rPr>
          <w:sz w:val="16"/>
          <w:szCs w:val="16"/>
        </w:rPr>
        <w:sectPr w:rsidR="005317A7" w:rsidRPr="0093637B" w:rsidSect="001B4914">
          <w:pgSz w:w="16838" w:h="11906" w:orient="landscape"/>
          <w:pgMar w:top="1622" w:right="249" w:bottom="567" w:left="851" w:header="709" w:footer="709" w:gutter="0"/>
          <w:cols w:space="708"/>
          <w:docGrid w:linePitch="360"/>
        </w:sectPr>
      </w:pPr>
    </w:p>
    <w:p w:rsidR="005317A7" w:rsidRPr="0093637B" w:rsidRDefault="005317A7" w:rsidP="005317A7">
      <w:pPr>
        <w:contextualSpacing/>
        <w:jc w:val="right"/>
        <w:rPr>
          <w:sz w:val="16"/>
          <w:szCs w:val="16"/>
        </w:rPr>
      </w:pPr>
      <w:r w:rsidRPr="0093637B">
        <w:rPr>
          <w:sz w:val="16"/>
          <w:szCs w:val="16"/>
        </w:rPr>
        <w:lastRenderedPageBreak/>
        <w:t>Приложение № 6</w:t>
      </w:r>
    </w:p>
    <w:p w:rsidR="005317A7" w:rsidRPr="0093637B" w:rsidRDefault="005317A7" w:rsidP="005317A7">
      <w:pPr>
        <w:contextualSpacing/>
        <w:jc w:val="right"/>
        <w:rPr>
          <w:sz w:val="16"/>
          <w:szCs w:val="16"/>
        </w:rPr>
      </w:pPr>
      <w:r w:rsidRPr="0093637B">
        <w:rPr>
          <w:sz w:val="16"/>
          <w:szCs w:val="16"/>
        </w:rPr>
        <w:t xml:space="preserve">к постановлению администрации </w:t>
      </w:r>
    </w:p>
    <w:p w:rsidR="005317A7" w:rsidRPr="0093637B" w:rsidRDefault="005317A7" w:rsidP="005317A7">
      <w:pPr>
        <w:contextualSpacing/>
        <w:jc w:val="right"/>
        <w:rPr>
          <w:sz w:val="16"/>
          <w:szCs w:val="16"/>
        </w:rPr>
      </w:pPr>
      <w:r w:rsidRPr="0093637B">
        <w:rPr>
          <w:sz w:val="16"/>
          <w:szCs w:val="16"/>
        </w:rPr>
        <w:t xml:space="preserve">Орловского района </w:t>
      </w: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r w:rsidRPr="0093637B">
        <w:rPr>
          <w:sz w:val="16"/>
          <w:szCs w:val="16"/>
        </w:rPr>
        <w:t xml:space="preserve">                                                                                                        от 19.01.2022 № 19 -</w:t>
      </w:r>
      <w:proofErr w:type="gramStart"/>
      <w:r w:rsidRPr="0093637B">
        <w:rPr>
          <w:sz w:val="16"/>
          <w:szCs w:val="16"/>
        </w:rPr>
        <w:t>п</w:t>
      </w:r>
      <w:proofErr w:type="gramEnd"/>
    </w:p>
    <w:p w:rsidR="005317A7" w:rsidRPr="0093637B" w:rsidRDefault="005317A7" w:rsidP="005317A7">
      <w:pPr>
        <w:contextualSpacing/>
        <w:jc w:val="right"/>
        <w:rPr>
          <w:sz w:val="16"/>
          <w:szCs w:val="16"/>
        </w:rPr>
      </w:pPr>
    </w:p>
    <w:p w:rsidR="005317A7" w:rsidRPr="0093637B" w:rsidRDefault="005317A7" w:rsidP="005317A7">
      <w:pPr>
        <w:contextualSpacing/>
        <w:jc w:val="center"/>
        <w:rPr>
          <w:b/>
          <w:bCs/>
          <w:sz w:val="16"/>
          <w:szCs w:val="16"/>
        </w:rPr>
      </w:pPr>
    </w:p>
    <w:p w:rsidR="005317A7" w:rsidRPr="0093637B" w:rsidRDefault="005317A7" w:rsidP="005317A7">
      <w:pPr>
        <w:jc w:val="center"/>
        <w:rPr>
          <w:b/>
          <w:bCs/>
          <w:sz w:val="16"/>
          <w:szCs w:val="16"/>
        </w:rPr>
      </w:pPr>
      <w:r w:rsidRPr="0093637B">
        <w:rPr>
          <w:b/>
          <w:bCs/>
          <w:sz w:val="16"/>
          <w:szCs w:val="16"/>
        </w:rPr>
        <w:t>ПАСПОРТ ПОДПРОГРАММЫ</w:t>
      </w:r>
    </w:p>
    <w:p w:rsidR="005317A7" w:rsidRPr="0093637B" w:rsidRDefault="005317A7" w:rsidP="005317A7">
      <w:pPr>
        <w:jc w:val="center"/>
        <w:rPr>
          <w:b/>
          <w:bCs/>
          <w:sz w:val="16"/>
          <w:szCs w:val="16"/>
        </w:rPr>
      </w:pPr>
      <w:r w:rsidRPr="0093637B">
        <w:rPr>
          <w:b/>
          <w:bCs/>
          <w:sz w:val="16"/>
          <w:szCs w:val="16"/>
        </w:rPr>
        <w:t>«Развитие музейной деятельности Орловского района</w:t>
      </w:r>
    </w:p>
    <w:p w:rsidR="005317A7" w:rsidRPr="0093637B" w:rsidRDefault="005317A7" w:rsidP="005317A7">
      <w:pPr>
        <w:jc w:val="center"/>
        <w:rPr>
          <w:b/>
          <w:bCs/>
          <w:sz w:val="16"/>
          <w:szCs w:val="16"/>
        </w:rPr>
      </w:pPr>
      <w:r w:rsidRPr="0093637B">
        <w:rPr>
          <w:b/>
          <w:bCs/>
          <w:sz w:val="16"/>
          <w:szCs w:val="16"/>
        </w:rPr>
        <w:t>Кировской области на 2019 - 2024 годы»</w:t>
      </w:r>
    </w:p>
    <w:p w:rsidR="005317A7" w:rsidRPr="0093637B" w:rsidRDefault="005317A7" w:rsidP="005317A7">
      <w:pPr>
        <w:jc w:val="center"/>
        <w:rPr>
          <w:b/>
          <w:bCs/>
          <w:sz w:val="16"/>
          <w:szCs w:val="16"/>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4860"/>
      </w:tblGrid>
      <w:tr w:rsidR="005317A7" w:rsidRPr="0093637B" w:rsidTr="001B4914">
        <w:tc>
          <w:tcPr>
            <w:tcW w:w="4714" w:type="dxa"/>
          </w:tcPr>
          <w:p w:rsidR="005317A7" w:rsidRPr="0093637B" w:rsidRDefault="005317A7" w:rsidP="001B4914">
            <w:pPr>
              <w:rPr>
                <w:b/>
                <w:bCs/>
                <w:sz w:val="16"/>
                <w:szCs w:val="16"/>
              </w:rPr>
            </w:pPr>
            <w:r w:rsidRPr="0093637B">
              <w:rPr>
                <w:b/>
                <w:bCs/>
                <w:sz w:val="16"/>
                <w:szCs w:val="16"/>
              </w:rPr>
              <w:t>Ответственный исполнитель</w:t>
            </w:r>
          </w:p>
        </w:tc>
        <w:tc>
          <w:tcPr>
            <w:tcW w:w="4860" w:type="dxa"/>
          </w:tcPr>
          <w:p w:rsidR="005317A7" w:rsidRPr="0093637B" w:rsidRDefault="005317A7" w:rsidP="001B4914">
            <w:pPr>
              <w:rPr>
                <w:sz w:val="16"/>
                <w:szCs w:val="16"/>
              </w:rPr>
            </w:pPr>
            <w:r w:rsidRPr="0093637B">
              <w:rPr>
                <w:sz w:val="16"/>
                <w:szCs w:val="16"/>
              </w:rPr>
              <w:t xml:space="preserve">Муниципальное казенное учреждение культуры </w:t>
            </w:r>
          </w:p>
          <w:p w:rsidR="005317A7" w:rsidRPr="0093637B" w:rsidRDefault="005317A7" w:rsidP="001B4914">
            <w:pPr>
              <w:rPr>
                <w:sz w:val="16"/>
                <w:szCs w:val="16"/>
              </w:rPr>
            </w:pPr>
            <w:r w:rsidRPr="0093637B">
              <w:rPr>
                <w:sz w:val="16"/>
                <w:szCs w:val="16"/>
              </w:rPr>
              <w:t>«Краеведческий музей Орловского района»</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Соисполнители подпрограммы</w:t>
            </w:r>
          </w:p>
        </w:tc>
        <w:tc>
          <w:tcPr>
            <w:tcW w:w="4860" w:type="dxa"/>
          </w:tcPr>
          <w:p w:rsidR="005317A7" w:rsidRPr="0093637B" w:rsidRDefault="005317A7" w:rsidP="001B4914">
            <w:pPr>
              <w:rPr>
                <w:sz w:val="16"/>
                <w:szCs w:val="16"/>
              </w:rPr>
            </w:pPr>
            <w:r w:rsidRPr="0093637B">
              <w:rPr>
                <w:sz w:val="16"/>
                <w:szCs w:val="16"/>
              </w:rPr>
              <w:t>Не предусмотрено</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Программно-целевые инструменты</w:t>
            </w:r>
          </w:p>
        </w:tc>
        <w:tc>
          <w:tcPr>
            <w:tcW w:w="4860" w:type="dxa"/>
          </w:tcPr>
          <w:p w:rsidR="005317A7" w:rsidRPr="0093637B" w:rsidRDefault="005317A7" w:rsidP="001B4914">
            <w:pPr>
              <w:rPr>
                <w:sz w:val="16"/>
                <w:szCs w:val="16"/>
              </w:rPr>
            </w:pPr>
            <w:r w:rsidRPr="0093637B">
              <w:rPr>
                <w:sz w:val="16"/>
                <w:szCs w:val="16"/>
              </w:rPr>
              <w:t>Не предусмотрено</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 xml:space="preserve">Цель подпрограммы </w:t>
            </w:r>
          </w:p>
        </w:tc>
        <w:tc>
          <w:tcPr>
            <w:tcW w:w="4860" w:type="dxa"/>
          </w:tcPr>
          <w:p w:rsidR="005317A7" w:rsidRPr="0093637B" w:rsidRDefault="005317A7" w:rsidP="001B4914">
            <w:pPr>
              <w:rPr>
                <w:sz w:val="16"/>
                <w:szCs w:val="16"/>
              </w:rPr>
            </w:pPr>
            <w:r w:rsidRPr="0093637B">
              <w:rPr>
                <w:sz w:val="16"/>
                <w:szCs w:val="16"/>
              </w:rPr>
              <w:t>Обеспечение прав граждан Орловского района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Задачи Подпрограммы</w:t>
            </w:r>
          </w:p>
        </w:tc>
        <w:tc>
          <w:tcPr>
            <w:tcW w:w="4860" w:type="dxa"/>
          </w:tcPr>
          <w:p w:rsidR="005317A7" w:rsidRPr="0093637B" w:rsidRDefault="005317A7" w:rsidP="005317A7">
            <w:pPr>
              <w:widowControl w:val="0"/>
              <w:numPr>
                <w:ilvl w:val="0"/>
                <w:numId w:val="2"/>
              </w:numPr>
              <w:autoSpaceDE w:val="0"/>
              <w:autoSpaceDN w:val="0"/>
              <w:adjustRightInd w:val="0"/>
              <w:rPr>
                <w:sz w:val="16"/>
                <w:szCs w:val="16"/>
              </w:rPr>
            </w:pPr>
            <w:r w:rsidRPr="0093637B">
              <w:rPr>
                <w:sz w:val="16"/>
                <w:szCs w:val="16"/>
              </w:rPr>
              <w:t>обеспечение хранения музейных предметов и музейных коллекций,</w:t>
            </w:r>
          </w:p>
          <w:p w:rsidR="005317A7" w:rsidRPr="0093637B" w:rsidRDefault="005317A7" w:rsidP="005317A7">
            <w:pPr>
              <w:widowControl w:val="0"/>
              <w:numPr>
                <w:ilvl w:val="0"/>
                <w:numId w:val="2"/>
              </w:numPr>
              <w:autoSpaceDE w:val="0"/>
              <w:autoSpaceDN w:val="0"/>
              <w:adjustRightInd w:val="0"/>
              <w:rPr>
                <w:sz w:val="16"/>
                <w:szCs w:val="16"/>
              </w:rPr>
            </w:pPr>
            <w:r w:rsidRPr="0093637B">
              <w:rPr>
                <w:sz w:val="16"/>
                <w:szCs w:val="16"/>
              </w:rPr>
              <w:t>выявление и собирание музейных предметов и музейных коллекций,</w:t>
            </w:r>
          </w:p>
          <w:p w:rsidR="005317A7" w:rsidRPr="0093637B" w:rsidRDefault="005317A7" w:rsidP="005317A7">
            <w:pPr>
              <w:widowControl w:val="0"/>
              <w:numPr>
                <w:ilvl w:val="0"/>
                <w:numId w:val="2"/>
              </w:numPr>
              <w:autoSpaceDE w:val="0"/>
              <w:autoSpaceDN w:val="0"/>
              <w:adjustRightInd w:val="0"/>
              <w:rPr>
                <w:sz w:val="16"/>
                <w:szCs w:val="16"/>
              </w:rPr>
            </w:pPr>
            <w:r w:rsidRPr="0093637B">
              <w:rPr>
                <w:sz w:val="16"/>
                <w:szCs w:val="16"/>
              </w:rPr>
              <w:t>изучение музейных предметов и музейных коллекций;</w:t>
            </w:r>
          </w:p>
          <w:p w:rsidR="005317A7" w:rsidRPr="0093637B" w:rsidRDefault="005317A7" w:rsidP="005317A7">
            <w:pPr>
              <w:widowControl w:val="0"/>
              <w:numPr>
                <w:ilvl w:val="0"/>
                <w:numId w:val="2"/>
              </w:numPr>
              <w:autoSpaceDE w:val="0"/>
              <w:autoSpaceDN w:val="0"/>
              <w:adjustRightInd w:val="0"/>
              <w:rPr>
                <w:sz w:val="16"/>
                <w:szCs w:val="16"/>
              </w:rPr>
            </w:pPr>
            <w:r w:rsidRPr="0093637B">
              <w:rPr>
                <w:sz w:val="16"/>
                <w:szCs w:val="16"/>
              </w:rPr>
              <w:t>обеспечение публикации музейных предметов и музейных коллекций,</w:t>
            </w:r>
          </w:p>
          <w:p w:rsidR="005317A7" w:rsidRPr="0093637B" w:rsidRDefault="005317A7" w:rsidP="001B4914">
            <w:pPr>
              <w:rPr>
                <w:sz w:val="16"/>
                <w:szCs w:val="16"/>
              </w:rPr>
            </w:pPr>
            <w:r w:rsidRPr="0093637B">
              <w:rPr>
                <w:sz w:val="16"/>
                <w:szCs w:val="16"/>
              </w:rPr>
              <w:t>- осуществление просветительной и образовательной деятельности.</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Целевые показатели эффективности реализации Подпрограммы</w:t>
            </w:r>
          </w:p>
        </w:tc>
        <w:tc>
          <w:tcPr>
            <w:tcW w:w="4860" w:type="dxa"/>
          </w:tcPr>
          <w:p w:rsidR="005317A7" w:rsidRPr="0093637B" w:rsidRDefault="005317A7" w:rsidP="001B4914">
            <w:pPr>
              <w:rPr>
                <w:sz w:val="16"/>
                <w:szCs w:val="16"/>
              </w:rPr>
            </w:pPr>
            <w:r w:rsidRPr="0093637B">
              <w:rPr>
                <w:sz w:val="16"/>
                <w:szCs w:val="16"/>
              </w:rPr>
              <w:t>- количество посетителей в расчете на 1000 жителей района (человек);</w:t>
            </w:r>
          </w:p>
          <w:p w:rsidR="005317A7" w:rsidRPr="0093637B" w:rsidRDefault="005317A7" w:rsidP="001B4914">
            <w:pPr>
              <w:rPr>
                <w:sz w:val="16"/>
                <w:szCs w:val="16"/>
              </w:rPr>
            </w:pPr>
            <w:r w:rsidRPr="0093637B">
              <w:rPr>
                <w:sz w:val="16"/>
                <w:szCs w:val="16"/>
              </w:rPr>
              <w:t>- количество выставок на 1000 жителей района;</w:t>
            </w:r>
          </w:p>
          <w:p w:rsidR="005317A7" w:rsidRPr="0093637B" w:rsidRDefault="005317A7" w:rsidP="001B4914">
            <w:pPr>
              <w:rPr>
                <w:sz w:val="16"/>
                <w:szCs w:val="16"/>
              </w:rPr>
            </w:pPr>
            <w:r w:rsidRPr="0093637B">
              <w:rPr>
                <w:sz w:val="16"/>
                <w:szCs w:val="16"/>
              </w:rPr>
              <w:t>- соотношение основного фонда музея к штатной численности сотрудников;</w:t>
            </w:r>
          </w:p>
          <w:p w:rsidR="005317A7" w:rsidRPr="0093637B" w:rsidRDefault="005317A7" w:rsidP="001B4914">
            <w:pPr>
              <w:rPr>
                <w:sz w:val="16"/>
                <w:szCs w:val="16"/>
              </w:rPr>
            </w:pPr>
            <w:r w:rsidRPr="0093637B">
              <w:rPr>
                <w:sz w:val="16"/>
                <w:szCs w:val="16"/>
              </w:rPr>
              <w:t>- соотношение количества посетителей музея к экспозиционным площадям;</w:t>
            </w:r>
          </w:p>
          <w:p w:rsidR="005317A7" w:rsidRPr="0093637B" w:rsidRDefault="005317A7" w:rsidP="001B4914">
            <w:pPr>
              <w:rPr>
                <w:sz w:val="16"/>
                <w:szCs w:val="16"/>
              </w:rPr>
            </w:pPr>
            <w:r w:rsidRPr="0093637B">
              <w:rPr>
                <w:sz w:val="16"/>
                <w:szCs w:val="16"/>
              </w:rPr>
              <w:t>- доля льготных категорий населения от общего объема посетителей;</w:t>
            </w:r>
          </w:p>
          <w:p w:rsidR="005317A7" w:rsidRPr="0093637B" w:rsidRDefault="005317A7" w:rsidP="001B4914">
            <w:pPr>
              <w:rPr>
                <w:sz w:val="16"/>
                <w:szCs w:val="16"/>
              </w:rPr>
            </w:pPr>
            <w:r w:rsidRPr="0093637B">
              <w:rPr>
                <w:sz w:val="16"/>
                <w:szCs w:val="16"/>
              </w:rPr>
              <w:t>- общее количество проводимых мероприятий (экскурсий, лекций, массовых мероприятий) на одного сотрудника музея;</w:t>
            </w:r>
          </w:p>
          <w:p w:rsidR="005317A7" w:rsidRPr="0093637B" w:rsidRDefault="005317A7" w:rsidP="001B4914">
            <w:pPr>
              <w:rPr>
                <w:sz w:val="16"/>
                <w:szCs w:val="16"/>
              </w:rPr>
            </w:pPr>
            <w:r w:rsidRPr="0093637B">
              <w:rPr>
                <w:sz w:val="16"/>
                <w:szCs w:val="16"/>
              </w:rPr>
              <w:t>- публикация информации в СМИ сотрудниками музея.</w:t>
            </w:r>
          </w:p>
          <w:p w:rsidR="005317A7" w:rsidRPr="0093637B" w:rsidRDefault="005317A7" w:rsidP="001B4914">
            <w:pPr>
              <w:rPr>
                <w:sz w:val="16"/>
                <w:szCs w:val="16"/>
              </w:rPr>
            </w:pPr>
            <w:r w:rsidRPr="0093637B">
              <w:rPr>
                <w:sz w:val="16"/>
                <w:szCs w:val="16"/>
              </w:rPr>
              <w:t>-</w:t>
            </w:r>
            <w:r w:rsidRPr="0093637B">
              <w:rPr>
                <w:b/>
                <w:bCs/>
                <w:sz w:val="16"/>
                <w:szCs w:val="16"/>
              </w:rPr>
              <w:t xml:space="preserve"> </w:t>
            </w:r>
            <w:r w:rsidRPr="0093637B">
              <w:rPr>
                <w:sz w:val="16"/>
                <w:szCs w:val="16"/>
              </w:rPr>
              <w:t>количество посетителей музея (тыс. чел.);</w:t>
            </w:r>
          </w:p>
          <w:p w:rsidR="005317A7" w:rsidRPr="0093637B" w:rsidRDefault="005317A7" w:rsidP="001B4914">
            <w:pPr>
              <w:rPr>
                <w:sz w:val="16"/>
                <w:szCs w:val="16"/>
              </w:rPr>
            </w:pPr>
            <w:r w:rsidRPr="0093637B">
              <w:rPr>
                <w:sz w:val="16"/>
                <w:szCs w:val="16"/>
              </w:rPr>
              <w:t>-количество единиц хранения основного фонда (ед.);</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Этапы и сроки реализации подпрограммы</w:t>
            </w:r>
          </w:p>
        </w:tc>
        <w:tc>
          <w:tcPr>
            <w:tcW w:w="4860" w:type="dxa"/>
          </w:tcPr>
          <w:p w:rsidR="005317A7" w:rsidRPr="0093637B" w:rsidRDefault="005317A7" w:rsidP="001B4914">
            <w:pPr>
              <w:rPr>
                <w:sz w:val="16"/>
                <w:szCs w:val="16"/>
              </w:rPr>
            </w:pPr>
            <w:r w:rsidRPr="0093637B">
              <w:rPr>
                <w:sz w:val="16"/>
                <w:szCs w:val="16"/>
              </w:rPr>
              <w:t>2019 - 2024годы</w:t>
            </w:r>
          </w:p>
          <w:p w:rsidR="005317A7" w:rsidRPr="0093637B" w:rsidRDefault="005317A7" w:rsidP="001B4914">
            <w:pPr>
              <w:rPr>
                <w:sz w:val="16"/>
                <w:szCs w:val="16"/>
              </w:rPr>
            </w:pPr>
            <w:r w:rsidRPr="0093637B">
              <w:rPr>
                <w:sz w:val="16"/>
                <w:szCs w:val="16"/>
              </w:rPr>
              <w:t>Разделение на этапы не предусматривается</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Объемы ассигнований Подпрограммы</w:t>
            </w:r>
          </w:p>
        </w:tc>
        <w:tc>
          <w:tcPr>
            <w:tcW w:w="4860" w:type="dxa"/>
          </w:tcPr>
          <w:p w:rsidR="005317A7" w:rsidRPr="0093637B" w:rsidRDefault="005317A7" w:rsidP="001B4914">
            <w:pPr>
              <w:rPr>
                <w:sz w:val="16"/>
                <w:szCs w:val="16"/>
              </w:rPr>
            </w:pPr>
            <w:smartTag w:uri="urn:schemas-microsoft-com:office:smarttags" w:element="metricconverter">
              <w:smartTagPr>
                <w:attr w:name="ProductID" w:val="2019 г"/>
              </w:smartTagPr>
              <w:r w:rsidRPr="0093637B">
                <w:rPr>
                  <w:sz w:val="16"/>
                  <w:szCs w:val="16"/>
                </w:rPr>
                <w:t>2019 г</w:t>
              </w:r>
            </w:smartTag>
            <w:r w:rsidRPr="0093637B">
              <w:rPr>
                <w:sz w:val="16"/>
                <w:szCs w:val="16"/>
              </w:rPr>
              <w:t>. – 1932,02тыс. руб.</w:t>
            </w:r>
          </w:p>
          <w:p w:rsidR="005317A7" w:rsidRPr="0093637B" w:rsidRDefault="005317A7" w:rsidP="001B4914">
            <w:pPr>
              <w:rPr>
                <w:sz w:val="16"/>
                <w:szCs w:val="16"/>
              </w:rPr>
            </w:pPr>
            <w:smartTag w:uri="urn:schemas-microsoft-com:office:smarttags" w:element="metricconverter">
              <w:smartTagPr>
                <w:attr w:name="ProductID" w:val="2020 г"/>
              </w:smartTagPr>
              <w:r w:rsidRPr="0093637B">
                <w:rPr>
                  <w:sz w:val="16"/>
                  <w:szCs w:val="16"/>
                </w:rPr>
                <w:t>2020 г</w:t>
              </w:r>
            </w:smartTag>
            <w:r w:rsidRPr="0093637B">
              <w:rPr>
                <w:sz w:val="16"/>
                <w:szCs w:val="16"/>
              </w:rPr>
              <w:t>. – 2118,5 тыс. руб.</w:t>
            </w:r>
          </w:p>
          <w:p w:rsidR="005317A7" w:rsidRPr="0093637B" w:rsidRDefault="005317A7" w:rsidP="001B4914">
            <w:pPr>
              <w:rPr>
                <w:sz w:val="16"/>
                <w:szCs w:val="16"/>
              </w:rPr>
            </w:pPr>
            <w:smartTag w:uri="urn:schemas-microsoft-com:office:smarttags" w:element="metricconverter">
              <w:smartTagPr>
                <w:attr w:name="ProductID" w:val="2021 г"/>
              </w:smartTagPr>
              <w:r w:rsidRPr="0093637B">
                <w:rPr>
                  <w:sz w:val="16"/>
                  <w:szCs w:val="16"/>
                </w:rPr>
                <w:t>2021 г</w:t>
              </w:r>
            </w:smartTag>
            <w:r w:rsidRPr="0093637B">
              <w:rPr>
                <w:sz w:val="16"/>
                <w:szCs w:val="16"/>
              </w:rPr>
              <w:t>. – 2119,6тыс. руб.</w:t>
            </w:r>
          </w:p>
          <w:p w:rsidR="005317A7" w:rsidRPr="0093637B" w:rsidRDefault="005317A7" w:rsidP="001B4914">
            <w:pPr>
              <w:rPr>
                <w:sz w:val="16"/>
                <w:szCs w:val="16"/>
              </w:rPr>
            </w:pPr>
            <w:smartTag w:uri="urn:schemas-microsoft-com:office:smarttags" w:element="metricconverter">
              <w:smartTagPr>
                <w:attr w:name="ProductID" w:val="2022 г"/>
              </w:smartTagPr>
              <w:r w:rsidRPr="0093637B">
                <w:rPr>
                  <w:sz w:val="16"/>
                  <w:szCs w:val="16"/>
                </w:rPr>
                <w:t>2022 г</w:t>
              </w:r>
            </w:smartTag>
            <w:r w:rsidRPr="0093637B">
              <w:rPr>
                <w:sz w:val="16"/>
                <w:szCs w:val="16"/>
              </w:rPr>
              <w:t>. – 2632,3 тыс. руб.</w:t>
            </w:r>
          </w:p>
          <w:p w:rsidR="005317A7" w:rsidRPr="0093637B" w:rsidRDefault="005317A7" w:rsidP="001B4914">
            <w:pPr>
              <w:rPr>
                <w:sz w:val="16"/>
                <w:szCs w:val="16"/>
              </w:rPr>
            </w:pPr>
            <w:smartTag w:uri="urn:schemas-microsoft-com:office:smarttags" w:element="metricconverter">
              <w:smartTagPr>
                <w:attr w:name="ProductID" w:val="2023 г"/>
              </w:smartTagPr>
              <w:r w:rsidRPr="0093637B">
                <w:rPr>
                  <w:sz w:val="16"/>
                  <w:szCs w:val="16"/>
                </w:rPr>
                <w:t>2023 г</w:t>
              </w:r>
            </w:smartTag>
            <w:r w:rsidRPr="0093637B">
              <w:rPr>
                <w:sz w:val="16"/>
                <w:szCs w:val="16"/>
              </w:rPr>
              <w:t>. – 2410,9 тыс. руб.</w:t>
            </w:r>
          </w:p>
          <w:p w:rsidR="005317A7" w:rsidRPr="0093637B" w:rsidRDefault="005317A7" w:rsidP="001B4914">
            <w:pPr>
              <w:rPr>
                <w:sz w:val="16"/>
                <w:szCs w:val="16"/>
              </w:rPr>
            </w:pPr>
            <w:r w:rsidRPr="0093637B">
              <w:rPr>
                <w:sz w:val="16"/>
                <w:szCs w:val="16"/>
              </w:rPr>
              <w:t>2024г. -  2780,4 тыс. руб.</w:t>
            </w:r>
          </w:p>
        </w:tc>
      </w:tr>
      <w:tr w:rsidR="005317A7" w:rsidRPr="0093637B" w:rsidTr="001B4914">
        <w:tc>
          <w:tcPr>
            <w:tcW w:w="4714" w:type="dxa"/>
          </w:tcPr>
          <w:p w:rsidR="005317A7" w:rsidRPr="0093637B" w:rsidRDefault="005317A7" w:rsidP="001B4914">
            <w:pPr>
              <w:rPr>
                <w:b/>
                <w:bCs/>
                <w:sz w:val="16"/>
                <w:szCs w:val="16"/>
              </w:rPr>
            </w:pPr>
            <w:r w:rsidRPr="0093637B">
              <w:rPr>
                <w:b/>
                <w:bCs/>
                <w:sz w:val="16"/>
                <w:szCs w:val="16"/>
              </w:rPr>
              <w:t>Ожидаемые конечные результаты реализации Подпрограммы и показатели ее социально - экономической эффективности</w:t>
            </w:r>
          </w:p>
        </w:tc>
        <w:tc>
          <w:tcPr>
            <w:tcW w:w="4860" w:type="dxa"/>
          </w:tcPr>
          <w:p w:rsidR="005317A7" w:rsidRPr="0093637B" w:rsidRDefault="005317A7" w:rsidP="001B4914">
            <w:pPr>
              <w:rPr>
                <w:sz w:val="16"/>
                <w:szCs w:val="16"/>
              </w:rPr>
            </w:pPr>
            <w:r w:rsidRPr="0093637B">
              <w:rPr>
                <w:sz w:val="16"/>
                <w:szCs w:val="16"/>
              </w:rPr>
              <w:t xml:space="preserve">Реализация Подпрограммы будет способствовать обеспечению сохранности и безопасности музейных фондов - важнейшей составляющей культурного наследия, и позволит приобщить к культурному достоянию района новые поколения граждан. </w:t>
            </w:r>
          </w:p>
          <w:p w:rsidR="005317A7" w:rsidRPr="0093637B" w:rsidRDefault="005317A7" w:rsidP="001B4914">
            <w:pPr>
              <w:rPr>
                <w:sz w:val="16"/>
                <w:szCs w:val="16"/>
              </w:rPr>
            </w:pPr>
            <w:r w:rsidRPr="0093637B">
              <w:rPr>
                <w:sz w:val="16"/>
                <w:szCs w:val="16"/>
              </w:rPr>
              <w:t>Реализация Подпрограммы позволит увеличить количество единиц хранения основного фонда до 3413 ед., сохранить количество посетителей на уровне 11663 тыс. человек.</w:t>
            </w:r>
          </w:p>
        </w:tc>
      </w:tr>
    </w:tbl>
    <w:p w:rsidR="005317A7" w:rsidRPr="0093637B" w:rsidRDefault="005317A7" w:rsidP="005317A7">
      <w:pPr>
        <w:rPr>
          <w:sz w:val="16"/>
          <w:szCs w:val="16"/>
        </w:rPr>
      </w:pPr>
      <w:r w:rsidRPr="0093637B">
        <w:rPr>
          <w:sz w:val="16"/>
          <w:szCs w:val="16"/>
        </w:rPr>
        <w:t xml:space="preserve">                                                                                  ________________</w:t>
      </w:r>
    </w:p>
    <w:p w:rsidR="005317A7" w:rsidRPr="0093637B" w:rsidRDefault="005317A7" w:rsidP="005317A7">
      <w:pPr>
        <w:rPr>
          <w:sz w:val="16"/>
          <w:szCs w:val="16"/>
        </w:rPr>
      </w:pPr>
    </w:p>
    <w:p w:rsidR="005317A7" w:rsidRPr="0093637B" w:rsidRDefault="005317A7" w:rsidP="005317A7">
      <w:pPr>
        <w:contextualSpacing/>
        <w:jc w:val="center"/>
        <w:rPr>
          <w:b/>
          <w:bCs/>
          <w:sz w:val="16"/>
          <w:szCs w:val="16"/>
        </w:rPr>
      </w:pPr>
    </w:p>
    <w:p w:rsidR="005317A7" w:rsidRPr="0093637B" w:rsidRDefault="005317A7" w:rsidP="005317A7">
      <w:pPr>
        <w:contextualSpacing/>
        <w:rPr>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Приложение №7</w:t>
      </w: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ind w:right="-284"/>
        <w:contextualSpacing/>
        <w:jc w:val="center"/>
        <w:outlineLvl w:val="0"/>
        <w:rPr>
          <w:bCs/>
          <w:kern w:val="32"/>
          <w:sz w:val="16"/>
          <w:szCs w:val="16"/>
        </w:rPr>
      </w:pPr>
      <w:r w:rsidRPr="0093637B">
        <w:rPr>
          <w:bCs/>
          <w:kern w:val="32"/>
          <w:sz w:val="16"/>
          <w:szCs w:val="16"/>
        </w:rPr>
        <w:t xml:space="preserve">                                                                                              от 19.01.2022 № 19-п   </w:t>
      </w:r>
    </w:p>
    <w:p w:rsidR="005317A7" w:rsidRPr="0093637B" w:rsidRDefault="005317A7" w:rsidP="005317A7">
      <w:pPr>
        <w:keepNext/>
        <w:ind w:right="-284"/>
        <w:contextualSpacing/>
        <w:jc w:val="center"/>
        <w:outlineLvl w:val="0"/>
        <w:rPr>
          <w:bCs/>
          <w:kern w:val="32"/>
          <w:sz w:val="16"/>
          <w:szCs w:val="16"/>
        </w:rPr>
      </w:pPr>
    </w:p>
    <w:p w:rsidR="005317A7" w:rsidRPr="0093637B" w:rsidRDefault="005317A7" w:rsidP="005317A7">
      <w:pPr>
        <w:keepNext/>
        <w:spacing w:before="240" w:after="60"/>
        <w:ind w:right="-284"/>
        <w:jc w:val="center"/>
        <w:outlineLvl w:val="0"/>
        <w:rPr>
          <w:bCs/>
          <w:kern w:val="32"/>
          <w:sz w:val="16"/>
          <w:szCs w:val="16"/>
        </w:rPr>
      </w:pPr>
      <w:r w:rsidRPr="0093637B">
        <w:rPr>
          <w:bCs/>
          <w:kern w:val="32"/>
          <w:sz w:val="16"/>
          <w:szCs w:val="16"/>
        </w:rPr>
        <w:t xml:space="preserve">ПЕРЕЧЕНЬ МЕРОПРИЯТИЙ ПОДРОГРАММЫ </w:t>
      </w:r>
    </w:p>
    <w:p w:rsidR="005317A7" w:rsidRPr="0093637B" w:rsidRDefault="005317A7" w:rsidP="005317A7">
      <w:pPr>
        <w:keepNext/>
        <w:ind w:right="-284"/>
        <w:jc w:val="center"/>
        <w:outlineLvl w:val="0"/>
        <w:rPr>
          <w:bCs/>
          <w:kern w:val="32"/>
          <w:sz w:val="16"/>
          <w:szCs w:val="16"/>
        </w:rPr>
      </w:pPr>
      <w:r w:rsidRPr="0093637B">
        <w:rPr>
          <w:bCs/>
          <w:kern w:val="32"/>
          <w:sz w:val="16"/>
          <w:szCs w:val="16"/>
        </w:rPr>
        <w:t xml:space="preserve">«Развитие музейной деятельности в Орловском районе на 2019-2024 годы»                                                                                                                                      </w:t>
      </w:r>
    </w:p>
    <w:p w:rsidR="005317A7" w:rsidRPr="0093637B" w:rsidRDefault="005317A7" w:rsidP="005317A7">
      <w:pPr>
        <w:rPr>
          <w:sz w:val="16"/>
          <w:szCs w:val="16"/>
        </w:rPr>
      </w:pPr>
    </w:p>
    <w:p w:rsidR="005317A7" w:rsidRPr="0093637B" w:rsidRDefault="005317A7" w:rsidP="005317A7">
      <w:pPr>
        <w:rPr>
          <w:sz w:val="16"/>
          <w:szCs w:val="16"/>
        </w:rPr>
      </w:pPr>
    </w:p>
    <w:tbl>
      <w:tblPr>
        <w:tblW w:w="96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1200"/>
        <w:gridCol w:w="1134"/>
        <w:gridCol w:w="992"/>
        <w:gridCol w:w="992"/>
        <w:gridCol w:w="992"/>
        <w:gridCol w:w="993"/>
        <w:gridCol w:w="850"/>
        <w:gridCol w:w="992"/>
        <w:gridCol w:w="1035"/>
      </w:tblGrid>
      <w:tr w:rsidR="005317A7" w:rsidRPr="0093637B" w:rsidTr="001B4914">
        <w:tc>
          <w:tcPr>
            <w:tcW w:w="466" w:type="dxa"/>
            <w:vMerge w:val="restart"/>
          </w:tcPr>
          <w:p w:rsidR="005317A7" w:rsidRPr="0093637B" w:rsidRDefault="005317A7" w:rsidP="001B4914">
            <w:pPr>
              <w:jc w:val="center"/>
              <w:rPr>
                <w:sz w:val="16"/>
                <w:szCs w:val="16"/>
              </w:rPr>
            </w:pPr>
            <w:r w:rsidRPr="0093637B">
              <w:rPr>
                <w:sz w:val="16"/>
                <w:szCs w:val="16"/>
              </w:rPr>
              <w:t>№</w:t>
            </w:r>
          </w:p>
        </w:tc>
        <w:tc>
          <w:tcPr>
            <w:tcW w:w="1200" w:type="dxa"/>
            <w:vMerge w:val="restart"/>
          </w:tcPr>
          <w:p w:rsidR="005317A7" w:rsidRPr="0093637B" w:rsidRDefault="005317A7" w:rsidP="001B4914">
            <w:pPr>
              <w:jc w:val="center"/>
              <w:rPr>
                <w:sz w:val="16"/>
                <w:szCs w:val="16"/>
              </w:rPr>
            </w:pPr>
            <w:r w:rsidRPr="0093637B">
              <w:rPr>
                <w:sz w:val="16"/>
                <w:szCs w:val="16"/>
              </w:rPr>
              <w:t>Решаемая задача, содержание мероприятия</w:t>
            </w:r>
          </w:p>
        </w:tc>
        <w:tc>
          <w:tcPr>
            <w:tcW w:w="1134" w:type="dxa"/>
            <w:vMerge w:val="restart"/>
          </w:tcPr>
          <w:p w:rsidR="005317A7" w:rsidRPr="0093637B" w:rsidRDefault="005317A7" w:rsidP="001B4914">
            <w:pPr>
              <w:jc w:val="center"/>
              <w:rPr>
                <w:sz w:val="16"/>
                <w:szCs w:val="16"/>
              </w:rPr>
            </w:pPr>
            <w:r w:rsidRPr="0093637B">
              <w:rPr>
                <w:sz w:val="16"/>
                <w:szCs w:val="16"/>
              </w:rPr>
              <w:t>Источник финансирования</w:t>
            </w:r>
          </w:p>
        </w:tc>
        <w:tc>
          <w:tcPr>
            <w:tcW w:w="3969" w:type="dxa"/>
            <w:gridSpan w:val="4"/>
          </w:tcPr>
          <w:p w:rsidR="005317A7" w:rsidRPr="0093637B" w:rsidRDefault="005317A7" w:rsidP="001B4914">
            <w:pPr>
              <w:jc w:val="center"/>
              <w:rPr>
                <w:sz w:val="16"/>
                <w:szCs w:val="16"/>
              </w:rPr>
            </w:pPr>
            <w:r w:rsidRPr="0093637B">
              <w:rPr>
                <w:sz w:val="16"/>
                <w:szCs w:val="16"/>
              </w:rPr>
              <w:t>Объёмы финансирования</w:t>
            </w:r>
          </w:p>
        </w:tc>
        <w:tc>
          <w:tcPr>
            <w:tcW w:w="850" w:type="dxa"/>
            <w:tcBorders>
              <w:right w:val="single" w:sz="4" w:space="0" w:color="auto"/>
            </w:tcBorders>
            <w:tcMar>
              <w:left w:w="57" w:type="dxa"/>
              <w:right w:w="57" w:type="dxa"/>
            </w:tcMar>
          </w:tcPr>
          <w:p w:rsidR="005317A7" w:rsidRPr="0093637B" w:rsidRDefault="005317A7" w:rsidP="001B4914">
            <w:pPr>
              <w:jc w:val="center"/>
              <w:rPr>
                <w:sz w:val="16"/>
                <w:szCs w:val="16"/>
              </w:rPr>
            </w:pPr>
          </w:p>
        </w:tc>
        <w:tc>
          <w:tcPr>
            <w:tcW w:w="992" w:type="dxa"/>
            <w:tcBorders>
              <w:right w:val="single" w:sz="4" w:space="0" w:color="auto"/>
            </w:tcBorders>
          </w:tcPr>
          <w:p w:rsidR="005317A7" w:rsidRPr="0093637B" w:rsidRDefault="005317A7" w:rsidP="001B4914">
            <w:pPr>
              <w:jc w:val="center"/>
              <w:rPr>
                <w:sz w:val="16"/>
                <w:szCs w:val="16"/>
              </w:rPr>
            </w:pPr>
          </w:p>
        </w:tc>
        <w:tc>
          <w:tcPr>
            <w:tcW w:w="1035" w:type="dxa"/>
            <w:tcBorders>
              <w:left w:val="single" w:sz="4" w:space="0" w:color="auto"/>
            </w:tcBorders>
          </w:tcPr>
          <w:p w:rsidR="005317A7" w:rsidRPr="0093637B" w:rsidRDefault="005317A7" w:rsidP="001B4914">
            <w:pPr>
              <w:jc w:val="center"/>
              <w:rPr>
                <w:sz w:val="16"/>
                <w:szCs w:val="16"/>
              </w:rPr>
            </w:pPr>
          </w:p>
        </w:tc>
      </w:tr>
      <w:tr w:rsidR="005317A7" w:rsidRPr="0093637B" w:rsidTr="001B4914">
        <w:tc>
          <w:tcPr>
            <w:tcW w:w="466" w:type="dxa"/>
            <w:vMerge/>
          </w:tcPr>
          <w:p w:rsidR="005317A7" w:rsidRPr="0093637B" w:rsidRDefault="005317A7" w:rsidP="001B4914">
            <w:pPr>
              <w:jc w:val="center"/>
              <w:rPr>
                <w:sz w:val="16"/>
                <w:szCs w:val="16"/>
              </w:rPr>
            </w:pPr>
          </w:p>
        </w:tc>
        <w:tc>
          <w:tcPr>
            <w:tcW w:w="1200" w:type="dxa"/>
            <w:vMerge/>
          </w:tcPr>
          <w:p w:rsidR="005317A7" w:rsidRPr="0093637B" w:rsidRDefault="005317A7" w:rsidP="001B4914">
            <w:pPr>
              <w:jc w:val="center"/>
              <w:rPr>
                <w:sz w:val="16"/>
                <w:szCs w:val="16"/>
              </w:rPr>
            </w:pPr>
          </w:p>
        </w:tc>
        <w:tc>
          <w:tcPr>
            <w:tcW w:w="1134" w:type="dxa"/>
            <w:vMerge/>
          </w:tcPr>
          <w:p w:rsidR="005317A7" w:rsidRPr="0093637B" w:rsidRDefault="005317A7" w:rsidP="001B4914">
            <w:pPr>
              <w:jc w:val="center"/>
              <w:rPr>
                <w:sz w:val="16"/>
                <w:szCs w:val="16"/>
              </w:rPr>
            </w:pPr>
          </w:p>
        </w:tc>
        <w:tc>
          <w:tcPr>
            <w:tcW w:w="992" w:type="dxa"/>
          </w:tcPr>
          <w:p w:rsidR="005317A7" w:rsidRPr="0093637B" w:rsidRDefault="005317A7" w:rsidP="001B4914">
            <w:pPr>
              <w:jc w:val="center"/>
              <w:rPr>
                <w:sz w:val="16"/>
                <w:szCs w:val="16"/>
              </w:rPr>
            </w:pPr>
            <w:r w:rsidRPr="0093637B">
              <w:rPr>
                <w:sz w:val="16"/>
                <w:szCs w:val="16"/>
              </w:rPr>
              <w:t>2019</w:t>
            </w:r>
          </w:p>
        </w:tc>
        <w:tc>
          <w:tcPr>
            <w:tcW w:w="992" w:type="dxa"/>
          </w:tcPr>
          <w:p w:rsidR="005317A7" w:rsidRPr="0093637B" w:rsidRDefault="005317A7" w:rsidP="001B4914">
            <w:pPr>
              <w:jc w:val="center"/>
              <w:rPr>
                <w:sz w:val="16"/>
                <w:szCs w:val="16"/>
              </w:rPr>
            </w:pPr>
            <w:r w:rsidRPr="0093637B">
              <w:rPr>
                <w:sz w:val="16"/>
                <w:szCs w:val="16"/>
              </w:rPr>
              <w:t>2020</w:t>
            </w:r>
          </w:p>
        </w:tc>
        <w:tc>
          <w:tcPr>
            <w:tcW w:w="992" w:type="dxa"/>
          </w:tcPr>
          <w:p w:rsidR="005317A7" w:rsidRPr="0093637B" w:rsidRDefault="005317A7" w:rsidP="001B4914">
            <w:pPr>
              <w:jc w:val="center"/>
              <w:rPr>
                <w:sz w:val="16"/>
                <w:szCs w:val="16"/>
              </w:rPr>
            </w:pPr>
            <w:r w:rsidRPr="0093637B">
              <w:rPr>
                <w:sz w:val="16"/>
                <w:szCs w:val="16"/>
              </w:rPr>
              <w:t>2021</w:t>
            </w:r>
          </w:p>
        </w:tc>
        <w:tc>
          <w:tcPr>
            <w:tcW w:w="993" w:type="dxa"/>
            <w:tcBorders>
              <w:bottom w:val="single" w:sz="4" w:space="0" w:color="auto"/>
            </w:tcBorders>
          </w:tcPr>
          <w:p w:rsidR="005317A7" w:rsidRPr="0093637B" w:rsidRDefault="005317A7" w:rsidP="001B4914">
            <w:pPr>
              <w:jc w:val="center"/>
              <w:rPr>
                <w:sz w:val="16"/>
                <w:szCs w:val="16"/>
              </w:rPr>
            </w:pPr>
            <w:r w:rsidRPr="0093637B">
              <w:rPr>
                <w:sz w:val="16"/>
                <w:szCs w:val="16"/>
              </w:rPr>
              <w:t>2022</w:t>
            </w:r>
          </w:p>
        </w:tc>
        <w:tc>
          <w:tcPr>
            <w:tcW w:w="850" w:type="dxa"/>
            <w:tcBorders>
              <w:bottom w:val="single" w:sz="4" w:space="0" w:color="auto"/>
              <w:right w:val="single" w:sz="4" w:space="0" w:color="auto"/>
            </w:tcBorders>
            <w:tcMar>
              <w:left w:w="57" w:type="dxa"/>
              <w:right w:w="57" w:type="dxa"/>
            </w:tcMar>
          </w:tcPr>
          <w:p w:rsidR="005317A7" w:rsidRPr="0093637B" w:rsidRDefault="005317A7" w:rsidP="001B4914">
            <w:pPr>
              <w:rPr>
                <w:sz w:val="16"/>
                <w:szCs w:val="16"/>
              </w:rPr>
            </w:pPr>
            <w:r w:rsidRPr="0093637B">
              <w:rPr>
                <w:sz w:val="16"/>
                <w:szCs w:val="16"/>
              </w:rPr>
              <w:t>2023</w:t>
            </w:r>
          </w:p>
        </w:tc>
        <w:tc>
          <w:tcPr>
            <w:tcW w:w="992" w:type="dxa"/>
            <w:tcBorders>
              <w:bottom w:val="single" w:sz="4" w:space="0" w:color="auto"/>
              <w:right w:val="single" w:sz="4" w:space="0" w:color="auto"/>
            </w:tcBorders>
          </w:tcPr>
          <w:p w:rsidR="005317A7" w:rsidRPr="0093637B" w:rsidRDefault="005317A7" w:rsidP="001B4914">
            <w:pPr>
              <w:rPr>
                <w:sz w:val="16"/>
                <w:szCs w:val="16"/>
              </w:rPr>
            </w:pPr>
            <w:r w:rsidRPr="0093637B">
              <w:rPr>
                <w:sz w:val="16"/>
                <w:szCs w:val="16"/>
              </w:rPr>
              <w:t>2024</w:t>
            </w:r>
          </w:p>
        </w:tc>
        <w:tc>
          <w:tcPr>
            <w:tcW w:w="1035" w:type="dxa"/>
            <w:tcBorders>
              <w:left w:val="single" w:sz="4" w:space="0" w:color="auto"/>
              <w:bottom w:val="single" w:sz="4" w:space="0" w:color="auto"/>
            </w:tcBorders>
          </w:tcPr>
          <w:p w:rsidR="005317A7" w:rsidRPr="0093637B" w:rsidRDefault="005317A7" w:rsidP="001B4914">
            <w:pPr>
              <w:jc w:val="center"/>
              <w:rPr>
                <w:sz w:val="16"/>
                <w:szCs w:val="16"/>
              </w:rPr>
            </w:pPr>
            <w:r w:rsidRPr="0093637B">
              <w:rPr>
                <w:sz w:val="16"/>
                <w:szCs w:val="16"/>
              </w:rPr>
              <w:t>всего</w:t>
            </w:r>
          </w:p>
        </w:tc>
      </w:tr>
      <w:tr w:rsidR="005317A7" w:rsidRPr="0093637B" w:rsidTr="001B4914">
        <w:tc>
          <w:tcPr>
            <w:tcW w:w="466" w:type="dxa"/>
            <w:vMerge w:val="restart"/>
          </w:tcPr>
          <w:p w:rsidR="005317A7" w:rsidRPr="0093637B" w:rsidRDefault="005317A7" w:rsidP="001B4914">
            <w:pPr>
              <w:jc w:val="center"/>
              <w:rPr>
                <w:sz w:val="16"/>
                <w:szCs w:val="16"/>
              </w:rPr>
            </w:pPr>
            <w:r w:rsidRPr="0093637B">
              <w:rPr>
                <w:sz w:val="16"/>
                <w:szCs w:val="16"/>
              </w:rPr>
              <w:t>1.</w:t>
            </w:r>
          </w:p>
        </w:tc>
        <w:tc>
          <w:tcPr>
            <w:tcW w:w="1200" w:type="dxa"/>
            <w:vMerge w:val="restart"/>
          </w:tcPr>
          <w:p w:rsidR="005317A7" w:rsidRPr="0093637B" w:rsidRDefault="005317A7" w:rsidP="001B4914">
            <w:pPr>
              <w:rPr>
                <w:sz w:val="16"/>
                <w:szCs w:val="16"/>
              </w:rPr>
            </w:pPr>
            <w:r w:rsidRPr="0093637B">
              <w:rPr>
                <w:b/>
                <w:sz w:val="16"/>
                <w:szCs w:val="16"/>
              </w:rPr>
              <w:t xml:space="preserve">Задача: Оказание муниципальных услуг (выполнение работ по организации музейного </w:t>
            </w:r>
            <w:r w:rsidRPr="0093637B">
              <w:rPr>
                <w:b/>
                <w:sz w:val="16"/>
                <w:szCs w:val="16"/>
              </w:rPr>
              <w:lastRenderedPageBreak/>
              <w:t>обслуживания населения)</w:t>
            </w:r>
          </w:p>
        </w:tc>
        <w:tc>
          <w:tcPr>
            <w:tcW w:w="1134" w:type="dxa"/>
          </w:tcPr>
          <w:p w:rsidR="005317A7" w:rsidRPr="0093637B" w:rsidRDefault="005317A7" w:rsidP="001B4914">
            <w:pPr>
              <w:rPr>
                <w:sz w:val="16"/>
                <w:szCs w:val="16"/>
              </w:rPr>
            </w:pPr>
            <w:r w:rsidRPr="0093637B">
              <w:rPr>
                <w:sz w:val="16"/>
                <w:szCs w:val="16"/>
              </w:rPr>
              <w:lastRenderedPageBreak/>
              <w:t xml:space="preserve">Бюджет муниципального образования </w:t>
            </w:r>
          </w:p>
        </w:tc>
        <w:tc>
          <w:tcPr>
            <w:tcW w:w="992" w:type="dxa"/>
          </w:tcPr>
          <w:p w:rsidR="005317A7" w:rsidRPr="0093637B" w:rsidRDefault="005317A7" w:rsidP="001B4914">
            <w:pPr>
              <w:jc w:val="right"/>
              <w:rPr>
                <w:sz w:val="16"/>
                <w:szCs w:val="16"/>
              </w:rPr>
            </w:pPr>
            <w:r w:rsidRPr="0093637B">
              <w:rPr>
                <w:sz w:val="16"/>
                <w:szCs w:val="16"/>
              </w:rPr>
              <w:t>905,42</w:t>
            </w:r>
          </w:p>
        </w:tc>
        <w:tc>
          <w:tcPr>
            <w:tcW w:w="992" w:type="dxa"/>
          </w:tcPr>
          <w:p w:rsidR="005317A7" w:rsidRPr="0093637B" w:rsidRDefault="005317A7" w:rsidP="001B4914">
            <w:pPr>
              <w:jc w:val="right"/>
              <w:rPr>
                <w:sz w:val="16"/>
                <w:szCs w:val="16"/>
              </w:rPr>
            </w:pPr>
            <w:r w:rsidRPr="0093637B">
              <w:rPr>
                <w:sz w:val="16"/>
                <w:szCs w:val="16"/>
              </w:rPr>
              <w:t>1432,3</w:t>
            </w:r>
          </w:p>
        </w:tc>
        <w:tc>
          <w:tcPr>
            <w:tcW w:w="992" w:type="dxa"/>
          </w:tcPr>
          <w:p w:rsidR="005317A7" w:rsidRPr="0093637B" w:rsidRDefault="005317A7" w:rsidP="001B4914">
            <w:pPr>
              <w:jc w:val="right"/>
              <w:rPr>
                <w:sz w:val="16"/>
                <w:szCs w:val="16"/>
              </w:rPr>
            </w:pPr>
            <w:r w:rsidRPr="0093637B">
              <w:rPr>
                <w:sz w:val="16"/>
                <w:szCs w:val="16"/>
              </w:rPr>
              <w:t>1511,4</w:t>
            </w:r>
          </w:p>
        </w:tc>
        <w:tc>
          <w:tcPr>
            <w:tcW w:w="993" w:type="dxa"/>
            <w:tcBorders>
              <w:bottom w:val="single" w:sz="4" w:space="0" w:color="auto"/>
            </w:tcBorders>
          </w:tcPr>
          <w:p w:rsidR="005317A7" w:rsidRPr="0093637B" w:rsidRDefault="005317A7" w:rsidP="001B4914">
            <w:pPr>
              <w:jc w:val="right"/>
              <w:rPr>
                <w:sz w:val="16"/>
                <w:szCs w:val="16"/>
              </w:rPr>
            </w:pPr>
            <w:r w:rsidRPr="0093637B">
              <w:rPr>
                <w:sz w:val="16"/>
                <w:szCs w:val="16"/>
              </w:rPr>
              <w:t>2511,9</w:t>
            </w:r>
          </w:p>
        </w:tc>
        <w:tc>
          <w:tcPr>
            <w:tcW w:w="850" w:type="dxa"/>
            <w:tcBorders>
              <w:bottom w:val="single" w:sz="4" w:space="0" w:color="auto"/>
              <w:right w:val="single" w:sz="4" w:space="0" w:color="auto"/>
            </w:tcBorders>
            <w:tcMar>
              <w:left w:w="57" w:type="dxa"/>
              <w:right w:w="57" w:type="dxa"/>
            </w:tcMar>
          </w:tcPr>
          <w:p w:rsidR="005317A7" w:rsidRPr="0093637B" w:rsidRDefault="005317A7" w:rsidP="001B4914">
            <w:pPr>
              <w:tabs>
                <w:tab w:val="left" w:pos="210"/>
              </w:tabs>
              <w:rPr>
                <w:sz w:val="16"/>
                <w:szCs w:val="16"/>
              </w:rPr>
            </w:pPr>
            <w:r w:rsidRPr="0093637B">
              <w:rPr>
                <w:sz w:val="16"/>
                <w:szCs w:val="16"/>
              </w:rPr>
              <w:t>2403,1</w:t>
            </w:r>
          </w:p>
        </w:tc>
        <w:tc>
          <w:tcPr>
            <w:tcW w:w="992" w:type="dxa"/>
            <w:tcBorders>
              <w:bottom w:val="single" w:sz="4" w:space="0" w:color="auto"/>
              <w:right w:val="single" w:sz="4" w:space="0" w:color="auto"/>
            </w:tcBorders>
          </w:tcPr>
          <w:p w:rsidR="005317A7" w:rsidRPr="0093637B" w:rsidRDefault="005317A7" w:rsidP="001B4914">
            <w:pPr>
              <w:tabs>
                <w:tab w:val="left" w:pos="210"/>
              </w:tabs>
              <w:rPr>
                <w:sz w:val="16"/>
                <w:szCs w:val="16"/>
              </w:rPr>
            </w:pPr>
            <w:r w:rsidRPr="0093637B">
              <w:rPr>
                <w:sz w:val="16"/>
                <w:szCs w:val="16"/>
              </w:rPr>
              <w:t>2442,6</w:t>
            </w:r>
          </w:p>
        </w:tc>
        <w:tc>
          <w:tcPr>
            <w:tcW w:w="1035" w:type="dxa"/>
            <w:tcBorders>
              <w:left w:val="single" w:sz="4" w:space="0" w:color="auto"/>
              <w:bottom w:val="single" w:sz="4" w:space="0" w:color="auto"/>
            </w:tcBorders>
          </w:tcPr>
          <w:p w:rsidR="005317A7" w:rsidRPr="0093637B" w:rsidRDefault="005317A7" w:rsidP="001B4914">
            <w:pPr>
              <w:tabs>
                <w:tab w:val="left" w:pos="210"/>
              </w:tabs>
              <w:rPr>
                <w:sz w:val="16"/>
                <w:szCs w:val="16"/>
              </w:rPr>
            </w:pPr>
            <w:r w:rsidRPr="0093637B">
              <w:rPr>
                <w:sz w:val="16"/>
                <w:szCs w:val="16"/>
              </w:rPr>
              <w:t>11206,72</w:t>
            </w:r>
          </w:p>
        </w:tc>
      </w:tr>
      <w:tr w:rsidR="005317A7" w:rsidRPr="0093637B" w:rsidTr="001B4914">
        <w:tc>
          <w:tcPr>
            <w:tcW w:w="466" w:type="dxa"/>
            <w:vMerge/>
          </w:tcPr>
          <w:p w:rsidR="005317A7" w:rsidRPr="0093637B" w:rsidRDefault="005317A7" w:rsidP="001B4914">
            <w:pPr>
              <w:jc w:val="center"/>
              <w:rPr>
                <w:sz w:val="16"/>
                <w:szCs w:val="16"/>
              </w:rPr>
            </w:pPr>
          </w:p>
        </w:tc>
        <w:tc>
          <w:tcPr>
            <w:tcW w:w="1200" w:type="dxa"/>
            <w:vMerge/>
          </w:tcPr>
          <w:p w:rsidR="005317A7" w:rsidRPr="0093637B" w:rsidRDefault="005317A7" w:rsidP="001B4914">
            <w:pPr>
              <w:rPr>
                <w:sz w:val="16"/>
                <w:szCs w:val="16"/>
              </w:rPr>
            </w:pPr>
          </w:p>
        </w:tc>
        <w:tc>
          <w:tcPr>
            <w:tcW w:w="1134" w:type="dxa"/>
          </w:tcPr>
          <w:p w:rsidR="005317A7" w:rsidRPr="0093637B" w:rsidRDefault="005317A7" w:rsidP="001B4914">
            <w:pPr>
              <w:rPr>
                <w:sz w:val="16"/>
                <w:szCs w:val="16"/>
              </w:rPr>
            </w:pPr>
            <w:r w:rsidRPr="0093637B">
              <w:rPr>
                <w:sz w:val="16"/>
                <w:szCs w:val="16"/>
              </w:rPr>
              <w:t>Областной бюджет</w:t>
            </w:r>
          </w:p>
        </w:tc>
        <w:tc>
          <w:tcPr>
            <w:tcW w:w="992" w:type="dxa"/>
          </w:tcPr>
          <w:p w:rsidR="005317A7" w:rsidRPr="0093637B" w:rsidRDefault="005317A7" w:rsidP="001B4914">
            <w:pPr>
              <w:jc w:val="right"/>
              <w:rPr>
                <w:sz w:val="16"/>
                <w:szCs w:val="16"/>
              </w:rPr>
            </w:pPr>
            <w:r w:rsidRPr="0093637B">
              <w:rPr>
                <w:sz w:val="16"/>
                <w:szCs w:val="16"/>
              </w:rPr>
              <w:t>1026,6</w:t>
            </w:r>
          </w:p>
        </w:tc>
        <w:tc>
          <w:tcPr>
            <w:tcW w:w="992" w:type="dxa"/>
          </w:tcPr>
          <w:p w:rsidR="005317A7" w:rsidRPr="0093637B" w:rsidRDefault="005317A7" w:rsidP="001B4914">
            <w:pPr>
              <w:jc w:val="right"/>
              <w:rPr>
                <w:sz w:val="16"/>
                <w:szCs w:val="16"/>
              </w:rPr>
            </w:pPr>
            <w:r w:rsidRPr="0093637B">
              <w:rPr>
                <w:sz w:val="16"/>
                <w:szCs w:val="16"/>
              </w:rPr>
              <w:t>686,2</w:t>
            </w:r>
          </w:p>
        </w:tc>
        <w:tc>
          <w:tcPr>
            <w:tcW w:w="992" w:type="dxa"/>
          </w:tcPr>
          <w:p w:rsidR="005317A7" w:rsidRPr="0093637B" w:rsidRDefault="005317A7" w:rsidP="001B4914">
            <w:pPr>
              <w:jc w:val="right"/>
              <w:rPr>
                <w:sz w:val="16"/>
                <w:szCs w:val="16"/>
              </w:rPr>
            </w:pPr>
            <w:r w:rsidRPr="0093637B">
              <w:rPr>
                <w:sz w:val="16"/>
                <w:szCs w:val="16"/>
              </w:rPr>
              <w:t>608,2</w:t>
            </w:r>
          </w:p>
        </w:tc>
        <w:tc>
          <w:tcPr>
            <w:tcW w:w="993" w:type="dxa"/>
          </w:tcPr>
          <w:p w:rsidR="005317A7" w:rsidRPr="0093637B" w:rsidRDefault="005317A7" w:rsidP="001B4914">
            <w:pPr>
              <w:jc w:val="right"/>
              <w:rPr>
                <w:sz w:val="16"/>
                <w:szCs w:val="16"/>
              </w:rPr>
            </w:pPr>
            <w:r w:rsidRPr="0093637B">
              <w:rPr>
                <w:sz w:val="16"/>
                <w:szCs w:val="16"/>
              </w:rPr>
              <w:t>10,4</w:t>
            </w:r>
          </w:p>
        </w:tc>
        <w:tc>
          <w:tcPr>
            <w:tcW w:w="850" w:type="dxa"/>
            <w:tcBorders>
              <w:top w:val="single" w:sz="4" w:space="0" w:color="auto"/>
              <w:bottom w:val="single" w:sz="4" w:space="0" w:color="auto"/>
              <w:right w:val="single" w:sz="4" w:space="0" w:color="auto"/>
            </w:tcBorders>
            <w:tcMar>
              <w:left w:w="57" w:type="dxa"/>
              <w:right w:w="57" w:type="dxa"/>
            </w:tcMar>
          </w:tcPr>
          <w:p w:rsidR="005317A7" w:rsidRPr="0093637B" w:rsidRDefault="005317A7" w:rsidP="001B4914">
            <w:pPr>
              <w:rPr>
                <w:sz w:val="16"/>
                <w:szCs w:val="16"/>
              </w:rPr>
            </w:pPr>
            <w:r w:rsidRPr="0093637B">
              <w:rPr>
                <w:sz w:val="16"/>
                <w:szCs w:val="16"/>
              </w:rPr>
              <w:t>7,8</w:t>
            </w:r>
          </w:p>
        </w:tc>
        <w:tc>
          <w:tcPr>
            <w:tcW w:w="992" w:type="dxa"/>
            <w:tcBorders>
              <w:top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7,8</w:t>
            </w:r>
          </w:p>
        </w:tc>
        <w:tc>
          <w:tcPr>
            <w:tcW w:w="1035" w:type="dxa"/>
            <w:tcBorders>
              <w:top w:val="single" w:sz="4" w:space="0" w:color="auto"/>
              <w:left w:val="single" w:sz="4" w:space="0" w:color="auto"/>
              <w:bottom w:val="single" w:sz="4" w:space="0" w:color="auto"/>
            </w:tcBorders>
          </w:tcPr>
          <w:p w:rsidR="005317A7" w:rsidRPr="0093637B" w:rsidRDefault="005317A7" w:rsidP="001B4914">
            <w:pPr>
              <w:jc w:val="right"/>
              <w:rPr>
                <w:sz w:val="16"/>
                <w:szCs w:val="16"/>
              </w:rPr>
            </w:pPr>
            <w:r w:rsidRPr="0093637B">
              <w:rPr>
                <w:sz w:val="16"/>
                <w:szCs w:val="16"/>
              </w:rPr>
              <w:t>2457</w:t>
            </w:r>
          </w:p>
        </w:tc>
      </w:tr>
      <w:tr w:rsidR="005317A7" w:rsidRPr="0093637B" w:rsidTr="001B4914">
        <w:tc>
          <w:tcPr>
            <w:tcW w:w="466" w:type="dxa"/>
            <w:vMerge/>
          </w:tcPr>
          <w:p w:rsidR="005317A7" w:rsidRPr="0093637B" w:rsidRDefault="005317A7" w:rsidP="001B4914">
            <w:pPr>
              <w:jc w:val="center"/>
              <w:rPr>
                <w:sz w:val="16"/>
                <w:szCs w:val="16"/>
              </w:rPr>
            </w:pPr>
          </w:p>
        </w:tc>
        <w:tc>
          <w:tcPr>
            <w:tcW w:w="1200" w:type="dxa"/>
            <w:vMerge/>
          </w:tcPr>
          <w:p w:rsidR="005317A7" w:rsidRPr="0093637B" w:rsidRDefault="005317A7" w:rsidP="001B4914">
            <w:pPr>
              <w:rPr>
                <w:sz w:val="16"/>
                <w:szCs w:val="16"/>
              </w:rPr>
            </w:pPr>
          </w:p>
        </w:tc>
        <w:tc>
          <w:tcPr>
            <w:tcW w:w="1134" w:type="dxa"/>
          </w:tcPr>
          <w:p w:rsidR="005317A7" w:rsidRPr="0093637B" w:rsidRDefault="005317A7" w:rsidP="001B4914">
            <w:pPr>
              <w:rPr>
                <w:b/>
                <w:sz w:val="16"/>
                <w:szCs w:val="16"/>
              </w:rPr>
            </w:pPr>
            <w:r w:rsidRPr="0093637B">
              <w:rPr>
                <w:b/>
                <w:sz w:val="16"/>
                <w:szCs w:val="16"/>
              </w:rPr>
              <w:t>Федеральный бюджет</w:t>
            </w: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3" w:type="dxa"/>
          </w:tcPr>
          <w:p w:rsidR="005317A7" w:rsidRPr="0093637B" w:rsidRDefault="005317A7" w:rsidP="001B4914">
            <w:pPr>
              <w:jc w:val="right"/>
              <w:rPr>
                <w:sz w:val="16"/>
                <w:szCs w:val="16"/>
              </w:rPr>
            </w:pPr>
          </w:p>
        </w:tc>
        <w:tc>
          <w:tcPr>
            <w:tcW w:w="850" w:type="dxa"/>
            <w:tcBorders>
              <w:top w:val="single" w:sz="4" w:space="0" w:color="auto"/>
              <w:bottom w:val="single" w:sz="4" w:space="0" w:color="auto"/>
              <w:right w:val="single" w:sz="4" w:space="0" w:color="auto"/>
            </w:tcBorders>
            <w:tcMar>
              <w:left w:w="57" w:type="dxa"/>
              <w:right w:w="57" w:type="dxa"/>
            </w:tcMar>
          </w:tcPr>
          <w:p w:rsidR="005317A7" w:rsidRPr="0093637B" w:rsidRDefault="005317A7" w:rsidP="001B4914">
            <w:pPr>
              <w:rPr>
                <w:sz w:val="16"/>
                <w:szCs w:val="16"/>
              </w:rPr>
            </w:pPr>
          </w:p>
        </w:tc>
        <w:tc>
          <w:tcPr>
            <w:tcW w:w="992" w:type="dxa"/>
            <w:tcBorders>
              <w:top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330</w:t>
            </w:r>
          </w:p>
        </w:tc>
        <w:tc>
          <w:tcPr>
            <w:tcW w:w="1035" w:type="dxa"/>
            <w:tcBorders>
              <w:top w:val="single" w:sz="4" w:space="0" w:color="auto"/>
              <w:left w:val="single" w:sz="4" w:space="0" w:color="auto"/>
              <w:bottom w:val="single" w:sz="4" w:space="0" w:color="auto"/>
            </w:tcBorders>
          </w:tcPr>
          <w:p w:rsidR="005317A7" w:rsidRPr="0093637B" w:rsidRDefault="005317A7" w:rsidP="001B4914">
            <w:pPr>
              <w:jc w:val="center"/>
              <w:rPr>
                <w:sz w:val="16"/>
                <w:szCs w:val="16"/>
              </w:rPr>
            </w:pPr>
            <w:r w:rsidRPr="0093637B">
              <w:rPr>
                <w:sz w:val="16"/>
                <w:szCs w:val="16"/>
              </w:rPr>
              <w:t>330</w:t>
            </w:r>
          </w:p>
        </w:tc>
      </w:tr>
      <w:tr w:rsidR="005317A7" w:rsidRPr="0093637B" w:rsidTr="001B4914">
        <w:tc>
          <w:tcPr>
            <w:tcW w:w="466" w:type="dxa"/>
          </w:tcPr>
          <w:p w:rsidR="005317A7" w:rsidRPr="0093637B" w:rsidRDefault="005317A7" w:rsidP="001B4914">
            <w:pPr>
              <w:jc w:val="center"/>
              <w:rPr>
                <w:sz w:val="16"/>
                <w:szCs w:val="16"/>
              </w:rPr>
            </w:pPr>
          </w:p>
        </w:tc>
        <w:tc>
          <w:tcPr>
            <w:tcW w:w="1200" w:type="dxa"/>
          </w:tcPr>
          <w:p w:rsidR="005317A7" w:rsidRPr="0093637B" w:rsidRDefault="005317A7" w:rsidP="001B4914">
            <w:pPr>
              <w:rPr>
                <w:sz w:val="16"/>
                <w:szCs w:val="16"/>
              </w:rPr>
            </w:pPr>
            <w:r w:rsidRPr="0093637B">
              <w:rPr>
                <w:sz w:val="16"/>
                <w:szCs w:val="16"/>
              </w:rPr>
              <w:t xml:space="preserve"> В том числе</w:t>
            </w:r>
          </w:p>
        </w:tc>
        <w:tc>
          <w:tcPr>
            <w:tcW w:w="1134" w:type="dxa"/>
          </w:tcPr>
          <w:p w:rsidR="005317A7" w:rsidRPr="0093637B" w:rsidRDefault="005317A7" w:rsidP="001B4914">
            <w:pPr>
              <w:jc w:val="right"/>
              <w:rPr>
                <w:sz w:val="16"/>
                <w:szCs w:val="16"/>
              </w:rPr>
            </w:pPr>
            <w:r w:rsidRPr="0093637B">
              <w:rPr>
                <w:sz w:val="16"/>
                <w:szCs w:val="16"/>
              </w:rPr>
              <w:t>Техническое оснащение муниципальных музеев</w:t>
            </w: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3" w:type="dxa"/>
          </w:tcPr>
          <w:p w:rsidR="005317A7" w:rsidRPr="0093637B" w:rsidRDefault="005317A7" w:rsidP="001B4914">
            <w:pPr>
              <w:rPr>
                <w:sz w:val="16"/>
                <w:szCs w:val="16"/>
              </w:rPr>
            </w:pPr>
          </w:p>
        </w:tc>
        <w:tc>
          <w:tcPr>
            <w:tcW w:w="850" w:type="dxa"/>
            <w:tcBorders>
              <w:top w:val="single" w:sz="4" w:space="0" w:color="auto"/>
              <w:right w:val="single" w:sz="4" w:space="0" w:color="auto"/>
            </w:tcBorders>
            <w:tcMar>
              <w:left w:w="57" w:type="dxa"/>
              <w:right w:w="57" w:type="dxa"/>
            </w:tcMar>
          </w:tcPr>
          <w:p w:rsidR="005317A7" w:rsidRPr="0093637B" w:rsidRDefault="005317A7" w:rsidP="001B4914">
            <w:pPr>
              <w:rPr>
                <w:sz w:val="16"/>
                <w:szCs w:val="16"/>
              </w:rPr>
            </w:pPr>
          </w:p>
        </w:tc>
        <w:tc>
          <w:tcPr>
            <w:tcW w:w="992" w:type="dxa"/>
            <w:tcBorders>
              <w:top w:val="single" w:sz="4" w:space="0" w:color="auto"/>
              <w:right w:val="single" w:sz="4" w:space="0" w:color="auto"/>
            </w:tcBorders>
          </w:tcPr>
          <w:p w:rsidR="005317A7" w:rsidRPr="0093637B" w:rsidRDefault="005317A7" w:rsidP="001B4914">
            <w:pPr>
              <w:jc w:val="right"/>
              <w:rPr>
                <w:sz w:val="16"/>
                <w:szCs w:val="16"/>
              </w:rPr>
            </w:pPr>
          </w:p>
        </w:tc>
        <w:tc>
          <w:tcPr>
            <w:tcW w:w="1035" w:type="dxa"/>
            <w:tcBorders>
              <w:top w:val="single" w:sz="4" w:space="0" w:color="auto"/>
              <w:left w:val="single" w:sz="4" w:space="0" w:color="auto"/>
            </w:tcBorders>
          </w:tcPr>
          <w:p w:rsidR="005317A7" w:rsidRPr="0093637B" w:rsidRDefault="005317A7" w:rsidP="001B4914">
            <w:pPr>
              <w:jc w:val="right"/>
              <w:rPr>
                <w:sz w:val="16"/>
                <w:szCs w:val="16"/>
              </w:rPr>
            </w:pPr>
          </w:p>
        </w:tc>
      </w:tr>
      <w:tr w:rsidR="005317A7" w:rsidRPr="0093637B" w:rsidTr="001B4914">
        <w:tc>
          <w:tcPr>
            <w:tcW w:w="466" w:type="dxa"/>
          </w:tcPr>
          <w:p w:rsidR="005317A7" w:rsidRPr="0093637B" w:rsidRDefault="005317A7" w:rsidP="001B4914">
            <w:pPr>
              <w:jc w:val="center"/>
              <w:rPr>
                <w:sz w:val="16"/>
                <w:szCs w:val="16"/>
              </w:rPr>
            </w:pPr>
          </w:p>
        </w:tc>
        <w:tc>
          <w:tcPr>
            <w:tcW w:w="1200" w:type="dxa"/>
          </w:tcPr>
          <w:p w:rsidR="005317A7" w:rsidRPr="0093637B" w:rsidRDefault="005317A7" w:rsidP="001B4914">
            <w:pPr>
              <w:rPr>
                <w:sz w:val="16"/>
                <w:szCs w:val="16"/>
              </w:rPr>
            </w:pPr>
          </w:p>
        </w:tc>
        <w:tc>
          <w:tcPr>
            <w:tcW w:w="1134" w:type="dxa"/>
          </w:tcPr>
          <w:p w:rsidR="005317A7" w:rsidRPr="0093637B" w:rsidRDefault="005317A7" w:rsidP="001B4914">
            <w:pPr>
              <w:jc w:val="right"/>
              <w:rPr>
                <w:sz w:val="16"/>
                <w:szCs w:val="16"/>
              </w:rPr>
            </w:pPr>
            <w:r w:rsidRPr="0093637B">
              <w:rPr>
                <w:sz w:val="16"/>
                <w:szCs w:val="16"/>
              </w:rPr>
              <w:t>-местный бюджет</w:t>
            </w: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3" w:type="dxa"/>
          </w:tcPr>
          <w:p w:rsidR="005317A7" w:rsidRPr="0093637B" w:rsidRDefault="005317A7" w:rsidP="001B4914">
            <w:pPr>
              <w:rPr>
                <w:sz w:val="16"/>
                <w:szCs w:val="16"/>
              </w:rPr>
            </w:pPr>
          </w:p>
        </w:tc>
        <w:tc>
          <w:tcPr>
            <w:tcW w:w="850" w:type="dxa"/>
            <w:tcBorders>
              <w:top w:val="single" w:sz="4" w:space="0" w:color="auto"/>
              <w:right w:val="single" w:sz="4" w:space="0" w:color="auto"/>
            </w:tcBorders>
            <w:tcMar>
              <w:left w:w="57" w:type="dxa"/>
              <w:right w:w="57" w:type="dxa"/>
            </w:tcMar>
          </w:tcPr>
          <w:p w:rsidR="005317A7" w:rsidRPr="0093637B" w:rsidRDefault="005317A7" w:rsidP="001B4914">
            <w:pPr>
              <w:rPr>
                <w:sz w:val="16"/>
                <w:szCs w:val="16"/>
              </w:rPr>
            </w:pPr>
          </w:p>
        </w:tc>
        <w:tc>
          <w:tcPr>
            <w:tcW w:w="992" w:type="dxa"/>
            <w:tcBorders>
              <w:top w:val="single" w:sz="4" w:space="0" w:color="auto"/>
              <w:right w:val="single" w:sz="4" w:space="0" w:color="auto"/>
            </w:tcBorders>
          </w:tcPr>
          <w:p w:rsidR="005317A7" w:rsidRPr="0093637B" w:rsidRDefault="005317A7" w:rsidP="001B4914">
            <w:pPr>
              <w:jc w:val="right"/>
              <w:rPr>
                <w:sz w:val="16"/>
                <w:szCs w:val="16"/>
              </w:rPr>
            </w:pPr>
          </w:p>
        </w:tc>
        <w:tc>
          <w:tcPr>
            <w:tcW w:w="1035" w:type="dxa"/>
            <w:tcBorders>
              <w:top w:val="single" w:sz="4" w:space="0" w:color="auto"/>
              <w:left w:val="single" w:sz="4" w:space="0" w:color="auto"/>
            </w:tcBorders>
          </w:tcPr>
          <w:p w:rsidR="005317A7" w:rsidRPr="0093637B" w:rsidRDefault="005317A7" w:rsidP="001B4914">
            <w:pPr>
              <w:jc w:val="right"/>
              <w:rPr>
                <w:sz w:val="16"/>
                <w:szCs w:val="16"/>
              </w:rPr>
            </w:pPr>
          </w:p>
        </w:tc>
      </w:tr>
      <w:tr w:rsidR="005317A7" w:rsidRPr="0093637B" w:rsidTr="001B4914">
        <w:tc>
          <w:tcPr>
            <w:tcW w:w="466" w:type="dxa"/>
          </w:tcPr>
          <w:p w:rsidR="005317A7" w:rsidRPr="0093637B" w:rsidRDefault="005317A7" w:rsidP="001B4914">
            <w:pPr>
              <w:jc w:val="center"/>
              <w:rPr>
                <w:sz w:val="16"/>
                <w:szCs w:val="16"/>
              </w:rPr>
            </w:pPr>
          </w:p>
        </w:tc>
        <w:tc>
          <w:tcPr>
            <w:tcW w:w="1200" w:type="dxa"/>
          </w:tcPr>
          <w:p w:rsidR="005317A7" w:rsidRPr="0093637B" w:rsidRDefault="005317A7" w:rsidP="001B4914">
            <w:pPr>
              <w:rPr>
                <w:sz w:val="16"/>
                <w:szCs w:val="16"/>
              </w:rPr>
            </w:pPr>
          </w:p>
        </w:tc>
        <w:tc>
          <w:tcPr>
            <w:tcW w:w="1134" w:type="dxa"/>
          </w:tcPr>
          <w:p w:rsidR="005317A7" w:rsidRPr="0093637B" w:rsidRDefault="005317A7" w:rsidP="001B4914">
            <w:pPr>
              <w:jc w:val="right"/>
              <w:rPr>
                <w:sz w:val="16"/>
                <w:szCs w:val="16"/>
              </w:rPr>
            </w:pPr>
            <w:r w:rsidRPr="0093637B">
              <w:rPr>
                <w:sz w:val="16"/>
                <w:szCs w:val="16"/>
              </w:rPr>
              <w:t>-областной  бюджет</w:t>
            </w: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3" w:type="dxa"/>
          </w:tcPr>
          <w:p w:rsidR="005317A7" w:rsidRPr="0093637B" w:rsidRDefault="005317A7" w:rsidP="001B4914">
            <w:pPr>
              <w:rPr>
                <w:sz w:val="16"/>
                <w:szCs w:val="16"/>
              </w:rPr>
            </w:pPr>
          </w:p>
        </w:tc>
        <w:tc>
          <w:tcPr>
            <w:tcW w:w="850" w:type="dxa"/>
            <w:tcBorders>
              <w:top w:val="single" w:sz="4" w:space="0" w:color="auto"/>
              <w:right w:val="single" w:sz="4" w:space="0" w:color="auto"/>
            </w:tcBorders>
            <w:tcMar>
              <w:left w:w="57" w:type="dxa"/>
              <w:right w:w="57" w:type="dxa"/>
            </w:tcMar>
          </w:tcPr>
          <w:p w:rsidR="005317A7" w:rsidRPr="0093637B" w:rsidRDefault="005317A7" w:rsidP="001B4914">
            <w:pPr>
              <w:rPr>
                <w:sz w:val="16"/>
                <w:szCs w:val="16"/>
              </w:rPr>
            </w:pPr>
          </w:p>
        </w:tc>
        <w:tc>
          <w:tcPr>
            <w:tcW w:w="992" w:type="dxa"/>
            <w:tcBorders>
              <w:top w:val="single" w:sz="4" w:space="0" w:color="auto"/>
              <w:right w:val="single" w:sz="4" w:space="0" w:color="auto"/>
            </w:tcBorders>
          </w:tcPr>
          <w:p w:rsidR="005317A7" w:rsidRPr="0093637B" w:rsidRDefault="005317A7" w:rsidP="001B4914">
            <w:pPr>
              <w:jc w:val="right"/>
              <w:rPr>
                <w:sz w:val="16"/>
                <w:szCs w:val="16"/>
              </w:rPr>
            </w:pPr>
          </w:p>
        </w:tc>
        <w:tc>
          <w:tcPr>
            <w:tcW w:w="1035" w:type="dxa"/>
            <w:tcBorders>
              <w:top w:val="single" w:sz="4" w:space="0" w:color="auto"/>
              <w:left w:val="single" w:sz="4" w:space="0" w:color="auto"/>
            </w:tcBorders>
          </w:tcPr>
          <w:p w:rsidR="005317A7" w:rsidRPr="0093637B" w:rsidRDefault="005317A7" w:rsidP="001B4914">
            <w:pPr>
              <w:jc w:val="right"/>
              <w:rPr>
                <w:sz w:val="16"/>
                <w:szCs w:val="16"/>
              </w:rPr>
            </w:pPr>
          </w:p>
        </w:tc>
      </w:tr>
      <w:tr w:rsidR="005317A7" w:rsidRPr="0093637B" w:rsidTr="001B4914">
        <w:tc>
          <w:tcPr>
            <w:tcW w:w="466" w:type="dxa"/>
          </w:tcPr>
          <w:p w:rsidR="005317A7" w:rsidRPr="0093637B" w:rsidRDefault="005317A7" w:rsidP="001B4914">
            <w:pPr>
              <w:jc w:val="center"/>
              <w:rPr>
                <w:sz w:val="16"/>
                <w:szCs w:val="16"/>
              </w:rPr>
            </w:pPr>
          </w:p>
        </w:tc>
        <w:tc>
          <w:tcPr>
            <w:tcW w:w="1200" w:type="dxa"/>
          </w:tcPr>
          <w:p w:rsidR="005317A7" w:rsidRPr="0093637B" w:rsidRDefault="005317A7" w:rsidP="001B4914">
            <w:pPr>
              <w:rPr>
                <w:sz w:val="16"/>
                <w:szCs w:val="16"/>
              </w:rPr>
            </w:pPr>
          </w:p>
        </w:tc>
        <w:tc>
          <w:tcPr>
            <w:tcW w:w="1134" w:type="dxa"/>
          </w:tcPr>
          <w:p w:rsidR="005317A7" w:rsidRPr="0093637B" w:rsidRDefault="005317A7" w:rsidP="001B4914">
            <w:pPr>
              <w:jc w:val="right"/>
              <w:rPr>
                <w:sz w:val="16"/>
                <w:szCs w:val="16"/>
              </w:rPr>
            </w:pPr>
            <w:r w:rsidRPr="0093637B">
              <w:rPr>
                <w:sz w:val="16"/>
                <w:szCs w:val="16"/>
              </w:rPr>
              <w:t>Федеральный бюджет</w:t>
            </w: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2" w:type="dxa"/>
          </w:tcPr>
          <w:p w:rsidR="005317A7" w:rsidRPr="0093637B" w:rsidRDefault="005317A7" w:rsidP="001B4914">
            <w:pPr>
              <w:jc w:val="right"/>
              <w:rPr>
                <w:sz w:val="16"/>
                <w:szCs w:val="16"/>
              </w:rPr>
            </w:pPr>
          </w:p>
        </w:tc>
        <w:tc>
          <w:tcPr>
            <w:tcW w:w="993" w:type="dxa"/>
          </w:tcPr>
          <w:p w:rsidR="005317A7" w:rsidRPr="0093637B" w:rsidRDefault="005317A7" w:rsidP="001B4914">
            <w:pPr>
              <w:rPr>
                <w:sz w:val="16"/>
                <w:szCs w:val="16"/>
              </w:rPr>
            </w:pPr>
          </w:p>
        </w:tc>
        <w:tc>
          <w:tcPr>
            <w:tcW w:w="850" w:type="dxa"/>
            <w:tcBorders>
              <w:top w:val="single" w:sz="4" w:space="0" w:color="auto"/>
              <w:bottom w:val="single" w:sz="4" w:space="0" w:color="auto"/>
              <w:right w:val="single" w:sz="4" w:space="0" w:color="auto"/>
            </w:tcBorders>
            <w:tcMar>
              <w:left w:w="57" w:type="dxa"/>
              <w:right w:w="57" w:type="dxa"/>
            </w:tcMar>
          </w:tcPr>
          <w:p w:rsidR="005317A7" w:rsidRPr="0093637B" w:rsidRDefault="005317A7" w:rsidP="001B4914">
            <w:pPr>
              <w:rPr>
                <w:sz w:val="16"/>
                <w:szCs w:val="16"/>
              </w:rPr>
            </w:pPr>
          </w:p>
        </w:tc>
        <w:tc>
          <w:tcPr>
            <w:tcW w:w="992" w:type="dxa"/>
            <w:tcBorders>
              <w:top w:val="single" w:sz="4" w:space="0" w:color="auto"/>
              <w:bottom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330</w:t>
            </w:r>
          </w:p>
        </w:tc>
        <w:tc>
          <w:tcPr>
            <w:tcW w:w="1035" w:type="dxa"/>
            <w:tcBorders>
              <w:top w:val="single" w:sz="4" w:space="0" w:color="auto"/>
              <w:left w:val="single" w:sz="4" w:space="0" w:color="auto"/>
              <w:bottom w:val="single" w:sz="4" w:space="0" w:color="auto"/>
            </w:tcBorders>
          </w:tcPr>
          <w:p w:rsidR="005317A7" w:rsidRPr="0093637B" w:rsidRDefault="005317A7" w:rsidP="001B4914">
            <w:pPr>
              <w:jc w:val="right"/>
              <w:rPr>
                <w:sz w:val="16"/>
                <w:szCs w:val="16"/>
              </w:rPr>
            </w:pPr>
            <w:r w:rsidRPr="0093637B">
              <w:rPr>
                <w:sz w:val="16"/>
                <w:szCs w:val="16"/>
              </w:rPr>
              <w:t>330</w:t>
            </w:r>
          </w:p>
          <w:p w:rsidR="005317A7" w:rsidRPr="0093637B" w:rsidRDefault="005317A7" w:rsidP="001B4914">
            <w:pPr>
              <w:jc w:val="right"/>
              <w:rPr>
                <w:sz w:val="16"/>
                <w:szCs w:val="16"/>
              </w:rPr>
            </w:pPr>
          </w:p>
        </w:tc>
      </w:tr>
      <w:tr w:rsidR="005317A7" w:rsidRPr="0093637B" w:rsidTr="001B4914">
        <w:tc>
          <w:tcPr>
            <w:tcW w:w="466" w:type="dxa"/>
          </w:tcPr>
          <w:p w:rsidR="005317A7" w:rsidRPr="0093637B" w:rsidRDefault="005317A7" w:rsidP="001B4914">
            <w:pPr>
              <w:jc w:val="center"/>
              <w:rPr>
                <w:sz w:val="16"/>
                <w:szCs w:val="16"/>
              </w:rPr>
            </w:pPr>
          </w:p>
        </w:tc>
        <w:tc>
          <w:tcPr>
            <w:tcW w:w="1200" w:type="dxa"/>
          </w:tcPr>
          <w:p w:rsidR="005317A7" w:rsidRPr="0093637B" w:rsidRDefault="005317A7" w:rsidP="001B4914">
            <w:pPr>
              <w:rPr>
                <w:sz w:val="16"/>
                <w:szCs w:val="16"/>
              </w:rPr>
            </w:pPr>
          </w:p>
        </w:tc>
        <w:tc>
          <w:tcPr>
            <w:tcW w:w="1134" w:type="dxa"/>
          </w:tcPr>
          <w:p w:rsidR="005317A7" w:rsidRPr="0093637B" w:rsidRDefault="005317A7" w:rsidP="001B4914">
            <w:pPr>
              <w:jc w:val="right"/>
              <w:rPr>
                <w:sz w:val="16"/>
                <w:szCs w:val="16"/>
              </w:rPr>
            </w:pPr>
            <w:r w:rsidRPr="0093637B">
              <w:rPr>
                <w:sz w:val="16"/>
                <w:szCs w:val="16"/>
              </w:rPr>
              <w:t>ВСЕГО</w:t>
            </w:r>
          </w:p>
        </w:tc>
        <w:tc>
          <w:tcPr>
            <w:tcW w:w="992" w:type="dxa"/>
          </w:tcPr>
          <w:p w:rsidR="005317A7" w:rsidRPr="0093637B" w:rsidRDefault="005317A7" w:rsidP="001B4914">
            <w:pPr>
              <w:jc w:val="right"/>
              <w:rPr>
                <w:sz w:val="16"/>
                <w:szCs w:val="16"/>
              </w:rPr>
            </w:pPr>
            <w:r w:rsidRPr="0093637B">
              <w:rPr>
                <w:sz w:val="16"/>
                <w:szCs w:val="16"/>
              </w:rPr>
              <w:t>1932,02</w:t>
            </w:r>
          </w:p>
        </w:tc>
        <w:tc>
          <w:tcPr>
            <w:tcW w:w="992" w:type="dxa"/>
          </w:tcPr>
          <w:p w:rsidR="005317A7" w:rsidRPr="0093637B" w:rsidRDefault="005317A7" w:rsidP="001B4914">
            <w:pPr>
              <w:jc w:val="right"/>
              <w:rPr>
                <w:sz w:val="16"/>
                <w:szCs w:val="16"/>
              </w:rPr>
            </w:pPr>
            <w:r w:rsidRPr="0093637B">
              <w:rPr>
                <w:sz w:val="16"/>
                <w:szCs w:val="16"/>
              </w:rPr>
              <w:t>2118,5</w:t>
            </w:r>
          </w:p>
        </w:tc>
        <w:tc>
          <w:tcPr>
            <w:tcW w:w="992" w:type="dxa"/>
          </w:tcPr>
          <w:p w:rsidR="005317A7" w:rsidRPr="0093637B" w:rsidRDefault="005317A7" w:rsidP="001B4914">
            <w:pPr>
              <w:jc w:val="right"/>
              <w:rPr>
                <w:sz w:val="16"/>
                <w:szCs w:val="16"/>
              </w:rPr>
            </w:pPr>
            <w:r w:rsidRPr="0093637B">
              <w:rPr>
                <w:sz w:val="16"/>
                <w:szCs w:val="16"/>
              </w:rPr>
              <w:t>2119,6</w:t>
            </w:r>
          </w:p>
        </w:tc>
        <w:tc>
          <w:tcPr>
            <w:tcW w:w="993" w:type="dxa"/>
          </w:tcPr>
          <w:p w:rsidR="005317A7" w:rsidRPr="0093637B" w:rsidRDefault="005317A7" w:rsidP="001B4914">
            <w:pPr>
              <w:rPr>
                <w:sz w:val="16"/>
                <w:szCs w:val="16"/>
              </w:rPr>
            </w:pPr>
            <w:r w:rsidRPr="0093637B">
              <w:rPr>
                <w:sz w:val="16"/>
                <w:szCs w:val="16"/>
              </w:rPr>
              <w:t>2632,3</w:t>
            </w:r>
          </w:p>
        </w:tc>
        <w:tc>
          <w:tcPr>
            <w:tcW w:w="850" w:type="dxa"/>
            <w:tcBorders>
              <w:top w:val="single" w:sz="4" w:space="0" w:color="auto"/>
              <w:right w:val="single" w:sz="4" w:space="0" w:color="auto"/>
            </w:tcBorders>
            <w:tcMar>
              <w:left w:w="57" w:type="dxa"/>
              <w:right w:w="57" w:type="dxa"/>
            </w:tcMar>
          </w:tcPr>
          <w:p w:rsidR="005317A7" w:rsidRPr="0093637B" w:rsidRDefault="005317A7" w:rsidP="001B4914">
            <w:pPr>
              <w:rPr>
                <w:sz w:val="16"/>
                <w:szCs w:val="16"/>
              </w:rPr>
            </w:pPr>
            <w:r w:rsidRPr="0093637B">
              <w:rPr>
                <w:sz w:val="16"/>
                <w:szCs w:val="16"/>
              </w:rPr>
              <w:t>2410,9</w:t>
            </w:r>
          </w:p>
        </w:tc>
        <w:tc>
          <w:tcPr>
            <w:tcW w:w="992" w:type="dxa"/>
            <w:tcBorders>
              <w:top w:val="single" w:sz="4" w:space="0" w:color="auto"/>
              <w:right w:val="single" w:sz="4" w:space="0" w:color="auto"/>
            </w:tcBorders>
          </w:tcPr>
          <w:p w:rsidR="005317A7" w:rsidRPr="0093637B" w:rsidRDefault="005317A7" w:rsidP="001B4914">
            <w:pPr>
              <w:jc w:val="right"/>
              <w:rPr>
                <w:sz w:val="16"/>
                <w:szCs w:val="16"/>
              </w:rPr>
            </w:pPr>
            <w:r w:rsidRPr="0093637B">
              <w:rPr>
                <w:sz w:val="16"/>
                <w:szCs w:val="16"/>
              </w:rPr>
              <w:t>2780,4</w:t>
            </w:r>
          </w:p>
        </w:tc>
        <w:tc>
          <w:tcPr>
            <w:tcW w:w="1035" w:type="dxa"/>
            <w:tcBorders>
              <w:top w:val="single" w:sz="4" w:space="0" w:color="auto"/>
              <w:left w:val="single" w:sz="4" w:space="0" w:color="auto"/>
            </w:tcBorders>
          </w:tcPr>
          <w:p w:rsidR="005317A7" w:rsidRPr="0093637B" w:rsidRDefault="005317A7" w:rsidP="001B4914">
            <w:pPr>
              <w:jc w:val="right"/>
              <w:rPr>
                <w:sz w:val="16"/>
                <w:szCs w:val="16"/>
              </w:rPr>
            </w:pPr>
            <w:r w:rsidRPr="0093637B">
              <w:rPr>
                <w:sz w:val="16"/>
                <w:szCs w:val="16"/>
              </w:rPr>
              <w:t>13993,72</w:t>
            </w:r>
          </w:p>
        </w:tc>
      </w:tr>
    </w:tbl>
    <w:p w:rsidR="005317A7" w:rsidRPr="0093637B" w:rsidRDefault="005317A7" w:rsidP="005317A7">
      <w:pPr>
        <w:rPr>
          <w:sz w:val="16"/>
          <w:szCs w:val="16"/>
        </w:rPr>
      </w:pPr>
      <w:r w:rsidRPr="0093637B">
        <w:rPr>
          <w:sz w:val="16"/>
          <w:szCs w:val="16"/>
        </w:rPr>
        <w:t xml:space="preserve">                                                              </w:t>
      </w:r>
    </w:p>
    <w:p w:rsidR="005317A7" w:rsidRPr="0093637B" w:rsidRDefault="005317A7" w:rsidP="005317A7">
      <w:pPr>
        <w:rPr>
          <w:sz w:val="16"/>
          <w:szCs w:val="16"/>
        </w:rPr>
      </w:pPr>
    </w:p>
    <w:p w:rsidR="005317A7" w:rsidRPr="0093637B" w:rsidRDefault="005317A7" w:rsidP="005317A7">
      <w:pPr>
        <w:rPr>
          <w:sz w:val="16"/>
          <w:szCs w:val="16"/>
        </w:rPr>
      </w:pPr>
      <w:r w:rsidRPr="0093637B">
        <w:rPr>
          <w:sz w:val="16"/>
          <w:szCs w:val="16"/>
        </w:rPr>
        <w:t xml:space="preserve">                                                       _______________</w:t>
      </w: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r w:rsidRPr="0093637B">
        <w:rPr>
          <w:sz w:val="16"/>
          <w:szCs w:val="16"/>
        </w:rPr>
        <w:t xml:space="preserve">                                                      </w:t>
      </w: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keepNext/>
        <w:contextualSpacing/>
        <w:jc w:val="right"/>
        <w:outlineLvl w:val="0"/>
        <w:rPr>
          <w:rFonts w:ascii="Cambria" w:hAnsi="Cambria"/>
          <w:b/>
          <w:bCs/>
          <w:color w:val="000000"/>
          <w:kern w:val="32"/>
          <w:sz w:val="16"/>
          <w:szCs w:val="16"/>
          <w:lang w:val="ru"/>
        </w:rPr>
      </w:pPr>
      <w:r w:rsidRPr="0093637B">
        <w:rPr>
          <w:rFonts w:ascii="Cambria" w:hAnsi="Cambria"/>
          <w:b/>
          <w:bCs/>
          <w:color w:val="000000"/>
          <w:kern w:val="32"/>
          <w:sz w:val="16"/>
          <w:szCs w:val="16"/>
          <w:lang w:val="ru"/>
        </w:rPr>
        <w:t xml:space="preserve">                                                                                                                                                            </w:t>
      </w:r>
    </w:p>
    <w:p w:rsidR="005317A7" w:rsidRPr="0093637B" w:rsidRDefault="005317A7" w:rsidP="005317A7">
      <w:pPr>
        <w:keepNext/>
        <w:contextualSpacing/>
        <w:jc w:val="right"/>
        <w:outlineLvl w:val="0"/>
        <w:rPr>
          <w:rFonts w:ascii="Cambria" w:hAnsi="Cambria"/>
          <w:b/>
          <w:bCs/>
          <w:color w:val="000000"/>
          <w:kern w:val="32"/>
          <w:sz w:val="16"/>
          <w:szCs w:val="16"/>
          <w:lang w:val="ru"/>
        </w:rPr>
      </w:pPr>
    </w:p>
    <w:p w:rsidR="005317A7" w:rsidRPr="0093637B" w:rsidRDefault="005317A7" w:rsidP="005317A7">
      <w:pPr>
        <w:keepNext/>
        <w:contextualSpacing/>
        <w:jc w:val="right"/>
        <w:outlineLvl w:val="0"/>
        <w:rPr>
          <w:rFonts w:ascii="Cambria" w:hAnsi="Cambria"/>
          <w:b/>
          <w:bCs/>
          <w:color w:val="000000"/>
          <w:kern w:val="32"/>
          <w:sz w:val="16"/>
          <w:szCs w:val="16"/>
          <w:lang w:val="ru"/>
        </w:rPr>
      </w:pPr>
    </w:p>
    <w:p w:rsidR="005317A7" w:rsidRPr="0093637B" w:rsidRDefault="005317A7" w:rsidP="005317A7">
      <w:pPr>
        <w:keepNext/>
        <w:contextualSpacing/>
        <w:jc w:val="right"/>
        <w:outlineLvl w:val="0"/>
        <w:rPr>
          <w:rFonts w:ascii="Cambria" w:hAnsi="Cambria"/>
          <w:b/>
          <w:bCs/>
          <w:color w:val="000000"/>
          <w:kern w:val="32"/>
          <w:sz w:val="16"/>
          <w:szCs w:val="16"/>
          <w:lang w:val="ru"/>
        </w:rPr>
      </w:pPr>
    </w:p>
    <w:p w:rsidR="005317A7" w:rsidRPr="0093637B" w:rsidRDefault="005317A7" w:rsidP="005317A7">
      <w:pPr>
        <w:keepNext/>
        <w:contextualSpacing/>
        <w:jc w:val="right"/>
        <w:outlineLvl w:val="0"/>
        <w:rPr>
          <w:rFonts w:ascii="Cambria" w:hAnsi="Cambria"/>
          <w:b/>
          <w:bCs/>
          <w:color w:val="000000"/>
          <w:kern w:val="32"/>
          <w:sz w:val="16"/>
          <w:szCs w:val="16"/>
          <w:lang w:val="ru"/>
        </w:rPr>
      </w:pPr>
    </w:p>
    <w:p w:rsidR="005317A7" w:rsidRPr="0093637B" w:rsidRDefault="005317A7" w:rsidP="005317A7">
      <w:pPr>
        <w:keepNext/>
        <w:contextualSpacing/>
        <w:jc w:val="right"/>
        <w:outlineLvl w:val="0"/>
        <w:rPr>
          <w:rFonts w:ascii="Cambria" w:hAnsi="Cambria"/>
          <w:b/>
          <w:bCs/>
          <w:color w:val="000000"/>
          <w:kern w:val="32"/>
          <w:sz w:val="16"/>
          <w:szCs w:val="16"/>
          <w:lang w:val="ru"/>
        </w:rPr>
      </w:pPr>
    </w:p>
    <w:p w:rsidR="005317A7" w:rsidRPr="0093637B" w:rsidRDefault="005317A7" w:rsidP="005317A7">
      <w:pPr>
        <w:keepNext/>
        <w:contextualSpacing/>
        <w:jc w:val="right"/>
        <w:outlineLvl w:val="0"/>
        <w:rPr>
          <w:rFonts w:ascii="Cambria" w:hAnsi="Cambria"/>
          <w:b/>
          <w:bCs/>
          <w:color w:val="000000"/>
          <w:kern w:val="32"/>
          <w:sz w:val="16"/>
          <w:szCs w:val="16"/>
          <w:lang w:val="ru"/>
        </w:rPr>
      </w:pPr>
      <w:r w:rsidRPr="0093637B">
        <w:rPr>
          <w:rFonts w:ascii="Cambria" w:hAnsi="Cambria"/>
          <w:b/>
          <w:bCs/>
          <w:color w:val="000000"/>
          <w:kern w:val="32"/>
          <w:sz w:val="16"/>
          <w:szCs w:val="16"/>
          <w:lang w:val="ru"/>
        </w:rPr>
        <w:t xml:space="preserve">    </w:t>
      </w:r>
    </w:p>
    <w:p w:rsidR="005317A7" w:rsidRPr="0093637B" w:rsidRDefault="005317A7" w:rsidP="005317A7">
      <w:pPr>
        <w:contextualSpacing/>
        <w:rPr>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br w:type="page"/>
      </w:r>
      <w:r w:rsidRPr="0093637B">
        <w:rPr>
          <w:bCs/>
          <w:kern w:val="32"/>
          <w:sz w:val="16"/>
          <w:szCs w:val="16"/>
        </w:rPr>
        <w:lastRenderedPageBreak/>
        <w:t xml:space="preserve"> Приложение №8</w:t>
      </w: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ind w:right="-284"/>
        <w:contextualSpacing/>
        <w:jc w:val="center"/>
        <w:outlineLvl w:val="0"/>
        <w:rPr>
          <w:bCs/>
          <w:kern w:val="32"/>
          <w:sz w:val="16"/>
          <w:szCs w:val="16"/>
        </w:rPr>
      </w:pPr>
      <w:r w:rsidRPr="0093637B">
        <w:rPr>
          <w:bCs/>
          <w:kern w:val="32"/>
          <w:sz w:val="16"/>
          <w:szCs w:val="16"/>
        </w:rPr>
        <w:t xml:space="preserve">                                                                                                                                                                          от 19.01.2022 № 19 -</w:t>
      </w:r>
      <w:proofErr w:type="gramStart"/>
      <w:r w:rsidRPr="0093637B">
        <w:rPr>
          <w:bCs/>
          <w:kern w:val="32"/>
          <w:sz w:val="16"/>
          <w:szCs w:val="16"/>
        </w:rPr>
        <w:t>п</w:t>
      </w:r>
      <w:proofErr w:type="gramEnd"/>
      <w:r w:rsidRPr="0093637B">
        <w:rPr>
          <w:bCs/>
          <w:kern w:val="32"/>
          <w:sz w:val="16"/>
          <w:szCs w:val="16"/>
        </w:rPr>
        <w:t xml:space="preserve">                                                                                                                                          </w:t>
      </w: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jc w:val="center"/>
        <w:rPr>
          <w:b/>
          <w:sz w:val="16"/>
          <w:szCs w:val="16"/>
        </w:rPr>
      </w:pPr>
      <w:r w:rsidRPr="0093637B">
        <w:rPr>
          <w:b/>
          <w:sz w:val="16"/>
          <w:szCs w:val="16"/>
        </w:rPr>
        <w:t>ПАСПОРТ ПОДПРОГРАММЫ</w:t>
      </w:r>
    </w:p>
    <w:p w:rsidR="005317A7" w:rsidRPr="0093637B" w:rsidRDefault="005317A7" w:rsidP="005317A7">
      <w:pPr>
        <w:jc w:val="center"/>
        <w:rPr>
          <w:b/>
          <w:sz w:val="16"/>
          <w:szCs w:val="16"/>
        </w:rPr>
      </w:pPr>
      <w:r w:rsidRPr="0093637B">
        <w:rPr>
          <w:b/>
          <w:sz w:val="16"/>
          <w:szCs w:val="16"/>
        </w:rPr>
        <w:t xml:space="preserve">«Обеспечение </w:t>
      </w:r>
      <w:proofErr w:type="gramStart"/>
      <w:r w:rsidRPr="0093637B">
        <w:rPr>
          <w:b/>
          <w:sz w:val="16"/>
          <w:szCs w:val="16"/>
        </w:rPr>
        <w:t>дополнительного</w:t>
      </w:r>
      <w:proofErr w:type="gramEnd"/>
      <w:r w:rsidRPr="0093637B">
        <w:rPr>
          <w:b/>
          <w:sz w:val="16"/>
          <w:szCs w:val="16"/>
        </w:rPr>
        <w:t xml:space="preserve"> художественно-эстетического</w:t>
      </w:r>
    </w:p>
    <w:p w:rsidR="005317A7" w:rsidRPr="0093637B" w:rsidRDefault="005317A7" w:rsidP="005317A7">
      <w:pPr>
        <w:jc w:val="center"/>
        <w:rPr>
          <w:b/>
          <w:sz w:val="16"/>
          <w:szCs w:val="16"/>
        </w:rPr>
      </w:pPr>
      <w:r w:rsidRPr="0093637B">
        <w:rPr>
          <w:b/>
          <w:sz w:val="16"/>
          <w:szCs w:val="16"/>
        </w:rPr>
        <w:t>образования» на 2019-2024 годы</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4"/>
        <w:gridCol w:w="39"/>
        <w:gridCol w:w="6345"/>
      </w:tblGrid>
      <w:tr w:rsidR="005317A7" w:rsidRPr="0093637B" w:rsidTr="001B4914">
        <w:tc>
          <w:tcPr>
            <w:tcW w:w="3573" w:type="dxa"/>
            <w:gridSpan w:val="2"/>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Ответственный исполнитель подпрограммы</w:t>
            </w:r>
          </w:p>
        </w:tc>
        <w:tc>
          <w:tcPr>
            <w:tcW w:w="6345" w:type="dxa"/>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Муниципальное казённое образовательное учреждение дополнительного образования детей Орловская детская школа искусств.</w:t>
            </w:r>
          </w:p>
        </w:tc>
      </w:tr>
      <w:tr w:rsidR="005317A7" w:rsidRPr="0093637B" w:rsidTr="001B4914">
        <w:tc>
          <w:tcPr>
            <w:tcW w:w="3573" w:type="dxa"/>
            <w:gridSpan w:val="2"/>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Соисполнители подпрограммы</w:t>
            </w:r>
          </w:p>
        </w:tc>
        <w:tc>
          <w:tcPr>
            <w:tcW w:w="6345" w:type="dxa"/>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 xml:space="preserve"> Не предусмотрены</w:t>
            </w:r>
          </w:p>
        </w:tc>
      </w:tr>
      <w:tr w:rsidR="005317A7" w:rsidRPr="0093637B" w:rsidTr="001B4914">
        <w:tc>
          <w:tcPr>
            <w:tcW w:w="3573" w:type="dxa"/>
            <w:gridSpan w:val="2"/>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Программно-целевые            инструменты</w:t>
            </w:r>
            <w:r w:rsidRPr="0093637B">
              <w:rPr>
                <w:sz w:val="16"/>
                <w:szCs w:val="16"/>
              </w:rPr>
              <w:br/>
              <w:t xml:space="preserve">муниципальной подпрограммы                </w:t>
            </w:r>
          </w:p>
        </w:tc>
        <w:tc>
          <w:tcPr>
            <w:tcW w:w="6345" w:type="dxa"/>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Не предусмотрены</w:t>
            </w:r>
          </w:p>
        </w:tc>
      </w:tr>
      <w:tr w:rsidR="005317A7" w:rsidRPr="0093637B" w:rsidTr="001B4914">
        <w:tc>
          <w:tcPr>
            <w:tcW w:w="3573" w:type="dxa"/>
            <w:gridSpan w:val="2"/>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 xml:space="preserve"> Цель подпрограммы</w:t>
            </w:r>
          </w:p>
        </w:tc>
        <w:tc>
          <w:tcPr>
            <w:tcW w:w="6345" w:type="dxa"/>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Обеспечение удовлетворения образовательных потребностей жителей Орловского района в услугах по предоставлению дополнительного образования детям и молодежи в сфере  искусств.</w:t>
            </w:r>
          </w:p>
        </w:tc>
      </w:tr>
      <w:tr w:rsidR="005317A7" w:rsidRPr="0093637B" w:rsidTr="001B4914">
        <w:tc>
          <w:tcPr>
            <w:tcW w:w="3573" w:type="dxa"/>
            <w:gridSpan w:val="2"/>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 xml:space="preserve">Задачи подпрограммы </w:t>
            </w:r>
          </w:p>
        </w:tc>
        <w:tc>
          <w:tcPr>
            <w:tcW w:w="6345" w:type="dxa"/>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5317A7" w:rsidRPr="0093637B" w:rsidRDefault="005317A7" w:rsidP="001B4914">
            <w:pPr>
              <w:rPr>
                <w:sz w:val="16"/>
                <w:szCs w:val="16"/>
              </w:rPr>
            </w:pPr>
            <w:r w:rsidRPr="0093637B">
              <w:rPr>
                <w:sz w:val="16"/>
                <w:szCs w:val="16"/>
              </w:rPr>
              <w:t>- выявление творчески одарённых детей и создание наиболее благоприятных условий  для совершенствования их таланта;</w:t>
            </w:r>
          </w:p>
          <w:p w:rsidR="005317A7" w:rsidRPr="0093637B" w:rsidRDefault="005317A7" w:rsidP="001B4914">
            <w:pPr>
              <w:rPr>
                <w:sz w:val="16"/>
                <w:szCs w:val="16"/>
              </w:rPr>
            </w:pPr>
            <w:r w:rsidRPr="0093637B">
              <w:rPr>
                <w:sz w:val="16"/>
                <w:szCs w:val="16"/>
              </w:rPr>
              <w:t xml:space="preserve">- подготовка </w:t>
            </w:r>
            <w:proofErr w:type="gramStart"/>
            <w:r w:rsidRPr="0093637B">
              <w:rPr>
                <w:sz w:val="16"/>
                <w:szCs w:val="16"/>
              </w:rPr>
              <w:t>обучающихся</w:t>
            </w:r>
            <w:proofErr w:type="gramEnd"/>
            <w:r w:rsidRPr="0093637B">
              <w:rPr>
                <w:sz w:val="16"/>
                <w:szCs w:val="16"/>
              </w:rPr>
              <w:t xml:space="preserve"> к получению профессионального образования.</w:t>
            </w:r>
          </w:p>
        </w:tc>
      </w:tr>
      <w:tr w:rsidR="005317A7" w:rsidRPr="0093637B" w:rsidTr="001B4914">
        <w:tc>
          <w:tcPr>
            <w:tcW w:w="3573" w:type="dxa"/>
            <w:gridSpan w:val="2"/>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 xml:space="preserve"> Целевые показатели эффективности реализации подпрограммы</w:t>
            </w:r>
          </w:p>
        </w:tc>
        <w:tc>
          <w:tcPr>
            <w:tcW w:w="6345" w:type="dxa"/>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 сохранность контингента учащихся в течение учебного года;</w:t>
            </w:r>
          </w:p>
          <w:p w:rsidR="005317A7" w:rsidRPr="0093637B" w:rsidRDefault="005317A7" w:rsidP="001B4914">
            <w:pPr>
              <w:rPr>
                <w:sz w:val="16"/>
                <w:szCs w:val="16"/>
              </w:rPr>
            </w:pPr>
            <w:r w:rsidRPr="0093637B">
              <w:rPr>
                <w:sz w:val="16"/>
                <w:szCs w:val="16"/>
              </w:rPr>
              <w:t>- успеваемость учащихся;</w:t>
            </w:r>
          </w:p>
          <w:p w:rsidR="005317A7" w:rsidRPr="0093637B" w:rsidRDefault="005317A7" w:rsidP="001B4914">
            <w:pPr>
              <w:rPr>
                <w:sz w:val="16"/>
                <w:szCs w:val="16"/>
              </w:rPr>
            </w:pPr>
            <w:r w:rsidRPr="0093637B">
              <w:rPr>
                <w:sz w:val="16"/>
                <w:szCs w:val="16"/>
              </w:rPr>
              <w:t>- количество выпускников, успешно прошедших итоговую аттестацию на 4 и 5;</w:t>
            </w:r>
          </w:p>
          <w:p w:rsidR="005317A7" w:rsidRPr="0093637B" w:rsidRDefault="005317A7" w:rsidP="001B4914">
            <w:pPr>
              <w:rPr>
                <w:sz w:val="16"/>
                <w:szCs w:val="16"/>
              </w:rPr>
            </w:pPr>
            <w:r w:rsidRPr="0093637B">
              <w:rPr>
                <w:sz w:val="16"/>
                <w:szCs w:val="16"/>
              </w:rPr>
              <w:t>- участие преподавателей и учащихся ДШИ в районных, зональных, областных мероприятиях;</w:t>
            </w:r>
          </w:p>
          <w:p w:rsidR="005317A7" w:rsidRPr="0093637B" w:rsidRDefault="005317A7" w:rsidP="001B4914">
            <w:pPr>
              <w:rPr>
                <w:sz w:val="16"/>
                <w:szCs w:val="16"/>
              </w:rPr>
            </w:pPr>
            <w:r w:rsidRPr="0093637B">
              <w:rPr>
                <w:rFonts w:hint="eastAsia"/>
                <w:sz w:val="16"/>
                <w:szCs w:val="16"/>
              </w:rPr>
              <w:t xml:space="preserve">- </w:t>
            </w:r>
            <w:r w:rsidRPr="0093637B">
              <w:rPr>
                <w:sz w:val="16"/>
                <w:szCs w:val="16"/>
              </w:rPr>
              <w:t>наличие концертно-просветительской деятельности учреждения (кол-во мероприятий);</w:t>
            </w:r>
          </w:p>
          <w:p w:rsidR="005317A7" w:rsidRPr="0093637B" w:rsidRDefault="005317A7" w:rsidP="001B4914">
            <w:pPr>
              <w:rPr>
                <w:sz w:val="16"/>
                <w:szCs w:val="16"/>
              </w:rPr>
            </w:pPr>
            <w:r w:rsidRPr="0093637B">
              <w:rPr>
                <w:sz w:val="16"/>
                <w:szCs w:val="16"/>
              </w:rPr>
              <w:t>- поступление выпускников ДШИ в средние специальные и высшие учебные заведения по профилю;</w:t>
            </w:r>
          </w:p>
          <w:p w:rsidR="005317A7" w:rsidRPr="0093637B" w:rsidRDefault="005317A7" w:rsidP="001B4914">
            <w:pPr>
              <w:rPr>
                <w:sz w:val="16"/>
                <w:szCs w:val="16"/>
              </w:rPr>
            </w:pPr>
            <w:r w:rsidRPr="0093637B">
              <w:rPr>
                <w:sz w:val="16"/>
                <w:szCs w:val="16"/>
              </w:rPr>
              <w:t>- количество обучающихся в течение года в школе искусств;</w:t>
            </w:r>
          </w:p>
          <w:p w:rsidR="005317A7" w:rsidRPr="0093637B" w:rsidRDefault="005317A7" w:rsidP="001B4914">
            <w:pPr>
              <w:rPr>
                <w:sz w:val="16"/>
                <w:szCs w:val="16"/>
              </w:rPr>
            </w:pPr>
            <w:r w:rsidRPr="0093637B">
              <w:rPr>
                <w:sz w:val="16"/>
                <w:szCs w:val="16"/>
              </w:rPr>
              <w:t>- количество обоснованных жалоб на качество услуг и работ.</w:t>
            </w:r>
          </w:p>
        </w:tc>
      </w:tr>
      <w:tr w:rsidR="005317A7" w:rsidRPr="0093637B" w:rsidTr="001B4914">
        <w:tc>
          <w:tcPr>
            <w:tcW w:w="3573" w:type="dxa"/>
            <w:gridSpan w:val="2"/>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Этапы и сроки реализации подпрограммы</w:t>
            </w:r>
          </w:p>
        </w:tc>
        <w:tc>
          <w:tcPr>
            <w:tcW w:w="6345" w:type="dxa"/>
            <w:tcBorders>
              <w:top w:val="single" w:sz="4" w:space="0" w:color="auto"/>
              <w:left w:val="single" w:sz="4" w:space="0" w:color="auto"/>
              <w:bottom w:val="single" w:sz="4" w:space="0" w:color="auto"/>
              <w:right w:val="single" w:sz="4" w:space="0" w:color="auto"/>
            </w:tcBorders>
          </w:tcPr>
          <w:p w:rsidR="005317A7" w:rsidRPr="0093637B" w:rsidRDefault="005317A7" w:rsidP="001B4914">
            <w:pPr>
              <w:rPr>
                <w:sz w:val="16"/>
                <w:szCs w:val="16"/>
              </w:rPr>
            </w:pPr>
            <w:r w:rsidRPr="0093637B">
              <w:rPr>
                <w:sz w:val="16"/>
                <w:szCs w:val="16"/>
              </w:rPr>
              <w:t>2019-2024 годы. Подпрограмма не предусматривает разбивку на этапы.</w:t>
            </w:r>
          </w:p>
        </w:tc>
      </w:tr>
      <w:tr w:rsidR="005317A7" w:rsidRPr="0093637B" w:rsidTr="001B4914">
        <w:trPr>
          <w:trHeight w:val="1105"/>
        </w:trPr>
        <w:tc>
          <w:tcPr>
            <w:tcW w:w="3534"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rPr>
                <w:sz w:val="16"/>
                <w:szCs w:val="16"/>
              </w:rPr>
            </w:pPr>
            <w:r w:rsidRPr="0093637B">
              <w:rPr>
                <w:sz w:val="16"/>
                <w:szCs w:val="16"/>
              </w:rPr>
              <w:t xml:space="preserve"> </w:t>
            </w:r>
          </w:p>
          <w:p w:rsidR="005317A7" w:rsidRPr="0093637B" w:rsidRDefault="005317A7" w:rsidP="001B4914">
            <w:pPr>
              <w:rPr>
                <w:b/>
                <w:sz w:val="16"/>
                <w:szCs w:val="16"/>
              </w:rPr>
            </w:pPr>
            <w:r w:rsidRPr="0093637B">
              <w:rPr>
                <w:sz w:val="16"/>
                <w:szCs w:val="16"/>
              </w:rPr>
              <w:t>Объемы и источники финансирования подпрограммы</w:t>
            </w:r>
          </w:p>
          <w:p w:rsidR="005317A7" w:rsidRPr="0093637B" w:rsidRDefault="005317A7" w:rsidP="001B4914">
            <w:pPr>
              <w:rPr>
                <w:sz w:val="16"/>
                <w:szCs w:val="16"/>
              </w:rPr>
            </w:pPr>
          </w:p>
        </w:tc>
        <w:tc>
          <w:tcPr>
            <w:tcW w:w="6384" w:type="dxa"/>
            <w:gridSpan w:val="2"/>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rPr>
                <w:sz w:val="16"/>
                <w:szCs w:val="16"/>
              </w:rPr>
            </w:pPr>
            <w:r w:rsidRPr="0093637B">
              <w:rPr>
                <w:sz w:val="16"/>
                <w:szCs w:val="16"/>
              </w:rPr>
              <w:t>2019 год – 4625,32 тыс. руб.</w:t>
            </w:r>
          </w:p>
          <w:p w:rsidR="005317A7" w:rsidRPr="0093637B" w:rsidRDefault="005317A7" w:rsidP="001B4914">
            <w:pPr>
              <w:rPr>
                <w:sz w:val="16"/>
                <w:szCs w:val="16"/>
              </w:rPr>
            </w:pPr>
            <w:r w:rsidRPr="0093637B">
              <w:rPr>
                <w:sz w:val="16"/>
                <w:szCs w:val="16"/>
              </w:rPr>
              <w:t>2020 год – 4704,1 тыс. руб.</w:t>
            </w:r>
          </w:p>
          <w:p w:rsidR="005317A7" w:rsidRPr="0093637B" w:rsidRDefault="005317A7" w:rsidP="001B4914">
            <w:pPr>
              <w:rPr>
                <w:sz w:val="16"/>
                <w:szCs w:val="16"/>
              </w:rPr>
            </w:pPr>
            <w:r w:rsidRPr="0093637B">
              <w:rPr>
                <w:sz w:val="16"/>
                <w:szCs w:val="16"/>
              </w:rPr>
              <w:t>2021 год –  5373,3 тыс. руб.</w:t>
            </w:r>
          </w:p>
          <w:p w:rsidR="005317A7" w:rsidRPr="0093637B" w:rsidRDefault="005317A7" w:rsidP="001B4914">
            <w:pPr>
              <w:rPr>
                <w:sz w:val="16"/>
                <w:szCs w:val="16"/>
              </w:rPr>
            </w:pPr>
            <w:r w:rsidRPr="0093637B">
              <w:rPr>
                <w:sz w:val="16"/>
                <w:szCs w:val="16"/>
              </w:rPr>
              <w:t>2022 год – 5737,11 тыс. руб.</w:t>
            </w:r>
          </w:p>
          <w:p w:rsidR="005317A7" w:rsidRPr="0093637B" w:rsidRDefault="005317A7" w:rsidP="001B4914">
            <w:pPr>
              <w:rPr>
                <w:sz w:val="16"/>
                <w:szCs w:val="16"/>
              </w:rPr>
            </w:pPr>
            <w:r w:rsidRPr="0093637B">
              <w:rPr>
                <w:sz w:val="16"/>
                <w:szCs w:val="16"/>
              </w:rPr>
              <w:t>2023 год  - 5452,61 тыс. руб.</w:t>
            </w:r>
          </w:p>
          <w:p w:rsidR="005317A7" w:rsidRPr="0093637B" w:rsidRDefault="005317A7" w:rsidP="001B4914">
            <w:pPr>
              <w:rPr>
                <w:sz w:val="16"/>
                <w:szCs w:val="16"/>
              </w:rPr>
            </w:pPr>
            <w:r w:rsidRPr="0093637B">
              <w:rPr>
                <w:sz w:val="16"/>
                <w:szCs w:val="16"/>
              </w:rPr>
              <w:t>2024  год – 5597,84  тыс. руб.</w:t>
            </w:r>
          </w:p>
        </w:tc>
      </w:tr>
      <w:tr w:rsidR="005317A7" w:rsidRPr="0093637B" w:rsidTr="001B4914">
        <w:trPr>
          <w:trHeight w:val="2963"/>
        </w:trPr>
        <w:tc>
          <w:tcPr>
            <w:tcW w:w="3534"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rPr>
                <w:sz w:val="16"/>
                <w:szCs w:val="16"/>
              </w:rPr>
            </w:pPr>
            <w:r w:rsidRPr="0093637B">
              <w:rPr>
                <w:sz w:val="16"/>
                <w:szCs w:val="16"/>
              </w:rPr>
              <w:t>Ожидаемые конечные результаты реализации подпрограммы</w:t>
            </w:r>
          </w:p>
        </w:tc>
        <w:tc>
          <w:tcPr>
            <w:tcW w:w="6384" w:type="dxa"/>
            <w:gridSpan w:val="2"/>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rPr>
                <w:sz w:val="16"/>
                <w:szCs w:val="16"/>
              </w:rPr>
            </w:pPr>
            <w:r w:rsidRPr="0093637B">
              <w:rPr>
                <w:sz w:val="16"/>
                <w:szCs w:val="16"/>
              </w:rPr>
              <w:t>- сохранение контингента учащихся в течение учебного года на уровне  100%;</w:t>
            </w:r>
          </w:p>
          <w:p w:rsidR="005317A7" w:rsidRPr="0093637B" w:rsidRDefault="005317A7" w:rsidP="001B4914">
            <w:pPr>
              <w:rPr>
                <w:sz w:val="16"/>
                <w:szCs w:val="16"/>
              </w:rPr>
            </w:pPr>
            <w:r w:rsidRPr="0093637B">
              <w:rPr>
                <w:sz w:val="16"/>
                <w:szCs w:val="16"/>
              </w:rPr>
              <w:t>- уровень успеваемости учащихся 96 % к 2024 году;</w:t>
            </w:r>
          </w:p>
          <w:p w:rsidR="005317A7" w:rsidRPr="0093637B" w:rsidRDefault="005317A7" w:rsidP="001B4914">
            <w:pPr>
              <w:rPr>
                <w:sz w:val="16"/>
                <w:szCs w:val="16"/>
              </w:rPr>
            </w:pPr>
            <w:r w:rsidRPr="0093637B">
              <w:rPr>
                <w:sz w:val="16"/>
                <w:szCs w:val="16"/>
              </w:rPr>
              <w:t>- количество выпускников, успешно прошедших итоговую аттестацию на 4 и 5 на уровне 90 % к 2024 году;</w:t>
            </w:r>
          </w:p>
          <w:p w:rsidR="005317A7" w:rsidRPr="0093637B" w:rsidRDefault="005317A7" w:rsidP="001B4914">
            <w:pPr>
              <w:rPr>
                <w:sz w:val="16"/>
                <w:szCs w:val="16"/>
              </w:rPr>
            </w:pPr>
            <w:r w:rsidRPr="0093637B">
              <w:rPr>
                <w:sz w:val="16"/>
                <w:szCs w:val="16"/>
              </w:rPr>
              <w:t>- участие преподавателей и учащихся ДШИ в районных, зональных, областных мероприятиях  к 2024 году;</w:t>
            </w:r>
          </w:p>
          <w:p w:rsidR="005317A7" w:rsidRPr="0093637B" w:rsidRDefault="005317A7" w:rsidP="001B4914">
            <w:pPr>
              <w:rPr>
                <w:sz w:val="16"/>
                <w:szCs w:val="16"/>
              </w:rPr>
            </w:pPr>
            <w:r w:rsidRPr="0093637B">
              <w:rPr>
                <w:sz w:val="16"/>
                <w:szCs w:val="16"/>
              </w:rPr>
              <w:t>- наличие концертно-просветительской деятельности учреждения (кол-во мероприятий) не менее 14 единиц  ежегодно;</w:t>
            </w:r>
          </w:p>
          <w:p w:rsidR="005317A7" w:rsidRPr="0093637B" w:rsidRDefault="005317A7" w:rsidP="001B4914">
            <w:pPr>
              <w:rPr>
                <w:sz w:val="16"/>
                <w:szCs w:val="16"/>
              </w:rPr>
            </w:pPr>
            <w:r w:rsidRPr="0093637B">
              <w:rPr>
                <w:sz w:val="16"/>
                <w:szCs w:val="16"/>
              </w:rPr>
              <w:t>- наличие выпускников ДШИ, обучающихся в средних специальных и высших учебных заведениях по профилю не менее 1 человека ежегодно;</w:t>
            </w:r>
          </w:p>
          <w:p w:rsidR="005317A7" w:rsidRPr="0093637B" w:rsidRDefault="005317A7" w:rsidP="001B4914">
            <w:pPr>
              <w:rPr>
                <w:sz w:val="16"/>
                <w:szCs w:val="16"/>
              </w:rPr>
            </w:pPr>
            <w:r w:rsidRPr="0093637B">
              <w:rPr>
                <w:sz w:val="16"/>
                <w:szCs w:val="16"/>
              </w:rPr>
              <w:t>- количество обучающихся в течение года в школе искусств не менее 95 человек ежегодно;</w:t>
            </w:r>
          </w:p>
          <w:p w:rsidR="005317A7" w:rsidRPr="0093637B" w:rsidRDefault="005317A7" w:rsidP="001B4914">
            <w:pPr>
              <w:rPr>
                <w:sz w:val="16"/>
                <w:szCs w:val="16"/>
              </w:rPr>
            </w:pPr>
            <w:r w:rsidRPr="0093637B">
              <w:rPr>
                <w:sz w:val="16"/>
                <w:szCs w:val="16"/>
              </w:rPr>
              <w:t>- количество обоснованных жалоб на качество услуг и работ должно быть нулевым на всех этапах  реализации подпрограммы.</w:t>
            </w:r>
          </w:p>
        </w:tc>
      </w:tr>
    </w:tbl>
    <w:p w:rsidR="005317A7" w:rsidRPr="0093637B" w:rsidRDefault="005317A7" w:rsidP="005317A7">
      <w:pPr>
        <w:contextualSpacing/>
        <w:jc w:val="center"/>
        <w:rPr>
          <w:b/>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r w:rsidRPr="0093637B">
        <w:rPr>
          <w:sz w:val="16"/>
          <w:szCs w:val="16"/>
        </w:rPr>
        <w:t xml:space="preserve">                                                                                                __________________</w:t>
      </w: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keepNext/>
        <w:contextualSpacing/>
        <w:jc w:val="right"/>
        <w:outlineLvl w:val="0"/>
        <w:rPr>
          <w:bCs/>
          <w:kern w:val="32"/>
          <w:sz w:val="16"/>
          <w:szCs w:val="16"/>
        </w:rPr>
      </w:pPr>
    </w:p>
    <w:p w:rsidR="005317A7" w:rsidRPr="0093637B" w:rsidRDefault="005317A7" w:rsidP="005317A7">
      <w:pPr>
        <w:keepNext/>
        <w:contextualSpacing/>
        <w:jc w:val="right"/>
        <w:outlineLvl w:val="0"/>
        <w:rPr>
          <w:bCs/>
          <w:kern w:val="32"/>
          <w:sz w:val="16"/>
          <w:szCs w:val="16"/>
        </w:rPr>
      </w:pPr>
    </w:p>
    <w:p w:rsidR="005317A7" w:rsidRPr="0093637B" w:rsidRDefault="005317A7" w:rsidP="005317A7">
      <w:pPr>
        <w:keepNext/>
        <w:contextualSpacing/>
        <w:jc w:val="right"/>
        <w:outlineLvl w:val="0"/>
        <w:rPr>
          <w:bCs/>
          <w:kern w:val="32"/>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Приложение № 9</w:t>
      </w:r>
    </w:p>
    <w:p w:rsidR="005317A7" w:rsidRPr="0093637B" w:rsidRDefault="005317A7" w:rsidP="005317A7">
      <w:pPr>
        <w:contextualSpacing/>
        <w:rPr>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contextualSpacing/>
        <w:outlineLvl w:val="0"/>
        <w:rPr>
          <w:bCs/>
          <w:kern w:val="32"/>
          <w:sz w:val="16"/>
          <w:szCs w:val="16"/>
        </w:rPr>
      </w:pPr>
      <w:r w:rsidRPr="0093637B">
        <w:rPr>
          <w:bCs/>
          <w:kern w:val="32"/>
          <w:sz w:val="16"/>
          <w:szCs w:val="16"/>
        </w:rPr>
        <w:t xml:space="preserve">                                                                                                     от 19.01.2022 № 19 -</w:t>
      </w:r>
      <w:proofErr w:type="gramStart"/>
      <w:r w:rsidRPr="0093637B">
        <w:rPr>
          <w:bCs/>
          <w:kern w:val="32"/>
          <w:sz w:val="16"/>
          <w:szCs w:val="16"/>
        </w:rPr>
        <w:t>п</w:t>
      </w:r>
      <w:proofErr w:type="gramEnd"/>
      <w:r w:rsidRPr="0093637B">
        <w:rPr>
          <w:bCs/>
          <w:kern w:val="32"/>
          <w:sz w:val="16"/>
          <w:szCs w:val="16"/>
        </w:rPr>
        <w:t xml:space="preserve">                                                                                                                                </w:t>
      </w: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p>
    <w:p w:rsidR="005317A7" w:rsidRPr="0093637B" w:rsidRDefault="005317A7" w:rsidP="005317A7">
      <w:pPr>
        <w:contextualSpacing/>
        <w:jc w:val="center"/>
        <w:rPr>
          <w:sz w:val="16"/>
          <w:szCs w:val="16"/>
        </w:rPr>
      </w:pPr>
      <w:r w:rsidRPr="0093637B">
        <w:rPr>
          <w:sz w:val="16"/>
          <w:szCs w:val="16"/>
        </w:rPr>
        <w:t>ПЕРЕЧЕНЬ МЕРОПРИЯТИЙ ПОДРОГРАММ</w:t>
      </w:r>
    </w:p>
    <w:p w:rsidR="005317A7" w:rsidRPr="0093637B" w:rsidRDefault="005317A7" w:rsidP="005317A7">
      <w:pPr>
        <w:contextualSpacing/>
        <w:jc w:val="center"/>
        <w:rPr>
          <w:sz w:val="16"/>
          <w:szCs w:val="16"/>
        </w:rPr>
      </w:pPr>
      <w:r w:rsidRPr="0093637B">
        <w:rPr>
          <w:sz w:val="16"/>
          <w:szCs w:val="16"/>
        </w:rPr>
        <w:t>«Обеспечение дополнительного художественно-эстетического  образования» на 2019-2024  годы»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26"/>
        <w:gridCol w:w="992"/>
        <w:gridCol w:w="992"/>
        <w:gridCol w:w="851"/>
        <w:gridCol w:w="850"/>
        <w:gridCol w:w="851"/>
        <w:gridCol w:w="992"/>
        <w:gridCol w:w="1276"/>
      </w:tblGrid>
      <w:tr w:rsidR="005317A7" w:rsidRPr="0093637B" w:rsidTr="001B4914">
        <w:trPr>
          <w:trHeight w:val="348"/>
        </w:trPr>
        <w:tc>
          <w:tcPr>
            <w:tcW w:w="1101" w:type="dxa"/>
            <w:vMerge w:val="restart"/>
            <w:shd w:val="clear" w:color="auto" w:fill="auto"/>
          </w:tcPr>
          <w:p w:rsidR="005317A7" w:rsidRPr="0093637B" w:rsidRDefault="005317A7" w:rsidP="001B4914">
            <w:pPr>
              <w:rPr>
                <w:sz w:val="16"/>
                <w:szCs w:val="16"/>
                <w:lang w:val="ru"/>
              </w:rPr>
            </w:pPr>
            <w:r w:rsidRPr="0093637B">
              <w:rPr>
                <w:sz w:val="16"/>
                <w:szCs w:val="16"/>
                <w:lang w:val="ru"/>
              </w:rPr>
              <w:t>Решаемая задача, содержание мероприятий</w:t>
            </w:r>
          </w:p>
        </w:tc>
        <w:tc>
          <w:tcPr>
            <w:tcW w:w="2126" w:type="dxa"/>
            <w:vMerge w:val="restart"/>
            <w:shd w:val="clear" w:color="auto" w:fill="auto"/>
          </w:tcPr>
          <w:p w:rsidR="005317A7" w:rsidRPr="0093637B" w:rsidRDefault="005317A7" w:rsidP="001B4914">
            <w:pPr>
              <w:rPr>
                <w:sz w:val="16"/>
                <w:szCs w:val="16"/>
                <w:lang w:val="ru"/>
              </w:rPr>
            </w:pPr>
            <w:r w:rsidRPr="0093637B">
              <w:rPr>
                <w:sz w:val="16"/>
                <w:szCs w:val="16"/>
                <w:lang w:val="ru"/>
              </w:rPr>
              <w:t>Источники</w:t>
            </w:r>
          </w:p>
          <w:p w:rsidR="005317A7" w:rsidRPr="0093637B" w:rsidRDefault="005317A7" w:rsidP="001B4914">
            <w:pPr>
              <w:rPr>
                <w:sz w:val="16"/>
                <w:szCs w:val="16"/>
                <w:lang w:val="ru"/>
              </w:rPr>
            </w:pPr>
            <w:r w:rsidRPr="0093637B">
              <w:rPr>
                <w:sz w:val="16"/>
                <w:szCs w:val="16"/>
                <w:lang w:val="ru"/>
              </w:rPr>
              <w:t>финансирования</w:t>
            </w:r>
          </w:p>
        </w:tc>
        <w:tc>
          <w:tcPr>
            <w:tcW w:w="5528" w:type="dxa"/>
            <w:gridSpan w:val="6"/>
            <w:shd w:val="clear" w:color="auto" w:fill="auto"/>
          </w:tcPr>
          <w:p w:rsidR="005317A7" w:rsidRPr="0093637B" w:rsidRDefault="005317A7" w:rsidP="001B4914">
            <w:pPr>
              <w:rPr>
                <w:sz w:val="16"/>
                <w:szCs w:val="16"/>
                <w:lang w:val="ru"/>
              </w:rPr>
            </w:pPr>
            <w:r w:rsidRPr="0093637B">
              <w:rPr>
                <w:sz w:val="16"/>
                <w:szCs w:val="16"/>
                <w:lang w:val="ru"/>
              </w:rPr>
              <w:t>Объем финансирования, (тыс. руб.)</w:t>
            </w:r>
          </w:p>
        </w:tc>
        <w:tc>
          <w:tcPr>
            <w:tcW w:w="1276" w:type="dxa"/>
            <w:vMerge w:val="restart"/>
            <w:shd w:val="clear" w:color="auto" w:fill="auto"/>
          </w:tcPr>
          <w:p w:rsidR="005317A7" w:rsidRPr="0093637B" w:rsidRDefault="005317A7" w:rsidP="001B4914">
            <w:pPr>
              <w:rPr>
                <w:sz w:val="16"/>
                <w:szCs w:val="16"/>
                <w:lang w:val="ru"/>
              </w:rPr>
            </w:pPr>
            <w:r w:rsidRPr="0093637B">
              <w:rPr>
                <w:sz w:val="16"/>
                <w:szCs w:val="16"/>
                <w:lang w:val="ru"/>
              </w:rPr>
              <w:t>Итого</w:t>
            </w:r>
          </w:p>
        </w:tc>
      </w:tr>
      <w:tr w:rsidR="005317A7" w:rsidRPr="0093637B" w:rsidTr="001B4914">
        <w:trPr>
          <w:trHeight w:val="305"/>
        </w:trPr>
        <w:tc>
          <w:tcPr>
            <w:tcW w:w="1101" w:type="dxa"/>
            <w:vMerge/>
            <w:shd w:val="clear" w:color="auto" w:fill="auto"/>
          </w:tcPr>
          <w:p w:rsidR="005317A7" w:rsidRPr="0093637B" w:rsidRDefault="005317A7" w:rsidP="001B4914">
            <w:pPr>
              <w:rPr>
                <w:sz w:val="16"/>
                <w:szCs w:val="16"/>
                <w:lang w:val="ru"/>
              </w:rPr>
            </w:pPr>
          </w:p>
        </w:tc>
        <w:tc>
          <w:tcPr>
            <w:tcW w:w="2126" w:type="dxa"/>
            <w:vMerge/>
            <w:shd w:val="clear" w:color="auto" w:fill="auto"/>
          </w:tcPr>
          <w:p w:rsidR="005317A7" w:rsidRPr="0093637B" w:rsidRDefault="005317A7" w:rsidP="001B4914">
            <w:pPr>
              <w:rPr>
                <w:sz w:val="16"/>
                <w:szCs w:val="16"/>
                <w:lang w:val="ru"/>
              </w:rPr>
            </w:pPr>
          </w:p>
        </w:tc>
        <w:tc>
          <w:tcPr>
            <w:tcW w:w="992" w:type="dxa"/>
            <w:shd w:val="clear" w:color="auto" w:fill="auto"/>
          </w:tcPr>
          <w:p w:rsidR="005317A7" w:rsidRPr="0093637B" w:rsidRDefault="005317A7" w:rsidP="001B4914">
            <w:pPr>
              <w:rPr>
                <w:sz w:val="16"/>
                <w:szCs w:val="16"/>
                <w:lang w:val="ru"/>
              </w:rPr>
            </w:pPr>
            <w:r w:rsidRPr="0093637B">
              <w:rPr>
                <w:sz w:val="16"/>
                <w:szCs w:val="16"/>
                <w:lang w:val="ru"/>
              </w:rPr>
              <w:t>2019</w:t>
            </w:r>
          </w:p>
        </w:tc>
        <w:tc>
          <w:tcPr>
            <w:tcW w:w="992" w:type="dxa"/>
            <w:shd w:val="clear" w:color="auto" w:fill="auto"/>
          </w:tcPr>
          <w:p w:rsidR="005317A7" w:rsidRPr="0093637B" w:rsidRDefault="005317A7" w:rsidP="001B4914">
            <w:pPr>
              <w:rPr>
                <w:sz w:val="16"/>
                <w:szCs w:val="16"/>
                <w:lang w:val="ru"/>
              </w:rPr>
            </w:pPr>
            <w:r w:rsidRPr="0093637B">
              <w:rPr>
                <w:sz w:val="16"/>
                <w:szCs w:val="16"/>
                <w:lang w:val="ru"/>
              </w:rPr>
              <w:t>2020</w:t>
            </w:r>
          </w:p>
        </w:tc>
        <w:tc>
          <w:tcPr>
            <w:tcW w:w="851" w:type="dxa"/>
            <w:shd w:val="clear" w:color="auto" w:fill="auto"/>
          </w:tcPr>
          <w:p w:rsidR="005317A7" w:rsidRPr="0093637B" w:rsidRDefault="005317A7" w:rsidP="001B4914">
            <w:pPr>
              <w:rPr>
                <w:sz w:val="16"/>
                <w:szCs w:val="16"/>
                <w:lang w:val="ru"/>
              </w:rPr>
            </w:pPr>
            <w:r w:rsidRPr="0093637B">
              <w:rPr>
                <w:sz w:val="16"/>
                <w:szCs w:val="16"/>
                <w:lang w:val="ru"/>
              </w:rPr>
              <w:t>2021</w:t>
            </w:r>
          </w:p>
        </w:tc>
        <w:tc>
          <w:tcPr>
            <w:tcW w:w="850" w:type="dxa"/>
            <w:shd w:val="clear" w:color="auto" w:fill="auto"/>
          </w:tcPr>
          <w:p w:rsidR="005317A7" w:rsidRPr="0093637B" w:rsidRDefault="005317A7" w:rsidP="001B4914">
            <w:pPr>
              <w:rPr>
                <w:sz w:val="16"/>
                <w:szCs w:val="16"/>
                <w:lang w:val="ru"/>
              </w:rPr>
            </w:pPr>
            <w:r w:rsidRPr="0093637B">
              <w:rPr>
                <w:sz w:val="16"/>
                <w:szCs w:val="16"/>
                <w:lang w:val="ru"/>
              </w:rPr>
              <w:t>2022</w:t>
            </w:r>
          </w:p>
        </w:tc>
        <w:tc>
          <w:tcPr>
            <w:tcW w:w="851" w:type="dxa"/>
            <w:shd w:val="clear" w:color="auto" w:fill="auto"/>
          </w:tcPr>
          <w:p w:rsidR="005317A7" w:rsidRPr="0093637B" w:rsidRDefault="005317A7" w:rsidP="001B4914">
            <w:pPr>
              <w:rPr>
                <w:sz w:val="16"/>
                <w:szCs w:val="16"/>
                <w:lang w:val="ru"/>
              </w:rPr>
            </w:pPr>
            <w:r w:rsidRPr="0093637B">
              <w:rPr>
                <w:sz w:val="16"/>
                <w:szCs w:val="16"/>
                <w:lang w:val="ru"/>
              </w:rPr>
              <w:t>2023</w:t>
            </w:r>
          </w:p>
        </w:tc>
        <w:tc>
          <w:tcPr>
            <w:tcW w:w="992" w:type="dxa"/>
            <w:shd w:val="clear" w:color="auto" w:fill="auto"/>
          </w:tcPr>
          <w:p w:rsidR="005317A7" w:rsidRPr="0093637B" w:rsidRDefault="005317A7" w:rsidP="001B4914">
            <w:pPr>
              <w:rPr>
                <w:sz w:val="16"/>
                <w:szCs w:val="16"/>
                <w:lang w:val="ru"/>
              </w:rPr>
            </w:pPr>
            <w:r w:rsidRPr="0093637B">
              <w:rPr>
                <w:sz w:val="16"/>
                <w:szCs w:val="16"/>
                <w:lang w:val="ru"/>
              </w:rPr>
              <w:t>2024</w:t>
            </w:r>
          </w:p>
        </w:tc>
        <w:tc>
          <w:tcPr>
            <w:tcW w:w="1276" w:type="dxa"/>
            <w:vMerge/>
            <w:shd w:val="clear" w:color="auto" w:fill="auto"/>
          </w:tcPr>
          <w:p w:rsidR="005317A7" w:rsidRPr="0093637B" w:rsidRDefault="005317A7" w:rsidP="001B4914">
            <w:pPr>
              <w:rPr>
                <w:sz w:val="16"/>
                <w:szCs w:val="16"/>
                <w:lang w:val="ru"/>
              </w:rPr>
            </w:pPr>
          </w:p>
        </w:tc>
      </w:tr>
      <w:tr w:rsidR="005317A7" w:rsidRPr="0093637B" w:rsidTr="001B4914">
        <w:trPr>
          <w:trHeight w:val="596"/>
        </w:trPr>
        <w:tc>
          <w:tcPr>
            <w:tcW w:w="1101" w:type="dxa"/>
            <w:vMerge/>
            <w:shd w:val="clear" w:color="auto" w:fill="auto"/>
          </w:tcPr>
          <w:p w:rsidR="005317A7" w:rsidRPr="0093637B" w:rsidRDefault="005317A7" w:rsidP="001B4914">
            <w:pPr>
              <w:rPr>
                <w:sz w:val="16"/>
                <w:szCs w:val="16"/>
              </w:rPr>
            </w:pPr>
          </w:p>
        </w:tc>
        <w:tc>
          <w:tcPr>
            <w:tcW w:w="2126" w:type="dxa"/>
            <w:shd w:val="clear" w:color="auto" w:fill="auto"/>
          </w:tcPr>
          <w:p w:rsidR="005317A7" w:rsidRPr="0093637B" w:rsidRDefault="005317A7" w:rsidP="001B4914">
            <w:pPr>
              <w:rPr>
                <w:sz w:val="16"/>
                <w:szCs w:val="16"/>
                <w:lang w:val="ru"/>
              </w:rPr>
            </w:pPr>
            <w:r w:rsidRPr="0093637B">
              <w:rPr>
                <w:sz w:val="16"/>
                <w:szCs w:val="16"/>
              </w:rPr>
              <w:t>Бюджет муниципального образования</w:t>
            </w:r>
          </w:p>
        </w:tc>
        <w:tc>
          <w:tcPr>
            <w:tcW w:w="992" w:type="dxa"/>
            <w:shd w:val="clear" w:color="auto" w:fill="auto"/>
          </w:tcPr>
          <w:p w:rsidR="005317A7" w:rsidRPr="0093637B" w:rsidRDefault="005317A7" w:rsidP="001B4914">
            <w:pPr>
              <w:rPr>
                <w:sz w:val="16"/>
                <w:szCs w:val="16"/>
              </w:rPr>
            </w:pPr>
            <w:r w:rsidRPr="0093637B">
              <w:rPr>
                <w:sz w:val="16"/>
                <w:szCs w:val="16"/>
              </w:rPr>
              <w:t>2161,72</w:t>
            </w:r>
          </w:p>
        </w:tc>
        <w:tc>
          <w:tcPr>
            <w:tcW w:w="992" w:type="dxa"/>
            <w:shd w:val="clear" w:color="auto" w:fill="auto"/>
          </w:tcPr>
          <w:p w:rsidR="005317A7" w:rsidRPr="0093637B" w:rsidRDefault="005317A7" w:rsidP="001B4914">
            <w:pPr>
              <w:rPr>
                <w:sz w:val="16"/>
                <w:szCs w:val="16"/>
              </w:rPr>
            </w:pPr>
            <w:r w:rsidRPr="0093637B">
              <w:rPr>
                <w:sz w:val="16"/>
                <w:szCs w:val="16"/>
              </w:rPr>
              <w:t>3257,8</w:t>
            </w:r>
          </w:p>
        </w:tc>
        <w:tc>
          <w:tcPr>
            <w:tcW w:w="851" w:type="dxa"/>
            <w:shd w:val="clear" w:color="auto" w:fill="auto"/>
          </w:tcPr>
          <w:p w:rsidR="005317A7" w:rsidRPr="0093637B" w:rsidRDefault="005317A7" w:rsidP="001B4914">
            <w:pPr>
              <w:rPr>
                <w:sz w:val="16"/>
                <w:szCs w:val="16"/>
              </w:rPr>
            </w:pPr>
            <w:r w:rsidRPr="0093637B">
              <w:rPr>
                <w:sz w:val="16"/>
                <w:szCs w:val="16"/>
              </w:rPr>
              <w:t>3596,8</w:t>
            </w:r>
          </w:p>
        </w:tc>
        <w:tc>
          <w:tcPr>
            <w:tcW w:w="850" w:type="dxa"/>
            <w:shd w:val="clear" w:color="auto" w:fill="auto"/>
          </w:tcPr>
          <w:p w:rsidR="005317A7" w:rsidRPr="0093637B" w:rsidRDefault="005317A7" w:rsidP="001B4914">
            <w:pPr>
              <w:rPr>
                <w:sz w:val="16"/>
                <w:szCs w:val="16"/>
              </w:rPr>
            </w:pPr>
            <w:r w:rsidRPr="0093637B">
              <w:rPr>
                <w:sz w:val="16"/>
                <w:szCs w:val="16"/>
              </w:rPr>
              <w:t>3647,11</w:t>
            </w:r>
          </w:p>
        </w:tc>
        <w:tc>
          <w:tcPr>
            <w:tcW w:w="851" w:type="dxa"/>
            <w:shd w:val="clear" w:color="auto" w:fill="auto"/>
          </w:tcPr>
          <w:p w:rsidR="005317A7" w:rsidRPr="0093637B" w:rsidRDefault="005317A7" w:rsidP="001B4914">
            <w:pPr>
              <w:rPr>
                <w:sz w:val="16"/>
                <w:szCs w:val="16"/>
              </w:rPr>
            </w:pPr>
            <w:r w:rsidRPr="0093637B">
              <w:rPr>
                <w:sz w:val="16"/>
                <w:szCs w:val="16"/>
              </w:rPr>
              <w:t>3362,61</w:t>
            </w:r>
          </w:p>
        </w:tc>
        <w:tc>
          <w:tcPr>
            <w:tcW w:w="992" w:type="dxa"/>
            <w:shd w:val="clear" w:color="auto" w:fill="auto"/>
          </w:tcPr>
          <w:p w:rsidR="005317A7" w:rsidRPr="0093637B" w:rsidRDefault="005317A7" w:rsidP="001B4914">
            <w:pPr>
              <w:rPr>
                <w:sz w:val="16"/>
                <w:szCs w:val="16"/>
              </w:rPr>
            </w:pPr>
            <w:r w:rsidRPr="0093637B">
              <w:rPr>
                <w:sz w:val="16"/>
                <w:szCs w:val="16"/>
              </w:rPr>
              <w:t>3507,84</w:t>
            </w:r>
          </w:p>
        </w:tc>
        <w:tc>
          <w:tcPr>
            <w:tcW w:w="1276" w:type="dxa"/>
            <w:shd w:val="clear" w:color="auto" w:fill="auto"/>
          </w:tcPr>
          <w:p w:rsidR="005317A7" w:rsidRPr="0093637B" w:rsidRDefault="005317A7" w:rsidP="001B4914">
            <w:pPr>
              <w:rPr>
                <w:sz w:val="16"/>
                <w:szCs w:val="16"/>
              </w:rPr>
            </w:pPr>
            <w:r w:rsidRPr="0093637B">
              <w:rPr>
                <w:sz w:val="16"/>
                <w:szCs w:val="16"/>
              </w:rPr>
              <w:t>19533,88</w:t>
            </w:r>
          </w:p>
        </w:tc>
      </w:tr>
      <w:tr w:rsidR="005317A7" w:rsidRPr="0093637B" w:rsidTr="001B4914">
        <w:trPr>
          <w:trHeight w:val="596"/>
        </w:trPr>
        <w:tc>
          <w:tcPr>
            <w:tcW w:w="1101" w:type="dxa"/>
            <w:vMerge/>
            <w:shd w:val="clear" w:color="auto" w:fill="auto"/>
          </w:tcPr>
          <w:p w:rsidR="005317A7" w:rsidRPr="0093637B" w:rsidRDefault="005317A7" w:rsidP="001B4914">
            <w:pPr>
              <w:rPr>
                <w:sz w:val="16"/>
                <w:szCs w:val="16"/>
              </w:rPr>
            </w:pPr>
          </w:p>
        </w:tc>
        <w:tc>
          <w:tcPr>
            <w:tcW w:w="2126" w:type="dxa"/>
            <w:shd w:val="clear" w:color="auto" w:fill="auto"/>
          </w:tcPr>
          <w:p w:rsidR="005317A7" w:rsidRPr="0093637B" w:rsidRDefault="005317A7" w:rsidP="001B4914">
            <w:pPr>
              <w:rPr>
                <w:sz w:val="16"/>
                <w:szCs w:val="16"/>
              </w:rPr>
            </w:pPr>
            <w:r w:rsidRPr="0093637B">
              <w:rPr>
                <w:sz w:val="16"/>
                <w:szCs w:val="16"/>
              </w:rPr>
              <w:t xml:space="preserve"> В т</w:t>
            </w:r>
            <w:proofErr w:type="gramStart"/>
            <w:r w:rsidRPr="0093637B">
              <w:rPr>
                <w:sz w:val="16"/>
                <w:szCs w:val="16"/>
              </w:rPr>
              <w:t xml:space="preserve"> .</w:t>
            </w:r>
            <w:proofErr w:type="gramEnd"/>
            <w:r w:rsidRPr="0093637B">
              <w:rPr>
                <w:sz w:val="16"/>
                <w:szCs w:val="16"/>
              </w:rPr>
              <w:t xml:space="preserve">ч мероприятие по поддержке отрасли культуры в части укрепления материально-технической базы </w:t>
            </w:r>
          </w:p>
          <w:p w:rsidR="005317A7" w:rsidRPr="0093637B" w:rsidRDefault="005317A7" w:rsidP="001B4914">
            <w:pPr>
              <w:rPr>
                <w:sz w:val="16"/>
                <w:szCs w:val="16"/>
              </w:rPr>
            </w:pPr>
            <w:r w:rsidRPr="0093637B">
              <w:rPr>
                <w:sz w:val="16"/>
                <w:szCs w:val="16"/>
              </w:rPr>
              <w:t>и оснащения оборудованием  Орловской детской школы искусств Кировской области</w:t>
            </w:r>
          </w:p>
        </w:tc>
        <w:tc>
          <w:tcPr>
            <w:tcW w:w="992" w:type="dxa"/>
            <w:shd w:val="clear" w:color="auto" w:fill="auto"/>
          </w:tcPr>
          <w:p w:rsidR="005317A7" w:rsidRPr="0093637B" w:rsidRDefault="005317A7" w:rsidP="001B4914">
            <w:pPr>
              <w:rPr>
                <w:sz w:val="16"/>
                <w:szCs w:val="16"/>
              </w:rPr>
            </w:pPr>
            <w:r w:rsidRPr="0093637B">
              <w:rPr>
                <w:sz w:val="16"/>
                <w:szCs w:val="16"/>
              </w:rPr>
              <w:t>0</w:t>
            </w:r>
          </w:p>
        </w:tc>
        <w:tc>
          <w:tcPr>
            <w:tcW w:w="992" w:type="dxa"/>
            <w:shd w:val="clear" w:color="auto" w:fill="auto"/>
          </w:tcPr>
          <w:p w:rsidR="005317A7" w:rsidRPr="0093637B" w:rsidRDefault="005317A7" w:rsidP="001B4914">
            <w:pPr>
              <w:rPr>
                <w:sz w:val="16"/>
                <w:szCs w:val="16"/>
              </w:rPr>
            </w:pPr>
            <w:r w:rsidRPr="0093637B">
              <w:rPr>
                <w:sz w:val="16"/>
                <w:szCs w:val="16"/>
              </w:rPr>
              <w:t>0</w:t>
            </w:r>
          </w:p>
        </w:tc>
        <w:tc>
          <w:tcPr>
            <w:tcW w:w="851" w:type="dxa"/>
            <w:shd w:val="clear" w:color="auto" w:fill="auto"/>
          </w:tcPr>
          <w:p w:rsidR="005317A7" w:rsidRPr="0093637B" w:rsidRDefault="005317A7" w:rsidP="001B4914">
            <w:pPr>
              <w:rPr>
                <w:sz w:val="16"/>
                <w:szCs w:val="16"/>
              </w:rPr>
            </w:pPr>
            <w:r w:rsidRPr="0093637B">
              <w:rPr>
                <w:sz w:val="16"/>
                <w:szCs w:val="16"/>
              </w:rPr>
              <w:t>0</w:t>
            </w:r>
          </w:p>
        </w:tc>
        <w:tc>
          <w:tcPr>
            <w:tcW w:w="850" w:type="dxa"/>
            <w:shd w:val="clear" w:color="auto" w:fill="auto"/>
          </w:tcPr>
          <w:p w:rsidR="005317A7" w:rsidRPr="0093637B" w:rsidRDefault="005317A7" w:rsidP="001B4914">
            <w:pPr>
              <w:rPr>
                <w:sz w:val="16"/>
                <w:szCs w:val="16"/>
              </w:rPr>
            </w:pPr>
            <w:r w:rsidRPr="0093637B">
              <w:rPr>
                <w:sz w:val="16"/>
                <w:szCs w:val="16"/>
              </w:rPr>
              <w:t>0</w:t>
            </w:r>
          </w:p>
        </w:tc>
        <w:tc>
          <w:tcPr>
            <w:tcW w:w="851" w:type="dxa"/>
            <w:shd w:val="clear" w:color="auto" w:fill="auto"/>
          </w:tcPr>
          <w:p w:rsidR="005317A7" w:rsidRPr="0093637B" w:rsidRDefault="005317A7" w:rsidP="001B4914">
            <w:pPr>
              <w:rPr>
                <w:sz w:val="16"/>
                <w:szCs w:val="16"/>
              </w:rPr>
            </w:pPr>
            <w:r w:rsidRPr="0093637B">
              <w:rPr>
                <w:sz w:val="16"/>
                <w:szCs w:val="16"/>
              </w:rPr>
              <w:t>0</w:t>
            </w:r>
          </w:p>
        </w:tc>
        <w:tc>
          <w:tcPr>
            <w:tcW w:w="992" w:type="dxa"/>
            <w:shd w:val="clear" w:color="auto" w:fill="auto"/>
          </w:tcPr>
          <w:p w:rsidR="005317A7" w:rsidRPr="0093637B" w:rsidRDefault="005317A7" w:rsidP="001B4914">
            <w:pPr>
              <w:rPr>
                <w:sz w:val="16"/>
                <w:szCs w:val="16"/>
              </w:rPr>
            </w:pPr>
            <w:r w:rsidRPr="0093637B">
              <w:rPr>
                <w:sz w:val="16"/>
                <w:szCs w:val="16"/>
              </w:rPr>
              <w:t>48,83</w:t>
            </w:r>
          </w:p>
        </w:tc>
        <w:tc>
          <w:tcPr>
            <w:tcW w:w="1276" w:type="dxa"/>
            <w:shd w:val="clear" w:color="auto" w:fill="auto"/>
          </w:tcPr>
          <w:p w:rsidR="005317A7" w:rsidRPr="0093637B" w:rsidRDefault="005317A7" w:rsidP="001B4914">
            <w:pPr>
              <w:rPr>
                <w:sz w:val="16"/>
                <w:szCs w:val="16"/>
              </w:rPr>
            </w:pPr>
            <w:r w:rsidRPr="0093637B">
              <w:rPr>
                <w:sz w:val="16"/>
                <w:szCs w:val="16"/>
              </w:rPr>
              <w:t>48,83</w:t>
            </w:r>
          </w:p>
        </w:tc>
      </w:tr>
      <w:tr w:rsidR="005317A7" w:rsidRPr="0093637B" w:rsidTr="001B4914">
        <w:trPr>
          <w:trHeight w:val="586"/>
        </w:trPr>
        <w:tc>
          <w:tcPr>
            <w:tcW w:w="1101" w:type="dxa"/>
            <w:vMerge/>
            <w:shd w:val="clear" w:color="auto" w:fill="auto"/>
          </w:tcPr>
          <w:p w:rsidR="005317A7" w:rsidRPr="0093637B" w:rsidRDefault="005317A7" w:rsidP="001B4914">
            <w:pPr>
              <w:rPr>
                <w:sz w:val="16"/>
                <w:szCs w:val="16"/>
                <w:lang w:val="ru"/>
              </w:rPr>
            </w:pPr>
          </w:p>
        </w:tc>
        <w:tc>
          <w:tcPr>
            <w:tcW w:w="2126" w:type="dxa"/>
            <w:shd w:val="clear" w:color="auto" w:fill="auto"/>
          </w:tcPr>
          <w:p w:rsidR="005317A7" w:rsidRPr="0093637B" w:rsidRDefault="005317A7" w:rsidP="001B4914">
            <w:pPr>
              <w:rPr>
                <w:sz w:val="16"/>
                <w:szCs w:val="16"/>
              </w:rPr>
            </w:pPr>
            <w:r w:rsidRPr="0093637B">
              <w:rPr>
                <w:sz w:val="16"/>
                <w:szCs w:val="16"/>
              </w:rPr>
              <w:t>Областной бюджет</w:t>
            </w:r>
          </w:p>
        </w:tc>
        <w:tc>
          <w:tcPr>
            <w:tcW w:w="992" w:type="dxa"/>
            <w:shd w:val="clear" w:color="auto" w:fill="auto"/>
          </w:tcPr>
          <w:p w:rsidR="005317A7" w:rsidRPr="0093637B" w:rsidRDefault="005317A7" w:rsidP="001B4914">
            <w:pPr>
              <w:rPr>
                <w:sz w:val="16"/>
                <w:szCs w:val="16"/>
              </w:rPr>
            </w:pPr>
            <w:r w:rsidRPr="0093637B">
              <w:rPr>
                <w:sz w:val="16"/>
                <w:szCs w:val="16"/>
              </w:rPr>
              <w:t>2463,6</w:t>
            </w:r>
          </w:p>
        </w:tc>
        <w:tc>
          <w:tcPr>
            <w:tcW w:w="992" w:type="dxa"/>
            <w:shd w:val="clear" w:color="auto" w:fill="auto"/>
          </w:tcPr>
          <w:p w:rsidR="005317A7" w:rsidRPr="0093637B" w:rsidRDefault="005317A7" w:rsidP="001B4914">
            <w:pPr>
              <w:rPr>
                <w:sz w:val="16"/>
                <w:szCs w:val="16"/>
              </w:rPr>
            </w:pPr>
            <w:r w:rsidRPr="0093637B">
              <w:rPr>
                <w:sz w:val="16"/>
                <w:szCs w:val="16"/>
              </w:rPr>
              <w:t>1446,3</w:t>
            </w:r>
          </w:p>
        </w:tc>
        <w:tc>
          <w:tcPr>
            <w:tcW w:w="851" w:type="dxa"/>
            <w:shd w:val="clear" w:color="auto" w:fill="auto"/>
          </w:tcPr>
          <w:p w:rsidR="005317A7" w:rsidRPr="0093637B" w:rsidRDefault="005317A7" w:rsidP="001B4914">
            <w:pPr>
              <w:rPr>
                <w:sz w:val="16"/>
                <w:szCs w:val="16"/>
              </w:rPr>
            </w:pPr>
            <w:r w:rsidRPr="0093637B">
              <w:rPr>
                <w:sz w:val="16"/>
                <w:szCs w:val="16"/>
              </w:rPr>
              <w:t>1776,5</w:t>
            </w:r>
          </w:p>
        </w:tc>
        <w:tc>
          <w:tcPr>
            <w:tcW w:w="850" w:type="dxa"/>
            <w:shd w:val="clear" w:color="auto" w:fill="auto"/>
          </w:tcPr>
          <w:p w:rsidR="005317A7" w:rsidRPr="0093637B" w:rsidRDefault="005317A7" w:rsidP="001B4914">
            <w:pPr>
              <w:rPr>
                <w:sz w:val="16"/>
                <w:szCs w:val="16"/>
              </w:rPr>
            </w:pPr>
            <w:r w:rsidRPr="0093637B">
              <w:rPr>
                <w:sz w:val="16"/>
                <w:szCs w:val="16"/>
              </w:rPr>
              <w:t>2090</w:t>
            </w:r>
          </w:p>
        </w:tc>
        <w:tc>
          <w:tcPr>
            <w:tcW w:w="851" w:type="dxa"/>
            <w:shd w:val="clear" w:color="auto" w:fill="auto"/>
          </w:tcPr>
          <w:p w:rsidR="005317A7" w:rsidRPr="0093637B" w:rsidRDefault="005317A7" w:rsidP="001B4914">
            <w:pPr>
              <w:rPr>
                <w:sz w:val="16"/>
                <w:szCs w:val="16"/>
              </w:rPr>
            </w:pPr>
            <w:r w:rsidRPr="0093637B">
              <w:rPr>
                <w:sz w:val="16"/>
                <w:szCs w:val="16"/>
              </w:rPr>
              <w:t>2090</w:t>
            </w:r>
          </w:p>
        </w:tc>
        <w:tc>
          <w:tcPr>
            <w:tcW w:w="992" w:type="dxa"/>
            <w:shd w:val="clear" w:color="auto" w:fill="auto"/>
          </w:tcPr>
          <w:p w:rsidR="005317A7" w:rsidRPr="0093637B" w:rsidRDefault="005317A7" w:rsidP="001B4914">
            <w:pPr>
              <w:rPr>
                <w:sz w:val="16"/>
                <w:szCs w:val="16"/>
              </w:rPr>
            </w:pPr>
            <w:r w:rsidRPr="0093637B">
              <w:rPr>
                <w:sz w:val="16"/>
                <w:szCs w:val="16"/>
              </w:rPr>
              <w:t>2090</w:t>
            </w:r>
          </w:p>
        </w:tc>
        <w:tc>
          <w:tcPr>
            <w:tcW w:w="1276" w:type="dxa"/>
            <w:shd w:val="clear" w:color="auto" w:fill="auto"/>
          </w:tcPr>
          <w:p w:rsidR="005317A7" w:rsidRPr="0093637B" w:rsidRDefault="005317A7" w:rsidP="001B4914">
            <w:pPr>
              <w:rPr>
                <w:sz w:val="16"/>
                <w:szCs w:val="16"/>
              </w:rPr>
            </w:pPr>
            <w:r w:rsidRPr="0093637B">
              <w:rPr>
                <w:sz w:val="16"/>
                <w:szCs w:val="16"/>
              </w:rPr>
              <w:t>11956,4</w:t>
            </w:r>
          </w:p>
        </w:tc>
      </w:tr>
      <w:tr w:rsidR="005317A7" w:rsidRPr="0093637B" w:rsidTr="001B4914">
        <w:trPr>
          <w:trHeight w:val="200"/>
        </w:trPr>
        <w:tc>
          <w:tcPr>
            <w:tcW w:w="1101" w:type="dxa"/>
            <w:vMerge/>
            <w:shd w:val="clear" w:color="auto" w:fill="auto"/>
          </w:tcPr>
          <w:p w:rsidR="005317A7" w:rsidRPr="0093637B" w:rsidRDefault="005317A7" w:rsidP="001B4914">
            <w:pPr>
              <w:rPr>
                <w:sz w:val="16"/>
                <w:szCs w:val="16"/>
                <w:lang w:val="ru"/>
              </w:rPr>
            </w:pPr>
          </w:p>
        </w:tc>
        <w:tc>
          <w:tcPr>
            <w:tcW w:w="2126" w:type="dxa"/>
            <w:shd w:val="clear" w:color="auto" w:fill="auto"/>
          </w:tcPr>
          <w:p w:rsidR="005317A7" w:rsidRPr="0093637B" w:rsidRDefault="005317A7" w:rsidP="001B4914">
            <w:pPr>
              <w:rPr>
                <w:sz w:val="16"/>
                <w:szCs w:val="16"/>
              </w:rPr>
            </w:pPr>
            <w:r w:rsidRPr="0093637B">
              <w:rPr>
                <w:sz w:val="16"/>
                <w:szCs w:val="16"/>
              </w:rPr>
              <w:t>ВСЕГО</w:t>
            </w:r>
          </w:p>
        </w:tc>
        <w:tc>
          <w:tcPr>
            <w:tcW w:w="992" w:type="dxa"/>
            <w:shd w:val="clear" w:color="auto" w:fill="auto"/>
          </w:tcPr>
          <w:p w:rsidR="005317A7" w:rsidRPr="0093637B" w:rsidRDefault="005317A7" w:rsidP="001B4914">
            <w:pPr>
              <w:rPr>
                <w:sz w:val="16"/>
                <w:szCs w:val="16"/>
              </w:rPr>
            </w:pPr>
            <w:r w:rsidRPr="0093637B">
              <w:rPr>
                <w:sz w:val="16"/>
                <w:szCs w:val="16"/>
              </w:rPr>
              <w:t>4625,32</w:t>
            </w:r>
          </w:p>
        </w:tc>
        <w:tc>
          <w:tcPr>
            <w:tcW w:w="992" w:type="dxa"/>
            <w:shd w:val="clear" w:color="auto" w:fill="auto"/>
          </w:tcPr>
          <w:p w:rsidR="005317A7" w:rsidRPr="0093637B" w:rsidRDefault="005317A7" w:rsidP="001B4914">
            <w:pPr>
              <w:rPr>
                <w:sz w:val="16"/>
                <w:szCs w:val="16"/>
              </w:rPr>
            </w:pPr>
            <w:r w:rsidRPr="0093637B">
              <w:rPr>
                <w:sz w:val="16"/>
                <w:szCs w:val="16"/>
              </w:rPr>
              <w:t>4704,1</w:t>
            </w:r>
          </w:p>
        </w:tc>
        <w:tc>
          <w:tcPr>
            <w:tcW w:w="851" w:type="dxa"/>
            <w:shd w:val="clear" w:color="auto" w:fill="auto"/>
          </w:tcPr>
          <w:p w:rsidR="005317A7" w:rsidRPr="0093637B" w:rsidRDefault="005317A7" w:rsidP="001B4914">
            <w:pPr>
              <w:rPr>
                <w:sz w:val="16"/>
                <w:szCs w:val="16"/>
              </w:rPr>
            </w:pPr>
            <w:r w:rsidRPr="0093637B">
              <w:rPr>
                <w:sz w:val="16"/>
                <w:szCs w:val="16"/>
              </w:rPr>
              <w:t>5373,3</w:t>
            </w:r>
          </w:p>
        </w:tc>
        <w:tc>
          <w:tcPr>
            <w:tcW w:w="850" w:type="dxa"/>
            <w:shd w:val="clear" w:color="auto" w:fill="auto"/>
          </w:tcPr>
          <w:p w:rsidR="005317A7" w:rsidRPr="0093637B" w:rsidRDefault="005317A7" w:rsidP="001B4914">
            <w:pPr>
              <w:rPr>
                <w:sz w:val="16"/>
                <w:szCs w:val="16"/>
              </w:rPr>
            </w:pPr>
            <w:r w:rsidRPr="0093637B">
              <w:rPr>
                <w:sz w:val="16"/>
                <w:szCs w:val="16"/>
              </w:rPr>
              <w:t>5737,1</w:t>
            </w:r>
          </w:p>
        </w:tc>
        <w:tc>
          <w:tcPr>
            <w:tcW w:w="851" w:type="dxa"/>
            <w:shd w:val="clear" w:color="auto" w:fill="auto"/>
          </w:tcPr>
          <w:p w:rsidR="005317A7" w:rsidRPr="0093637B" w:rsidRDefault="005317A7" w:rsidP="001B4914">
            <w:pPr>
              <w:rPr>
                <w:sz w:val="16"/>
                <w:szCs w:val="16"/>
              </w:rPr>
            </w:pPr>
            <w:r w:rsidRPr="0093637B">
              <w:rPr>
                <w:sz w:val="16"/>
                <w:szCs w:val="16"/>
              </w:rPr>
              <w:t>5452,61</w:t>
            </w:r>
          </w:p>
        </w:tc>
        <w:tc>
          <w:tcPr>
            <w:tcW w:w="992" w:type="dxa"/>
            <w:shd w:val="clear" w:color="auto" w:fill="auto"/>
          </w:tcPr>
          <w:p w:rsidR="005317A7" w:rsidRPr="0093637B" w:rsidRDefault="005317A7" w:rsidP="001B4914">
            <w:pPr>
              <w:rPr>
                <w:sz w:val="16"/>
                <w:szCs w:val="16"/>
              </w:rPr>
            </w:pPr>
            <w:r w:rsidRPr="0093637B">
              <w:rPr>
                <w:sz w:val="16"/>
                <w:szCs w:val="16"/>
              </w:rPr>
              <w:t>5597,84</w:t>
            </w:r>
          </w:p>
        </w:tc>
        <w:tc>
          <w:tcPr>
            <w:tcW w:w="1276" w:type="dxa"/>
            <w:shd w:val="clear" w:color="auto" w:fill="auto"/>
          </w:tcPr>
          <w:p w:rsidR="005317A7" w:rsidRPr="0093637B" w:rsidRDefault="005317A7" w:rsidP="001B4914">
            <w:pPr>
              <w:rPr>
                <w:sz w:val="16"/>
                <w:szCs w:val="16"/>
              </w:rPr>
            </w:pPr>
            <w:r w:rsidRPr="0093637B">
              <w:rPr>
                <w:sz w:val="16"/>
                <w:szCs w:val="16"/>
              </w:rPr>
              <w:t>31490,28</w:t>
            </w:r>
          </w:p>
        </w:tc>
      </w:tr>
    </w:tbl>
    <w:p w:rsidR="005317A7" w:rsidRPr="0093637B" w:rsidRDefault="005317A7" w:rsidP="005317A7">
      <w:pPr>
        <w:rPr>
          <w:sz w:val="16"/>
          <w:szCs w:val="16"/>
        </w:rPr>
      </w:pPr>
      <w:r w:rsidRPr="0093637B">
        <w:rPr>
          <w:sz w:val="16"/>
          <w:szCs w:val="16"/>
        </w:rPr>
        <w:t xml:space="preserve">                                                                                                                                                             </w:t>
      </w:r>
    </w:p>
    <w:p w:rsidR="005317A7" w:rsidRPr="0093637B" w:rsidRDefault="005317A7" w:rsidP="005317A7">
      <w:pPr>
        <w:contextualSpacing/>
        <w:jc w:val="center"/>
        <w:rPr>
          <w:sz w:val="16"/>
          <w:szCs w:val="16"/>
        </w:rPr>
      </w:pPr>
    </w:p>
    <w:p w:rsidR="005317A7" w:rsidRPr="0093637B" w:rsidRDefault="005317A7" w:rsidP="005317A7">
      <w:pPr>
        <w:contextualSpacing/>
        <w:rPr>
          <w:sz w:val="16"/>
          <w:szCs w:val="16"/>
        </w:rPr>
      </w:pPr>
    </w:p>
    <w:p w:rsidR="005317A7" w:rsidRPr="0093637B" w:rsidRDefault="005317A7" w:rsidP="005317A7">
      <w:pPr>
        <w:pStyle w:val="ConsPlusNormal"/>
        <w:widowControl/>
        <w:ind w:firstLine="0"/>
        <w:contextualSpacing/>
        <w:jc w:val="center"/>
        <w:rPr>
          <w:b/>
          <w:sz w:val="16"/>
          <w:szCs w:val="16"/>
        </w:rPr>
      </w:pPr>
      <w:r w:rsidRPr="0093637B">
        <w:rPr>
          <w:b/>
          <w:sz w:val="16"/>
          <w:szCs w:val="16"/>
        </w:rPr>
        <w:t>____________________</w:t>
      </w: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rPr>
          <w:b/>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Приложение № 10</w:t>
      </w:r>
    </w:p>
    <w:p w:rsidR="005317A7" w:rsidRPr="0093637B" w:rsidRDefault="005317A7" w:rsidP="005317A7">
      <w:pPr>
        <w:contextualSpacing/>
        <w:jc w:val="right"/>
        <w:rPr>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ind w:right="-284"/>
        <w:contextualSpacing/>
        <w:jc w:val="right"/>
        <w:outlineLvl w:val="0"/>
        <w:rPr>
          <w:bCs/>
          <w:kern w:val="32"/>
          <w:sz w:val="16"/>
          <w:szCs w:val="16"/>
        </w:rPr>
      </w:pPr>
      <w:r w:rsidRPr="0093637B">
        <w:rPr>
          <w:bCs/>
          <w:kern w:val="32"/>
          <w:sz w:val="16"/>
          <w:szCs w:val="16"/>
        </w:rPr>
        <w:t xml:space="preserve">                                                                                                                                                                                                  </w:t>
      </w:r>
    </w:p>
    <w:p w:rsidR="005317A7" w:rsidRPr="0093637B" w:rsidRDefault="005317A7" w:rsidP="005317A7">
      <w:pPr>
        <w:keepNext/>
        <w:ind w:right="-284"/>
        <w:contextualSpacing/>
        <w:jc w:val="both"/>
        <w:outlineLvl w:val="0"/>
        <w:rPr>
          <w:bCs/>
          <w:kern w:val="32"/>
          <w:sz w:val="16"/>
          <w:szCs w:val="16"/>
        </w:rPr>
      </w:pPr>
      <w:r w:rsidRPr="0093637B">
        <w:rPr>
          <w:bCs/>
          <w:kern w:val="32"/>
          <w:sz w:val="16"/>
          <w:szCs w:val="16"/>
        </w:rPr>
        <w:t xml:space="preserve">                                                                                                                                                                                      от 19.01.2022 № 19-п</w:t>
      </w:r>
    </w:p>
    <w:p w:rsidR="005317A7" w:rsidRPr="0093637B" w:rsidRDefault="005317A7" w:rsidP="005317A7">
      <w:pPr>
        <w:contextualSpacing/>
        <w:jc w:val="center"/>
        <w:rPr>
          <w:b/>
          <w:sz w:val="16"/>
          <w:szCs w:val="16"/>
        </w:rPr>
      </w:pPr>
      <w:proofErr w:type="gramStart"/>
      <w:r w:rsidRPr="0093637B">
        <w:rPr>
          <w:b/>
          <w:sz w:val="16"/>
          <w:szCs w:val="16"/>
        </w:rPr>
        <w:t>П</w:t>
      </w:r>
      <w:proofErr w:type="gramEnd"/>
      <w:r w:rsidRPr="0093637B">
        <w:rPr>
          <w:b/>
          <w:sz w:val="16"/>
          <w:szCs w:val="16"/>
        </w:rPr>
        <w:t xml:space="preserve"> А С П О Р Т подпрограммы </w:t>
      </w:r>
    </w:p>
    <w:p w:rsidR="005317A7" w:rsidRPr="0093637B" w:rsidRDefault="005317A7" w:rsidP="005317A7">
      <w:pPr>
        <w:keepNext/>
        <w:ind w:right="-284"/>
        <w:contextualSpacing/>
        <w:jc w:val="both"/>
        <w:outlineLvl w:val="0"/>
        <w:rPr>
          <w:bCs/>
          <w:kern w:val="32"/>
          <w:sz w:val="16"/>
          <w:szCs w:val="16"/>
        </w:rPr>
      </w:pPr>
      <w:r w:rsidRPr="0093637B">
        <w:rPr>
          <w:b/>
          <w:sz w:val="16"/>
          <w:szCs w:val="16"/>
        </w:rPr>
        <w:t>«Организация деятельности муниципального казенного учреждения «Централизованная бухгалтерия муниципальных учреждений культуры» на 2019-2024 годы</w:t>
      </w:r>
    </w:p>
    <w:p w:rsidR="005317A7" w:rsidRPr="0093637B" w:rsidRDefault="005317A7" w:rsidP="005317A7">
      <w:pPr>
        <w:contextualSpacing/>
        <w:jc w:val="center"/>
        <w:rPr>
          <w:sz w:val="16"/>
          <w:szCs w:val="16"/>
        </w:rPr>
      </w:pPr>
    </w:p>
    <w:tbl>
      <w:tblPr>
        <w:tblW w:w="9180" w:type="dxa"/>
        <w:tblInd w:w="648" w:type="dxa"/>
        <w:tblLayout w:type="fixed"/>
        <w:tblLook w:val="04A0" w:firstRow="1" w:lastRow="0" w:firstColumn="1" w:lastColumn="0" w:noHBand="0" w:noVBand="1"/>
      </w:tblPr>
      <w:tblGrid>
        <w:gridCol w:w="2340"/>
        <w:gridCol w:w="6840"/>
      </w:tblGrid>
      <w:tr w:rsidR="005317A7" w:rsidRPr="0093637B" w:rsidTr="001B4914">
        <w:trPr>
          <w:trHeight w:val="750"/>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snapToGrid w:val="0"/>
              <w:jc w:val="both"/>
              <w:rPr>
                <w:sz w:val="16"/>
                <w:szCs w:val="16"/>
              </w:rPr>
            </w:pPr>
            <w:r w:rsidRPr="0093637B">
              <w:rPr>
                <w:sz w:val="16"/>
                <w:szCs w:val="16"/>
              </w:rPr>
              <w:t xml:space="preserve">Ответственный исполнитель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snapToGrid w:val="0"/>
              <w:jc w:val="both"/>
              <w:rPr>
                <w:sz w:val="16"/>
                <w:szCs w:val="16"/>
              </w:rPr>
            </w:pPr>
            <w:r w:rsidRPr="0093637B">
              <w:rPr>
                <w:sz w:val="16"/>
                <w:szCs w:val="16"/>
              </w:rPr>
              <w:t>Муниципальное казенное учреждение «Централизованная бухгалтерия муниципальных учреждений культуры»</w:t>
            </w:r>
          </w:p>
        </w:tc>
      </w:tr>
      <w:tr w:rsidR="005317A7" w:rsidRPr="0093637B" w:rsidTr="001B4914">
        <w:trPr>
          <w:trHeight w:val="750"/>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snapToGrid w:val="0"/>
              <w:jc w:val="both"/>
              <w:rPr>
                <w:sz w:val="16"/>
                <w:szCs w:val="16"/>
              </w:rPr>
            </w:pPr>
            <w:r w:rsidRPr="0093637B">
              <w:rPr>
                <w:sz w:val="16"/>
                <w:szCs w:val="16"/>
              </w:rPr>
              <w:t xml:space="preserve">Наименование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snapToGrid w:val="0"/>
              <w:jc w:val="both"/>
              <w:rPr>
                <w:sz w:val="16"/>
                <w:szCs w:val="16"/>
              </w:rPr>
            </w:pPr>
            <w:r w:rsidRPr="0093637B">
              <w:rPr>
                <w:sz w:val="16"/>
                <w:szCs w:val="16"/>
              </w:rPr>
              <w:t>«Организация деятельности муниципального казенного учреждения «Централизованная бухгалтерия муниципальных учреждений культуры»</w:t>
            </w:r>
          </w:p>
          <w:p w:rsidR="005317A7" w:rsidRPr="0093637B" w:rsidRDefault="005317A7" w:rsidP="001B4914">
            <w:pPr>
              <w:jc w:val="both"/>
              <w:rPr>
                <w:sz w:val="16"/>
                <w:szCs w:val="16"/>
              </w:rPr>
            </w:pPr>
            <w:r w:rsidRPr="0093637B">
              <w:rPr>
                <w:sz w:val="16"/>
                <w:szCs w:val="16"/>
              </w:rPr>
              <w:t>на 2019-2024 годы»</w:t>
            </w:r>
          </w:p>
        </w:tc>
      </w:tr>
      <w:tr w:rsidR="005317A7" w:rsidRPr="0093637B" w:rsidTr="001B4914">
        <w:trPr>
          <w:trHeight w:val="750"/>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snapToGrid w:val="0"/>
              <w:jc w:val="both"/>
              <w:rPr>
                <w:sz w:val="16"/>
                <w:szCs w:val="16"/>
              </w:rPr>
            </w:pPr>
            <w:r w:rsidRPr="0093637B">
              <w:rPr>
                <w:sz w:val="16"/>
                <w:szCs w:val="16"/>
              </w:rPr>
              <w:t xml:space="preserve">Программно-целевые инструменты муниципальной программы                </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snapToGrid w:val="0"/>
              <w:rPr>
                <w:sz w:val="16"/>
                <w:szCs w:val="16"/>
              </w:rPr>
            </w:pPr>
            <w:r w:rsidRPr="0093637B">
              <w:rPr>
                <w:sz w:val="16"/>
                <w:szCs w:val="16"/>
              </w:rPr>
              <w:t>Не предусмотрено</w:t>
            </w:r>
          </w:p>
        </w:tc>
      </w:tr>
      <w:tr w:rsidR="005317A7" w:rsidRPr="0093637B" w:rsidTr="001B4914">
        <w:trPr>
          <w:trHeight w:val="750"/>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snapToGrid w:val="0"/>
              <w:jc w:val="both"/>
              <w:rPr>
                <w:sz w:val="16"/>
                <w:szCs w:val="16"/>
              </w:rPr>
            </w:pPr>
            <w:r w:rsidRPr="0093637B">
              <w:rPr>
                <w:sz w:val="16"/>
                <w:szCs w:val="16"/>
              </w:rPr>
              <w:t xml:space="preserve">Цель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snapToGrid w:val="0"/>
              <w:jc w:val="both"/>
              <w:rPr>
                <w:sz w:val="16"/>
                <w:szCs w:val="16"/>
              </w:rPr>
            </w:pPr>
            <w:r w:rsidRPr="0093637B">
              <w:rPr>
                <w:sz w:val="16"/>
                <w:szCs w:val="16"/>
              </w:rPr>
              <w:t>Целью подпрограммы является оказание услуг по ведению бухгалтерского, налогового учета и отчетности муниципальных учреждений культуры, на основании заключенных договоров  на бухгалтерское обслуживание в соответствии с требованиями действующего законодательства</w:t>
            </w:r>
          </w:p>
        </w:tc>
      </w:tr>
      <w:tr w:rsidR="005317A7" w:rsidRPr="0093637B" w:rsidTr="001B4914">
        <w:trPr>
          <w:trHeight w:val="1350"/>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pStyle w:val="consplusnormal1"/>
              <w:snapToGrid w:val="0"/>
              <w:ind w:firstLine="0"/>
              <w:jc w:val="both"/>
              <w:rPr>
                <w:rFonts w:ascii="Times New Roman" w:hAnsi="Times New Roman" w:cs="Times New Roman"/>
                <w:sz w:val="16"/>
                <w:szCs w:val="16"/>
              </w:rPr>
            </w:pPr>
            <w:r w:rsidRPr="0093637B">
              <w:rPr>
                <w:rFonts w:ascii="Times New Roman" w:hAnsi="Times New Roman" w:cs="Times New Roman"/>
                <w:sz w:val="16"/>
                <w:szCs w:val="16"/>
              </w:rPr>
              <w:t xml:space="preserve">Задачи  подпрограммы </w:t>
            </w:r>
          </w:p>
          <w:p w:rsidR="005317A7" w:rsidRPr="0093637B" w:rsidRDefault="005317A7" w:rsidP="001B4914">
            <w:pPr>
              <w:jc w:val="center"/>
              <w:rPr>
                <w:sz w:val="16"/>
                <w:szCs w:val="16"/>
              </w:rPr>
            </w:pP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snapToGrid w:val="0"/>
              <w:jc w:val="both"/>
              <w:rPr>
                <w:bCs/>
                <w:sz w:val="16"/>
                <w:szCs w:val="16"/>
              </w:rPr>
            </w:pPr>
            <w:r w:rsidRPr="0093637B">
              <w:rPr>
                <w:bCs/>
                <w:sz w:val="16"/>
                <w:szCs w:val="16"/>
              </w:rPr>
              <w:t>Основными задачами являются</w:t>
            </w:r>
          </w:p>
          <w:p w:rsidR="005317A7" w:rsidRPr="0093637B" w:rsidRDefault="005317A7" w:rsidP="001B4914">
            <w:pPr>
              <w:pStyle w:val="consplusnormal1"/>
              <w:ind w:firstLine="0"/>
              <w:jc w:val="both"/>
              <w:rPr>
                <w:rFonts w:ascii="Times New Roman" w:hAnsi="Times New Roman" w:cs="Times New Roman"/>
                <w:sz w:val="16"/>
                <w:szCs w:val="16"/>
              </w:rPr>
            </w:pPr>
            <w:r w:rsidRPr="0093637B">
              <w:rPr>
                <w:rFonts w:ascii="Times New Roman" w:hAnsi="Times New Roman" w:cs="Times New Roman"/>
                <w:bCs/>
                <w:sz w:val="16"/>
                <w:szCs w:val="16"/>
              </w:rPr>
              <w:t xml:space="preserve"> -представление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r w:rsidRPr="0093637B">
              <w:rPr>
                <w:rFonts w:ascii="Times New Roman" w:hAnsi="Times New Roman" w:cs="Times New Roman"/>
                <w:sz w:val="16"/>
                <w:szCs w:val="16"/>
              </w:rPr>
              <w:t xml:space="preserve"> </w:t>
            </w:r>
          </w:p>
          <w:p w:rsidR="005317A7" w:rsidRPr="0093637B" w:rsidRDefault="005317A7" w:rsidP="001B4914">
            <w:pPr>
              <w:pStyle w:val="consplusnormal1"/>
              <w:ind w:firstLine="0"/>
              <w:jc w:val="both"/>
              <w:rPr>
                <w:rFonts w:ascii="Times New Roman" w:hAnsi="Times New Roman" w:cs="Times New Roman"/>
                <w:sz w:val="16"/>
                <w:szCs w:val="16"/>
              </w:rPr>
            </w:pPr>
            <w:r w:rsidRPr="0093637B">
              <w:rPr>
                <w:rFonts w:ascii="Times New Roman" w:hAnsi="Times New Roman" w:cs="Times New Roman"/>
                <w:sz w:val="16"/>
                <w:szCs w:val="16"/>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5317A7" w:rsidRPr="0093637B" w:rsidRDefault="005317A7" w:rsidP="001B4914">
            <w:pPr>
              <w:pStyle w:val="consplusnormal1"/>
              <w:ind w:firstLine="0"/>
              <w:jc w:val="both"/>
              <w:rPr>
                <w:rFonts w:ascii="Times New Roman" w:hAnsi="Times New Roman" w:cs="Times New Roman"/>
                <w:bCs/>
                <w:sz w:val="16"/>
                <w:szCs w:val="16"/>
              </w:rPr>
            </w:pPr>
            <w:r w:rsidRPr="0093637B">
              <w:rPr>
                <w:rFonts w:ascii="Times New Roman" w:hAnsi="Times New Roman" w:cs="Times New Roman"/>
                <w:bCs/>
                <w:sz w:val="16"/>
                <w:szCs w:val="16"/>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5317A7" w:rsidRPr="0093637B" w:rsidRDefault="005317A7" w:rsidP="001B4914">
            <w:pPr>
              <w:pStyle w:val="consplusnormal1"/>
              <w:ind w:firstLine="0"/>
              <w:jc w:val="both"/>
              <w:rPr>
                <w:rFonts w:ascii="Times New Roman" w:hAnsi="Times New Roman" w:cs="Times New Roman"/>
                <w:bCs/>
                <w:sz w:val="16"/>
                <w:szCs w:val="16"/>
              </w:rPr>
            </w:pPr>
            <w:r w:rsidRPr="0093637B">
              <w:rPr>
                <w:rFonts w:ascii="Times New Roman" w:hAnsi="Times New Roman" w:cs="Times New Roman"/>
                <w:bCs/>
                <w:sz w:val="16"/>
                <w:szCs w:val="16"/>
              </w:rPr>
              <w:t>- сохранение и развитие кадрового потенциала;</w:t>
            </w:r>
          </w:p>
          <w:p w:rsidR="005317A7" w:rsidRPr="0093637B" w:rsidRDefault="005317A7" w:rsidP="001B4914">
            <w:pPr>
              <w:pStyle w:val="consplusnormal1"/>
              <w:ind w:firstLine="0"/>
              <w:jc w:val="both"/>
              <w:rPr>
                <w:rFonts w:ascii="Times New Roman" w:hAnsi="Times New Roman" w:cs="Times New Roman"/>
                <w:bCs/>
                <w:sz w:val="16"/>
                <w:szCs w:val="16"/>
              </w:rPr>
            </w:pPr>
            <w:r w:rsidRPr="0093637B">
              <w:rPr>
                <w:rFonts w:ascii="Times New Roman" w:hAnsi="Times New Roman" w:cs="Times New Roman"/>
                <w:bCs/>
                <w:sz w:val="16"/>
                <w:szCs w:val="16"/>
              </w:rPr>
              <w:t>- укрепление и модернизация материально-технической базы</w:t>
            </w:r>
          </w:p>
        </w:tc>
      </w:tr>
      <w:tr w:rsidR="005317A7" w:rsidRPr="0093637B" w:rsidTr="001B4914">
        <w:trPr>
          <w:trHeight w:val="1356"/>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pStyle w:val="consplusnormal1"/>
              <w:snapToGrid w:val="0"/>
              <w:ind w:firstLine="0"/>
              <w:jc w:val="both"/>
              <w:rPr>
                <w:rFonts w:ascii="Times New Roman" w:hAnsi="Times New Roman" w:cs="Times New Roman"/>
                <w:sz w:val="16"/>
                <w:szCs w:val="16"/>
              </w:rPr>
            </w:pPr>
            <w:r w:rsidRPr="0093637B">
              <w:rPr>
                <w:rFonts w:ascii="Times New Roman" w:hAnsi="Times New Roman" w:cs="Times New Roman"/>
                <w:sz w:val="16"/>
                <w:szCs w:val="16"/>
              </w:rPr>
              <w:lastRenderedPageBreak/>
              <w:t xml:space="preserve">Целевые показатели эффективности реализации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snapToGrid w:val="0"/>
              <w:jc w:val="both"/>
              <w:rPr>
                <w:bCs/>
                <w:sz w:val="16"/>
                <w:szCs w:val="16"/>
              </w:rPr>
            </w:pPr>
            <w:r w:rsidRPr="0093637B">
              <w:rPr>
                <w:bCs/>
                <w:sz w:val="16"/>
                <w:szCs w:val="16"/>
              </w:rPr>
              <w:t>-целевое расходование средств бюджетов обслуживаемых учреждений</w:t>
            </w:r>
          </w:p>
          <w:p w:rsidR="005317A7" w:rsidRPr="0093637B" w:rsidRDefault="005317A7" w:rsidP="001B4914">
            <w:pPr>
              <w:snapToGrid w:val="0"/>
              <w:jc w:val="both"/>
              <w:rPr>
                <w:bCs/>
                <w:sz w:val="16"/>
                <w:szCs w:val="16"/>
              </w:rPr>
            </w:pPr>
            <w:r w:rsidRPr="0093637B">
              <w:rPr>
                <w:bCs/>
                <w:sz w:val="16"/>
                <w:szCs w:val="16"/>
              </w:rPr>
              <w:t xml:space="preserve">- </w:t>
            </w:r>
            <w:r w:rsidRPr="0093637B">
              <w:rPr>
                <w:sz w:val="16"/>
                <w:szCs w:val="16"/>
              </w:rPr>
              <w:t>повышение качества квалификации персонала</w:t>
            </w:r>
          </w:p>
          <w:p w:rsidR="005317A7" w:rsidRPr="0093637B" w:rsidRDefault="005317A7" w:rsidP="001B4914">
            <w:pPr>
              <w:snapToGrid w:val="0"/>
              <w:jc w:val="both"/>
              <w:rPr>
                <w:bCs/>
                <w:sz w:val="16"/>
                <w:szCs w:val="16"/>
              </w:rPr>
            </w:pPr>
            <w:r w:rsidRPr="0093637B">
              <w:rPr>
                <w:bCs/>
                <w:sz w:val="16"/>
                <w:szCs w:val="16"/>
              </w:rPr>
              <w:t>-своевременная сдача бухгалтерских и экономических отчетов</w:t>
            </w:r>
          </w:p>
        </w:tc>
      </w:tr>
      <w:tr w:rsidR="005317A7" w:rsidRPr="0093637B" w:rsidTr="001B4914">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snapToGrid w:val="0"/>
              <w:jc w:val="both"/>
              <w:rPr>
                <w:sz w:val="16"/>
                <w:szCs w:val="16"/>
              </w:rPr>
            </w:pPr>
            <w:r w:rsidRPr="0093637B">
              <w:rPr>
                <w:sz w:val="16"/>
                <w:szCs w:val="16"/>
              </w:rPr>
              <w:t xml:space="preserve">Сроки и этапы реализации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tabs>
                <w:tab w:val="left" w:pos="993"/>
              </w:tabs>
              <w:snapToGrid w:val="0"/>
              <w:jc w:val="both"/>
              <w:rPr>
                <w:sz w:val="16"/>
                <w:szCs w:val="16"/>
              </w:rPr>
            </w:pPr>
            <w:r w:rsidRPr="0093637B">
              <w:rPr>
                <w:sz w:val="16"/>
                <w:szCs w:val="16"/>
              </w:rPr>
              <w:t>Сроки реализации 2019-2024 г.</w:t>
            </w:r>
          </w:p>
          <w:p w:rsidR="005317A7" w:rsidRPr="0093637B" w:rsidRDefault="005317A7" w:rsidP="001B4914">
            <w:pPr>
              <w:tabs>
                <w:tab w:val="left" w:pos="993"/>
              </w:tabs>
              <w:snapToGrid w:val="0"/>
              <w:jc w:val="both"/>
              <w:rPr>
                <w:sz w:val="16"/>
                <w:szCs w:val="16"/>
              </w:rPr>
            </w:pPr>
            <w:r w:rsidRPr="0093637B">
              <w:rPr>
                <w:sz w:val="16"/>
                <w:szCs w:val="16"/>
              </w:rPr>
              <w:t>Подпрограмма не предусматривает разбивку на этапы.</w:t>
            </w:r>
          </w:p>
        </w:tc>
      </w:tr>
      <w:tr w:rsidR="005317A7" w:rsidRPr="0093637B" w:rsidTr="001B4914">
        <w:trPr>
          <w:trHeight w:val="2040"/>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snapToGrid w:val="0"/>
              <w:jc w:val="both"/>
              <w:rPr>
                <w:sz w:val="16"/>
                <w:szCs w:val="16"/>
              </w:rPr>
            </w:pPr>
            <w:r w:rsidRPr="0093637B">
              <w:rPr>
                <w:sz w:val="16"/>
                <w:szCs w:val="16"/>
              </w:rPr>
              <w:t xml:space="preserve">Объем финансирования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snapToGrid w:val="0"/>
              <w:jc w:val="both"/>
              <w:rPr>
                <w:sz w:val="16"/>
                <w:szCs w:val="16"/>
              </w:rPr>
            </w:pPr>
            <w:r w:rsidRPr="0093637B">
              <w:rPr>
                <w:sz w:val="16"/>
                <w:szCs w:val="16"/>
              </w:rPr>
              <w:t>Всего на реализацию подпрограммы за счет средств бюджета потребуется  15236,59  тыс. руб., в том числе по годам:</w:t>
            </w:r>
          </w:p>
          <w:p w:rsidR="005317A7" w:rsidRPr="0093637B" w:rsidRDefault="005317A7" w:rsidP="001B4914">
            <w:pPr>
              <w:ind w:left="1" w:firstLine="1"/>
              <w:jc w:val="both"/>
              <w:rPr>
                <w:sz w:val="16"/>
                <w:szCs w:val="16"/>
              </w:rPr>
            </w:pPr>
            <w:r w:rsidRPr="0093637B">
              <w:rPr>
                <w:sz w:val="16"/>
                <w:szCs w:val="16"/>
              </w:rPr>
              <w:t xml:space="preserve">2019 – 2683,69  тыс. руб. </w:t>
            </w:r>
          </w:p>
          <w:p w:rsidR="005317A7" w:rsidRPr="0093637B" w:rsidRDefault="005317A7" w:rsidP="001B4914">
            <w:pPr>
              <w:ind w:left="1" w:firstLine="1"/>
              <w:jc w:val="both"/>
              <w:rPr>
                <w:sz w:val="16"/>
                <w:szCs w:val="16"/>
              </w:rPr>
            </w:pPr>
            <w:r w:rsidRPr="0093637B">
              <w:rPr>
                <w:sz w:val="16"/>
                <w:szCs w:val="16"/>
              </w:rPr>
              <w:t xml:space="preserve">2020 – 2932,6 тыс. руб. </w:t>
            </w:r>
          </w:p>
          <w:p w:rsidR="005317A7" w:rsidRPr="0093637B" w:rsidRDefault="005317A7" w:rsidP="001B4914">
            <w:pPr>
              <w:ind w:left="1" w:firstLine="1"/>
              <w:jc w:val="both"/>
              <w:rPr>
                <w:sz w:val="16"/>
                <w:szCs w:val="16"/>
              </w:rPr>
            </w:pPr>
            <w:r w:rsidRPr="0093637B">
              <w:rPr>
                <w:sz w:val="16"/>
                <w:szCs w:val="16"/>
              </w:rPr>
              <w:t xml:space="preserve">2021 – 3056,5 тыс. руб. </w:t>
            </w:r>
          </w:p>
          <w:p w:rsidR="005317A7" w:rsidRPr="0093637B" w:rsidRDefault="005317A7" w:rsidP="001B4914">
            <w:pPr>
              <w:ind w:left="1" w:firstLine="1"/>
              <w:jc w:val="both"/>
              <w:rPr>
                <w:sz w:val="16"/>
                <w:szCs w:val="16"/>
              </w:rPr>
            </w:pPr>
            <w:r w:rsidRPr="0093637B">
              <w:rPr>
                <w:sz w:val="16"/>
                <w:szCs w:val="16"/>
              </w:rPr>
              <w:t xml:space="preserve">2022 – 3081,7 тыс. руб. </w:t>
            </w:r>
          </w:p>
          <w:p w:rsidR="005317A7" w:rsidRPr="0093637B" w:rsidRDefault="005317A7" w:rsidP="001B4914">
            <w:pPr>
              <w:ind w:left="1" w:firstLine="1"/>
              <w:jc w:val="both"/>
              <w:rPr>
                <w:sz w:val="16"/>
                <w:szCs w:val="16"/>
              </w:rPr>
            </w:pPr>
            <w:r w:rsidRPr="0093637B">
              <w:rPr>
                <w:sz w:val="16"/>
                <w:szCs w:val="16"/>
              </w:rPr>
              <w:t>2023 – 2897,4 тыс. руб.</w:t>
            </w:r>
          </w:p>
          <w:p w:rsidR="005317A7" w:rsidRPr="0093637B" w:rsidRDefault="005317A7" w:rsidP="001B4914">
            <w:pPr>
              <w:ind w:left="1" w:firstLine="1"/>
              <w:jc w:val="both"/>
              <w:rPr>
                <w:sz w:val="16"/>
                <w:szCs w:val="16"/>
              </w:rPr>
            </w:pPr>
            <w:r w:rsidRPr="0093637B">
              <w:rPr>
                <w:sz w:val="16"/>
                <w:szCs w:val="16"/>
              </w:rPr>
              <w:t>2024 – 2959,8 тыс. руб.</w:t>
            </w:r>
          </w:p>
          <w:p w:rsidR="005317A7" w:rsidRPr="0093637B" w:rsidRDefault="005317A7" w:rsidP="001B4914">
            <w:pPr>
              <w:ind w:left="1" w:firstLine="1"/>
              <w:jc w:val="both"/>
              <w:rPr>
                <w:sz w:val="16"/>
                <w:szCs w:val="16"/>
              </w:rPr>
            </w:pPr>
          </w:p>
        </w:tc>
      </w:tr>
      <w:tr w:rsidR="005317A7" w:rsidRPr="0093637B" w:rsidTr="001B4914">
        <w:trPr>
          <w:trHeight w:val="645"/>
        </w:trPr>
        <w:tc>
          <w:tcPr>
            <w:tcW w:w="2340" w:type="dxa"/>
            <w:tcBorders>
              <w:top w:val="single" w:sz="4" w:space="0" w:color="000000"/>
              <w:left w:val="single" w:sz="4" w:space="0" w:color="000000"/>
              <w:bottom w:val="single" w:sz="4" w:space="0" w:color="000000"/>
              <w:right w:val="nil"/>
            </w:tcBorders>
          </w:tcPr>
          <w:p w:rsidR="005317A7" w:rsidRPr="0093637B" w:rsidRDefault="005317A7" w:rsidP="001B4914">
            <w:pPr>
              <w:snapToGrid w:val="0"/>
              <w:jc w:val="both"/>
              <w:rPr>
                <w:sz w:val="16"/>
                <w:szCs w:val="16"/>
              </w:rPr>
            </w:pPr>
            <w:r w:rsidRPr="0093637B">
              <w:rPr>
                <w:sz w:val="16"/>
                <w:szCs w:val="16"/>
              </w:rPr>
              <w:t>Ожидаемые  конечные результаты реализации подпрограммы</w:t>
            </w:r>
          </w:p>
        </w:tc>
        <w:tc>
          <w:tcPr>
            <w:tcW w:w="6840" w:type="dxa"/>
            <w:tcBorders>
              <w:top w:val="single" w:sz="4" w:space="0" w:color="000000"/>
              <w:left w:val="single" w:sz="4" w:space="0" w:color="000000"/>
              <w:bottom w:val="single" w:sz="4" w:space="0" w:color="000000"/>
              <w:right w:val="single" w:sz="4" w:space="0" w:color="000000"/>
            </w:tcBorders>
          </w:tcPr>
          <w:p w:rsidR="005317A7" w:rsidRPr="0093637B" w:rsidRDefault="005317A7" w:rsidP="001B4914">
            <w:pPr>
              <w:tabs>
                <w:tab w:val="left" w:pos="993"/>
              </w:tabs>
              <w:snapToGrid w:val="0"/>
              <w:jc w:val="both"/>
              <w:rPr>
                <w:sz w:val="16"/>
                <w:szCs w:val="16"/>
              </w:rPr>
            </w:pPr>
            <w:r w:rsidRPr="0093637B">
              <w:rPr>
                <w:sz w:val="16"/>
                <w:szCs w:val="16"/>
              </w:rPr>
              <w:t xml:space="preserve">- Повышение качества бухгалтерской услуги по обеспечению  организации и ведения бухгалтерского, налогового и статистического учета и отчетности. </w:t>
            </w:r>
          </w:p>
          <w:p w:rsidR="005317A7" w:rsidRPr="0093637B" w:rsidRDefault="005317A7" w:rsidP="001B4914">
            <w:pPr>
              <w:tabs>
                <w:tab w:val="left" w:pos="993"/>
              </w:tabs>
              <w:snapToGrid w:val="0"/>
              <w:jc w:val="both"/>
              <w:rPr>
                <w:sz w:val="16"/>
                <w:szCs w:val="16"/>
              </w:rPr>
            </w:pPr>
            <w:r w:rsidRPr="0093637B">
              <w:rPr>
                <w:sz w:val="16"/>
                <w:szCs w:val="16"/>
              </w:rPr>
              <w:t>- Целевое расходование средств бюджетов обслуживаемых учреждений</w:t>
            </w:r>
          </w:p>
        </w:tc>
      </w:tr>
    </w:tbl>
    <w:p w:rsidR="005317A7" w:rsidRPr="0093637B" w:rsidRDefault="005317A7" w:rsidP="005317A7">
      <w:pPr>
        <w:contextualSpacing/>
        <w:rPr>
          <w:sz w:val="16"/>
          <w:szCs w:val="16"/>
        </w:rPr>
      </w:pPr>
    </w:p>
    <w:p w:rsidR="005317A7" w:rsidRPr="0093637B" w:rsidRDefault="005317A7" w:rsidP="005317A7">
      <w:pPr>
        <w:contextualSpacing/>
        <w:rPr>
          <w:sz w:val="16"/>
          <w:szCs w:val="16"/>
        </w:rPr>
      </w:pPr>
    </w:p>
    <w:p w:rsidR="005317A7" w:rsidRPr="0093637B" w:rsidRDefault="005317A7" w:rsidP="005317A7">
      <w:pPr>
        <w:contextualSpacing/>
        <w:rPr>
          <w:sz w:val="16"/>
          <w:szCs w:val="16"/>
        </w:rPr>
      </w:pPr>
      <w:r w:rsidRPr="0093637B">
        <w:rPr>
          <w:sz w:val="16"/>
          <w:szCs w:val="16"/>
        </w:rPr>
        <w:t xml:space="preserve">                                                                                                     _______________________</w:t>
      </w:r>
    </w:p>
    <w:p w:rsidR="005317A7" w:rsidRPr="0093637B" w:rsidRDefault="005317A7" w:rsidP="005317A7">
      <w:pPr>
        <w:contextualSpacing/>
        <w:rPr>
          <w:sz w:val="16"/>
          <w:szCs w:val="16"/>
        </w:rPr>
      </w:pPr>
    </w:p>
    <w:p w:rsidR="005317A7" w:rsidRPr="0093637B" w:rsidRDefault="005317A7" w:rsidP="005317A7">
      <w:pPr>
        <w:contextualSpacing/>
        <w:jc w:val="right"/>
        <w:rPr>
          <w:sz w:val="16"/>
          <w:szCs w:val="16"/>
        </w:rPr>
      </w:pPr>
    </w:p>
    <w:p w:rsidR="005317A7" w:rsidRPr="0093637B" w:rsidRDefault="005317A7" w:rsidP="005317A7">
      <w:pPr>
        <w:contextualSpacing/>
        <w:jc w:val="right"/>
        <w:rPr>
          <w:sz w:val="16"/>
          <w:szCs w:val="16"/>
        </w:rPr>
      </w:pPr>
    </w:p>
    <w:p w:rsidR="005317A7" w:rsidRPr="0093637B" w:rsidRDefault="005317A7" w:rsidP="005317A7">
      <w:pPr>
        <w:pStyle w:val="ConsPlusNormal"/>
        <w:widowControl/>
        <w:ind w:firstLine="0"/>
        <w:contextualSpacing/>
        <w:jc w:val="center"/>
        <w:rPr>
          <w:b/>
          <w:sz w:val="16"/>
          <w:szCs w:val="16"/>
        </w:rPr>
      </w:pPr>
    </w:p>
    <w:p w:rsidR="005317A7" w:rsidRPr="0093637B" w:rsidRDefault="005317A7" w:rsidP="005317A7">
      <w:pPr>
        <w:pStyle w:val="ConsPlusNormal"/>
        <w:widowControl/>
        <w:ind w:firstLine="0"/>
        <w:contextualSpacing/>
        <w:rPr>
          <w:b/>
          <w:sz w:val="16"/>
          <w:szCs w:val="16"/>
        </w:rPr>
        <w:sectPr w:rsidR="005317A7" w:rsidRPr="0093637B" w:rsidSect="001B4914">
          <w:pgSz w:w="11906" w:h="16838"/>
          <w:pgMar w:top="142" w:right="567" w:bottom="851" w:left="1622" w:header="709" w:footer="709" w:gutter="0"/>
          <w:cols w:space="708"/>
          <w:docGrid w:linePitch="360"/>
        </w:sectPr>
      </w:pPr>
    </w:p>
    <w:p w:rsidR="005317A7" w:rsidRPr="0093637B" w:rsidRDefault="005317A7" w:rsidP="005317A7">
      <w:pPr>
        <w:pStyle w:val="ConsPlusNormal"/>
        <w:widowControl/>
        <w:ind w:right="1070" w:firstLine="0"/>
        <w:contextualSpacing/>
        <w:jc w:val="right"/>
        <w:rPr>
          <w:b/>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Приложение № 11</w:t>
      </w:r>
    </w:p>
    <w:p w:rsidR="005317A7" w:rsidRPr="0093637B" w:rsidRDefault="005317A7" w:rsidP="005317A7">
      <w:pPr>
        <w:contextualSpacing/>
        <w:jc w:val="right"/>
        <w:rPr>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ind w:right="-284"/>
        <w:contextualSpacing/>
        <w:jc w:val="right"/>
        <w:outlineLvl w:val="0"/>
        <w:rPr>
          <w:bCs/>
          <w:kern w:val="32"/>
          <w:sz w:val="16"/>
          <w:szCs w:val="16"/>
        </w:rPr>
      </w:pPr>
      <w:r w:rsidRPr="0093637B">
        <w:rPr>
          <w:bCs/>
          <w:kern w:val="32"/>
          <w:sz w:val="16"/>
          <w:szCs w:val="16"/>
        </w:rPr>
        <w:t xml:space="preserve">                                                                                                                                                                                                  </w:t>
      </w:r>
    </w:p>
    <w:p w:rsidR="005317A7" w:rsidRPr="0093637B" w:rsidRDefault="005317A7" w:rsidP="005317A7">
      <w:pPr>
        <w:keepNext/>
        <w:ind w:right="-284"/>
        <w:contextualSpacing/>
        <w:jc w:val="both"/>
        <w:outlineLvl w:val="0"/>
        <w:rPr>
          <w:bCs/>
          <w:kern w:val="32"/>
          <w:sz w:val="16"/>
          <w:szCs w:val="16"/>
        </w:rPr>
      </w:pPr>
      <w:r w:rsidRPr="0093637B">
        <w:rPr>
          <w:bCs/>
          <w:kern w:val="32"/>
          <w:sz w:val="16"/>
          <w:szCs w:val="16"/>
        </w:rPr>
        <w:t xml:space="preserve">                                                                                                                                                                   от 19.01.2022 № 19 -</w:t>
      </w:r>
      <w:proofErr w:type="gramStart"/>
      <w:r w:rsidRPr="0093637B">
        <w:rPr>
          <w:bCs/>
          <w:kern w:val="32"/>
          <w:sz w:val="16"/>
          <w:szCs w:val="16"/>
        </w:rPr>
        <w:t>п</w:t>
      </w:r>
      <w:proofErr w:type="gramEnd"/>
    </w:p>
    <w:p w:rsidR="005317A7" w:rsidRPr="0093637B" w:rsidRDefault="005317A7" w:rsidP="005317A7">
      <w:pPr>
        <w:ind w:right="1070"/>
        <w:contextualSpacing/>
        <w:jc w:val="center"/>
        <w:rPr>
          <w:b/>
          <w:sz w:val="16"/>
          <w:szCs w:val="16"/>
        </w:rPr>
      </w:pPr>
      <w:r w:rsidRPr="0093637B">
        <w:rPr>
          <w:b/>
          <w:spacing w:val="-2"/>
          <w:sz w:val="16"/>
          <w:szCs w:val="16"/>
        </w:rPr>
        <w:t>ПАСПОРТ</w:t>
      </w:r>
    </w:p>
    <w:p w:rsidR="005317A7" w:rsidRPr="0093637B" w:rsidRDefault="005317A7" w:rsidP="005317A7">
      <w:pPr>
        <w:shd w:val="clear" w:color="auto" w:fill="FFFFFF"/>
        <w:ind w:right="1070"/>
        <w:contextualSpacing/>
        <w:jc w:val="center"/>
        <w:rPr>
          <w:sz w:val="16"/>
          <w:szCs w:val="16"/>
        </w:rPr>
      </w:pPr>
      <w:r w:rsidRPr="0093637B">
        <w:rPr>
          <w:sz w:val="16"/>
          <w:szCs w:val="16"/>
        </w:rPr>
        <w:t xml:space="preserve">подпрограммы «Сохранение </w:t>
      </w:r>
      <w:proofErr w:type="gramStart"/>
      <w:r w:rsidRPr="0093637B">
        <w:rPr>
          <w:sz w:val="16"/>
          <w:szCs w:val="16"/>
        </w:rPr>
        <w:t>исторического</w:t>
      </w:r>
      <w:proofErr w:type="gramEnd"/>
      <w:r w:rsidRPr="0093637B">
        <w:rPr>
          <w:sz w:val="16"/>
          <w:szCs w:val="16"/>
        </w:rPr>
        <w:t xml:space="preserve"> </w:t>
      </w:r>
    </w:p>
    <w:p w:rsidR="005317A7" w:rsidRPr="0093637B" w:rsidRDefault="005317A7" w:rsidP="005317A7">
      <w:pPr>
        <w:shd w:val="clear" w:color="auto" w:fill="FFFFFF"/>
        <w:ind w:right="1070"/>
        <w:contextualSpacing/>
        <w:jc w:val="center"/>
        <w:rPr>
          <w:sz w:val="16"/>
          <w:szCs w:val="16"/>
        </w:rPr>
      </w:pPr>
      <w:r w:rsidRPr="0093637B">
        <w:rPr>
          <w:sz w:val="16"/>
          <w:szCs w:val="16"/>
        </w:rPr>
        <w:t>и культурного наследия г. Орлова и Орловского района» на 2019-2024 гг.</w:t>
      </w:r>
    </w:p>
    <w:tbl>
      <w:tblPr>
        <w:tblW w:w="8931" w:type="dxa"/>
        <w:tblInd w:w="40" w:type="dxa"/>
        <w:tblLayout w:type="fixed"/>
        <w:tblCellMar>
          <w:left w:w="40" w:type="dxa"/>
          <w:right w:w="40" w:type="dxa"/>
        </w:tblCellMar>
        <w:tblLook w:val="0000" w:firstRow="0" w:lastRow="0" w:firstColumn="0" w:lastColumn="0" w:noHBand="0" w:noVBand="0"/>
      </w:tblPr>
      <w:tblGrid>
        <w:gridCol w:w="3402"/>
        <w:gridCol w:w="5529"/>
      </w:tblGrid>
      <w:tr w:rsidR="005317A7" w:rsidRPr="0093637B" w:rsidTr="001B4914">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right="1070" w:hanging="40"/>
              <w:contextualSpacing/>
              <w:rPr>
                <w:spacing w:val="-4"/>
                <w:sz w:val="16"/>
                <w:szCs w:val="16"/>
              </w:rPr>
            </w:pPr>
            <w:r w:rsidRPr="0093637B">
              <w:rPr>
                <w:spacing w:val="-4"/>
                <w:sz w:val="16"/>
                <w:szCs w:val="16"/>
              </w:rPr>
              <w:t>Ответственный исполнитель 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left="6" w:right="1070" w:firstLine="227"/>
              <w:contextualSpacing/>
              <w:jc w:val="both"/>
              <w:rPr>
                <w:spacing w:val="-1"/>
                <w:sz w:val="16"/>
                <w:szCs w:val="16"/>
              </w:rPr>
            </w:pPr>
            <w:r w:rsidRPr="0093637B">
              <w:rPr>
                <w:spacing w:val="-1"/>
                <w:sz w:val="16"/>
                <w:szCs w:val="16"/>
              </w:rPr>
              <w:t>Отдел культуры и социальной работы администрации Орловского района</w:t>
            </w:r>
          </w:p>
        </w:tc>
      </w:tr>
      <w:tr w:rsidR="005317A7" w:rsidRPr="0093637B" w:rsidTr="001B4914">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right="1070" w:hanging="40"/>
              <w:contextualSpacing/>
              <w:rPr>
                <w:spacing w:val="-4"/>
                <w:sz w:val="16"/>
                <w:szCs w:val="16"/>
              </w:rPr>
            </w:pPr>
            <w:r w:rsidRPr="0093637B">
              <w:rPr>
                <w:spacing w:val="-4"/>
                <w:sz w:val="16"/>
                <w:szCs w:val="16"/>
              </w:rPr>
              <w:t xml:space="preserve"> Наименование       </w:t>
            </w:r>
          </w:p>
          <w:p w:rsidR="005317A7" w:rsidRPr="0093637B" w:rsidRDefault="005317A7" w:rsidP="001B4914">
            <w:pPr>
              <w:shd w:val="clear" w:color="auto" w:fill="FFFFFF"/>
              <w:ind w:right="1070" w:hanging="40"/>
              <w:contextualSpacing/>
              <w:rPr>
                <w:sz w:val="16"/>
                <w:szCs w:val="16"/>
              </w:rPr>
            </w:pPr>
            <w:r w:rsidRPr="0093637B">
              <w:rPr>
                <w:sz w:val="16"/>
                <w:szCs w:val="16"/>
              </w:rPr>
              <w:t xml:space="preserve">    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left="6" w:right="1070" w:firstLine="227"/>
              <w:contextualSpacing/>
              <w:jc w:val="both"/>
              <w:rPr>
                <w:sz w:val="16"/>
                <w:szCs w:val="16"/>
              </w:rPr>
            </w:pPr>
            <w:r w:rsidRPr="0093637B">
              <w:rPr>
                <w:spacing w:val="-1"/>
                <w:sz w:val="16"/>
                <w:szCs w:val="16"/>
              </w:rPr>
              <w:t xml:space="preserve"> </w:t>
            </w:r>
            <w:r w:rsidRPr="0093637B">
              <w:rPr>
                <w:spacing w:val="-2"/>
                <w:sz w:val="16"/>
                <w:szCs w:val="16"/>
              </w:rPr>
              <w:t>«Сохранение исторического и культурного наследия г. Орлова и Орловского района» на 2019-2024 годы</w:t>
            </w:r>
          </w:p>
        </w:tc>
      </w:tr>
      <w:tr w:rsidR="005317A7" w:rsidRPr="0093637B" w:rsidTr="001B4914">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right="1070" w:firstLine="10"/>
              <w:contextualSpacing/>
              <w:rPr>
                <w:sz w:val="16"/>
                <w:szCs w:val="16"/>
              </w:rPr>
            </w:pPr>
            <w:r w:rsidRPr="0093637B">
              <w:rPr>
                <w:spacing w:val="-2"/>
                <w:sz w:val="16"/>
                <w:szCs w:val="16"/>
              </w:rPr>
              <w:t>Программно-целевые инструменты муниципальной 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left="6" w:right="1070" w:firstLine="227"/>
              <w:contextualSpacing/>
              <w:jc w:val="both"/>
              <w:rPr>
                <w:sz w:val="16"/>
                <w:szCs w:val="16"/>
              </w:rPr>
            </w:pPr>
            <w:r w:rsidRPr="0093637B">
              <w:rPr>
                <w:spacing w:val="-2"/>
                <w:sz w:val="16"/>
                <w:szCs w:val="16"/>
              </w:rPr>
              <w:t>Не предусмотрено</w:t>
            </w:r>
          </w:p>
        </w:tc>
      </w:tr>
      <w:tr w:rsidR="005317A7" w:rsidRPr="0093637B" w:rsidTr="001B4914">
        <w:trPr>
          <w:trHeight w:val="185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right="1070"/>
              <w:contextualSpacing/>
              <w:rPr>
                <w:sz w:val="16"/>
                <w:szCs w:val="16"/>
              </w:rPr>
            </w:pPr>
            <w:r w:rsidRPr="0093637B">
              <w:rPr>
                <w:spacing w:val="-2"/>
                <w:sz w:val="16"/>
                <w:szCs w:val="16"/>
              </w:rPr>
              <w:t>Цели 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right="1070"/>
              <w:contextualSpacing/>
              <w:jc w:val="both"/>
              <w:rPr>
                <w:spacing w:val="-2"/>
                <w:sz w:val="16"/>
                <w:szCs w:val="16"/>
              </w:rPr>
            </w:pPr>
            <w:r w:rsidRPr="0093637B">
              <w:rPr>
                <w:spacing w:val="-2"/>
                <w:sz w:val="16"/>
                <w:szCs w:val="16"/>
              </w:rPr>
              <w:t>-Сохранение и восстановление исторического облика города Орлова как важнейшего компонента национального культурного достояния России, пропаганда исторического   прошлого города Орлова и Орловского района;</w:t>
            </w:r>
          </w:p>
          <w:p w:rsidR="005317A7" w:rsidRPr="0093637B" w:rsidRDefault="005317A7" w:rsidP="001B4914">
            <w:pPr>
              <w:shd w:val="clear" w:color="auto" w:fill="FFFFFF"/>
              <w:ind w:left="6" w:right="1070"/>
              <w:contextualSpacing/>
              <w:jc w:val="both"/>
              <w:rPr>
                <w:sz w:val="16"/>
                <w:szCs w:val="16"/>
              </w:rPr>
            </w:pPr>
            <w:r w:rsidRPr="0093637B">
              <w:rPr>
                <w:spacing w:val="-2"/>
                <w:sz w:val="16"/>
                <w:szCs w:val="16"/>
              </w:rPr>
              <w:t>-создание благоприятных условий для формирования современного высокоэффективного и конкурентоспособного туристского комплекса.</w:t>
            </w:r>
          </w:p>
        </w:tc>
      </w:tr>
      <w:tr w:rsidR="005317A7" w:rsidRPr="0093637B" w:rsidTr="001B4914">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right="1070"/>
              <w:contextualSpacing/>
              <w:rPr>
                <w:sz w:val="16"/>
                <w:szCs w:val="16"/>
              </w:rPr>
            </w:pPr>
            <w:r w:rsidRPr="0093637B">
              <w:rPr>
                <w:spacing w:val="-2"/>
                <w:sz w:val="16"/>
                <w:szCs w:val="16"/>
              </w:rPr>
              <w:t xml:space="preserve">Задачи </w:t>
            </w:r>
            <w:r w:rsidRPr="0093637B">
              <w:rPr>
                <w:sz w:val="16"/>
                <w:szCs w:val="16"/>
              </w:rPr>
              <w:t>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left="6" w:right="1070"/>
              <w:contextualSpacing/>
              <w:jc w:val="both"/>
              <w:rPr>
                <w:spacing w:val="-2"/>
                <w:sz w:val="16"/>
                <w:szCs w:val="16"/>
              </w:rPr>
            </w:pPr>
            <w:r w:rsidRPr="0093637B">
              <w:rPr>
                <w:spacing w:val="-2"/>
                <w:sz w:val="16"/>
                <w:szCs w:val="16"/>
              </w:rPr>
              <w:t>-Выявление, паспортизация и постановка на учет объектов историко-культурного наследия района;</w:t>
            </w:r>
          </w:p>
          <w:p w:rsidR="005317A7" w:rsidRPr="0093637B" w:rsidRDefault="005317A7" w:rsidP="001B4914">
            <w:pPr>
              <w:shd w:val="clear" w:color="auto" w:fill="FFFFFF"/>
              <w:ind w:left="6" w:right="1070"/>
              <w:contextualSpacing/>
              <w:jc w:val="both"/>
              <w:rPr>
                <w:spacing w:val="-2"/>
                <w:sz w:val="16"/>
                <w:szCs w:val="16"/>
              </w:rPr>
            </w:pPr>
            <w:r w:rsidRPr="0093637B">
              <w:rPr>
                <w:spacing w:val="-2"/>
                <w:sz w:val="16"/>
                <w:szCs w:val="16"/>
              </w:rPr>
              <w:t>-проведение  первоочередных  работ по капитальному и текущему ремонту памятников истории и архитектуры города Орлова;</w:t>
            </w:r>
          </w:p>
          <w:p w:rsidR="005317A7" w:rsidRPr="0093637B" w:rsidRDefault="005317A7" w:rsidP="001B4914">
            <w:pPr>
              <w:shd w:val="clear" w:color="auto" w:fill="FFFFFF"/>
              <w:ind w:left="6" w:right="1070"/>
              <w:contextualSpacing/>
              <w:jc w:val="both"/>
              <w:rPr>
                <w:spacing w:val="-2"/>
                <w:sz w:val="16"/>
                <w:szCs w:val="16"/>
              </w:rPr>
            </w:pPr>
            <w:r w:rsidRPr="0093637B">
              <w:rPr>
                <w:spacing w:val="-2"/>
                <w:sz w:val="16"/>
                <w:szCs w:val="16"/>
              </w:rPr>
              <w:t>-проведение  исследований  по  истории города и издание научно-популярных и рекламных книг и брошюр;</w:t>
            </w:r>
          </w:p>
          <w:p w:rsidR="005317A7" w:rsidRPr="0093637B" w:rsidRDefault="005317A7" w:rsidP="001B4914">
            <w:pPr>
              <w:shd w:val="clear" w:color="auto" w:fill="FFFFFF"/>
              <w:ind w:left="6" w:right="1070"/>
              <w:contextualSpacing/>
              <w:jc w:val="both"/>
              <w:rPr>
                <w:spacing w:val="-2"/>
                <w:sz w:val="16"/>
                <w:szCs w:val="16"/>
              </w:rPr>
            </w:pPr>
            <w:r w:rsidRPr="0093637B">
              <w:rPr>
                <w:spacing w:val="-2"/>
                <w:sz w:val="16"/>
                <w:szCs w:val="16"/>
              </w:rPr>
              <w:t>-пропаганда   исторического   прошлого города, воспитание у молодежи  любви и уважения к городу, его истории, традициям;</w:t>
            </w:r>
          </w:p>
          <w:p w:rsidR="005317A7" w:rsidRPr="0093637B" w:rsidRDefault="005317A7" w:rsidP="001B4914">
            <w:pPr>
              <w:shd w:val="clear" w:color="auto" w:fill="FFFFFF"/>
              <w:ind w:right="1070"/>
              <w:contextualSpacing/>
              <w:jc w:val="both"/>
              <w:rPr>
                <w:spacing w:val="-2"/>
                <w:sz w:val="16"/>
                <w:szCs w:val="16"/>
              </w:rPr>
            </w:pPr>
            <w:r w:rsidRPr="0093637B">
              <w:rPr>
                <w:spacing w:val="-2"/>
                <w:sz w:val="16"/>
                <w:szCs w:val="16"/>
              </w:rPr>
              <w:t>-развитие туристско-экскурсионной деятельности;</w:t>
            </w:r>
          </w:p>
          <w:p w:rsidR="005317A7" w:rsidRPr="0093637B" w:rsidRDefault="005317A7" w:rsidP="001B4914">
            <w:pPr>
              <w:shd w:val="clear" w:color="auto" w:fill="FFFFFF"/>
              <w:ind w:right="1070"/>
              <w:contextualSpacing/>
              <w:jc w:val="both"/>
              <w:rPr>
                <w:sz w:val="16"/>
                <w:szCs w:val="16"/>
              </w:rPr>
            </w:pPr>
            <w:r w:rsidRPr="0093637B">
              <w:rPr>
                <w:spacing w:val="-2"/>
                <w:sz w:val="16"/>
                <w:szCs w:val="16"/>
              </w:rPr>
              <w:t xml:space="preserve">  создание карты-схемы г. Орлова.</w:t>
            </w:r>
          </w:p>
        </w:tc>
      </w:tr>
      <w:tr w:rsidR="005317A7" w:rsidRPr="0093637B" w:rsidTr="001B4914">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left="10" w:right="1070" w:firstLine="5"/>
              <w:contextualSpacing/>
              <w:rPr>
                <w:spacing w:val="-2"/>
                <w:sz w:val="16"/>
                <w:szCs w:val="16"/>
              </w:rPr>
            </w:pPr>
            <w:r w:rsidRPr="0093637B">
              <w:rPr>
                <w:spacing w:val="-2"/>
                <w:sz w:val="16"/>
                <w:szCs w:val="16"/>
              </w:rPr>
              <w:t>Целевые показатели эффективности реализации 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ind w:right="1070"/>
              <w:contextualSpacing/>
              <w:rPr>
                <w:sz w:val="16"/>
                <w:szCs w:val="16"/>
              </w:rPr>
            </w:pPr>
            <w:r w:rsidRPr="0093637B">
              <w:rPr>
                <w:sz w:val="16"/>
                <w:szCs w:val="16"/>
              </w:rPr>
              <w:t xml:space="preserve">Кол-во отремонтированных и отреставрированных памятников истории и культуры </w:t>
            </w:r>
          </w:p>
          <w:p w:rsidR="005317A7" w:rsidRPr="0093637B" w:rsidRDefault="005317A7" w:rsidP="001B4914">
            <w:pPr>
              <w:ind w:right="1070"/>
              <w:contextualSpacing/>
              <w:rPr>
                <w:rFonts w:eastAsia="Arial Unicode MS" w:cs="Arial Unicode MS"/>
                <w:color w:val="000000"/>
                <w:sz w:val="16"/>
                <w:szCs w:val="16"/>
              </w:rPr>
            </w:pPr>
            <w:r w:rsidRPr="0093637B">
              <w:rPr>
                <w:sz w:val="16"/>
                <w:szCs w:val="16"/>
              </w:rPr>
              <w:t>Количество объектов культурного наследия, обеспеченных</w:t>
            </w:r>
          </w:p>
          <w:p w:rsidR="005317A7" w:rsidRPr="0093637B" w:rsidRDefault="005317A7" w:rsidP="001B4914">
            <w:pPr>
              <w:ind w:right="1070"/>
              <w:contextualSpacing/>
              <w:rPr>
                <w:sz w:val="16"/>
                <w:szCs w:val="16"/>
              </w:rPr>
            </w:pPr>
            <w:r w:rsidRPr="0093637B">
              <w:rPr>
                <w:sz w:val="16"/>
                <w:szCs w:val="16"/>
              </w:rPr>
              <w:t xml:space="preserve"> информационными табличками</w:t>
            </w:r>
          </w:p>
          <w:p w:rsidR="005317A7" w:rsidRPr="0093637B" w:rsidRDefault="005317A7" w:rsidP="001B4914">
            <w:pPr>
              <w:shd w:val="clear" w:color="auto" w:fill="FFFFFF"/>
              <w:tabs>
                <w:tab w:val="left" w:pos="413"/>
              </w:tabs>
              <w:ind w:left="10" w:right="1070"/>
              <w:contextualSpacing/>
              <w:rPr>
                <w:color w:val="FF0000"/>
                <w:sz w:val="16"/>
                <w:szCs w:val="16"/>
              </w:rPr>
            </w:pPr>
            <w:r w:rsidRPr="0093637B">
              <w:rPr>
                <w:sz w:val="16"/>
                <w:szCs w:val="16"/>
              </w:rPr>
              <w:t>Доля объектов культурного наследия, находящихся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r>
      <w:tr w:rsidR="005317A7" w:rsidRPr="0093637B" w:rsidTr="001B4914">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left="10" w:right="1070"/>
              <w:contextualSpacing/>
              <w:rPr>
                <w:sz w:val="16"/>
                <w:szCs w:val="16"/>
              </w:rPr>
            </w:pPr>
            <w:r w:rsidRPr="0093637B">
              <w:rPr>
                <w:spacing w:val="-2"/>
                <w:sz w:val="16"/>
                <w:szCs w:val="16"/>
              </w:rPr>
              <w:t xml:space="preserve">Сроки и этапы реализации </w:t>
            </w:r>
            <w:r w:rsidRPr="0093637B">
              <w:rPr>
                <w:sz w:val="16"/>
                <w:szCs w:val="16"/>
              </w:rPr>
              <w:t>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tabs>
                <w:tab w:val="left" w:pos="413"/>
              </w:tabs>
              <w:ind w:left="10" w:right="1070"/>
              <w:contextualSpacing/>
              <w:rPr>
                <w:sz w:val="16"/>
                <w:szCs w:val="16"/>
              </w:rPr>
            </w:pPr>
            <w:r w:rsidRPr="0093637B">
              <w:rPr>
                <w:sz w:val="16"/>
                <w:szCs w:val="16"/>
              </w:rPr>
              <w:t>2019-2024 годы. Подпрограмма не предусматривает разбивку на этапы.</w:t>
            </w:r>
          </w:p>
        </w:tc>
      </w:tr>
      <w:tr w:rsidR="005317A7" w:rsidRPr="0093637B" w:rsidTr="001B4914">
        <w:trPr>
          <w:trHeight w:val="159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right="1070"/>
              <w:contextualSpacing/>
              <w:rPr>
                <w:sz w:val="16"/>
                <w:szCs w:val="16"/>
              </w:rPr>
            </w:pPr>
            <w:r w:rsidRPr="0093637B">
              <w:rPr>
                <w:spacing w:val="-2"/>
                <w:sz w:val="16"/>
                <w:szCs w:val="16"/>
              </w:rPr>
              <w:t xml:space="preserve"> Объемы финансирова</w:t>
            </w:r>
            <w:r w:rsidRPr="0093637B">
              <w:rPr>
                <w:sz w:val="16"/>
                <w:szCs w:val="16"/>
              </w:rPr>
              <w:t xml:space="preserve">ния подпрограммы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tabs>
                <w:tab w:val="left" w:pos="427"/>
              </w:tabs>
              <w:ind w:right="1070"/>
              <w:contextualSpacing/>
              <w:rPr>
                <w:sz w:val="16"/>
                <w:szCs w:val="16"/>
              </w:rPr>
            </w:pPr>
            <w:r w:rsidRPr="0093637B">
              <w:rPr>
                <w:sz w:val="16"/>
                <w:szCs w:val="16"/>
              </w:rPr>
              <w:t xml:space="preserve">Общий объем финансовых средств составляет  </w:t>
            </w:r>
            <w:r w:rsidRPr="0093637B">
              <w:rPr>
                <w:b/>
                <w:sz w:val="16"/>
                <w:szCs w:val="16"/>
              </w:rPr>
              <w:t>176 тыс</w:t>
            </w:r>
            <w:r w:rsidRPr="0093637B">
              <w:rPr>
                <w:sz w:val="16"/>
                <w:szCs w:val="16"/>
              </w:rPr>
              <w:t>. руб., в том числе:</w:t>
            </w:r>
          </w:p>
          <w:p w:rsidR="005317A7" w:rsidRPr="0093637B" w:rsidRDefault="005317A7" w:rsidP="006A0410">
            <w:pPr>
              <w:widowControl w:val="0"/>
              <w:numPr>
                <w:ilvl w:val="0"/>
                <w:numId w:val="3"/>
              </w:numPr>
              <w:shd w:val="clear" w:color="auto" w:fill="FFFFFF"/>
              <w:tabs>
                <w:tab w:val="left" w:pos="414"/>
              </w:tabs>
              <w:autoSpaceDE w:val="0"/>
              <w:autoSpaceDN w:val="0"/>
              <w:adjustRightInd w:val="0"/>
              <w:ind w:right="1070"/>
              <w:contextualSpacing/>
              <w:jc w:val="both"/>
              <w:rPr>
                <w:sz w:val="16"/>
                <w:szCs w:val="16"/>
              </w:rPr>
            </w:pPr>
            <w:r w:rsidRPr="0093637B">
              <w:rPr>
                <w:sz w:val="16"/>
                <w:szCs w:val="16"/>
              </w:rPr>
              <w:t xml:space="preserve">Объем средств районного бюджета, необходимых для реализации подпрограммы, составляет </w:t>
            </w:r>
            <w:r w:rsidRPr="0093637B">
              <w:rPr>
                <w:b/>
                <w:sz w:val="16"/>
                <w:szCs w:val="16"/>
              </w:rPr>
              <w:t xml:space="preserve"> 176 тыс. руб.</w:t>
            </w:r>
          </w:p>
          <w:p w:rsidR="005317A7" w:rsidRPr="0093637B" w:rsidRDefault="005317A7" w:rsidP="001B4914">
            <w:pPr>
              <w:shd w:val="clear" w:color="auto" w:fill="FFFFFF"/>
              <w:tabs>
                <w:tab w:val="left" w:pos="414"/>
              </w:tabs>
              <w:ind w:right="1070"/>
              <w:contextualSpacing/>
              <w:jc w:val="both"/>
              <w:rPr>
                <w:sz w:val="16"/>
                <w:szCs w:val="16"/>
              </w:rPr>
            </w:pPr>
            <w:r w:rsidRPr="0093637B">
              <w:rPr>
                <w:sz w:val="16"/>
                <w:szCs w:val="16"/>
              </w:rPr>
              <w:t xml:space="preserve">Объем средств областного бюджета, необходимых для реализации подпрограммы, составляет   </w:t>
            </w:r>
            <w:r w:rsidRPr="0093637B">
              <w:rPr>
                <w:b/>
                <w:sz w:val="16"/>
                <w:szCs w:val="16"/>
              </w:rPr>
              <w:t>176 тыс. руб.</w:t>
            </w:r>
          </w:p>
        </w:tc>
      </w:tr>
      <w:tr w:rsidR="005317A7" w:rsidRPr="0093637B" w:rsidTr="001B4914">
        <w:tc>
          <w:tcPr>
            <w:tcW w:w="3402"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shd w:val="clear" w:color="auto" w:fill="FFFFFF"/>
              <w:ind w:left="24" w:right="1070"/>
              <w:contextualSpacing/>
              <w:rPr>
                <w:sz w:val="16"/>
                <w:szCs w:val="16"/>
              </w:rPr>
            </w:pPr>
            <w:r w:rsidRPr="0093637B">
              <w:rPr>
                <w:spacing w:val="-3"/>
                <w:sz w:val="16"/>
                <w:szCs w:val="16"/>
              </w:rPr>
              <w:t xml:space="preserve"> Ожидаемые ко</w:t>
            </w:r>
            <w:r w:rsidRPr="0093637B">
              <w:rPr>
                <w:spacing w:val="-2"/>
                <w:sz w:val="16"/>
                <w:szCs w:val="16"/>
              </w:rPr>
              <w:t xml:space="preserve">нечные результаты </w:t>
            </w:r>
            <w:r w:rsidRPr="0093637B">
              <w:rPr>
                <w:sz w:val="16"/>
                <w:szCs w:val="16"/>
              </w:rPr>
              <w:t>реализации подпрограммы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317A7" w:rsidRPr="0093637B" w:rsidRDefault="005317A7" w:rsidP="001B4914">
            <w:pPr>
              <w:pStyle w:val="ConsPlusNonformat"/>
              <w:widowControl/>
              <w:ind w:right="1070"/>
              <w:contextualSpacing/>
              <w:jc w:val="both"/>
              <w:rPr>
                <w:rFonts w:ascii="Times New Roman" w:hAnsi="Times New Roman" w:cs="Times New Roman"/>
                <w:sz w:val="16"/>
                <w:szCs w:val="16"/>
              </w:rPr>
            </w:pPr>
            <w:r w:rsidRPr="0093637B">
              <w:rPr>
                <w:rFonts w:ascii="Times New Roman" w:hAnsi="Times New Roman" w:cs="Times New Roman"/>
                <w:sz w:val="16"/>
                <w:szCs w:val="16"/>
              </w:rPr>
              <w:t>-создание  благоприятных  условий  для сохранения и восстановления  бесценного архитектурно-градостроительного наследия города Орлова;</w:t>
            </w:r>
          </w:p>
          <w:p w:rsidR="005317A7" w:rsidRPr="0093637B" w:rsidRDefault="005317A7" w:rsidP="001B4914">
            <w:pPr>
              <w:pStyle w:val="ConsPlusNonformat"/>
              <w:widowControl/>
              <w:ind w:right="1070"/>
              <w:contextualSpacing/>
              <w:jc w:val="both"/>
              <w:rPr>
                <w:rFonts w:ascii="Times New Roman" w:hAnsi="Times New Roman" w:cs="Times New Roman"/>
                <w:sz w:val="16"/>
                <w:szCs w:val="16"/>
              </w:rPr>
            </w:pPr>
            <w:r w:rsidRPr="0093637B">
              <w:rPr>
                <w:rFonts w:ascii="Times New Roman" w:hAnsi="Times New Roman" w:cs="Times New Roman"/>
                <w:sz w:val="16"/>
                <w:szCs w:val="16"/>
              </w:rPr>
              <w:t>-активизация исторических и краеведческих исследований  по  истории города;</w:t>
            </w:r>
          </w:p>
          <w:p w:rsidR="005317A7" w:rsidRPr="0093637B" w:rsidRDefault="005317A7" w:rsidP="001B4914">
            <w:pPr>
              <w:pStyle w:val="ConsPlusNonformat"/>
              <w:widowControl/>
              <w:ind w:right="1070"/>
              <w:contextualSpacing/>
              <w:jc w:val="both"/>
              <w:rPr>
                <w:rFonts w:ascii="Times New Roman" w:hAnsi="Times New Roman" w:cs="Times New Roman"/>
                <w:sz w:val="16"/>
                <w:szCs w:val="16"/>
              </w:rPr>
            </w:pPr>
            <w:r w:rsidRPr="0093637B">
              <w:rPr>
                <w:rFonts w:ascii="Times New Roman" w:hAnsi="Times New Roman" w:cs="Times New Roman"/>
                <w:sz w:val="16"/>
                <w:szCs w:val="16"/>
              </w:rPr>
              <w:t>-повышение уровня гражданской культуры и патриотизма всех возрастных категорий населения города;</w:t>
            </w:r>
          </w:p>
          <w:p w:rsidR="005317A7" w:rsidRPr="0093637B" w:rsidRDefault="005317A7" w:rsidP="001B4914">
            <w:pPr>
              <w:pStyle w:val="ConsPlusNonformat"/>
              <w:widowControl/>
              <w:ind w:right="1070"/>
              <w:contextualSpacing/>
              <w:jc w:val="both"/>
              <w:rPr>
                <w:sz w:val="16"/>
                <w:szCs w:val="16"/>
              </w:rPr>
            </w:pPr>
            <w:r w:rsidRPr="0093637B">
              <w:rPr>
                <w:rFonts w:ascii="Times New Roman" w:hAnsi="Times New Roman" w:cs="Times New Roman"/>
                <w:sz w:val="16"/>
                <w:szCs w:val="16"/>
              </w:rPr>
              <w:t>-сохранение и рациональное использование богатого национально-культурного и природного наследия Орловского района.</w:t>
            </w:r>
          </w:p>
        </w:tc>
      </w:tr>
    </w:tbl>
    <w:p w:rsidR="005317A7" w:rsidRPr="0093637B" w:rsidRDefault="005317A7" w:rsidP="005317A7">
      <w:pPr>
        <w:tabs>
          <w:tab w:val="left" w:pos="2800"/>
        </w:tabs>
        <w:ind w:right="1070"/>
        <w:contextualSpacing/>
        <w:jc w:val="center"/>
        <w:rPr>
          <w:b/>
          <w:sz w:val="16"/>
          <w:szCs w:val="16"/>
        </w:rPr>
      </w:pPr>
    </w:p>
    <w:p w:rsidR="005317A7" w:rsidRPr="0093637B" w:rsidRDefault="005317A7" w:rsidP="005317A7">
      <w:pPr>
        <w:pStyle w:val="ConsPlusNormal"/>
        <w:widowControl/>
        <w:ind w:right="1070" w:firstLine="0"/>
        <w:contextualSpacing/>
        <w:jc w:val="right"/>
        <w:outlineLvl w:val="1"/>
        <w:rPr>
          <w:b/>
          <w:sz w:val="16"/>
          <w:szCs w:val="16"/>
        </w:rPr>
      </w:pPr>
    </w:p>
    <w:p w:rsidR="005317A7" w:rsidRPr="0093637B" w:rsidRDefault="005317A7" w:rsidP="005317A7">
      <w:pPr>
        <w:pStyle w:val="ConsPlusNormal"/>
        <w:widowControl/>
        <w:ind w:right="1070" w:firstLine="0"/>
        <w:contextualSpacing/>
        <w:jc w:val="right"/>
        <w:outlineLvl w:val="1"/>
        <w:rPr>
          <w:b/>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Приложение № 12</w:t>
      </w:r>
    </w:p>
    <w:p w:rsidR="005317A7" w:rsidRPr="0093637B" w:rsidRDefault="005317A7" w:rsidP="005317A7">
      <w:pPr>
        <w:contextualSpacing/>
        <w:jc w:val="right"/>
        <w:rPr>
          <w:sz w:val="16"/>
          <w:szCs w:val="16"/>
        </w:rPr>
      </w:pPr>
    </w:p>
    <w:p w:rsidR="005317A7" w:rsidRPr="0093637B" w:rsidRDefault="005317A7" w:rsidP="005317A7">
      <w:pPr>
        <w:keepNext/>
        <w:contextualSpacing/>
        <w:jc w:val="right"/>
        <w:outlineLvl w:val="0"/>
        <w:rPr>
          <w:bCs/>
          <w:kern w:val="32"/>
          <w:sz w:val="16"/>
          <w:szCs w:val="16"/>
        </w:rPr>
      </w:pPr>
      <w:r w:rsidRPr="0093637B">
        <w:rPr>
          <w:bCs/>
          <w:kern w:val="32"/>
          <w:sz w:val="16"/>
          <w:szCs w:val="16"/>
        </w:rPr>
        <w:t>к постановлению администрации</w:t>
      </w:r>
    </w:p>
    <w:p w:rsidR="005317A7" w:rsidRPr="0093637B" w:rsidRDefault="005317A7" w:rsidP="005317A7">
      <w:pPr>
        <w:keepNext/>
        <w:contextualSpacing/>
        <w:jc w:val="right"/>
        <w:outlineLvl w:val="0"/>
        <w:rPr>
          <w:bCs/>
          <w:kern w:val="32"/>
          <w:sz w:val="16"/>
          <w:szCs w:val="16"/>
        </w:rPr>
      </w:pPr>
      <w:r w:rsidRPr="0093637B">
        <w:rPr>
          <w:bCs/>
          <w:kern w:val="32"/>
          <w:sz w:val="16"/>
          <w:szCs w:val="16"/>
        </w:rPr>
        <w:t xml:space="preserve"> Орловского района </w:t>
      </w:r>
    </w:p>
    <w:p w:rsidR="005317A7" w:rsidRPr="0093637B" w:rsidRDefault="005317A7" w:rsidP="005317A7">
      <w:pPr>
        <w:keepNext/>
        <w:ind w:right="-284"/>
        <w:contextualSpacing/>
        <w:jc w:val="right"/>
        <w:outlineLvl w:val="0"/>
        <w:rPr>
          <w:bCs/>
          <w:kern w:val="32"/>
          <w:sz w:val="16"/>
          <w:szCs w:val="16"/>
        </w:rPr>
      </w:pPr>
      <w:r w:rsidRPr="0093637B">
        <w:rPr>
          <w:bCs/>
          <w:kern w:val="32"/>
          <w:sz w:val="16"/>
          <w:szCs w:val="16"/>
        </w:rPr>
        <w:t xml:space="preserve">                                                                                                                                                                                                  </w:t>
      </w:r>
    </w:p>
    <w:p w:rsidR="005317A7" w:rsidRPr="0093637B" w:rsidRDefault="005317A7" w:rsidP="005317A7">
      <w:pPr>
        <w:keepNext/>
        <w:ind w:right="-284"/>
        <w:contextualSpacing/>
        <w:jc w:val="both"/>
        <w:outlineLvl w:val="0"/>
        <w:rPr>
          <w:bCs/>
          <w:kern w:val="32"/>
          <w:sz w:val="16"/>
          <w:szCs w:val="16"/>
        </w:rPr>
      </w:pPr>
      <w:r w:rsidRPr="0093637B">
        <w:rPr>
          <w:bCs/>
          <w:kern w:val="32"/>
          <w:sz w:val="16"/>
          <w:szCs w:val="16"/>
        </w:rPr>
        <w:t xml:space="preserve">                                                                                                                                                                      от 19.01.2022  № 19-п</w:t>
      </w:r>
    </w:p>
    <w:p w:rsidR="005317A7" w:rsidRPr="0093637B" w:rsidRDefault="005317A7" w:rsidP="005317A7">
      <w:pPr>
        <w:keepNext/>
        <w:ind w:right="-284"/>
        <w:contextualSpacing/>
        <w:jc w:val="both"/>
        <w:outlineLvl w:val="0"/>
        <w:rPr>
          <w:bCs/>
          <w:kern w:val="32"/>
          <w:sz w:val="16"/>
          <w:szCs w:val="16"/>
        </w:rPr>
      </w:pPr>
    </w:p>
    <w:p w:rsidR="005317A7" w:rsidRPr="0093637B" w:rsidRDefault="005317A7" w:rsidP="005317A7">
      <w:pPr>
        <w:pStyle w:val="ConsPlusNormal"/>
        <w:widowControl/>
        <w:ind w:firstLine="0"/>
        <w:contextualSpacing/>
        <w:jc w:val="center"/>
        <w:outlineLvl w:val="1"/>
        <w:rPr>
          <w:sz w:val="16"/>
          <w:szCs w:val="16"/>
        </w:rPr>
      </w:pPr>
      <w:r w:rsidRPr="0093637B">
        <w:rPr>
          <w:b/>
          <w:sz w:val="16"/>
          <w:szCs w:val="16"/>
        </w:rPr>
        <w:t>Перечень мероприятий Подпрограммы Сохранение исторического и культурного наследия города Орлова и Орловского района» на 2019-2024 годы</w:t>
      </w:r>
    </w:p>
    <w:tbl>
      <w:tblPr>
        <w:tblW w:w="10080" w:type="dxa"/>
        <w:tblInd w:w="-290" w:type="dxa"/>
        <w:tblLayout w:type="fixed"/>
        <w:tblCellMar>
          <w:left w:w="70" w:type="dxa"/>
          <w:right w:w="70" w:type="dxa"/>
        </w:tblCellMar>
        <w:tblLook w:val="0000" w:firstRow="0" w:lastRow="0" w:firstColumn="0" w:lastColumn="0" w:noHBand="0" w:noVBand="0"/>
      </w:tblPr>
      <w:tblGrid>
        <w:gridCol w:w="540"/>
        <w:gridCol w:w="4500"/>
        <w:gridCol w:w="1260"/>
        <w:gridCol w:w="720"/>
        <w:gridCol w:w="3060"/>
      </w:tblGrid>
      <w:tr w:rsidR="005317A7" w:rsidRPr="0093637B" w:rsidTr="001B4914">
        <w:trPr>
          <w:cantSplit/>
          <w:trHeight w:val="360"/>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b/>
                <w:sz w:val="16"/>
                <w:szCs w:val="16"/>
              </w:rPr>
            </w:pPr>
            <w:r w:rsidRPr="0093637B">
              <w:rPr>
                <w:b/>
                <w:sz w:val="16"/>
                <w:szCs w:val="16"/>
              </w:rPr>
              <w:lastRenderedPageBreak/>
              <w:t>№</w:t>
            </w:r>
          </w:p>
          <w:p w:rsidR="005317A7" w:rsidRPr="0093637B" w:rsidRDefault="005317A7" w:rsidP="001B4914">
            <w:pPr>
              <w:pStyle w:val="ConsPlusNormal"/>
              <w:widowControl/>
              <w:ind w:firstLine="0"/>
              <w:contextualSpacing/>
              <w:jc w:val="center"/>
              <w:rPr>
                <w:b/>
                <w:sz w:val="16"/>
                <w:szCs w:val="16"/>
              </w:rPr>
            </w:pPr>
            <w:proofErr w:type="gramStart"/>
            <w:r w:rsidRPr="0093637B">
              <w:rPr>
                <w:b/>
                <w:sz w:val="16"/>
                <w:szCs w:val="16"/>
              </w:rPr>
              <w:t>п</w:t>
            </w:r>
            <w:proofErr w:type="gramEnd"/>
            <w:r w:rsidRPr="0093637B">
              <w:rPr>
                <w:b/>
                <w:sz w:val="16"/>
                <w:szCs w:val="16"/>
              </w:rPr>
              <w:t>/п</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b/>
                <w:sz w:val="16"/>
                <w:szCs w:val="16"/>
              </w:rPr>
            </w:pPr>
            <w:r w:rsidRPr="0093637B">
              <w:rPr>
                <w:b/>
                <w:sz w:val="16"/>
                <w:szCs w:val="16"/>
              </w:rPr>
              <w:t>Название</w:t>
            </w:r>
          </w:p>
          <w:p w:rsidR="005317A7" w:rsidRPr="0093637B" w:rsidRDefault="005317A7" w:rsidP="001B4914">
            <w:pPr>
              <w:pStyle w:val="ConsPlusNormal"/>
              <w:widowControl/>
              <w:ind w:firstLine="0"/>
              <w:contextualSpacing/>
              <w:jc w:val="center"/>
              <w:rPr>
                <w:b/>
                <w:sz w:val="16"/>
                <w:szCs w:val="16"/>
              </w:rPr>
            </w:pPr>
            <w:r w:rsidRPr="0093637B">
              <w:rPr>
                <w:b/>
                <w:sz w:val="16"/>
                <w:szCs w:val="16"/>
              </w:rPr>
              <w:t xml:space="preserve"> мероприятий</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b/>
                <w:sz w:val="16"/>
                <w:szCs w:val="16"/>
              </w:rPr>
            </w:pPr>
            <w:r w:rsidRPr="0093637B">
              <w:rPr>
                <w:b/>
                <w:sz w:val="16"/>
                <w:szCs w:val="16"/>
              </w:rPr>
              <w:t xml:space="preserve">Срок   </w:t>
            </w:r>
            <w:r w:rsidRPr="0093637B">
              <w:rPr>
                <w:b/>
                <w:sz w:val="16"/>
                <w:szCs w:val="16"/>
              </w:rPr>
              <w:br/>
              <w:t xml:space="preserve">исполнения годы </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b/>
                <w:sz w:val="16"/>
                <w:szCs w:val="16"/>
              </w:rPr>
            </w:pPr>
            <w:r w:rsidRPr="0093637B">
              <w:rPr>
                <w:b/>
                <w:sz w:val="16"/>
                <w:szCs w:val="16"/>
              </w:rPr>
              <w:t xml:space="preserve">Объем     </w:t>
            </w:r>
            <w:r w:rsidRPr="0093637B">
              <w:rPr>
                <w:b/>
                <w:sz w:val="16"/>
                <w:szCs w:val="16"/>
              </w:rPr>
              <w:br/>
            </w:r>
            <w:proofErr w:type="spellStart"/>
            <w:r w:rsidRPr="0093637B">
              <w:rPr>
                <w:b/>
                <w:sz w:val="16"/>
                <w:szCs w:val="16"/>
              </w:rPr>
              <w:t>финансирования</w:t>
            </w:r>
            <w:proofErr w:type="gramStart"/>
            <w:r w:rsidRPr="0093637B">
              <w:rPr>
                <w:b/>
                <w:sz w:val="16"/>
                <w:szCs w:val="16"/>
              </w:rPr>
              <w:t>,т</w:t>
            </w:r>
            <w:proofErr w:type="gramEnd"/>
            <w:r w:rsidRPr="0093637B">
              <w:rPr>
                <w:b/>
                <w:sz w:val="16"/>
                <w:szCs w:val="16"/>
              </w:rPr>
              <w:t>.р</w:t>
            </w:r>
            <w:proofErr w:type="spellEnd"/>
            <w:r w:rsidRPr="0093637B">
              <w:rPr>
                <w:b/>
                <w:sz w:val="16"/>
                <w:szCs w:val="16"/>
              </w:rPr>
              <w:t>.</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b/>
                <w:sz w:val="16"/>
                <w:szCs w:val="16"/>
              </w:rPr>
            </w:pPr>
            <w:r w:rsidRPr="0093637B">
              <w:rPr>
                <w:b/>
                <w:sz w:val="16"/>
                <w:szCs w:val="16"/>
              </w:rPr>
              <w:t>Исполнители</w:t>
            </w:r>
          </w:p>
        </w:tc>
      </w:tr>
      <w:tr w:rsidR="005317A7" w:rsidRPr="0093637B" w:rsidTr="001B4914">
        <w:trPr>
          <w:cantSplit/>
          <w:trHeight w:val="645"/>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r w:rsidRPr="0093637B">
              <w:rPr>
                <w:b/>
                <w:sz w:val="16"/>
                <w:szCs w:val="16"/>
              </w:rPr>
              <w:t>1.</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jc w:val="both"/>
              <w:rPr>
                <w:sz w:val="16"/>
                <w:szCs w:val="16"/>
              </w:rPr>
            </w:pPr>
            <w:r w:rsidRPr="0093637B">
              <w:rPr>
                <w:sz w:val="16"/>
                <w:szCs w:val="16"/>
              </w:rPr>
              <w:t xml:space="preserve">Обеспечение сохранности историко-культурного наследия района, сохранение и ремонт памятников истории и культуры города  </w:t>
            </w:r>
          </w:p>
          <w:p w:rsidR="005317A7" w:rsidRPr="0093637B" w:rsidRDefault="005317A7" w:rsidP="001B4914">
            <w:pPr>
              <w:ind w:hanging="8"/>
              <w:contextualSpacing/>
              <w:jc w:val="both"/>
              <w:rPr>
                <w:sz w:val="16"/>
                <w:szCs w:val="16"/>
              </w:rPr>
            </w:pPr>
            <w:r w:rsidRPr="0093637B">
              <w:rPr>
                <w:sz w:val="16"/>
                <w:szCs w:val="16"/>
              </w:rPr>
              <w:t>Приобретение информационных табличек</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23"/>
              <w:spacing w:after="0" w:line="240" w:lineRule="auto"/>
              <w:contextualSpacing/>
              <w:jc w:val="center"/>
              <w:rPr>
                <w:b/>
                <w:sz w:val="16"/>
                <w:szCs w:val="16"/>
              </w:rPr>
            </w:pPr>
            <w:r w:rsidRPr="0093637B">
              <w:rPr>
                <w:b/>
                <w:sz w:val="16"/>
                <w:szCs w:val="16"/>
              </w:rPr>
              <w:t>2019-2024</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23"/>
              <w:spacing w:after="0" w:line="240" w:lineRule="auto"/>
              <w:ind w:left="0"/>
              <w:contextualSpacing/>
              <w:rPr>
                <w:b/>
                <w:sz w:val="16"/>
                <w:szCs w:val="16"/>
              </w:rPr>
            </w:pPr>
            <w:r w:rsidRPr="0093637B">
              <w:rPr>
                <w:b/>
                <w:sz w:val="16"/>
                <w:szCs w:val="16"/>
              </w:rPr>
              <w:t>30,0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23"/>
              <w:spacing w:after="0" w:line="240" w:lineRule="auto"/>
              <w:contextualSpacing/>
              <w:rPr>
                <w:b/>
                <w:sz w:val="16"/>
                <w:szCs w:val="16"/>
              </w:rPr>
            </w:pPr>
            <w:r w:rsidRPr="0093637B">
              <w:rPr>
                <w:b/>
                <w:sz w:val="16"/>
                <w:szCs w:val="16"/>
              </w:rPr>
              <w:t>Администрация Орловского района</w:t>
            </w:r>
          </w:p>
        </w:tc>
      </w:tr>
      <w:tr w:rsidR="005317A7" w:rsidRPr="0093637B" w:rsidTr="001B4914">
        <w:trPr>
          <w:cantSplit/>
          <w:trHeight w:val="65"/>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color w:val="0070C0"/>
                <w:sz w:val="16"/>
                <w:szCs w:val="16"/>
              </w:rPr>
            </w:pPr>
            <w:r w:rsidRPr="0093637B">
              <w:rPr>
                <w:color w:val="0070C0"/>
                <w:sz w:val="16"/>
                <w:szCs w:val="16"/>
              </w:rPr>
              <w:t>1.1</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sz w:val="16"/>
                <w:szCs w:val="16"/>
              </w:rPr>
            </w:pPr>
            <w:r w:rsidRPr="0093637B">
              <w:rPr>
                <w:sz w:val="16"/>
                <w:szCs w:val="16"/>
              </w:rPr>
              <w:t>Реставрация усадьбы купца Кузнецова – памятника истории и культуры федерального значения (1802 год постройки) – в настоящее время используется МКУК «Орловский краеведческий музей»</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23"/>
              <w:spacing w:after="0" w:line="240" w:lineRule="auto"/>
              <w:ind w:hanging="355"/>
              <w:contextualSpacing/>
              <w:jc w:val="center"/>
              <w:rPr>
                <w:sz w:val="16"/>
                <w:szCs w:val="16"/>
              </w:rPr>
            </w:pPr>
            <w:r w:rsidRPr="0093637B">
              <w:rPr>
                <w:sz w:val="16"/>
                <w:szCs w:val="16"/>
              </w:rPr>
              <w:t>2019-2024</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23"/>
              <w:spacing w:after="0" w:line="240" w:lineRule="auto"/>
              <w:contextualSpacing/>
              <w:rPr>
                <w:sz w:val="16"/>
                <w:szCs w:val="16"/>
              </w:rPr>
            </w:pPr>
            <w:r w:rsidRPr="0093637B">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sz w:val="16"/>
                <w:szCs w:val="16"/>
              </w:rPr>
            </w:pPr>
            <w:r w:rsidRPr="0093637B">
              <w:rPr>
                <w:sz w:val="16"/>
                <w:szCs w:val="16"/>
              </w:rPr>
              <w:t xml:space="preserve">Министерство культуры  Кировской области, администрация города (по согласованию), организация, выбранная по конкурсу  </w:t>
            </w:r>
          </w:p>
        </w:tc>
      </w:tr>
      <w:tr w:rsidR="005317A7" w:rsidRPr="0093637B" w:rsidTr="001B4914">
        <w:trPr>
          <w:cantSplit/>
          <w:trHeight w:val="951"/>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1.2.</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right="-107" w:firstLine="0"/>
              <w:contextualSpacing/>
              <w:rPr>
                <w:sz w:val="16"/>
                <w:szCs w:val="16"/>
              </w:rPr>
            </w:pPr>
            <w:r w:rsidRPr="0093637B">
              <w:rPr>
                <w:sz w:val="16"/>
                <w:szCs w:val="16"/>
              </w:rPr>
              <w:t xml:space="preserve">Инвентаризация   памятников  истории  и культуры, стоящих на учете,   в </w:t>
            </w:r>
            <w:proofErr w:type="spellStart"/>
            <w:r w:rsidRPr="0093637B">
              <w:rPr>
                <w:sz w:val="16"/>
                <w:szCs w:val="16"/>
              </w:rPr>
              <w:t>т.ч</w:t>
            </w:r>
            <w:proofErr w:type="spellEnd"/>
            <w:r w:rsidRPr="0093637B">
              <w:rPr>
                <w:sz w:val="16"/>
                <w:szCs w:val="16"/>
              </w:rPr>
              <w:t xml:space="preserve">.  с уточнением данных  о ценности, состоянии, функциональном использовании       </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sz w:val="16"/>
                <w:szCs w:val="16"/>
              </w:rPr>
            </w:pPr>
            <w:r w:rsidRPr="0093637B">
              <w:rPr>
                <w:sz w:val="16"/>
                <w:szCs w:val="16"/>
              </w:rPr>
              <w:t>2019-2024</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right="-70" w:firstLine="0"/>
              <w:contextualSpacing/>
              <w:rPr>
                <w:sz w:val="16"/>
                <w:szCs w:val="16"/>
              </w:rPr>
            </w:pPr>
            <w:r w:rsidRPr="0093637B">
              <w:rPr>
                <w:sz w:val="16"/>
                <w:szCs w:val="16"/>
              </w:rPr>
              <w:t>Министерство культуры Кировской области (по согласованию) администрация района</w:t>
            </w:r>
          </w:p>
        </w:tc>
      </w:tr>
      <w:tr w:rsidR="005317A7" w:rsidRPr="0093637B" w:rsidTr="001B4914">
        <w:trPr>
          <w:cantSplit/>
          <w:trHeight w:val="939"/>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23"/>
              <w:spacing w:after="0" w:line="240" w:lineRule="auto"/>
              <w:contextualSpacing/>
              <w:rPr>
                <w:sz w:val="16"/>
                <w:szCs w:val="16"/>
              </w:rPr>
            </w:pPr>
            <w:r w:rsidRPr="0093637B">
              <w:rPr>
                <w:sz w:val="16"/>
                <w:szCs w:val="16"/>
              </w:rPr>
              <w:t>1.3</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contextualSpacing/>
              <w:jc w:val="both"/>
              <w:rPr>
                <w:sz w:val="16"/>
                <w:szCs w:val="16"/>
              </w:rPr>
            </w:pPr>
            <w:proofErr w:type="gramStart"/>
            <w:r w:rsidRPr="0093637B">
              <w:rPr>
                <w:sz w:val="16"/>
                <w:szCs w:val="16"/>
              </w:rPr>
              <w:t xml:space="preserve">Изготовление проектно-сметной документации на реставрацию Троицкой церкви и Колокольни Собора Казанской божьей матери) </w:t>
            </w:r>
            <w:r w:rsidRPr="0093637B">
              <w:rPr>
                <w:i/>
                <w:sz w:val="16"/>
                <w:szCs w:val="16"/>
              </w:rPr>
              <w:t xml:space="preserve">– </w:t>
            </w:r>
            <w:r w:rsidRPr="0093637B">
              <w:rPr>
                <w:sz w:val="16"/>
                <w:szCs w:val="16"/>
              </w:rPr>
              <w:t xml:space="preserve">памятника архитектуры </w:t>
            </w:r>
            <w:r w:rsidRPr="0093637B">
              <w:rPr>
                <w:sz w:val="16"/>
                <w:szCs w:val="16"/>
                <w:lang w:val="en-US"/>
              </w:rPr>
              <w:t>XVIII</w:t>
            </w:r>
            <w:r w:rsidRPr="0093637B">
              <w:rPr>
                <w:sz w:val="16"/>
                <w:szCs w:val="16"/>
              </w:rPr>
              <w:t xml:space="preserve"> века  (г. Орлов).</w:t>
            </w:r>
            <w:proofErr w:type="gramEnd"/>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sz w:val="16"/>
                <w:szCs w:val="16"/>
              </w:rPr>
            </w:pPr>
            <w:r w:rsidRPr="0093637B">
              <w:rPr>
                <w:sz w:val="16"/>
                <w:szCs w:val="16"/>
              </w:rPr>
              <w:t>2019</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Администрация Орловского района</w:t>
            </w:r>
          </w:p>
        </w:tc>
      </w:tr>
      <w:tr w:rsidR="005317A7" w:rsidRPr="0093637B" w:rsidTr="001B4914">
        <w:trPr>
          <w:cantSplit/>
          <w:trHeight w:val="480"/>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1.4</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ind w:firstLine="0"/>
              <w:contextualSpacing/>
              <w:rPr>
                <w:sz w:val="16"/>
                <w:szCs w:val="16"/>
              </w:rPr>
            </w:pPr>
            <w:r w:rsidRPr="0093637B">
              <w:rPr>
                <w:sz w:val="16"/>
                <w:szCs w:val="16"/>
              </w:rPr>
              <w:t>Обустройство Орловского городища – памятника археологии 11-13 вв.</w:t>
            </w:r>
          </w:p>
          <w:p w:rsidR="005317A7" w:rsidRPr="0093637B" w:rsidRDefault="005317A7" w:rsidP="001B4914">
            <w:pPr>
              <w:contextualSpacing/>
              <w:rPr>
                <w:sz w:val="16"/>
                <w:szCs w:val="16"/>
              </w:rPr>
            </w:pPr>
            <w:r w:rsidRPr="0093637B">
              <w:rPr>
                <w:sz w:val="16"/>
                <w:szCs w:val="16"/>
              </w:rPr>
              <w:t>(городской сад);</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sz w:val="16"/>
                <w:szCs w:val="16"/>
              </w:rPr>
            </w:pPr>
            <w:r w:rsidRPr="0093637B">
              <w:rPr>
                <w:sz w:val="16"/>
                <w:szCs w:val="16"/>
              </w:rPr>
              <w:t>2019-2023</w:t>
            </w:r>
          </w:p>
          <w:p w:rsidR="005317A7" w:rsidRPr="0093637B" w:rsidRDefault="005317A7" w:rsidP="001B4914">
            <w:pPr>
              <w:pStyle w:val="ConsPlusNormal"/>
              <w:widowControl/>
              <w:ind w:firstLine="0"/>
              <w:contextualSpacing/>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Администрации  Орловского </w:t>
            </w:r>
            <w:proofErr w:type="spellStart"/>
            <w:r w:rsidRPr="0093637B">
              <w:rPr>
                <w:sz w:val="16"/>
                <w:szCs w:val="16"/>
              </w:rPr>
              <w:t>го</w:t>
            </w:r>
            <w:proofErr w:type="spellEnd"/>
            <w:r w:rsidRPr="0093637B">
              <w:rPr>
                <w:sz w:val="16"/>
                <w:szCs w:val="16"/>
              </w:rPr>
              <w:t xml:space="preserve"> </w:t>
            </w:r>
            <w:proofErr w:type="spellStart"/>
            <w:r w:rsidRPr="0093637B">
              <w:rPr>
                <w:sz w:val="16"/>
                <w:szCs w:val="16"/>
              </w:rPr>
              <w:t>родского</w:t>
            </w:r>
            <w:proofErr w:type="spellEnd"/>
            <w:r w:rsidRPr="0093637B">
              <w:rPr>
                <w:sz w:val="16"/>
                <w:szCs w:val="16"/>
              </w:rPr>
              <w:t xml:space="preserve"> поселени</w:t>
            </w:r>
            <w:proofErr w:type="gramStart"/>
            <w:r w:rsidRPr="0093637B">
              <w:rPr>
                <w:sz w:val="16"/>
                <w:szCs w:val="16"/>
              </w:rPr>
              <w:t>я(</w:t>
            </w:r>
            <w:proofErr w:type="gramEnd"/>
            <w:r w:rsidRPr="0093637B">
              <w:rPr>
                <w:sz w:val="16"/>
                <w:szCs w:val="16"/>
              </w:rPr>
              <w:t xml:space="preserve">по </w:t>
            </w:r>
            <w:proofErr w:type="spellStart"/>
            <w:r w:rsidRPr="0093637B">
              <w:rPr>
                <w:sz w:val="16"/>
                <w:szCs w:val="16"/>
              </w:rPr>
              <w:t>согласо</w:t>
            </w:r>
            <w:proofErr w:type="spellEnd"/>
            <w:r w:rsidRPr="0093637B">
              <w:rPr>
                <w:sz w:val="16"/>
                <w:szCs w:val="16"/>
              </w:rPr>
              <w:t xml:space="preserve"> </w:t>
            </w:r>
            <w:proofErr w:type="spellStart"/>
            <w:r w:rsidRPr="0093637B">
              <w:rPr>
                <w:sz w:val="16"/>
                <w:szCs w:val="16"/>
              </w:rPr>
              <w:t>ванию</w:t>
            </w:r>
            <w:proofErr w:type="spellEnd"/>
            <w:r w:rsidRPr="0093637B">
              <w:rPr>
                <w:sz w:val="16"/>
                <w:szCs w:val="16"/>
              </w:rPr>
              <w:t xml:space="preserve">) и администрация </w:t>
            </w:r>
            <w:proofErr w:type="spellStart"/>
            <w:r w:rsidRPr="0093637B">
              <w:rPr>
                <w:sz w:val="16"/>
                <w:szCs w:val="16"/>
              </w:rPr>
              <w:t>Орловск</w:t>
            </w:r>
            <w:proofErr w:type="spellEnd"/>
            <w:r w:rsidRPr="0093637B">
              <w:rPr>
                <w:sz w:val="16"/>
                <w:szCs w:val="16"/>
              </w:rPr>
              <w:t xml:space="preserve"> ого района, благотворительные средства </w:t>
            </w:r>
          </w:p>
        </w:tc>
      </w:tr>
      <w:tr w:rsidR="005317A7" w:rsidRPr="0093637B" w:rsidTr="001B4914">
        <w:trPr>
          <w:cantSplit/>
          <w:trHeight w:val="480"/>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1.5</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ind w:firstLine="0"/>
              <w:contextualSpacing/>
              <w:rPr>
                <w:sz w:val="16"/>
                <w:szCs w:val="16"/>
              </w:rPr>
            </w:pPr>
            <w:r w:rsidRPr="0093637B">
              <w:rPr>
                <w:sz w:val="16"/>
                <w:szCs w:val="16"/>
              </w:rPr>
              <w:t>Благоустройство «Аллеи Славы»   и   изготовление баннера «Аллея Славы»</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jc w:val="center"/>
              <w:rPr>
                <w:sz w:val="16"/>
                <w:szCs w:val="16"/>
              </w:rPr>
            </w:pPr>
            <w:r w:rsidRPr="0093637B">
              <w:rPr>
                <w:sz w:val="16"/>
                <w:szCs w:val="16"/>
              </w:rPr>
              <w:t>2021-2024</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146,0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Администрация Орловского района</w:t>
            </w:r>
          </w:p>
        </w:tc>
      </w:tr>
      <w:tr w:rsidR="005317A7" w:rsidRPr="0093637B" w:rsidTr="001B4914">
        <w:trPr>
          <w:cantSplit/>
          <w:trHeight w:val="480"/>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r w:rsidRPr="0093637B">
              <w:rPr>
                <w:b/>
                <w:sz w:val="16"/>
                <w:szCs w:val="16"/>
              </w:rPr>
              <w:t xml:space="preserve">2.   </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b/>
                <w:sz w:val="16"/>
                <w:szCs w:val="16"/>
              </w:rPr>
            </w:pPr>
            <w:r w:rsidRPr="0093637B">
              <w:rPr>
                <w:b/>
                <w:sz w:val="16"/>
                <w:szCs w:val="16"/>
              </w:rPr>
              <w:t xml:space="preserve">Изучение и популяризация истории города Орлова и Орловского района          </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p>
        </w:tc>
      </w:tr>
      <w:tr w:rsidR="005317A7" w:rsidRPr="0093637B" w:rsidTr="001B4914">
        <w:trPr>
          <w:cantSplit/>
          <w:trHeight w:val="406"/>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2.1. </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sz w:val="16"/>
                <w:szCs w:val="16"/>
              </w:rPr>
            </w:pPr>
            <w:r w:rsidRPr="0093637B">
              <w:rPr>
                <w:sz w:val="16"/>
                <w:szCs w:val="16"/>
              </w:rPr>
              <w:t>Проведение  открытых краеведческих чтений</w:t>
            </w:r>
            <w:proofErr w:type="gramStart"/>
            <w:r w:rsidRPr="0093637B">
              <w:rPr>
                <w:sz w:val="16"/>
                <w:szCs w:val="16"/>
              </w:rPr>
              <w:t>:.</w:t>
            </w:r>
            <w:proofErr w:type="gramEnd"/>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Ежегодно  </w:t>
            </w:r>
          </w:p>
          <w:p w:rsidR="005317A7" w:rsidRPr="0093637B" w:rsidRDefault="005317A7" w:rsidP="001B4914">
            <w:pPr>
              <w:pStyle w:val="ConsPlusNormal"/>
              <w:widowControl/>
              <w:ind w:firstLine="0"/>
              <w:contextualSpacing/>
              <w:rPr>
                <w:sz w:val="16"/>
                <w:szCs w:val="16"/>
              </w:rPr>
            </w:pPr>
          </w:p>
          <w:p w:rsidR="005317A7" w:rsidRPr="0093637B" w:rsidRDefault="005317A7" w:rsidP="001B4914">
            <w:pPr>
              <w:pStyle w:val="ConsPlusNormal"/>
              <w:widowControl/>
              <w:ind w:firstLine="0"/>
              <w:contextualSpacing/>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0</w:t>
            </w:r>
          </w:p>
          <w:p w:rsidR="005317A7" w:rsidRPr="0093637B" w:rsidRDefault="005317A7" w:rsidP="001B4914">
            <w:pPr>
              <w:pStyle w:val="ConsPlusNormal"/>
              <w:widowControl/>
              <w:ind w:firstLine="0"/>
              <w:contextualSpacing/>
              <w:rPr>
                <w:sz w:val="16"/>
                <w:szCs w:val="16"/>
              </w:rPr>
            </w:pPr>
          </w:p>
          <w:p w:rsidR="005317A7" w:rsidRPr="0093637B" w:rsidRDefault="005317A7" w:rsidP="001B4914">
            <w:pPr>
              <w:pStyle w:val="ConsPlusNormal"/>
              <w:widowControl/>
              <w:ind w:firstLine="0"/>
              <w:contextualSpacing/>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МУК «Центральная Орловская библиотека»</w:t>
            </w:r>
          </w:p>
        </w:tc>
      </w:tr>
      <w:tr w:rsidR="005317A7" w:rsidRPr="0093637B" w:rsidTr="001B4914">
        <w:trPr>
          <w:cantSplit/>
          <w:trHeight w:val="1074"/>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color w:val="0070C0"/>
                <w:sz w:val="16"/>
                <w:szCs w:val="16"/>
              </w:rPr>
            </w:pPr>
            <w:r w:rsidRPr="0093637B">
              <w:rPr>
                <w:color w:val="0070C0"/>
                <w:sz w:val="16"/>
                <w:szCs w:val="16"/>
              </w:rPr>
              <w:t xml:space="preserve">2.2. </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sz w:val="16"/>
                <w:szCs w:val="16"/>
              </w:rPr>
            </w:pPr>
            <w:r w:rsidRPr="0093637B">
              <w:rPr>
                <w:sz w:val="16"/>
                <w:szCs w:val="16"/>
              </w:rPr>
              <w:t>Организация экскурсий учащихся школ и студентов учреждений начального и среднего профессионального образования в краеведческий музей, проведение походов</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r w:rsidRPr="0093637B">
              <w:rPr>
                <w:b/>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МКУК «Орловский краеведческий музей», учебные заведения   </w:t>
            </w:r>
          </w:p>
        </w:tc>
      </w:tr>
      <w:tr w:rsidR="005317A7" w:rsidRPr="0093637B" w:rsidTr="001B4914">
        <w:trPr>
          <w:cantSplit/>
          <w:trHeight w:val="439"/>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color w:val="0070C0"/>
                <w:sz w:val="16"/>
                <w:szCs w:val="16"/>
              </w:rPr>
            </w:pPr>
            <w:r w:rsidRPr="0093637B">
              <w:rPr>
                <w:color w:val="0070C0"/>
                <w:sz w:val="16"/>
                <w:szCs w:val="16"/>
              </w:rPr>
              <w:t>2.3.</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sz w:val="16"/>
                <w:szCs w:val="16"/>
              </w:rPr>
            </w:pPr>
            <w:r w:rsidRPr="0093637B">
              <w:rPr>
                <w:sz w:val="16"/>
                <w:szCs w:val="16"/>
              </w:rPr>
              <w:t xml:space="preserve">Организация викторин по истории и культуре города для населения               </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МКУК «Орловский краеведческий музей»</w:t>
            </w:r>
          </w:p>
        </w:tc>
      </w:tr>
      <w:tr w:rsidR="005317A7" w:rsidRPr="0093637B" w:rsidTr="001B4914">
        <w:trPr>
          <w:cantSplit/>
          <w:trHeight w:val="960"/>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2.4. </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right="-37" w:hanging="8"/>
              <w:contextualSpacing/>
              <w:rPr>
                <w:sz w:val="16"/>
                <w:szCs w:val="16"/>
              </w:rPr>
            </w:pPr>
            <w:r w:rsidRPr="0093637B">
              <w:rPr>
                <w:sz w:val="16"/>
                <w:szCs w:val="16"/>
              </w:rPr>
              <w:t>Проведение  конкурса</w:t>
            </w:r>
            <w:r w:rsidRPr="0093637B">
              <w:rPr>
                <w:sz w:val="16"/>
                <w:szCs w:val="16"/>
              </w:rPr>
              <w:br/>
              <w:t xml:space="preserve">исследовательских  работ  по   истории, культуре  и архитектуре родного  города с  вручением  премий главы города        </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Администрация города (по согласованию) и администрация района</w:t>
            </w:r>
          </w:p>
        </w:tc>
      </w:tr>
      <w:tr w:rsidR="005317A7" w:rsidRPr="0093637B" w:rsidTr="001B4914">
        <w:trPr>
          <w:cantSplit/>
          <w:trHeight w:val="696"/>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2.5.</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sz w:val="16"/>
                <w:szCs w:val="16"/>
              </w:rPr>
            </w:pPr>
            <w:r w:rsidRPr="0093637B">
              <w:rPr>
                <w:sz w:val="16"/>
                <w:szCs w:val="16"/>
              </w:rPr>
              <w:t>Проведение конкурсов, социальных  проектов</w:t>
            </w:r>
            <w:r w:rsidRPr="0093637B">
              <w:rPr>
                <w:sz w:val="16"/>
                <w:szCs w:val="16"/>
              </w:rPr>
              <w:br/>
              <w:t xml:space="preserve">по вопросам изучения и популяризации  истории города, сохранения памятников культуры            </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 xml:space="preserve">Администрация городского поселения, администрация района </w:t>
            </w:r>
          </w:p>
        </w:tc>
      </w:tr>
      <w:tr w:rsidR="005317A7" w:rsidRPr="0093637B" w:rsidTr="001B4914">
        <w:trPr>
          <w:cantSplit/>
          <w:trHeight w:val="960"/>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color w:val="0070C0"/>
                <w:sz w:val="16"/>
                <w:szCs w:val="16"/>
              </w:rPr>
            </w:pPr>
            <w:r w:rsidRPr="0093637B">
              <w:rPr>
                <w:color w:val="0070C0"/>
                <w:sz w:val="16"/>
                <w:szCs w:val="16"/>
              </w:rPr>
              <w:t>2.7.</w:t>
            </w: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sz w:val="16"/>
                <w:szCs w:val="16"/>
              </w:rPr>
            </w:pPr>
            <w:r w:rsidRPr="0093637B">
              <w:rPr>
                <w:sz w:val="16"/>
                <w:szCs w:val="16"/>
              </w:rPr>
              <w:t xml:space="preserve">Содействие развитию народных  промыслов, развитие  художественных, декоративных и т. п. видов творчества. Организация постоянно действующей выставки-продажи изделий на базе краеведческого музея   </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2019-2024</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r w:rsidRPr="0093637B">
              <w:rPr>
                <w:sz w:val="16"/>
                <w:szCs w:val="16"/>
              </w:rPr>
              <w:t>МКУК «Орловский краеведческий музей», МКУК «Орловская ЦБС», МОУ ДОД «Мозаика»</w:t>
            </w:r>
          </w:p>
        </w:tc>
      </w:tr>
      <w:tr w:rsidR="005317A7" w:rsidRPr="0093637B" w:rsidTr="001B4914">
        <w:trPr>
          <w:cantSplit/>
          <w:trHeight w:val="256"/>
        </w:trPr>
        <w:tc>
          <w:tcPr>
            <w:tcW w:w="54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p>
        </w:tc>
        <w:tc>
          <w:tcPr>
            <w:tcW w:w="450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ind w:hanging="8"/>
              <w:contextualSpacing/>
              <w:rPr>
                <w:b/>
                <w:sz w:val="16"/>
                <w:szCs w:val="16"/>
              </w:rPr>
            </w:pPr>
            <w:r w:rsidRPr="0093637B">
              <w:rPr>
                <w:b/>
                <w:sz w:val="16"/>
                <w:szCs w:val="16"/>
              </w:rPr>
              <w:t>ИТОГО:</w:t>
            </w:r>
          </w:p>
        </w:tc>
        <w:tc>
          <w:tcPr>
            <w:tcW w:w="12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r w:rsidRPr="0093637B">
              <w:rPr>
                <w:b/>
                <w:sz w:val="16"/>
                <w:szCs w:val="16"/>
              </w:rPr>
              <w:t>2019-2024</w:t>
            </w:r>
          </w:p>
        </w:tc>
        <w:tc>
          <w:tcPr>
            <w:tcW w:w="72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b/>
                <w:sz w:val="16"/>
                <w:szCs w:val="16"/>
              </w:rPr>
            </w:pPr>
            <w:r w:rsidRPr="0093637B">
              <w:rPr>
                <w:b/>
                <w:sz w:val="16"/>
                <w:szCs w:val="16"/>
              </w:rPr>
              <w:t>176</w:t>
            </w:r>
          </w:p>
        </w:tc>
        <w:tc>
          <w:tcPr>
            <w:tcW w:w="3060" w:type="dxa"/>
            <w:tcBorders>
              <w:top w:val="single" w:sz="6" w:space="0" w:color="auto"/>
              <w:left w:val="single" w:sz="6" w:space="0" w:color="auto"/>
              <w:bottom w:val="single" w:sz="6" w:space="0" w:color="auto"/>
              <w:right w:val="single" w:sz="6" w:space="0" w:color="auto"/>
            </w:tcBorders>
          </w:tcPr>
          <w:p w:rsidR="005317A7" w:rsidRPr="0093637B" w:rsidRDefault="005317A7" w:rsidP="001B4914">
            <w:pPr>
              <w:pStyle w:val="ConsPlusNormal"/>
              <w:widowControl/>
              <w:ind w:firstLine="0"/>
              <w:contextualSpacing/>
              <w:rPr>
                <w:sz w:val="16"/>
                <w:szCs w:val="16"/>
              </w:rPr>
            </w:pPr>
          </w:p>
        </w:tc>
      </w:tr>
    </w:tbl>
    <w:p w:rsidR="005317A7" w:rsidRPr="0093637B" w:rsidRDefault="005317A7" w:rsidP="005317A7">
      <w:pPr>
        <w:pStyle w:val="ConsPlusNormal"/>
        <w:widowControl/>
        <w:ind w:right="1070" w:firstLine="0"/>
        <w:contextualSpacing/>
        <w:outlineLvl w:val="1"/>
        <w:rPr>
          <w:b/>
          <w:sz w:val="16"/>
          <w:szCs w:val="16"/>
        </w:rPr>
      </w:pPr>
      <w:r w:rsidRPr="0093637B">
        <w:rPr>
          <w:b/>
          <w:sz w:val="16"/>
          <w:szCs w:val="16"/>
        </w:rPr>
        <w:t xml:space="preserve">                                                                       </w:t>
      </w:r>
      <w:r w:rsidR="00B57475" w:rsidRPr="0093637B">
        <w:rPr>
          <w:b/>
          <w:sz w:val="16"/>
          <w:szCs w:val="16"/>
        </w:rPr>
        <w:t xml:space="preserve"> </w:t>
      </w:r>
    </w:p>
    <w:p w:rsidR="00B57475" w:rsidRPr="0093637B" w:rsidRDefault="00B57475" w:rsidP="00B57475">
      <w:pPr>
        <w:jc w:val="center"/>
        <w:rPr>
          <w:sz w:val="16"/>
          <w:szCs w:val="16"/>
        </w:rPr>
      </w:pPr>
      <w:r w:rsidRPr="0093637B">
        <w:rPr>
          <w:sz w:val="16"/>
          <w:szCs w:val="16"/>
        </w:rPr>
        <w:tab/>
      </w:r>
      <w:r w:rsidRPr="0093637B">
        <w:rPr>
          <w:b/>
          <w:bCs/>
          <w:noProof/>
          <w:sz w:val="16"/>
          <w:szCs w:val="16"/>
        </w:rPr>
        <w:drawing>
          <wp:inline distT="0" distB="0" distL="0" distR="0" wp14:anchorId="582A3489" wp14:editId="662E44DB">
            <wp:extent cx="390525" cy="476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B57475" w:rsidRPr="0093637B" w:rsidRDefault="00B57475" w:rsidP="00B57475">
      <w:pPr>
        <w:pStyle w:val="ConsPlusNormal"/>
        <w:widowControl/>
        <w:ind w:firstLine="0"/>
        <w:rPr>
          <w:sz w:val="16"/>
          <w:szCs w:val="16"/>
        </w:rPr>
      </w:pPr>
    </w:p>
    <w:p w:rsidR="00B57475" w:rsidRPr="0093637B" w:rsidRDefault="00B57475" w:rsidP="00B57475">
      <w:pPr>
        <w:pStyle w:val="ConsPlusNormal"/>
        <w:widowControl/>
        <w:ind w:firstLine="0"/>
        <w:jc w:val="center"/>
        <w:outlineLvl w:val="0"/>
        <w:rPr>
          <w:b/>
          <w:bCs/>
          <w:sz w:val="16"/>
          <w:szCs w:val="16"/>
        </w:rPr>
      </w:pPr>
      <w:r w:rsidRPr="0093637B">
        <w:rPr>
          <w:b/>
          <w:bCs/>
          <w:sz w:val="16"/>
          <w:szCs w:val="16"/>
        </w:rPr>
        <w:t xml:space="preserve"> АДМИНИСТРАЦИЯ ОРЛОВСКОГО  РАЙОНА </w:t>
      </w:r>
    </w:p>
    <w:p w:rsidR="00B57475" w:rsidRPr="0093637B" w:rsidRDefault="00B57475" w:rsidP="00B57475">
      <w:pPr>
        <w:pStyle w:val="ConsPlusNormal"/>
        <w:widowControl/>
        <w:ind w:firstLine="0"/>
        <w:jc w:val="center"/>
        <w:outlineLvl w:val="0"/>
        <w:rPr>
          <w:b/>
          <w:bCs/>
          <w:sz w:val="16"/>
          <w:szCs w:val="16"/>
        </w:rPr>
      </w:pPr>
      <w:r w:rsidRPr="0093637B">
        <w:rPr>
          <w:b/>
          <w:bCs/>
          <w:sz w:val="16"/>
          <w:szCs w:val="16"/>
        </w:rPr>
        <w:t>КИРОВСКОЙ ОБЛАСТИ</w:t>
      </w:r>
    </w:p>
    <w:p w:rsidR="00B57475" w:rsidRPr="0093637B" w:rsidRDefault="00B57475" w:rsidP="00B57475">
      <w:pPr>
        <w:pStyle w:val="ConsPlusNormal"/>
        <w:widowControl/>
        <w:ind w:firstLine="0"/>
        <w:jc w:val="center"/>
        <w:rPr>
          <w:sz w:val="16"/>
          <w:szCs w:val="16"/>
        </w:rPr>
      </w:pPr>
    </w:p>
    <w:p w:rsidR="00B57475" w:rsidRPr="0093637B" w:rsidRDefault="00B57475" w:rsidP="00B57475">
      <w:pPr>
        <w:pStyle w:val="ConsPlusNormal"/>
        <w:widowControl/>
        <w:ind w:firstLine="0"/>
        <w:jc w:val="center"/>
        <w:rPr>
          <w:b/>
          <w:bCs/>
          <w:sz w:val="16"/>
          <w:szCs w:val="16"/>
        </w:rPr>
      </w:pPr>
      <w:r w:rsidRPr="0093637B">
        <w:rPr>
          <w:b/>
          <w:bCs/>
          <w:sz w:val="16"/>
          <w:szCs w:val="16"/>
        </w:rPr>
        <w:t>ПОСТАНОВЛЕНИЕ</w:t>
      </w:r>
    </w:p>
    <w:p w:rsidR="00B57475" w:rsidRPr="0093637B" w:rsidRDefault="00B57475" w:rsidP="00B57475">
      <w:pPr>
        <w:pStyle w:val="ConsPlusNormal"/>
        <w:widowControl/>
        <w:ind w:firstLine="0"/>
        <w:jc w:val="center"/>
        <w:rPr>
          <w:b/>
          <w:bCs/>
          <w:sz w:val="16"/>
          <w:szCs w:val="16"/>
        </w:rPr>
      </w:pPr>
    </w:p>
    <w:p w:rsidR="00B57475" w:rsidRPr="0093637B" w:rsidRDefault="00B57475" w:rsidP="00B57475">
      <w:pPr>
        <w:ind w:right="-22"/>
        <w:rPr>
          <w:sz w:val="16"/>
          <w:szCs w:val="16"/>
        </w:rPr>
      </w:pPr>
      <w:r w:rsidRPr="0093637B">
        <w:rPr>
          <w:sz w:val="16"/>
          <w:szCs w:val="16"/>
        </w:rPr>
        <w:t>31.01.2022                                                                                          № 47-п</w:t>
      </w:r>
    </w:p>
    <w:p w:rsidR="00B57475" w:rsidRPr="0093637B" w:rsidRDefault="00B57475" w:rsidP="00B57475">
      <w:pPr>
        <w:ind w:right="-22"/>
        <w:rPr>
          <w:sz w:val="16"/>
          <w:szCs w:val="16"/>
        </w:rPr>
      </w:pPr>
      <w:r w:rsidRPr="0093637B">
        <w:rPr>
          <w:sz w:val="16"/>
          <w:szCs w:val="16"/>
        </w:rPr>
        <w:t xml:space="preserve">                                                           г. Орлов</w:t>
      </w:r>
    </w:p>
    <w:p w:rsidR="00B57475" w:rsidRPr="0093637B" w:rsidRDefault="00B57475" w:rsidP="00B57475">
      <w:pPr>
        <w:pStyle w:val="ConsPlusNormal"/>
        <w:ind w:firstLine="0"/>
        <w:rPr>
          <w:b/>
          <w:bCs/>
          <w:sz w:val="16"/>
          <w:szCs w:val="16"/>
        </w:rPr>
      </w:pPr>
    </w:p>
    <w:p w:rsidR="00B57475" w:rsidRPr="0093637B" w:rsidRDefault="00B57475" w:rsidP="00B57475">
      <w:pPr>
        <w:pStyle w:val="ConsPlusNormal"/>
        <w:ind w:firstLine="0"/>
        <w:jc w:val="center"/>
        <w:rPr>
          <w:b/>
          <w:bCs/>
          <w:sz w:val="16"/>
          <w:szCs w:val="16"/>
        </w:rPr>
      </w:pPr>
      <w:r w:rsidRPr="0093637B">
        <w:rPr>
          <w:b/>
          <w:bCs/>
          <w:sz w:val="16"/>
          <w:szCs w:val="16"/>
        </w:rPr>
        <w:t>Об утверждении плана по противодействию</w:t>
      </w:r>
    </w:p>
    <w:p w:rsidR="00B57475" w:rsidRPr="0093637B" w:rsidRDefault="00B57475" w:rsidP="00B57475">
      <w:pPr>
        <w:pStyle w:val="ConsPlusNormal"/>
        <w:ind w:firstLine="0"/>
        <w:jc w:val="center"/>
        <w:rPr>
          <w:b/>
          <w:bCs/>
          <w:sz w:val="16"/>
          <w:szCs w:val="16"/>
        </w:rPr>
      </w:pPr>
      <w:r w:rsidRPr="0093637B">
        <w:rPr>
          <w:b/>
          <w:bCs/>
          <w:sz w:val="16"/>
          <w:szCs w:val="16"/>
        </w:rPr>
        <w:t>коррупции в Орловском районе на 2022 год</w:t>
      </w:r>
    </w:p>
    <w:p w:rsidR="00B57475" w:rsidRPr="0093637B" w:rsidRDefault="00B57475" w:rsidP="00B57475">
      <w:pPr>
        <w:autoSpaceDE w:val="0"/>
        <w:autoSpaceDN w:val="0"/>
        <w:adjustRightInd w:val="0"/>
        <w:jc w:val="both"/>
        <w:rPr>
          <w:b/>
          <w:bCs/>
          <w:sz w:val="16"/>
          <w:szCs w:val="16"/>
        </w:rPr>
      </w:pPr>
    </w:p>
    <w:p w:rsidR="00B57475" w:rsidRPr="0093637B" w:rsidRDefault="00B57475" w:rsidP="00B57475">
      <w:pPr>
        <w:autoSpaceDE w:val="0"/>
        <w:autoSpaceDN w:val="0"/>
        <w:adjustRightInd w:val="0"/>
        <w:jc w:val="both"/>
        <w:rPr>
          <w:b/>
          <w:bCs/>
          <w:sz w:val="16"/>
          <w:szCs w:val="16"/>
        </w:rPr>
      </w:pPr>
    </w:p>
    <w:p w:rsidR="00B57475" w:rsidRPr="0093637B" w:rsidRDefault="00B57475" w:rsidP="00B57475">
      <w:pPr>
        <w:autoSpaceDE w:val="0"/>
        <w:autoSpaceDN w:val="0"/>
        <w:adjustRightInd w:val="0"/>
        <w:ind w:firstLine="708"/>
        <w:jc w:val="both"/>
        <w:rPr>
          <w:sz w:val="16"/>
          <w:szCs w:val="16"/>
        </w:rPr>
      </w:pPr>
      <w:r w:rsidRPr="0093637B">
        <w:rPr>
          <w:sz w:val="16"/>
          <w:szCs w:val="16"/>
        </w:rPr>
        <w:t xml:space="preserve">В соответствии с Федеральным </w:t>
      </w:r>
      <w:hyperlink r:id="rId13" w:history="1">
        <w:r w:rsidRPr="0093637B">
          <w:rPr>
            <w:rStyle w:val="af4"/>
            <w:sz w:val="16"/>
            <w:szCs w:val="16"/>
          </w:rPr>
          <w:t>законом</w:t>
        </w:r>
      </w:hyperlink>
      <w:r w:rsidRPr="0093637B">
        <w:rPr>
          <w:sz w:val="16"/>
          <w:szCs w:val="16"/>
        </w:rPr>
        <w:t xml:space="preserve"> от 25.12.2008 № 273-ФЗ «О противодействии коррупции», в целях повышения эффективности по  реализации мер по предупреждению и противодействию коррупции, администрация Орловского района ПОСТАНОВЛЯЕТ:</w:t>
      </w:r>
    </w:p>
    <w:p w:rsidR="00B57475" w:rsidRPr="0093637B" w:rsidRDefault="00B57475" w:rsidP="006A0410">
      <w:pPr>
        <w:pStyle w:val="ConsPlusNonformat"/>
        <w:numPr>
          <w:ilvl w:val="0"/>
          <w:numId w:val="4"/>
        </w:numPr>
        <w:tabs>
          <w:tab w:val="clear" w:pos="1818"/>
          <w:tab w:val="num" w:pos="0"/>
        </w:tabs>
        <w:ind w:left="0" w:firstLine="708"/>
        <w:jc w:val="both"/>
        <w:rPr>
          <w:rFonts w:ascii="Times New Roman" w:hAnsi="Times New Roman" w:cs="Times New Roman"/>
          <w:sz w:val="16"/>
          <w:szCs w:val="16"/>
        </w:rPr>
      </w:pPr>
      <w:r w:rsidRPr="0093637B">
        <w:rPr>
          <w:rFonts w:ascii="Times New Roman" w:hAnsi="Times New Roman" w:cs="Times New Roman"/>
          <w:sz w:val="16"/>
          <w:szCs w:val="16"/>
        </w:rPr>
        <w:t>Утвердить план по противодействию коррупции в Орловском районе на 2022 год согласно приложению.</w:t>
      </w:r>
    </w:p>
    <w:p w:rsidR="00B57475" w:rsidRPr="0093637B" w:rsidRDefault="00B57475" w:rsidP="00B57475">
      <w:pPr>
        <w:pStyle w:val="ConsPlusNormal"/>
        <w:jc w:val="both"/>
        <w:rPr>
          <w:sz w:val="16"/>
          <w:szCs w:val="16"/>
        </w:rPr>
      </w:pPr>
      <w:r w:rsidRPr="0093637B">
        <w:rPr>
          <w:sz w:val="16"/>
          <w:szCs w:val="16"/>
        </w:rPr>
        <w:lastRenderedPageBreak/>
        <w:t>2.  Рекомендовать органам местного самоуправления района, органам местного самоуправления муниципальных образований района, руководителям подведомственных организаций, принять к исполнению план по противодействию коррупции  в Орловском районе в части касающейся.</w:t>
      </w:r>
    </w:p>
    <w:p w:rsidR="00B57475" w:rsidRPr="0093637B" w:rsidRDefault="00B57475" w:rsidP="00B57475">
      <w:pPr>
        <w:jc w:val="both"/>
        <w:rPr>
          <w:sz w:val="16"/>
          <w:szCs w:val="16"/>
        </w:rPr>
      </w:pPr>
      <w:r w:rsidRPr="0093637B">
        <w:rPr>
          <w:sz w:val="16"/>
          <w:szCs w:val="16"/>
        </w:rPr>
        <w:t xml:space="preserve">           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57475" w:rsidRPr="0093637B" w:rsidRDefault="00B57475" w:rsidP="00B57475">
      <w:pPr>
        <w:jc w:val="both"/>
        <w:rPr>
          <w:sz w:val="16"/>
          <w:szCs w:val="16"/>
        </w:rPr>
      </w:pPr>
      <w:r w:rsidRPr="0093637B">
        <w:rPr>
          <w:sz w:val="16"/>
          <w:szCs w:val="16"/>
        </w:rPr>
        <w:t xml:space="preserve">           4. Постановление вступает в силу после официального опубликования.</w:t>
      </w:r>
    </w:p>
    <w:p w:rsidR="00B57475" w:rsidRPr="0093637B" w:rsidRDefault="00B57475" w:rsidP="00B57475">
      <w:pPr>
        <w:jc w:val="both"/>
        <w:rPr>
          <w:sz w:val="16"/>
          <w:szCs w:val="16"/>
        </w:rPr>
      </w:pPr>
      <w:r w:rsidRPr="0093637B">
        <w:rPr>
          <w:sz w:val="16"/>
          <w:szCs w:val="16"/>
        </w:rPr>
        <w:t xml:space="preserve">          </w:t>
      </w:r>
    </w:p>
    <w:p w:rsidR="00B57475" w:rsidRPr="0093637B" w:rsidRDefault="00B57475" w:rsidP="00B57475">
      <w:pPr>
        <w:tabs>
          <w:tab w:val="left" w:pos="3235"/>
        </w:tabs>
        <w:spacing w:line="360" w:lineRule="auto"/>
        <w:jc w:val="both"/>
        <w:rPr>
          <w:sz w:val="16"/>
          <w:szCs w:val="16"/>
        </w:rPr>
      </w:pPr>
    </w:p>
    <w:p w:rsidR="00B57475" w:rsidRPr="0093637B" w:rsidRDefault="00B57475" w:rsidP="00B57475">
      <w:pPr>
        <w:pStyle w:val="a9"/>
        <w:jc w:val="left"/>
        <w:rPr>
          <w:bCs/>
          <w:sz w:val="16"/>
          <w:szCs w:val="16"/>
        </w:rPr>
      </w:pPr>
      <w:r w:rsidRPr="0093637B">
        <w:rPr>
          <w:bCs/>
          <w:sz w:val="16"/>
          <w:szCs w:val="16"/>
        </w:rPr>
        <w:t>Глава администрации</w:t>
      </w:r>
    </w:p>
    <w:p w:rsidR="00B57475" w:rsidRPr="0093637B" w:rsidRDefault="00B57475" w:rsidP="00B57475">
      <w:pPr>
        <w:pStyle w:val="a9"/>
        <w:jc w:val="left"/>
        <w:rPr>
          <w:bCs/>
          <w:sz w:val="16"/>
          <w:szCs w:val="16"/>
        </w:rPr>
        <w:sectPr w:rsidR="00B57475" w:rsidRPr="0093637B" w:rsidSect="001B4914">
          <w:pgSz w:w="11906" w:h="16838"/>
          <w:pgMar w:top="1134" w:right="850" w:bottom="567" w:left="1701" w:header="708" w:footer="708" w:gutter="0"/>
          <w:cols w:space="708"/>
          <w:docGrid w:linePitch="360"/>
        </w:sectPr>
      </w:pPr>
      <w:r w:rsidRPr="0093637B">
        <w:rPr>
          <w:bCs/>
          <w:sz w:val="16"/>
          <w:szCs w:val="16"/>
        </w:rPr>
        <w:t xml:space="preserve">Орловского района                   </w:t>
      </w:r>
      <w:proofErr w:type="spellStart"/>
      <w:r w:rsidRPr="0093637B">
        <w:rPr>
          <w:bCs/>
          <w:sz w:val="16"/>
          <w:szCs w:val="16"/>
        </w:rPr>
        <w:t>А.В.Аботуров</w:t>
      </w:r>
      <w:proofErr w:type="spellEnd"/>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gridCol w:w="4860"/>
      </w:tblGrid>
      <w:tr w:rsidR="00B57475" w:rsidRPr="0093637B" w:rsidTr="001B4914">
        <w:tc>
          <w:tcPr>
            <w:tcW w:w="9288" w:type="dxa"/>
            <w:tcBorders>
              <w:top w:val="nil"/>
              <w:left w:val="nil"/>
              <w:bottom w:val="nil"/>
              <w:right w:val="nil"/>
            </w:tcBorders>
          </w:tcPr>
          <w:p w:rsidR="00B57475" w:rsidRPr="0093637B" w:rsidRDefault="00B57475" w:rsidP="001B4914">
            <w:pPr>
              <w:pStyle w:val="a9"/>
              <w:jc w:val="both"/>
              <w:rPr>
                <w:sz w:val="16"/>
                <w:szCs w:val="16"/>
              </w:rPr>
            </w:pPr>
          </w:p>
        </w:tc>
        <w:tc>
          <w:tcPr>
            <w:tcW w:w="4860" w:type="dxa"/>
            <w:tcBorders>
              <w:top w:val="nil"/>
              <w:left w:val="nil"/>
              <w:bottom w:val="nil"/>
              <w:right w:val="nil"/>
            </w:tcBorders>
          </w:tcPr>
          <w:p w:rsidR="00B57475" w:rsidRPr="0093637B" w:rsidRDefault="00B57475" w:rsidP="001B4914">
            <w:pPr>
              <w:pStyle w:val="a9"/>
              <w:jc w:val="both"/>
              <w:rPr>
                <w:bCs/>
                <w:sz w:val="16"/>
                <w:szCs w:val="16"/>
              </w:rPr>
            </w:pPr>
            <w:r w:rsidRPr="0093637B">
              <w:rPr>
                <w:bCs/>
                <w:sz w:val="16"/>
                <w:szCs w:val="16"/>
              </w:rPr>
              <w:t>Приложение</w:t>
            </w:r>
          </w:p>
          <w:p w:rsidR="00B57475" w:rsidRPr="0093637B" w:rsidRDefault="00B57475" w:rsidP="001B4914">
            <w:pPr>
              <w:pStyle w:val="a9"/>
              <w:jc w:val="both"/>
              <w:rPr>
                <w:bCs/>
                <w:sz w:val="16"/>
                <w:szCs w:val="16"/>
              </w:rPr>
            </w:pPr>
          </w:p>
          <w:p w:rsidR="00B57475" w:rsidRPr="0093637B" w:rsidRDefault="00B57475" w:rsidP="001B4914">
            <w:pPr>
              <w:pStyle w:val="a9"/>
              <w:jc w:val="both"/>
              <w:rPr>
                <w:b/>
                <w:bCs/>
                <w:sz w:val="16"/>
                <w:szCs w:val="16"/>
              </w:rPr>
            </w:pPr>
            <w:r w:rsidRPr="0093637B">
              <w:rPr>
                <w:b/>
                <w:bCs/>
                <w:sz w:val="16"/>
                <w:szCs w:val="16"/>
              </w:rPr>
              <w:t>УТВЕРЖДЕН</w:t>
            </w:r>
          </w:p>
          <w:p w:rsidR="00B57475" w:rsidRPr="0093637B" w:rsidRDefault="00B57475" w:rsidP="001B4914">
            <w:pPr>
              <w:pStyle w:val="a9"/>
              <w:jc w:val="both"/>
              <w:rPr>
                <w:sz w:val="16"/>
                <w:szCs w:val="16"/>
              </w:rPr>
            </w:pPr>
          </w:p>
          <w:p w:rsidR="00B57475" w:rsidRPr="0093637B" w:rsidRDefault="00B57475" w:rsidP="001B4914">
            <w:pPr>
              <w:widowControl w:val="0"/>
              <w:autoSpaceDE w:val="0"/>
              <w:autoSpaceDN w:val="0"/>
              <w:adjustRightInd w:val="0"/>
              <w:rPr>
                <w:sz w:val="16"/>
                <w:szCs w:val="16"/>
              </w:rPr>
            </w:pPr>
            <w:r w:rsidRPr="0093637B">
              <w:rPr>
                <w:sz w:val="16"/>
                <w:szCs w:val="16"/>
              </w:rPr>
              <w:t xml:space="preserve">постановлением администрации Орловского района </w:t>
            </w:r>
          </w:p>
          <w:p w:rsidR="00B57475" w:rsidRPr="0093637B" w:rsidRDefault="00B57475" w:rsidP="001B4914">
            <w:pPr>
              <w:widowControl w:val="0"/>
              <w:autoSpaceDE w:val="0"/>
              <w:autoSpaceDN w:val="0"/>
              <w:adjustRightInd w:val="0"/>
              <w:rPr>
                <w:sz w:val="16"/>
                <w:szCs w:val="16"/>
              </w:rPr>
            </w:pPr>
            <w:r w:rsidRPr="0093637B">
              <w:rPr>
                <w:sz w:val="16"/>
                <w:szCs w:val="16"/>
              </w:rPr>
              <w:t>Кировской области</w:t>
            </w:r>
          </w:p>
          <w:p w:rsidR="00B57475" w:rsidRPr="0093637B" w:rsidRDefault="00B57475" w:rsidP="001B4914">
            <w:pPr>
              <w:widowControl w:val="0"/>
              <w:autoSpaceDE w:val="0"/>
              <w:autoSpaceDN w:val="0"/>
              <w:adjustRightInd w:val="0"/>
              <w:rPr>
                <w:sz w:val="16"/>
                <w:szCs w:val="16"/>
              </w:rPr>
            </w:pPr>
            <w:r w:rsidRPr="0093637B">
              <w:rPr>
                <w:sz w:val="16"/>
                <w:szCs w:val="16"/>
              </w:rPr>
              <w:t>от  31.01.2022  №  47-п</w:t>
            </w:r>
          </w:p>
        </w:tc>
      </w:tr>
    </w:tbl>
    <w:p w:rsidR="00B57475" w:rsidRPr="0093637B" w:rsidRDefault="00B57475" w:rsidP="00B57475">
      <w:pPr>
        <w:pStyle w:val="a9"/>
        <w:jc w:val="both"/>
        <w:rPr>
          <w:sz w:val="16"/>
          <w:szCs w:val="16"/>
        </w:rPr>
      </w:pPr>
    </w:p>
    <w:p w:rsidR="00B57475" w:rsidRPr="0093637B" w:rsidRDefault="00B57475" w:rsidP="00B57475">
      <w:pPr>
        <w:jc w:val="both"/>
        <w:rPr>
          <w:b/>
          <w:bCs/>
          <w:sz w:val="16"/>
          <w:szCs w:val="16"/>
        </w:rPr>
      </w:pPr>
    </w:p>
    <w:p w:rsidR="00B57475" w:rsidRPr="0093637B" w:rsidRDefault="00B57475" w:rsidP="00B57475">
      <w:pPr>
        <w:jc w:val="center"/>
        <w:rPr>
          <w:b/>
          <w:bCs/>
          <w:sz w:val="16"/>
          <w:szCs w:val="16"/>
        </w:rPr>
      </w:pPr>
      <w:r w:rsidRPr="0093637B">
        <w:rPr>
          <w:b/>
          <w:bCs/>
          <w:sz w:val="16"/>
          <w:szCs w:val="16"/>
        </w:rPr>
        <w:t xml:space="preserve">ПЛАН </w:t>
      </w:r>
    </w:p>
    <w:p w:rsidR="00B57475" w:rsidRPr="0093637B" w:rsidRDefault="00B57475" w:rsidP="00B57475">
      <w:pPr>
        <w:pStyle w:val="a7"/>
        <w:rPr>
          <w:sz w:val="16"/>
          <w:szCs w:val="16"/>
        </w:rPr>
      </w:pPr>
      <w:r w:rsidRPr="0093637B">
        <w:rPr>
          <w:b/>
          <w:bCs/>
          <w:sz w:val="16"/>
          <w:szCs w:val="16"/>
        </w:rPr>
        <w:t>по противодействию коррупции в Орловском районе на 2022 год</w:t>
      </w:r>
    </w:p>
    <w:p w:rsidR="00B57475" w:rsidRPr="0093637B" w:rsidRDefault="00B57475" w:rsidP="00B57475">
      <w:pPr>
        <w:pStyle w:val="a7"/>
        <w:jc w:val="left"/>
        <w:rPr>
          <w:sz w:val="16"/>
          <w:szCs w:val="16"/>
        </w:rPr>
      </w:pPr>
    </w:p>
    <w:tbl>
      <w:tblPr>
        <w:tblW w:w="14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4259"/>
        <w:gridCol w:w="591"/>
        <w:gridCol w:w="2458"/>
        <w:gridCol w:w="2191"/>
        <w:gridCol w:w="2396"/>
        <w:gridCol w:w="2382"/>
      </w:tblGrid>
      <w:tr w:rsidR="00B57475" w:rsidRPr="0093637B" w:rsidTr="001B4914">
        <w:tc>
          <w:tcPr>
            <w:tcW w:w="681" w:type="dxa"/>
          </w:tcPr>
          <w:p w:rsidR="00B57475" w:rsidRPr="0093637B" w:rsidRDefault="00B57475" w:rsidP="001B4914">
            <w:pPr>
              <w:jc w:val="center"/>
              <w:rPr>
                <w:b/>
                <w:bCs/>
                <w:sz w:val="16"/>
                <w:szCs w:val="16"/>
              </w:rPr>
            </w:pPr>
            <w:r w:rsidRPr="0093637B">
              <w:rPr>
                <w:b/>
                <w:bCs/>
                <w:sz w:val="16"/>
                <w:szCs w:val="16"/>
              </w:rPr>
              <w:t>№</w:t>
            </w:r>
          </w:p>
          <w:p w:rsidR="00B57475" w:rsidRPr="0093637B" w:rsidRDefault="00B57475" w:rsidP="001B4914">
            <w:pPr>
              <w:jc w:val="center"/>
              <w:rPr>
                <w:b/>
                <w:bCs/>
                <w:sz w:val="16"/>
                <w:szCs w:val="16"/>
              </w:rPr>
            </w:pPr>
            <w:proofErr w:type="gramStart"/>
            <w:r w:rsidRPr="0093637B">
              <w:rPr>
                <w:b/>
                <w:bCs/>
                <w:sz w:val="16"/>
                <w:szCs w:val="16"/>
              </w:rPr>
              <w:t>п</w:t>
            </w:r>
            <w:proofErr w:type="gramEnd"/>
            <w:r w:rsidRPr="0093637B">
              <w:rPr>
                <w:b/>
                <w:bCs/>
                <w:sz w:val="16"/>
                <w:szCs w:val="16"/>
              </w:rPr>
              <w:t>/п</w:t>
            </w:r>
          </w:p>
        </w:tc>
        <w:tc>
          <w:tcPr>
            <w:tcW w:w="4259" w:type="dxa"/>
          </w:tcPr>
          <w:p w:rsidR="00B57475" w:rsidRPr="0093637B" w:rsidRDefault="00B57475" w:rsidP="001B4914">
            <w:pPr>
              <w:pStyle w:val="4"/>
              <w:rPr>
                <w:b w:val="0"/>
                <w:bCs w:val="0"/>
                <w:sz w:val="16"/>
                <w:szCs w:val="16"/>
              </w:rPr>
            </w:pPr>
            <w:r w:rsidRPr="0093637B">
              <w:rPr>
                <w:b w:val="0"/>
                <w:bCs w:val="0"/>
                <w:sz w:val="16"/>
                <w:szCs w:val="16"/>
              </w:rPr>
              <w:t>Мероприятие</w:t>
            </w:r>
          </w:p>
        </w:tc>
        <w:tc>
          <w:tcPr>
            <w:tcW w:w="3049" w:type="dxa"/>
            <w:gridSpan w:val="2"/>
          </w:tcPr>
          <w:p w:rsidR="00B57475" w:rsidRPr="0093637B" w:rsidRDefault="00B57475" w:rsidP="001B4914">
            <w:pPr>
              <w:jc w:val="center"/>
              <w:rPr>
                <w:b/>
                <w:bCs/>
                <w:sz w:val="16"/>
                <w:szCs w:val="16"/>
              </w:rPr>
            </w:pPr>
            <w:r w:rsidRPr="0093637B">
              <w:rPr>
                <w:b/>
                <w:bCs/>
                <w:sz w:val="16"/>
                <w:szCs w:val="16"/>
              </w:rPr>
              <w:t>Срок исполнения</w:t>
            </w:r>
          </w:p>
        </w:tc>
        <w:tc>
          <w:tcPr>
            <w:tcW w:w="2191" w:type="dxa"/>
          </w:tcPr>
          <w:p w:rsidR="00B57475" w:rsidRPr="0093637B" w:rsidRDefault="00B57475" w:rsidP="001B4914">
            <w:pPr>
              <w:jc w:val="center"/>
              <w:rPr>
                <w:b/>
                <w:bCs/>
                <w:sz w:val="16"/>
                <w:szCs w:val="16"/>
              </w:rPr>
            </w:pPr>
            <w:proofErr w:type="gramStart"/>
            <w:r w:rsidRPr="0093637B">
              <w:rPr>
                <w:b/>
                <w:bCs/>
                <w:sz w:val="16"/>
                <w:szCs w:val="16"/>
              </w:rPr>
              <w:t>Ответственный</w:t>
            </w:r>
            <w:proofErr w:type="gramEnd"/>
            <w:r w:rsidRPr="0093637B">
              <w:rPr>
                <w:b/>
                <w:bCs/>
                <w:sz w:val="16"/>
                <w:szCs w:val="16"/>
              </w:rPr>
              <w:t xml:space="preserve"> за проведение</w:t>
            </w:r>
          </w:p>
        </w:tc>
        <w:tc>
          <w:tcPr>
            <w:tcW w:w="2396" w:type="dxa"/>
          </w:tcPr>
          <w:p w:rsidR="00B57475" w:rsidRPr="0093637B" w:rsidRDefault="00B57475" w:rsidP="001B4914">
            <w:pPr>
              <w:jc w:val="center"/>
              <w:rPr>
                <w:b/>
                <w:bCs/>
                <w:sz w:val="16"/>
                <w:szCs w:val="16"/>
              </w:rPr>
            </w:pPr>
            <w:r w:rsidRPr="0093637B">
              <w:rPr>
                <w:b/>
                <w:bCs/>
                <w:sz w:val="16"/>
                <w:szCs w:val="16"/>
              </w:rPr>
              <w:t>Индикатор (показатель)</w:t>
            </w:r>
          </w:p>
        </w:tc>
        <w:tc>
          <w:tcPr>
            <w:tcW w:w="2382" w:type="dxa"/>
          </w:tcPr>
          <w:p w:rsidR="00B57475" w:rsidRPr="0093637B" w:rsidRDefault="00B57475" w:rsidP="001B4914">
            <w:pPr>
              <w:jc w:val="center"/>
              <w:rPr>
                <w:b/>
                <w:bCs/>
                <w:sz w:val="16"/>
                <w:szCs w:val="16"/>
              </w:rPr>
            </w:pPr>
            <w:r w:rsidRPr="0093637B">
              <w:rPr>
                <w:b/>
                <w:bCs/>
                <w:sz w:val="16"/>
                <w:szCs w:val="16"/>
              </w:rPr>
              <w:t>Ожидаемый результат</w:t>
            </w:r>
          </w:p>
        </w:tc>
      </w:tr>
      <w:tr w:rsidR="00B57475" w:rsidRPr="0093637B" w:rsidTr="001B4914">
        <w:tc>
          <w:tcPr>
            <w:tcW w:w="14958" w:type="dxa"/>
            <w:gridSpan w:val="7"/>
          </w:tcPr>
          <w:p w:rsidR="00B57475" w:rsidRPr="0093637B" w:rsidRDefault="00B57475" w:rsidP="001B4914">
            <w:pPr>
              <w:pStyle w:val="ConsPlusNonformat"/>
              <w:jc w:val="center"/>
              <w:rPr>
                <w:rFonts w:ascii="Times New Roman" w:hAnsi="Times New Roman" w:cs="Times New Roman"/>
                <w:b/>
                <w:sz w:val="16"/>
                <w:szCs w:val="16"/>
              </w:rPr>
            </w:pPr>
            <w:r w:rsidRPr="0093637B">
              <w:rPr>
                <w:rFonts w:ascii="Times New Roman" w:hAnsi="Times New Roman" w:cs="Times New Roman"/>
                <w:sz w:val="16"/>
                <w:szCs w:val="16"/>
              </w:rPr>
              <w:t xml:space="preserve">1. </w:t>
            </w:r>
            <w:r w:rsidRPr="0093637B">
              <w:rPr>
                <w:rFonts w:ascii="Times New Roman" w:hAnsi="Times New Roman" w:cs="Times New Roman"/>
                <w:b/>
                <w:sz w:val="16"/>
                <w:szCs w:val="16"/>
              </w:rPr>
              <w:t>Формирование механизма противодействия коррупции</w:t>
            </w:r>
          </w:p>
          <w:p w:rsidR="00B57475" w:rsidRPr="0093637B" w:rsidRDefault="00B57475" w:rsidP="001B4914">
            <w:pPr>
              <w:pStyle w:val="ConsPlusNonformat"/>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1.1</w:t>
            </w:r>
          </w:p>
        </w:tc>
        <w:tc>
          <w:tcPr>
            <w:tcW w:w="4850" w:type="dxa"/>
            <w:gridSpan w:val="2"/>
          </w:tcPr>
          <w:p w:rsidR="00B57475" w:rsidRPr="0093637B" w:rsidRDefault="00B57475" w:rsidP="001B4914">
            <w:pPr>
              <w:jc w:val="both"/>
              <w:rPr>
                <w:sz w:val="16"/>
                <w:szCs w:val="16"/>
              </w:rPr>
            </w:pPr>
            <w:r w:rsidRPr="0093637B">
              <w:rPr>
                <w:sz w:val="16"/>
                <w:szCs w:val="16"/>
              </w:rPr>
              <w:t>Внесение изменений в муниципальную программу «Противодействие коррупции в Орловском районе на 2014-2022 годы» (в части финансирования мероприятий программы)</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1.2</w:t>
            </w:r>
          </w:p>
        </w:tc>
        <w:tc>
          <w:tcPr>
            <w:tcW w:w="4850" w:type="dxa"/>
            <w:gridSpan w:val="2"/>
          </w:tcPr>
          <w:p w:rsidR="00B57475" w:rsidRPr="0093637B" w:rsidRDefault="00B57475" w:rsidP="001B4914">
            <w:pPr>
              <w:jc w:val="both"/>
              <w:rPr>
                <w:sz w:val="16"/>
                <w:szCs w:val="16"/>
              </w:rPr>
            </w:pPr>
            <w:r w:rsidRPr="0093637B">
              <w:rPr>
                <w:sz w:val="16"/>
                <w:szCs w:val="16"/>
              </w:rPr>
              <w:t>Актуализация памятки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w:t>
            </w:r>
          </w:p>
        </w:tc>
        <w:tc>
          <w:tcPr>
            <w:tcW w:w="2458" w:type="dxa"/>
          </w:tcPr>
          <w:p w:rsidR="00B57475" w:rsidRPr="0093637B" w:rsidRDefault="00B57475" w:rsidP="001B4914">
            <w:pPr>
              <w:jc w:val="center"/>
              <w:rPr>
                <w:sz w:val="16"/>
                <w:szCs w:val="16"/>
              </w:rPr>
            </w:pPr>
            <w:r w:rsidRPr="0093637B">
              <w:rPr>
                <w:sz w:val="16"/>
                <w:szCs w:val="16"/>
              </w:rPr>
              <w:t>По мере</w:t>
            </w:r>
          </w:p>
          <w:p w:rsidR="00B57475" w:rsidRPr="0093637B" w:rsidRDefault="00B57475" w:rsidP="001B4914">
            <w:pPr>
              <w:jc w:val="center"/>
              <w:rPr>
                <w:sz w:val="16"/>
                <w:szCs w:val="16"/>
              </w:rPr>
            </w:pPr>
            <w:r w:rsidRPr="0093637B">
              <w:rPr>
                <w:sz w:val="16"/>
                <w:szCs w:val="16"/>
              </w:rPr>
              <w:t>необходимости</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1.3</w:t>
            </w:r>
          </w:p>
        </w:tc>
        <w:tc>
          <w:tcPr>
            <w:tcW w:w="4850" w:type="dxa"/>
            <w:gridSpan w:val="2"/>
          </w:tcPr>
          <w:p w:rsidR="00B57475" w:rsidRPr="0093637B" w:rsidRDefault="00B57475" w:rsidP="001B4914">
            <w:pPr>
              <w:jc w:val="both"/>
              <w:rPr>
                <w:sz w:val="16"/>
                <w:szCs w:val="16"/>
              </w:rPr>
            </w:pPr>
            <w:r w:rsidRPr="0093637B">
              <w:rPr>
                <w:sz w:val="16"/>
                <w:szCs w:val="16"/>
              </w:rPr>
              <w:t>Обеспечение деятельности комиссий по соблюдению требований к служебному поведению муниципальных служащих и урегулированию конфликта интересов во всех органах местного самоуправления</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1.4</w:t>
            </w:r>
          </w:p>
          <w:p w:rsidR="00B57475" w:rsidRPr="0093637B" w:rsidRDefault="00B57475" w:rsidP="001B4914">
            <w:pPr>
              <w:jc w:val="center"/>
              <w:rPr>
                <w:sz w:val="16"/>
                <w:szCs w:val="16"/>
              </w:rPr>
            </w:pPr>
          </w:p>
        </w:tc>
        <w:tc>
          <w:tcPr>
            <w:tcW w:w="4850" w:type="dxa"/>
            <w:gridSpan w:val="2"/>
          </w:tcPr>
          <w:p w:rsidR="00B57475" w:rsidRPr="0093637B" w:rsidRDefault="00B57475" w:rsidP="001B4914">
            <w:pPr>
              <w:jc w:val="both"/>
              <w:rPr>
                <w:sz w:val="16"/>
                <w:szCs w:val="16"/>
              </w:rPr>
            </w:pPr>
            <w:r w:rsidRPr="0093637B">
              <w:rPr>
                <w:sz w:val="16"/>
                <w:szCs w:val="16"/>
              </w:rPr>
              <w:t xml:space="preserve">Обеспечение  деятельности межведомственной   комиссии    по противодействию    коррупции    в Орловском районе </w:t>
            </w:r>
          </w:p>
          <w:p w:rsidR="00B57475" w:rsidRPr="0093637B" w:rsidRDefault="00B57475" w:rsidP="001B4914">
            <w:pPr>
              <w:jc w:val="both"/>
              <w:rPr>
                <w:sz w:val="16"/>
                <w:szCs w:val="16"/>
              </w:rPr>
            </w:pP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proofErr w:type="spellStart"/>
            <w:r w:rsidRPr="0093637B">
              <w:rPr>
                <w:sz w:val="16"/>
                <w:szCs w:val="16"/>
              </w:rPr>
              <w:t>Аботуров</w:t>
            </w:r>
            <w:proofErr w:type="spellEnd"/>
            <w:r w:rsidRPr="0093637B">
              <w:rPr>
                <w:sz w:val="16"/>
                <w:szCs w:val="16"/>
              </w:rPr>
              <w:t xml:space="preserve"> А.В.,</w:t>
            </w:r>
          </w:p>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tc>
        <w:tc>
          <w:tcPr>
            <w:tcW w:w="2396" w:type="dxa"/>
          </w:tcPr>
          <w:p w:rsidR="00B57475" w:rsidRPr="0093637B" w:rsidRDefault="00B57475" w:rsidP="001B4914">
            <w:pPr>
              <w:pStyle w:val="ConsPlusNormal"/>
              <w:ind w:firstLine="0"/>
              <w:jc w:val="center"/>
              <w:rPr>
                <w:sz w:val="16"/>
                <w:szCs w:val="16"/>
              </w:rPr>
            </w:pPr>
            <w:r w:rsidRPr="0093637B">
              <w:rPr>
                <w:sz w:val="16"/>
                <w:szCs w:val="16"/>
              </w:rPr>
              <w:t>количество заседаний межведомственной комиссии по  противодействию коррупции в Орловском районе, проведенных в течение отчетного года, - не менее 4 единиц</w:t>
            </w:r>
          </w:p>
        </w:tc>
        <w:tc>
          <w:tcPr>
            <w:tcW w:w="2382" w:type="dxa"/>
          </w:tcPr>
          <w:p w:rsidR="00B57475" w:rsidRPr="0093637B" w:rsidRDefault="00B57475" w:rsidP="001B4914">
            <w:pPr>
              <w:pStyle w:val="ConsPlusNormal"/>
              <w:ind w:firstLine="0"/>
              <w:jc w:val="center"/>
              <w:rPr>
                <w:sz w:val="16"/>
                <w:szCs w:val="16"/>
              </w:rPr>
            </w:pPr>
            <w:r w:rsidRPr="0093637B">
              <w:rPr>
                <w:sz w:val="16"/>
                <w:szCs w:val="16"/>
              </w:rPr>
              <w:t>обеспечение регулярного проведения заседаний комиссии  по противодействию коррупции в Орловском районе</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1.5</w:t>
            </w:r>
          </w:p>
        </w:tc>
        <w:tc>
          <w:tcPr>
            <w:tcW w:w="4850" w:type="dxa"/>
            <w:gridSpan w:val="2"/>
            <w:tcBorders>
              <w:bottom w:val="single" w:sz="4" w:space="0" w:color="auto"/>
            </w:tcBorders>
          </w:tcPr>
          <w:p w:rsidR="00B57475" w:rsidRPr="0093637B" w:rsidRDefault="00B57475" w:rsidP="001B4914">
            <w:pPr>
              <w:jc w:val="both"/>
              <w:rPr>
                <w:sz w:val="16"/>
                <w:szCs w:val="16"/>
              </w:rPr>
            </w:pPr>
            <w:r w:rsidRPr="0093637B">
              <w:rPr>
                <w:sz w:val="16"/>
                <w:szCs w:val="16"/>
              </w:rPr>
              <w:t xml:space="preserve">Анализ  исполнения мероприятий плана с рассмотрением его результатов на   заседаниях  межведомственной комиссии    по    противодействию коррупции                        </w:t>
            </w:r>
          </w:p>
        </w:tc>
        <w:tc>
          <w:tcPr>
            <w:tcW w:w="2458" w:type="dxa"/>
          </w:tcPr>
          <w:p w:rsidR="00B57475" w:rsidRPr="0093637B" w:rsidRDefault="00B57475" w:rsidP="001B4914">
            <w:pPr>
              <w:jc w:val="center"/>
              <w:rPr>
                <w:sz w:val="16"/>
                <w:szCs w:val="16"/>
              </w:rPr>
            </w:pPr>
            <w:r w:rsidRPr="0093637B">
              <w:rPr>
                <w:sz w:val="16"/>
                <w:szCs w:val="16"/>
              </w:rPr>
              <w:t>июль,</w:t>
            </w:r>
          </w:p>
          <w:p w:rsidR="00B57475" w:rsidRPr="0093637B" w:rsidRDefault="00B57475" w:rsidP="001B4914">
            <w:pPr>
              <w:jc w:val="center"/>
              <w:rPr>
                <w:sz w:val="16"/>
                <w:szCs w:val="16"/>
              </w:rPr>
            </w:pPr>
            <w:r w:rsidRPr="0093637B">
              <w:rPr>
                <w:sz w:val="16"/>
                <w:szCs w:val="16"/>
              </w:rPr>
              <w:t xml:space="preserve">декабрь </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r w:rsidRPr="0093637B">
              <w:rPr>
                <w:sz w:val="16"/>
                <w:szCs w:val="16"/>
              </w:rPr>
              <w:t>заместители главы администрации района,</w:t>
            </w:r>
          </w:p>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1.6</w:t>
            </w:r>
          </w:p>
        </w:tc>
        <w:tc>
          <w:tcPr>
            <w:tcW w:w="4850" w:type="dxa"/>
            <w:gridSpan w:val="2"/>
            <w:tcBorders>
              <w:bottom w:val="single" w:sz="4" w:space="0" w:color="auto"/>
            </w:tcBorders>
          </w:tcPr>
          <w:p w:rsidR="00B57475" w:rsidRPr="0093637B" w:rsidRDefault="00B57475" w:rsidP="001B4914">
            <w:pPr>
              <w:jc w:val="both"/>
              <w:rPr>
                <w:sz w:val="16"/>
                <w:szCs w:val="16"/>
              </w:rPr>
            </w:pPr>
            <w:r w:rsidRPr="0093637B">
              <w:rPr>
                <w:sz w:val="16"/>
                <w:szCs w:val="16"/>
              </w:rPr>
              <w:t>Заслушивание на заседаниях межведомственной комиссии по противодействию коррупции должностных лиц органов местного самоуправления, ответственных за выполнение мероприятий плана, о конкретных достигнутых результатах</w:t>
            </w:r>
          </w:p>
        </w:tc>
        <w:tc>
          <w:tcPr>
            <w:tcW w:w="2458" w:type="dxa"/>
          </w:tcPr>
          <w:p w:rsidR="00B57475" w:rsidRPr="0093637B" w:rsidRDefault="00B57475" w:rsidP="001B4914">
            <w:pPr>
              <w:jc w:val="center"/>
              <w:rPr>
                <w:sz w:val="16"/>
                <w:szCs w:val="16"/>
              </w:rPr>
            </w:pPr>
            <w:r w:rsidRPr="0093637B">
              <w:rPr>
                <w:sz w:val="16"/>
                <w:szCs w:val="16"/>
              </w:rPr>
              <w:t>По плану работы комиссии</w:t>
            </w:r>
          </w:p>
        </w:tc>
        <w:tc>
          <w:tcPr>
            <w:tcW w:w="2191" w:type="dxa"/>
          </w:tcPr>
          <w:p w:rsidR="00B57475" w:rsidRPr="0093637B" w:rsidRDefault="00B57475" w:rsidP="001B4914">
            <w:pPr>
              <w:jc w:val="center"/>
              <w:rPr>
                <w:sz w:val="16"/>
                <w:szCs w:val="16"/>
              </w:rPr>
            </w:pPr>
            <w:proofErr w:type="spellStart"/>
            <w:r w:rsidRPr="0093637B">
              <w:rPr>
                <w:sz w:val="16"/>
                <w:szCs w:val="16"/>
              </w:rPr>
              <w:t>Аботуров</w:t>
            </w:r>
            <w:proofErr w:type="spellEnd"/>
            <w:r w:rsidRPr="0093637B">
              <w:rPr>
                <w:sz w:val="16"/>
                <w:szCs w:val="16"/>
              </w:rPr>
              <w:t xml:space="preserve"> А.В.</w:t>
            </w:r>
          </w:p>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jc w:val="center"/>
              <w:rPr>
                <w:sz w:val="16"/>
                <w:szCs w:val="16"/>
              </w:rPr>
            </w:pPr>
            <w:r w:rsidRPr="0093637B">
              <w:rPr>
                <w:sz w:val="16"/>
                <w:szCs w:val="16"/>
              </w:rPr>
              <w:br/>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1.7</w:t>
            </w:r>
          </w:p>
        </w:tc>
        <w:tc>
          <w:tcPr>
            <w:tcW w:w="4850" w:type="dxa"/>
            <w:gridSpan w:val="2"/>
            <w:tcBorders>
              <w:bottom w:val="single" w:sz="4" w:space="0" w:color="auto"/>
            </w:tcBorders>
          </w:tcPr>
          <w:p w:rsidR="00B57475" w:rsidRPr="0093637B" w:rsidRDefault="00B57475" w:rsidP="001B4914">
            <w:pPr>
              <w:jc w:val="both"/>
              <w:rPr>
                <w:sz w:val="16"/>
                <w:szCs w:val="16"/>
              </w:rPr>
            </w:pPr>
            <w:r w:rsidRPr="0093637B">
              <w:rPr>
                <w:sz w:val="16"/>
                <w:szCs w:val="16"/>
              </w:rPr>
              <w:t>Подготовка предложений по дальнейшему развитию правовых основ противодействия коррупции. Включение в планы работы  администрации Орловского района мероприятий по разработке и принятию нормативных правовых актов по совершенствованию правового регулирования в сфере противодействия коррупции.</w:t>
            </w:r>
          </w:p>
        </w:tc>
        <w:tc>
          <w:tcPr>
            <w:tcW w:w="2458" w:type="dxa"/>
          </w:tcPr>
          <w:p w:rsidR="00B57475" w:rsidRPr="0093637B" w:rsidRDefault="00B57475" w:rsidP="001B4914">
            <w:pPr>
              <w:jc w:val="center"/>
              <w:rPr>
                <w:sz w:val="16"/>
                <w:szCs w:val="16"/>
              </w:rPr>
            </w:pPr>
            <w:r w:rsidRPr="0093637B">
              <w:rPr>
                <w:sz w:val="16"/>
                <w:szCs w:val="16"/>
              </w:rPr>
              <w:t>По мере необходимости</w:t>
            </w:r>
          </w:p>
        </w:tc>
        <w:tc>
          <w:tcPr>
            <w:tcW w:w="2191" w:type="dxa"/>
          </w:tcPr>
          <w:p w:rsidR="00B57475" w:rsidRPr="0093637B" w:rsidRDefault="00B57475" w:rsidP="001B4914">
            <w:pPr>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jc w:val="center"/>
              <w:rPr>
                <w:sz w:val="16"/>
                <w:szCs w:val="16"/>
              </w:rPr>
            </w:pPr>
            <w:r w:rsidRPr="0093637B">
              <w:rPr>
                <w:sz w:val="16"/>
                <w:szCs w:val="16"/>
              </w:rPr>
              <w:t>Комиссия по противодействию коррупции</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1.8</w:t>
            </w:r>
          </w:p>
        </w:tc>
        <w:tc>
          <w:tcPr>
            <w:tcW w:w="4850" w:type="dxa"/>
            <w:gridSpan w:val="2"/>
            <w:tcBorders>
              <w:bottom w:val="single" w:sz="4" w:space="0" w:color="auto"/>
            </w:tcBorders>
          </w:tcPr>
          <w:p w:rsidR="00B57475" w:rsidRPr="0093637B" w:rsidRDefault="00B57475" w:rsidP="001B4914">
            <w:pPr>
              <w:jc w:val="both"/>
              <w:rPr>
                <w:sz w:val="16"/>
                <w:szCs w:val="16"/>
              </w:rPr>
            </w:pPr>
            <w:r w:rsidRPr="0093637B">
              <w:rPr>
                <w:bCs/>
                <w:sz w:val="16"/>
                <w:szCs w:val="16"/>
              </w:rPr>
              <w:t>Подготовка и направление в органы местного самоуправления поселений обзоров изменений в законодательство Российской Федерации,  Кировской области  по вопросам противодействия коррупции с рекомендациями по принятию необходимых  правовых актов.</w:t>
            </w:r>
          </w:p>
        </w:tc>
        <w:tc>
          <w:tcPr>
            <w:tcW w:w="2458" w:type="dxa"/>
          </w:tcPr>
          <w:p w:rsidR="00B57475" w:rsidRPr="0093637B" w:rsidRDefault="00B57475" w:rsidP="001B4914">
            <w:pPr>
              <w:jc w:val="center"/>
              <w:rPr>
                <w:sz w:val="16"/>
                <w:szCs w:val="16"/>
              </w:rPr>
            </w:pPr>
            <w:r w:rsidRPr="0093637B">
              <w:rPr>
                <w:sz w:val="16"/>
                <w:szCs w:val="16"/>
              </w:rPr>
              <w:t>По мере поступления</w:t>
            </w:r>
          </w:p>
        </w:tc>
        <w:tc>
          <w:tcPr>
            <w:tcW w:w="2191" w:type="dxa"/>
          </w:tcPr>
          <w:p w:rsidR="00B57475" w:rsidRPr="0093637B" w:rsidRDefault="00B57475" w:rsidP="001B4914">
            <w:pPr>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jc w:val="center"/>
              <w:rPr>
                <w:sz w:val="16"/>
                <w:szCs w:val="16"/>
              </w:rPr>
            </w:pPr>
            <w:r w:rsidRPr="0093637B">
              <w:rPr>
                <w:sz w:val="16"/>
                <w:szCs w:val="16"/>
              </w:rPr>
              <w:t>Комиссия по противодействию коррупции</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1.9</w:t>
            </w:r>
          </w:p>
        </w:tc>
        <w:tc>
          <w:tcPr>
            <w:tcW w:w="4850" w:type="dxa"/>
            <w:gridSpan w:val="2"/>
            <w:tcBorders>
              <w:bottom w:val="single" w:sz="4" w:space="0" w:color="auto"/>
            </w:tcBorders>
          </w:tcPr>
          <w:p w:rsidR="00B57475" w:rsidRPr="0093637B" w:rsidRDefault="00B57475" w:rsidP="001B4914">
            <w:pPr>
              <w:jc w:val="both"/>
              <w:rPr>
                <w:bCs/>
                <w:sz w:val="16"/>
                <w:szCs w:val="16"/>
              </w:rPr>
            </w:pPr>
            <w:r w:rsidRPr="0093637B">
              <w:rPr>
                <w:rFonts w:eastAsia="Calibri"/>
                <w:sz w:val="16"/>
                <w:szCs w:val="16"/>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муниципальные должности Кировской области, должности  муниципальной службы Кировской области, работников  муниципальных учреждений</w:t>
            </w:r>
          </w:p>
        </w:tc>
        <w:tc>
          <w:tcPr>
            <w:tcW w:w="2458" w:type="dxa"/>
          </w:tcPr>
          <w:p w:rsidR="00B57475" w:rsidRPr="0093637B" w:rsidRDefault="00B57475" w:rsidP="001B4914">
            <w:pPr>
              <w:jc w:val="center"/>
              <w:rPr>
                <w:sz w:val="16"/>
                <w:szCs w:val="16"/>
              </w:rPr>
            </w:pPr>
            <w:r w:rsidRPr="0093637B">
              <w:rPr>
                <w:rFonts w:eastAsia="Calibri"/>
                <w:sz w:val="16"/>
                <w:szCs w:val="16"/>
              </w:rPr>
              <w:t>постоянно, по мере поступления обращений</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r w:rsidRPr="0093637B">
              <w:rPr>
                <w:sz w:val="16"/>
                <w:szCs w:val="16"/>
              </w:rPr>
              <w:t>Комиссия по соблюдению требований к служебному поведению муниципальных служащих и урегулированию конфликта интересов</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r w:rsidRPr="0093637B">
              <w:rPr>
                <w:rFonts w:eastAsia="Calibri"/>
                <w:sz w:val="16"/>
                <w:szCs w:val="16"/>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 процентов</w:t>
            </w:r>
          </w:p>
        </w:tc>
        <w:tc>
          <w:tcPr>
            <w:tcW w:w="2382" w:type="dxa"/>
          </w:tcPr>
          <w:p w:rsidR="00B57475" w:rsidRPr="0093637B" w:rsidRDefault="00B57475" w:rsidP="001B4914">
            <w:pPr>
              <w:autoSpaceDE w:val="0"/>
              <w:autoSpaceDN w:val="0"/>
              <w:adjustRightInd w:val="0"/>
              <w:jc w:val="center"/>
              <w:rPr>
                <w:rFonts w:eastAsia="Calibri"/>
                <w:sz w:val="16"/>
                <w:szCs w:val="16"/>
              </w:rPr>
            </w:pPr>
            <w:r w:rsidRPr="0093637B">
              <w:rPr>
                <w:rFonts w:eastAsia="Calibri"/>
                <w:sz w:val="16"/>
                <w:szCs w:val="16"/>
              </w:rPr>
              <w:t>выявление возможных фактов совершения коррупционных правонарушений, содержащихся в поступивших обращениях граждан и организаций, с целью принятия эффективных мер реагирования;</w:t>
            </w:r>
          </w:p>
          <w:p w:rsidR="00B57475" w:rsidRPr="0093637B" w:rsidRDefault="00B57475" w:rsidP="001B4914">
            <w:pPr>
              <w:jc w:val="center"/>
              <w:rPr>
                <w:sz w:val="16"/>
                <w:szCs w:val="16"/>
              </w:rPr>
            </w:pPr>
            <w:r w:rsidRPr="0093637B">
              <w:rPr>
                <w:rFonts w:eastAsia="Calibri"/>
                <w:sz w:val="16"/>
                <w:szCs w:val="16"/>
              </w:rPr>
              <w:t>выявление сфер деятельности органов исполнительной власти Кировской области,  органов местного самоуправления Кировской области, наиболее подверженных коррупционным рискам</w:t>
            </w:r>
          </w:p>
        </w:tc>
      </w:tr>
      <w:tr w:rsidR="00B57475" w:rsidRPr="0093637B" w:rsidTr="001B4914">
        <w:trPr>
          <w:trHeight w:val="542"/>
        </w:trPr>
        <w:tc>
          <w:tcPr>
            <w:tcW w:w="14958" w:type="dxa"/>
            <w:gridSpan w:val="7"/>
          </w:tcPr>
          <w:p w:rsidR="00B57475" w:rsidRPr="0093637B" w:rsidRDefault="00B57475" w:rsidP="001B4914">
            <w:pPr>
              <w:pStyle w:val="ConsPlusNonformat"/>
              <w:jc w:val="center"/>
              <w:rPr>
                <w:rFonts w:ascii="Times New Roman" w:hAnsi="Times New Roman" w:cs="Times New Roman"/>
                <w:sz w:val="16"/>
                <w:szCs w:val="16"/>
              </w:rPr>
            </w:pPr>
          </w:p>
          <w:p w:rsidR="00B57475" w:rsidRPr="0093637B" w:rsidRDefault="00B57475" w:rsidP="001B4914">
            <w:pPr>
              <w:pStyle w:val="ConsPlusNonformat"/>
              <w:jc w:val="center"/>
              <w:rPr>
                <w:sz w:val="16"/>
                <w:szCs w:val="16"/>
              </w:rPr>
            </w:pPr>
            <w:r w:rsidRPr="0093637B">
              <w:rPr>
                <w:rFonts w:ascii="Times New Roman" w:hAnsi="Times New Roman" w:cs="Times New Roman"/>
                <w:b/>
                <w:sz w:val="16"/>
                <w:szCs w:val="16"/>
              </w:rPr>
              <w:t>2. Антикоррупционные механизмы в системе муниципальной службы</w:t>
            </w:r>
          </w:p>
          <w:p w:rsidR="00B57475" w:rsidRPr="0093637B" w:rsidRDefault="00B57475" w:rsidP="001B4914">
            <w:pPr>
              <w:pStyle w:val="ConsPlusNonformat"/>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w:t>
            </w:r>
          </w:p>
        </w:tc>
        <w:tc>
          <w:tcPr>
            <w:tcW w:w="4850" w:type="dxa"/>
            <w:gridSpan w:val="2"/>
          </w:tcPr>
          <w:p w:rsidR="00B57475" w:rsidRPr="0093637B" w:rsidRDefault="00B57475" w:rsidP="001B4914">
            <w:pPr>
              <w:jc w:val="both"/>
              <w:rPr>
                <w:sz w:val="16"/>
                <w:szCs w:val="16"/>
              </w:rPr>
            </w:pPr>
            <w:r w:rsidRPr="0093637B">
              <w:rPr>
                <w:sz w:val="16"/>
                <w:szCs w:val="16"/>
              </w:rPr>
              <w:t>Прием  на  муниципальную   службу граждан исключительно   в</w:t>
            </w:r>
            <w:r w:rsidRPr="0093637B">
              <w:rPr>
                <w:sz w:val="16"/>
                <w:szCs w:val="16"/>
              </w:rPr>
              <w:br/>
              <w:t xml:space="preserve">соответствии   с  установленными квалификационными требованиями   </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 xml:space="preserve">Кадровые службы (специалисты по кадрам) органов местного </w:t>
            </w:r>
            <w:r w:rsidRPr="0093637B">
              <w:rPr>
                <w:sz w:val="16"/>
                <w:szCs w:val="16"/>
              </w:rPr>
              <w:lastRenderedPageBreak/>
              <w:t>самоуправления</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lastRenderedPageBreak/>
              <w:t>2.2</w:t>
            </w:r>
          </w:p>
        </w:tc>
        <w:tc>
          <w:tcPr>
            <w:tcW w:w="4850" w:type="dxa"/>
            <w:gridSpan w:val="2"/>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 xml:space="preserve">Организация участия </w:t>
            </w:r>
            <w:r w:rsidRPr="0093637B">
              <w:rPr>
                <w:rFonts w:eastAsia="Calibri"/>
                <w:color w:val="000000"/>
                <w:sz w:val="16"/>
                <w:szCs w:val="16"/>
              </w:rPr>
              <w:t xml:space="preserve"> муниципальных служащих Кировской области</w:t>
            </w:r>
            <w:r w:rsidRPr="0093637B">
              <w:rPr>
                <w:rFonts w:eastAsia="Calibri"/>
                <w:sz w:val="16"/>
                <w:szCs w:val="16"/>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p w:rsidR="00B57475" w:rsidRPr="0093637B" w:rsidRDefault="00B57475" w:rsidP="001B4914">
            <w:pPr>
              <w:jc w:val="center"/>
              <w:rPr>
                <w:sz w:val="16"/>
                <w:szCs w:val="16"/>
              </w:rPr>
            </w:pPr>
          </w:p>
        </w:tc>
        <w:tc>
          <w:tcPr>
            <w:tcW w:w="2396"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отношение количества  муниципальных служащих Кировской области,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2382"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обеспечение повышения эффективности деятельности по противодействию коррупции</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2.3</w:t>
            </w:r>
          </w:p>
        </w:tc>
        <w:tc>
          <w:tcPr>
            <w:tcW w:w="4850" w:type="dxa"/>
            <w:gridSpan w:val="2"/>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Организация повышения квалификации  муниципальных служащих Кировской области, в должностные обязанности которых входит участие в противодействии коррупции (</w:t>
            </w:r>
            <w:proofErr w:type="gramStart"/>
            <w:r w:rsidRPr="0093637B">
              <w:rPr>
                <w:rFonts w:eastAsia="Calibri"/>
                <w:sz w:val="16"/>
                <w:szCs w:val="16"/>
              </w:rPr>
              <w:t>обучение</w:t>
            </w:r>
            <w:proofErr w:type="gramEnd"/>
            <w:r w:rsidRPr="0093637B">
              <w:rPr>
                <w:rFonts w:eastAsia="Calibri"/>
                <w:sz w:val="16"/>
                <w:szCs w:val="16"/>
              </w:rPr>
              <w:t xml:space="preserve"> по дополнительным профессиональным программам в области противодействия коррупции)</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proofErr w:type="gramStart"/>
            <w:r w:rsidRPr="0093637B">
              <w:rPr>
                <w:sz w:val="16"/>
                <w:szCs w:val="16"/>
              </w:rPr>
              <w:t>(по согласованию</w:t>
            </w:r>
            <w:proofErr w:type="gramEnd"/>
          </w:p>
        </w:tc>
        <w:tc>
          <w:tcPr>
            <w:tcW w:w="2396" w:type="dxa"/>
          </w:tcPr>
          <w:p w:rsidR="00B57475" w:rsidRPr="0093637B" w:rsidRDefault="00B57475" w:rsidP="001B4914">
            <w:pPr>
              <w:autoSpaceDE w:val="0"/>
              <w:autoSpaceDN w:val="0"/>
              <w:adjustRightInd w:val="0"/>
              <w:rPr>
                <w:sz w:val="16"/>
                <w:szCs w:val="16"/>
              </w:rPr>
            </w:pPr>
            <w:r w:rsidRPr="0093637B">
              <w:rPr>
                <w:rFonts w:eastAsia="Calibri"/>
                <w:sz w:val="16"/>
                <w:szCs w:val="16"/>
              </w:rPr>
              <w:t>отношение количества  муниципальных служащих Кировской области, в должностные обязанности которых входит участие в противодействии коррупции, получивших дополнительное профессиональное образование по вопросам противодействия коррупции в течение 2021 – 2024 г. г., к общему количеству указанных лиц, – не менее 100 процентов</w:t>
            </w:r>
          </w:p>
        </w:tc>
        <w:tc>
          <w:tcPr>
            <w:tcW w:w="2382"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повышение уровня квалификации  муниципальных служащих Кировской области, в должностные обязанности которых входит участие в противодействии коррупции</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2.4</w:t>
            </w:r>
          </w:p>
        </w:tc>
        <w:tc>
          <w:tcPr>
            <w:tcW w:w="4850" w:type="dxa"/>
            <w:gridSpan w:val="2"/>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Организация участия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proofErr w:type="gramStart"/>
            <w:r w:rsidRPr="0093637B">
              <w:rPr>
                <w:sz w:val="16"/>
                <w:szCs w:val="16"/>
              </w:rPr>
              <w:t>(по согласованию</w:t>
            </w:r>
            <w:proofErr w:type="gramEnd"/>
          </w:p>
        </w:tc>
        <w:tc>
          <w:tcPr>
            <w:tcW w:w="2396"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отношение количества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2382"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2.5</w:t>
            </w:r>
          </w:p>
        </w:tc>
        <w:tc>
          <w:tcPr>
            <w:tcW w:w="4850" w:type="dxa"/>
            <w:gridSpan w:val="2"/>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Организация повышения квалификации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w:t>
            </w:r>
            <w:proofErr w:type="gramStart"/>
            <w:r w:rsidRPr="0093637B">
              <w:rPr>
                <w:rFonts w:eastAsia="Calibri"/>
                <w:sz w:val="16"/>
                <w:szCs w:val="16"/>
              </w:rPr>
              <w:t>обучение</w:t>
            </w:r>
            <w:proofErr w:type="gramEnd"/>
            <w:r w:rsidRPr="0093637B">
              <w:rPr>
                <w:rFonts w:eastAsia="Calibri"/>
                <w:sz w:val="16"/>
                <w:szCs w:val="16"/>
              </w:rPr>
              <w:t xml:space="preserve"> по дополнительным профессиональным программам в области противодействия коррупции)</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proofErr w:type="gramStart"/>
            <w:r w:rsidRPr="0093637B">
              <w:rPr>
                <w:sz w:val="16"/>
                <w:szCs w:val="16"/>
              </w:rPr>
              <w:t>(по согласованию</w:t>
            </w:r>
            <w:proofErr w:type="gramEnd"/>
          </w:p>
        </w:tc>
        <w:tc>
          <w:tcPr>
            <w:tcW w:w="2396" w:type="dxa"/>
          </w:tcPr>
          <w:p w:rsidR="00B57475" w:rsidRPr="0093637B" w:rsidRDefault="00B57475" w:rsidP="001B4914">
            <w:pPr>
              <w:autoSpaceDE w:val="0"/>
              <w:autoSpaceDN w:val="0"/>
              <w:adjustRightInd w:val="0"/>
              <w:rPr>
                <w:sz w:val="16"/>
                <w:szCs w:val="16"/>
              </w:rPr>
            </w:pPr>
            <w:r w:rsidRPr="0093637B">
              <w:rPr>
                <w:rFonts w:eastAsia="Calibri"/>
                <w:sz w:val="16"/>
                <w:szCs w:val="16"/>
              </w:rPr>
              <w:t xml:space="preserve">отношение количества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по вопросам противодействия коррупции в течение 2021 – 2024 </w:t>
            </w:r>
            <w:proofErr w:type="spellStart"/>
            <w:r w:rsidRPr="0093637B">
              <w:rPr>
                <w:rFonts w:eastAsia="Calibri"/>
                <w:sz w:val="16"/>
                <w:szCs w:val="16"/>
              </w:rPr>
              <w:t>г.г</w:t>
            </w:r>
            <w:proofErr w:type="spellEnd"/>
            <w:r w:rsidRPr="0093637B">
              <w:rPr>
                <w:rFonts w:eastAsia="Calibri"/>
                <w:sz w:val="16"/>
                <w:szCs w:val="16"/>
              </w:rPr>
              <w:t>., к общему количеству указанных лиц – не менее 100 процентов</w:t>
            </w:r>
          </w:p>
        </w:tc>
        <w:tc>
          <w:tcPr>
            <w:tcW w:w="2382"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 xml:space="preserve">снижение коррупционных рисков при осуществлении закупок товаров, работ, услуг для обеспечения  муниципальных нужд </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2.6</w:t>
            </w:r>
          </w:p>
        </w:tc>
        <w:tc>
          <w:tcPr>
            <w:tcW w:w="4850" w:type="dxa"/>
            <w:gridSpan w:val="2"/>
          </w:tcPr>
          <w:p w:rsidR="00B57475" w:rsidRPr="0093637B" w:rsidRDefault="00B57475" w:rsidP="001B4914">
            <w:pPr>
              <w:jc w:val="both"/>
              <w:rPr>
                <w:sz w:val="16"/>
                <w:szCs w:val="16"/>
              </w:rPr>
            </w:pPr>
            <w:r w:rsidRPr="0093637B">
              <w:rPr>
                <w:sz w:val="16"/>
                <w:szCs w:val="16"/>
              </w:rPr>
              <w:t>Своевременное рассмотрение комиссиями по соблюдению</w:t>
            </w:r>
            <w:r w:rsidRPr="0093637B">
              <w:rPr>
                <w:sz w:val="16"/>
                <w:szCs w:val="16"/>
              </w:rPr>
              <w:br/>
              <w:t>требований к служебному поведению муниципальных            служащих и урегулированию конфликта интересов  вопросов   соблюдения муниципальными служащими требований к служебному поведению</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Председатели комиссий при органах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p w:rsidR="00B57475" w:rsidRPr="0093637B" w:rsidRDefault="00B57475" w:rsidP="001B4914">
            <w:pPr>
              <w:jc w:val="center"/>
              <w:rPr>
                <w:sz w:val="16"/>
                <w:szCs w:val="16"/>
              </w:rPr>
            </w:pP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2.7</w:t>
            </w:r>
          </w:p>
        </w:tc>
        <w:tc>
          <w:tcPr>
            <w:tcW w:w="4850" w:type="dxa"/>
            <w:gridSpan w:val="2"/>
          </w:tcPr>
          <w:p w:rsidR="00B57475" w:rsidRPr="0093637B" w:rsidRDefault="00B57475" w:rsidP="001B4914">
            <w:pPr>
              <w:jc w:val="both"/>
              <w:rPr>
                <w:sz w:val="16"/>
                <w:szCs w:val="16"/>
              </w:rPr>
            </w:pPr>
            <w:r w:rsidRPr="0093637B">
              <w:rPr>
                <w:sz w:val="16"/>
                <w:szCs w:val="16"/>
              </w:rPr>
              <w:t>Предание гласности каждого случая конфликта интересов и  применение мер ответственности, предусмотренных законодательством</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pStyle w:val="ConsPlusNormal"/>
              <w:ind w:firstLine="0"/>
              <w:jc w:val="center"/>
              <w:rPr>
                <w:sz w:val="16"/>
                <w:szCs w:val="16"/>
              </w:rPr>
            </w:pPr>
            <w:r w:rsidRPr="0093637B">
              <w:rPr>
                <w:sz w:val="16"/>
                <w:szCs w:val="16"/>
              </w:rPr>
              <w:t xml:space="preserve">отношение </w:t>
            </w:r>
            <w:proofErr w:type="gramStart"/>
            <w:r w:rsidRPr="0093637B">
              <w:rPr>
                <w:sz w:val="16"/>
                <w:szCs w:val="16"/>
              </w:rPr>
              <w:t>количества фактов предания гласности случаев несоблюдения требований</w:t>
            </w:r>
            <w:proofErr w:type="gramEnd"/>
            <w:r w:rsidRPr="0093637B">
              <w:rPr>
                <w:sz w:val="16"/>
                <w:szCs w:val="16"/>
              </w:rPr>
              <w:t xml:space="preserve"> о 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 не менее 100 процентов;</w:t>
            </w:r>
          </w:p>
          <w:p w:rsidR="00B57475" w:rsidRPr="0093637B" w:rsidRDefault="00B57475" w:rsidP="001B4914">
            <w:pPr>
              <w:pStyle w:val="ConsPlusNormal"/>
              <w:ind w:firstLine="0"/>
              <w:jc w:val="center"/>
              <w:rPr>
                <w:sz w:val="16"/>
                <w:szCs w:val="16"/>
              </w:rPr>
            </w:pPr>
            <w:r w:rsidRPr="0093637B">
              <w:rPr>
                <w:sz w:val="16"/>
                <w:szCs w:val="16"/>
              </w:rPr>
              <w:t xml:space="preserve">отношение количества фактов применения мер ответственности, предусмотренных законодательством Российской </w:t>
            </w:r>
            <w:r w:rsidRPr="0093637B">
              <w:rPr>
                <w:sz w:val="16"/>
                <w:szCs w:val="16"/>
              </w:rPr>
              <w:lastRenderedPageBreak/>
              <w:t>Федерации, к количеству выявленных фактов несоблюдения требований о предотвращении или об урегулировании конфликта интересов при наличии оснований для применения мер ответственности - не менее 100 процентов</w:t>
            </w:r>
          </w:p>
        </w:tc>
        <w:tc>
          <w:tcPr>
            <w:tcW w:w="2382" w:type="dxa"/>
          </w:tcPr>
          <w:p w:rsidR="00B57475" w:rsidRPr="0093637B" w:rsidRDefault="00B57475" w:rsidP="001B4914">
            <w:pPr>
              <w:pStyle w:val="ConsPlusNormal"/>
              <w:ind w:firstLine="0"/>
              <w:jc w:val="center"/>
              <w:rPr>
                <w:sz w:val="16"/>
                <w:szCs w:val="16"/>
              </w:rPr>
            </w:pPr>
            <w:r w:rsidRPr="0093637B">
              <w:rPr>
                <w:sz w:val="16"/>
                <w:szCs w:val="16"/>
              </w:rPr>
              <w:lastRenderedPageBreak/>
              <w:t xml:space="preserve">обеспечение </w:t>
            </w:r>
            <w:proofErr w:type="gramStart"/>
            <w:r w:rsidRPr="0093637B">
              <w:rPr>
                <w:sz w:val="16"/>
                <w:szCs w:val="16"/>
              </w:rPr>
              <w:t>предания гласности каждого выявленного случая несоблюдения требований</w:t>
            </w:r>
            <w:proofErr w:type="gramEnd"/>
            <w:r w:rsidRPr="0093637B">
              <w:rPr>
                <w:sz w:val="16"/>
                <w:szCs w:val="16"/>
              </w:rPr>
              <w:t xml:space="preserve"> о предотвращении или об урегулировании конфликта интересов;</w:t>
            </w:r>
          </w:p>
          <w:p w:rsidR="00B57475" w:rsidRPr="0093637B" w:rsidRDefault="00B57475" w:rsidP="001B4914">
            <w:pPr>
              <w:pStyle w:val="ConsPlusNormal"/>
              <w:ind w:firstLine="0"/>
              <w:jc w:val="center"/>
              <w:rPr>
                <w:sz w:val="16"/>
                <w:szCs w:val="16"/>
              </w:rPr>
            </w:pPr>
            <w:r w:rsidRPr="0093637B">
              <w:rPr>
                <w:sz w:val="16"/>
                <w:szCs w:val="16"/>
              </w:rPr>
              <w:t xml:space="preserve">обеспечение применения мер ответственности, предусмотренных законодательством Российской Федерации, в каждом случае выявления факта несоблюдения требований о предотвращении или об урегулировании конфликта интересов при наличии </w:t>
            </w:r>
            <w:r w:rsidRPr="0093637B">
              <w:rPr>
                <w:sz w:val="16"/>
                <w:szCs w:val="16"/>
              </w:rPr>
              <w:lastRenderedPageBreak/>
              <w:t>оснований для применения мер ответственности</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lastRenderedPageBreak/>
              <w:t>2.8</w:t>
            </w:r>
          </w:p>
        </w:tc>
        <w:tc>
          <w:tcPr>
            <w:tcW w:w="4850" w:type="dxa"/>
            <w:gridSpan w:val="2"/>
          </w:tcPr>
          <w:p w:rsidR="00B57475" w:rsidRPr="0093637B" w:rsidRDefault="00B57475" w:rsidP="001B4914">
            <w:pPr>
              <w:jc w:val="both"/>
              <w:rPr>
                <w:sz w:val="16"/>
                <w:szCs w:val="16"/>
              </w:rPr>
            </w:pPr>
            <w:r w:rsidRPr="0093637B">
              <w:rPr>
                <w:sz w:val="16"/>
                <w:szCs w:val="16"/>
              </w:rPr>
              <w:t xml:space="preserve">Организация  своевременной  сдачи муниципальными служащими, лицами, замещающими муниципальные должности  и руководителями муниципальных казенных учреждений сведений о доходах, расходах, об   имуществе и обязательствах имущественного характера </w:t>
            </w:r>
          </w:p>
        </w:tc>
        <w:tc>
          <w:tcPr>
            <w:tcW w:w="2458" w:type="dxa"/>
          </w:tcPr>
          <w:p w:rsidR="00B57475" w:rsidRPr="0093637B" w:rsidRDefault="00B57475" w:rsidP="001B4914">
            <w:pPr>
              <w:jc w:val="center"/>
              <w:rPr>
                <w:sz w:val="16"/>
                <w:szCs w:val="16"/>
              </w:rPr>
            </w:pPr>
            <w:r w:rsidRPr="0093637B">
              <w:rPr>
                <w:sz w:val="16"/>
                <w:szCs w:val="16"/>
              </w:rPr>
              <w:t>в установленные законодательством сроки</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2.9</w:t>
            </w:r>
          </w:p>
        </w:tc>
        <w:tc>
          <w:tcPr>
            <w:tcW w:w="4850" w:type="dxa"/>
            <w:gridSpan w:val="2"/>
          </w:tcPr>
          <w:p w:rsidR="00B57475" w:rsidRPr="0093637B" w:rsidRDefault="00B57475" w:rsidP="001B4914">
            <w:pPr>
              <w:jc w:val="both"/>
              <w:rPr>
                <w:sz w:val="16"/>
                <w:szCs w:val="16"/>
              </w:rPr>
            </w:pPr>
            <w:r w:rsidRPr="0093637B">
              <w:rPr>
                <w:sz w:val="16"/>
                <w:szCs w:val="16"/>
              </w:rPr>
              <w:t>Размещение сведений о доходах, об имуществе  и  обязательствах</w:t>
            </w:r>
            <w:r w:rsidRPr="0093637B">
              <w:rPr>
                <w:sz w:val="16"/>
                <w:szCs w:val="16"/>
              </w:rPr>
              <w:br/>
              <w:t>имущественного характера, а также сведений о расходах</w:t>
            </w:r>
            <w:r w:rsidRPr="0093637B">
              <w:rPr>
                <w:sz w:val="16"/>
                <w:szCs w:val="16"/>
              </w:rPr>
              <w:br/>
              <w:t>муниципальных служащих, лиц, замещающих муниципальные должности  и руководителей муниципальных казенных учреждений на официальном сайте администрации</w:t>
            </w:r>
            <w:r w:rsidRPr="0093637B">
              <w:rPr>
                <w:sz w:val="16"/>
                <w:szCs w:val="16"/>
              </w:rPr>
              <w:br/>
              <w:t xml:space="preserve">Орловского района </w:t>
            </w:r>
          </w:p>
        </w:tc>
        <w:tc>
          <w:tcPr>
            <w:tcW w:w="2458" w:type="dxa"/>
          </w:tcPr>
          <w:p w:rsidR="00B57475" w:rsidRPr="0093637B" w:rsidRDefault="00B57475" w:rsidP="001B4914">
            <w:pPr>
              <w:jc w:val="center"/>
              <w:rPr>
                <w:sz w:val="16"/>
                <w:szCs w:val="16"/>
              </w:rPr>
            </w:pPr>
            <w:r w:rsidRPr="0093637B">
              <w:rPr>
                <w:sz w:val="16"/>
                <w:szCs w:val="16"/>
              </w:rPr>
              <w:t xml:space="preserve">в установленные законодательством сроки </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p w:rsidR="00B57475" w:rsidRPr="0093637B" w:rsidRDefault="00B57475" w:rsidP="001B4914">
            <w:pPr>
              <w:jc w:val="center"/>
              <w:rPr>
                <w:sz w:val="16"/>
                <w:szCs w:val="16"/>
              </w:rPr>
            </w:pP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2.10</w:t>
            </w:r>
          </w:p>
        </w:tc>
        <w:tc>
          <w:tcPr>
            <w:tcW w:w="4850" w:type="dxa"/>
            <w:gridSpan w:val="2"/>
          </w:tcPr>
          <w:p w:rsidR="00B57475" w:rsidRPr="0093637B" w:rsidRDefault="00B57475" w:rsidP="001B4914">
            <w:pPr>
              <w:jc w:val="both"/>
              <w:rPr>
                <w:sz w:val="16"/>
                <w:szCs w:val="16"/>
              </w:rPr>
            </w:pPr>
            <w:r w:rsidRPr="0093637B">
              <w:rPr>
                <w:sz w:val="16"/>
                <w:szCs w:val="16"/>
              </w:rPr>
              <w:t>Проведение   в  установленном порядке проверок соблюдения</w:t>
            </w:r>
            <w:r w:rsidRPr="0093637B">
              <w:rPr>
                <w:sz w:val="16"/>
                <w:szCs w:val="16"/>
              </w:rPr>
              <w:br/>
              <w:t>муниципальными служащими ограничений и запретов,</w:t>
            </w:r>
            <w:r w:rsidRPr="0093637B">
              <w:rPr>
                <w:sz w:val="16"/>
                <w:szCs w:val="16"/>
              </w:rPr>
              <w:br/>
              <w:t>требований  о  предотвращении   и урегулировании   конфликта</w:t>
            </w:r>
            <w:r w:rsidRPr="0093637B">
              <w:rPr>
                <w:sz w:val="16"/>
                <w:szCs w:val="16"/>
              </w:rPr>
              <w:br/>
              <w:t xml:space="preserve">интересов                        </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p w:rsidR="00B57475" w:rsidRPr="0093637B" w:rsidRDefault="00B57475" w:rsidP="001B4914">
            <w:pPr>
              <w:jc w:val="center"/>
              <w:rPr>
                <w:sz w:val="16"/>
                <w:szCs w:val="16"/>
              </w:rPr>
            </w:pPr>
            <w:r w:rsidRPr="0093637B">
              <w:rPr>
                <w:sz w:val="16"/>
                <w:szCs w:val="16"/>
              </w:rPr>
              <w:t>руководители структурных подразделений</w:t>
            </w:r>
          </w:p>
          <w:p w:rsidR="00B57475" w:rsidRPr="0093637B" w:rsidRDefault="00B57475" w:rsidP="001B4914">
            <w:pPr>
              <w:jc w:val="center"/>
              <w:rPr>
                <w:sz w:val="16"/>
                <w:szCs w:val="16"/>
              </w:rPr>
            </w:pPr>
            <w:r w:rsidRPr="0093637B">
              <w:rPr>
                <w:sz w:val="16"/>
                <w:szCs w:val="16"/>
              </w:rPr>
              <w:t>администрации района</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2.11</w:t>
            </w:r>
          </w:p>
        </w:tc>
        <w:tc>
          <w:tcPr>
            <w:tcW w:w="4850" w:type="dxa"/>
            <w:gridSpan w:val="2"/>
          </w:tcPr>
          <w:p w:rsidR="00B57475" w:rsidRPr="0093637B" w:rsidRDefault="00B57475" w:rsidP="001B4914">
            <w:pPr>
              <w:jc w:val="both"/>
              <w:rPr>
                <w:sz w:val="16"/>
                <w:szCs w:val="16"/>
              </w:rPr>
            </w:pPr>
            <w:r w:rsidRPr="0093637B">
              <w:rPr>
                <w:rFonts w:eastAsia="Calibri"/>
                <w:sz w:val="16"/>
                <w:szCs w:val="16"/>
              </w:rPr>
              <w:t>Проведение семинаров-совещаний по актуальным вопросам применения законодательства о противодействии коррупции</w:t>
            </w:r>
          </w:p>
        </w:tc>
        <w:tc>
          <w:tcPr>
            <w:tcW w:w="2458" w:type="dxa"/>
          </w:tcPr>
          <w:p w:rsidR="00B57475" w:rsidRPr="0093637B" w:rsidRDefault="00B57475" w:rsidP="001B4914">
            <w:pPr>
              <w:jc w:val="center"/>
              <w:rPr>
                <w:sz w:val="16"/>
                <w:szCs w:val="16"/>
              </w:rPr>
            </w:pPr>
          </w:p>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 xml:space="preserve">количество семинаров-совещаний по вопросам противодействия коррупции, проведенных в течение отчетного года, – не менее 2 </w:t>
            </w:r>
          </w:p>
        </w:tc>
        <w:tc>
          <w:tcPr>
            <w:tcW w:w="2382" w:type="dxa"/>
          </w:tcPr>
          <w:p w:rsidR="00B57475" w:rsidRPr="0093637B" w:rsidRDefault="00B57475" w:rsidP="001B4914">
            <w:pPr>
              <w:jc w:val="center"/>
              <w:rPr>
                <w:sz w:val="16"/>
                <w:szCs w:val="16"/>
              </w:rPr>
            </w:pPr>
            <w:r w:rsidRPr="0093637B">
              <w:rPr>
                <w:rFonts w:eastAsia="Calibri"/>
                <w:sz w:val="16"/>
                <w:szCs w:val="16"/>
              </w:rPr>
              <w:t>обеспечение соблюдения муниципальными служащими Кировской области ограничений, запретов, обязанностей и требований, установленных законодательством Российской Федерации о противодействии коррупции</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2.12</w:t>
            </w:r>
          </w:p>
        </w:tc>
        <w:tc>
          <w:tcPr>
            <w:tcW w:w="4850" w:type="dxa"/>
            <w:gridSpan w:val="2"/>
          </w:tcPr>
          <w:p w:rsidR="00B57475" w:rsidRPr="0093637B" w:rsidRDefault="00B57475" w:rsidP="001B4914">
            <w:pPr>
              <w:jc w:val="both"/>
              <w:rPr>
                <w:sz w:val="16"/>
                <w:szCs w:val="16"/>
              </w:rPr>
            </w:pPr>
            <w:r w:rsidRPr="0093637B">
              <w:rPr>
                <w:sz w:val="16"/>
                <w:szCs w:val="16"/>
              </w:rPr>
              <w:t>Активизация работы по профилактике «бытовой коррупции»,</w:t>
            </w:r>
            <w:r w:rsidRPr="0093637B">
              <w:rPr>
                <w:sz w:val="16"/>
                <w:szCs w:val="16"/>
              </w:rPr>
              <w:br/>
              <w:t xml:space="preserve">формированию отрицательного отношения муниципальных  служащих к коррупции и дарению подарков:  </w:t>
            </w:r>
            <w:r w:rsidRPr="0093637B">
              <w:rPr>
                <w:sz w:val="16"/>
                <w:szCs w:val="16"/>
              </w:rPr>
              <w:br/>
              <w:t>- проведение профилактических бесед с муниципальными служащими;</w:t>
            </w:r>
            <w:r w:rsidRPr="0093637B">
              <w:rPr>
                <w:sz w:val="16"/>
                <w:szCs w:val="16"/>
              </w:rPr>
              <w:br/>
              <w:t xml:space="preserve">- мониторинг выявленных  в  сфере противодействия коррупции нарушений, их обобщение  и доведение до сведения муниципальных служащих           </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jc w:val="center"/>
              <w:rPr>
                <w:sz w:val="16"/>
                <w:szCs w:val="16"/>
              </w:rPr>
            </w:pPr>
            <w:r w:rsidRPr="0093637B">
              <w:rPr>
                <w:sz w:val="16"/>
                <w:szCs w:val="16"/>
              </w:rPr>
              <w:t>руководители структурных подразделений администрации района,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2.13</w:t>
            </w:r>
          </w:p>
        </w:tc>
        <w:tc>
          <w:tcPr>
            <w:tcW w:w="4850" w:type="dxa"/>
            <w:gridSpan w:val="2"/>
          </w:tcPr>
          <w:p w:rsidR="00B57475" w:rsidRPr="0093637B" w:rsidRDefault="00B57475" w:rsidP="001B4914">
            <w:pPr>
              <w:jc w:val="both"/>
              <w:rPr>
                <w:sz w:val="16"/>
                <w:szCs w:val="16"/>
              </w:rPr>
            </w:pPr>
            <w:r w:rsidRPr="0093637B">
              <w:rPr>
                <w:sz w:val="16"/>
                <w:szCs w:val="16"/>
              </w:rPr>
              <w:t xml:space="preserve">Обеспечение </w:t>
            </w:r>
            <w:proofErr w:type="gramStart"/>
            <w:r w:rsidRPr="0093637B">
              <w:rPr>
                <w:sz w:val="16"/>
                <w:szCs w:val="16"/>
              </w:rPr>
              <w:t>контроля за</w:t>
            </w:r>
            <w:proofErr w:type="gramEnd"/>
            <w:r w:rsidRPr="0093637B">
              <w:rPr>
                <w:sz w:val="16"/>
                <w:szCs w:val="16"/>
              </w:rPr>
              <w:t xml:space="preserve"> соблюдением муниципальными</w:t>
            </w:r>
            <w:r w:rsidRPr="0093637B">
              <w:rPr>
                <w:sz w:val="16"/>
                <w:szCs w:val="16"/>
              </w:rPr>
              <w:br/>
              <w:t>служащими требований к служебному поведению,   Кодекса   этики, а также  запретов  и   ограничений, представлением     сведений о доходах, об  имуществе и обязательствах  имущественного</w:t>
            </w:r>
            <w:r w:rsidRPr="0093637B">
              <w:rPr>
                <w:sz w:val="16"/>
                <w:szCs w:val="16"/>
              </w:rPr>
              <w:br/>
              <w:t>характера, также сведений о расходах</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r w:rsidRPr="0093637B">
              <w:rPr>
                <w:sz w:val="16"/>
                <w:szCs w:val="16"/>
              </w:rPr>
              <w:t>руководители структурных подразделений администрации района,</w:t>
            </w:r>
          </w:p>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2.14</w:t>
            </w:r>
          </w:p>
        </w:tc>
        <w:tc>
          <w:tcPr>
            <w:tcW w:w="4850" w:type="dxa"/>
            <w:gridSpan w:val="2"/>
          </w:tcPr>
          <w:p w:rsidR="00B57475" w:rsidRPr="0093637B" w:rsidRDefault="00B57475" w:rsidP="001B4914">
            <w:pPr>
              <w:rPr>
                <w:sz w:val="16"/>
                <w:szCs w:val="16"/>
              </w:rPr>
            </w:pPr>
            <w:r w:rsidRPr="0093637B">
              <w:rPr>
                <w:sz w:val="16"/>
                <w:szCs w:val="16"/>
              </w:rPr>
              <w:t>Изучение передового опыта работы районов области по организации работы по противодействию коррупции</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Члены межведомственной комиссии</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2.15</w:t>
            </w:r>
          </w:p>
        </w:tc>
        <w:tc>
          <w:tcPr>
            <w:tcW w:w="4850" w:type="dxa"/>
            <w:gridSpan w:val="2"/>
          </w:tcPr>
          <w:p w:rsidR="00B57475" w:rsidRPr="0093637B" w:rsidRDefault="00B57475" w:rsidP="001B4914">
            <w:pPr>
              <w:jc w:val="both"/>
              <w:rPr>
                <w:sz w:val="16"/>
                <w:szCs w:val="16"/>
              </w:rPr>
            </w:pPr>
            <w:r w:rsidRPr="0093637B">
              <w:rPr>
                <w:sz w:val="16"/>
                <w:szCs w:val="16"/>
              </w:rPr>
              <w:t>Организация проверок по фактам склонения муниципальных служащих к коррупционным проявлениям и передаче материалов проверок в органы прокуратуры или другие правоохранительные органы.</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специалисты по кадрам органов местного самоуправления</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2.16</w:t>
            </w:r>
          </w:p>
        </w:tc>
        <w:tc>
          <w:tcPr>
            <w:tcW w:w="4850" w:type="dxa"/>
            <w:gridSpan w:val="2"/>
          </w:tcPr>
          <w:p w:rsidR="00B57475" w:rsidRPr="0093637B" w:rsidRDefault="00B57475" w:rsidP="001B4914">
            <w:pPr>
              <w:pStyle w:val="ConsPlusNormal"/>
              <w:jc w:val="both"/>
              <w:rPr>
                <w:rStyle w:val="af5"/>
                <w:sz w:val="16"/>
                <w:szCs w:val="16"/>
              </w:rPr>
            </w:pPr>
            <w:r w:rsidRPr="0093637B">
              <w:rPr>
                <w:sz w:val="16"/>
                <w:szCs w:val="16"/>
              </w:rPr>
              <w:t>Организация работы по формированию кадрового резерва и повышение эффективности его использования</w:t>
            </w:r>
          </w:p>
        </w:tc>
        <w:tc>
          <w:tcPr>
            <w:tcW w:w="2458" w:type="dxa"/>
          </w:tcPr>
          <w:p w:rsidR="00B57475" w:rsidRPr="0093637B" w:rsidRDefault="00B57475" w:rsidP="001B4914">
            <w:pPr>
              <w:jc w:val="center"/>
              <w:rPr>
                <w:sz w:val="16"/>
                <w:szCs w:val="16"/>
              </w:rPr>
            </w:pPr>
            <w:r w:rsidRPr="0093637B">
              <w:rPr>
                <w:sz w:val="16"/>
                <w:szCs w:val="16"/>
              </w:rPr>
              <w:t>Постоянно</w:t>
            </w:r>
          </w:p>
        </w:tc>
        <w:tc>
          <w:tcPr>
            <w:tcW w:w="2191" w:type="dxa"/>
          </w:tcPr>
          <w:p w:rsidR="00B57475" w:rsidRPr="0093637B" w:rsidRDefault="00B57475" w:rsidP="001B4914">
            <w:pPr>
              <w:jc w:val="center"/>
              <w:rPr>
                <w:sz w:val="16"/>
                <w:szCs w:val="16"/>
              </w:rPr>
            </w:pPr>
            <w:proofErr w:type="spellStart"/>
            <w:r w:rsidRPr="0093637B">
              <w:rPr>
                <w:sz w:val="16"/>
                <w:szCs w:val="16"/>
              </w:rPr>
              <w:t>Казаковцева</w:t>
            </w:r>
            <w:proofErr w:type="spellEnd"/>
            <w:r w:rsidRPr="0093637B">
              <w:rPr>
                <w:sz w:val="16"/>
                <w:szCs w:val="16"/>
              </w:rPr>
              <w:t xml:space="preserve"> И.В.</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pStyle w:val="ConsPlusTitle"/>
              <w:widowControl/>
              <w:jc w:val="both"/>
              <w:rPr>
                <w:b w:val="0"/>
                <w:sz w:val="16"/>
                <w:szCs w:val="16"/>
              </w:rPr>
            </w:pPr>
            <w:r w:rsidRPr="0093637B">
              <w:rPr>
                <w:b w:val="0"/>
                <w:sz w:val="16"/>
                <w:szCs w:val="16"/>
              </w:rPr>
              <w:t>2.17</w:t>
            </w:r>
          </w:p>
        </w:tc>
        <w:tc>
          <w:tcPr>
            <w:tcW w:w="4850" w:type="dxa"/>
            <w:gridSpan w:val="2"/>
          </w:tcPr>
          <w:p w:rsidR="00B57475" w:rsidRPr="0093637B" w:rsidRDefault="00B57475" w:rsidP="001B4914">
            <w:pPr>
              <w:pStyle w:val="ConsPlusTitle"/>
              <w:widowControl/>
              <w:jc w:val="both"/>
              <w:rPr>
                <w:b w:val="0"/>
                <w:sz w:val="16"/>
                <w:szCs w:val="16"/>
              </w:rPr>
            </w:pPr>
            <w:proofErr w:type="gramStart"/>
            <w:r w:rsidRPr="0093637B">
              <w:rPr>
                <w:b w:val="0"/>
                <w:sz w:val="16"/>
                <w:szCs w:val="16"/>
              </w:rPr>
              <w:t>Контроль за</w:t>
            </w:r>
            <w:proofErr w:type="gramEnd"/>
            <w:r w:rsidRPr="0093637B">
              <w:rPr>
                <w:b w:val="0"/>
                <w:sz w:val="16"/>
                <w:szCs w:val="16"/>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tc>
        <w:tc>
          <w:tcPr>
            <w:tcW w:w="2458" w:type="dxa"/>
          </w:tcPr>
          <w:p w:rsidR="00B57475" w:rsidRPr="0093637B" w:rsidRDefault="00B57475" w:rsidP="001B4914">
            <w:pPr>
              <w:pStyle w:val="ConsPlusTitle"/>
              <w:widowControl/>
              <w:jc w:val="both"/>
              <w:rPr>
                <w:b w:val="0"/>
                <w:sz w:val="16"/>
                <w:szCs w:val="16"/>
              </w:rPr>
            </w:pPr>
            <w:r w:rsidRPr="0093637B">
              <w:rPr>
                <w:b w:val="0"/>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r w:rsidRPr="0093637B">
              <w:rPr>
                <w:sz w:val="16"/>
                <w:szCs w:val="16"/>
              </w:rPr>
              <w:t>руководители структурных подразделений администрации района,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pStyle w:val="ConsPlusTitle"/>
              <w:widowControl/>
              <w:jc w:val="center"/>
              <w:rPr>
                <w:b w:val="0"/>
                <w:sz w:val="16"/>
                <w:szCs w:val="16"/>
              </w:rPr>
            </w:pPr>
            <w:r w:rsidRPr="0093637B">
              <w:rPr>
                <w:sz w:val="16"/>
                <w:szCs w:val="16"/>
              </w:rPr>
              <w:t>(</w:t>
            </w:r>
            <w:r w:rsidRPr="0093637B">
              <w:rPr>
                <w:b w:val="0"/>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pStyle w:val="ConsPlusTitle"/>
              <w:widowControl/>
              <w:jc w:val="both"/>
              <w:rPr>
                <w:b w:val="0"/>
                <w:sz w:val="16"/>
                <w:szCs w:val="16"/>
              </w:rPr>
            </w:pPr>
            <w:r w:rsidRPr="0093637B">
              <w:rPr>
                <w:b w:val="0"/>
                <w:sz w:val="16"/>
                <w:szCs w:val="16"/>
              </w:rPr>
              <w:t>2.18</w:t>
            </w:r>
          </w:p>
        </w:tc>
        <w:tc>
          <w:tcPr>
            <w:tcW w:w="4850" w:type="dxa"/>
            <w:gridSpan w:val="2"/>
          </w:tcPr>
          <w:p w:rsidR="00B57475" w:rsidRPr="0093637B" w:rsidRDefault="00B57475" w:rsidP="001B4914">
            <w:pPr>
              <w:pStyle w:val="ConsPlusTitle"/>
              <w:widowControl/>
              <w:jc w:val="both"/>
              <w:rPr>
                <w:b w:val="0"/>
                <w:sz w:val="16"/>
                <w:szCs w:val="16"/>
              </w:rPr>
            </w:pPr>
            <w:proofErr w:type="gramStart"/>
            <w:r w:rsidRPr="0093637B">
              <w:rPr>
                <w:b w:val="0"/>
                <w:sz w:val="16"/>
                <w:szCs w:val="16"/>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w:t>
            </w:r>
            <w:r w:rsidRPr="0093637B">
              <w:rPr>
                <w:b w:val="0"/>
                <w:sz w:val="16"/>
                <w:szCs w:val="16"/>
              </w:rPr>
              <w:lastRenderedPageBreak/>
              <w:t>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458" w:type="dxa"/>
          </w:tcPr>
          <w:p w:rsidR="00B57475" w:rsidRPr="0093637B" w:rsidRDefault="00B57475" w:rsidP="001B4914">
            <w:pPr>
              <w:pStyle w:val="ConsPlusTitle"/>
              <w:widowControl/>
              <w:jc w:val="both"/>
              <w:rPr>
                <w:b w:val="0"/>
                <w:sz w:val="16"/>
                <w:szCs w:val="16"/>
              </w:rPr>
            </w:pPr>
            <w:r w:rsidRPr="0093637B">
              <w:rPr>
                <w:b w:val="0"/>
                <w:sz w:val="16"/>
                <w:szCs w:val="16"/>
              </w:rPr>
              <w:lastRenderedPageBreak/>
              <w:t>В течение года</w:t>
            </w:r>
          </w:p>
        </w:tc>
        <w:tc>
          <w:tcPr>
            <w:tcW w:w="2191" w:type="dxa"/>
          </w:tcPr>
          <w:p w:rsidR="00B57475" w:rsidRPr="0093637B" w:rsidRDefault="00B57475" w:rsidP="001B4914">
            <w:pPr>
              <w:jc w:val="center"/>
              <w:rPr>
                <w:sz w:val="16"/>
                <w:szCs w:val="16"/>
              </w:rPr>
            </w:pPr>
            <w:r w:rsidRPr="0093637B">
              <w:rPr>
                <w:sz w:val="16"/>
                <w:szCs w:val="16"/>
              </w:rPr>
              <w:t xml:space="preserve">Кадровые службы (специалисты по кадрам) органов местного </w:t>
            </w:r>
            <w:r w:rsidRPr="0093637B">
              <w:rPr>
                <w:sz w:val="16"/>
                <w:szCs w:val="16"/>
              </w:rPr>
              <w:lastRenderedPageBreak/>
              <w:t>самоуправления</w:t>
            </w:r>
          </w:p>
          <w:p w:rsidR="00B57475" w:rsidRPr="0093637B" w:rsidRDefault="00B57475" w:rsidP="001B4914">
            <w:pPr>
              <w:jc w:val="center"/>
              <w:rPr>
                <w:sz w:val="16"/>
                <w:szCs w:val="16"/>
              </w:rPr>
            </w:pPr>
            <w:r w:rsidRPr="0093637B">
              <w:rPr>
                <w:sz w:val="16"/>
                <w:szCs w:val="16"/>
              </w:rPr>
              <w:t>(по согласованию)</w:t>
            </w:r>
          </w:p>
          <w:p w:rsidR="00B57475" w:rsidRPr="0093637B" w:rsidRDefault="00B57475" w:rsidP="001B4914">
            <w:pPr>
              <w:pStyle w:val="ConsPlusTitle"/>
              <w:widowControl/>
              <w:jc w:val="center"/>
              <w:rPr>
                <w:b w:val="0"/>
                <w:sz w:val="16"/>
                <w:szCs w:val="16"/>
              </w:rPr>
            </w:pP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pStyle w:val="ConsPlusTitle"/>
              <w:widowControl/>
              <w:jc w:val="both"/>
              <w:rPr>
                <w:b w:val="0"/>
                <w:sz w:val="16"/>
                <w:szCs w:val="16"/>
              </w:rPr>
            </w:pPr>
            <w:r w:rsidRPr="0093637B">
              <w:rPr>
                <w:b w:val="0"/>
                <w:sz w:val="16"/>
                <w:szCs w:val="16"/>
              </w:rPr>
              <w:lastRenderedPageBreak/>
              <w:t>2.19</w:t>
            </w:r>
          </w:p>
        </w:tc>
        <w:tc>
          <w:tcPr>
            <w:tcW w:w="4850" w:type="dxa"/>
            <w:gridSpan w:val="2"/>
          </w:tcPr>
          <w:p w:rsidR="00B57475" w:rsidRPr="0093637B" w:rsidRDefault="00B57475" w:rsidP="001B4914">
            <w:pPr>
              <w:pStyle w:val="ConsPlusTitle"/>
              <w:widowControl/>
              <w:jc w:val="both"/>
              <w:rPr>
                <w:b w:val="0"/>
                <w:sz w:val="16"/>
                <w:szCs w:val="16"/>
              </w:rPr>
            </w:pPr>
            <w:r w:rsidRPr="0093637B">
              <w:rPr>
                <w:rFonts w:eastAsia="Calibri"/>
                <w:b w:val="0"/>
                <w:sz w:val="16"/>
                <w:szCs w:val="16"/>
              </w:rPr>
              <w:t>Организация участия лиц, впервые поступивших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2458" w:type="dxa"/>
          </w:tcPr>
          <w:p w:rsidR="00B57475" w:rsidRPr="0093637B" w:rsidRDefault="00B57475" w:rsidP="001B4914">
            <w:pPr>
              <w:pStyle w:val="ConsPlusTitle"/>
              <w:widowControl/>
              <w:jc w:val="both"/>
              <w:rPr>
                <w:b w:val="0"/>
                <w:sz w:val="16"/>
                <w:szCs w:val="16"/>
              </w:rPr>
            </w:pPr>
            <w:r w:rsidRPr="0093637B">
              <w:rPr>
                <w:b w:val="0"/>
                <w:sz w:val="16"/>
                <w:szCs w:val="16"/>
              </w:rPr>
              <w:t xml:space="preserve">не позднее </w:t>
            </w:r>
            <w:r w:rsidRPr="0093637B">
              <w:rPr>
                <w:b w:val="0"/>
                <w:sz w:val="16"/>
                <w:szCs w:val="16"/>
              </w:rPr>
              <w:br/>
              <w:t xml:space="preserve">одного года </w:t>
            </w:r>
            <w:r w:rsidRPr="0093637B">
              <w:rPr>
                <w:b w:val="0"/>
                <w:sz w:val="16"/>
                <w:szCs w:val="16"/>
              </w:rPr>
              <w:br/>
              <w:t>со дня поступления на службу</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pStyle w:val="ConsPlusTitle"/>
              <w:widowControl/>
              <w:jc w:val="center"/>
              <w:rPr>
                <w:b w:val="0"/>
                <w:sz w:val="16"/>
                <w:szCs w:val="16"/>
              </w:rPr>
            </w:pPr>
            <w:r w:rsidRPr="0093637B">
              <w:rPr>
                <w:b w:val="0"/>
                <w:sz w:val="16"/>
                <w:szCs w:val="16"/>
              </w:rPr>
              <w:t>(по согласованию)</w:t>
            </w:r>
          </w:p>
        </w:tc>
        <w:tc>
          <w:tcPr>
            <w:tcW w:w="2396"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отношение количества муниципальных служащих Кировской области, впервые поступивших на  муниципальную службу Кировской области, принявших участие в мероприятиях по профессиональному развитию в области противодействия коррупции, к общему количеству указанных лиц,– не менее 100 процентов</w:t>
            </w:r>
          </w:p>
        </w:tc>
        <w:tc>
          <w:tcPr>
            <w:tcW w:w="2382" w:type="dxa"/>
          </w:tcPr>
          <w:p w:rsidR="00B57475" w:rsidRPr="0093637B" w:rsidRDefault="00B57475" w:rsidP="001B4914">
            <w:pPr>
              <w:autoSpaceDE w:val="0"/>
              <w:autoSpaceDN w:val="0"/>
              <w:adjustRightInd w:val="0"/>
              <w:rPr>
                <w:sz w:val="16"/>
                <w:szCs w:val="16"/>
              </w:rPr>
            </w:pPr>
            <w:r w:rsidRPr="0093637B">
              <w:rPr>
                <w:rFonts w:eastAsia="Calibri"/>
                <w:sz w:val="16"/>
                <w:szCs w:val="16"/>
              </w:rPr>
              <w:t xml:space="preserve">обеспечение соблюдения  муниципальными служащими Кировской области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муниципальной службе и о противодействии коррупции, формирование антикоррупционного поведения </w:t>
            </w:r>
          </w:p>
        </w:tc>
      </w:tr>
      <w:tr w:rsidR="00B57475" w:rsidRPr="0093637B" w:rsidTr="001B4914">
        <w:tc>
          <w:tcPr>
            <w:tcW w:w="681" w:type="dxa"/>
          </w:tcPr>
          <w:p w:rsidR="00B57475" w:rsidRPr="0093637B" w:rsidRDefault="00B57475" w:rsidP="001B4914">
            <w:pPr>
              <w:pStyle w:val="ConsPlusTitle"/>
              <w:widowControl/>
              <w:jc w:val="both"/>
              <w:rPr>
                <w:b w:val="0"/>
                <w:sz w:val="16"/>
                <w:szCs w:val="16"/>
              </w:rPr>
            </w:pPr>
            <w:r w:rsidRPr="0093637B">
              <w:rPr>
                <w:b w:val="0"/>
                <w:sz w:val="16"/>
                <w:szCs w:val="16"/>
              </w:rPr>
              <w:t>2.20</w:t>
            </w:r>
          </w:p>
        </w:tc>
        <w:tc>
          <w:tcPr>
            <w:tcW w:w="4850" w:type="dxa"/>
            <w:gridSpan w:val="2"/>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Мониторинг участия государственных гражданских и муниципальных служащих Кировской области в управлении коммерческими и некоммерческими организациями</w:t>
            </w:r>
          </w:p>
        </w:tc>
        <w:tc>
          <w:tcPr>
            <w:tcW w:w="2458" w:type="dxa"/>
          </w:tcPr>
          <w:p w:rsidR="00B57475" w:rsidRPr="0093637B" w:rsidRDefault="00B57475" w:rsidP="001B4914">
            <w:pPr>
              <w:pStyle w:val="ConsPlusTitle"/>
              <w:widowControl/>
              <w:jc w:val="both"/>
              <w:rPr>
                <w:b w:val="0"/>
                <w:sz w:val="16"/>
                <w:szCs w:val="16"/>
              </w:rPr>
            </w:pPr>
            <w:r w:rsidRPr="0093637B">
              <w:rPr>
                <w:b w:val="0"/>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Кадровые службы (специалисты по кадрам) органов местного самоуправления</w:t>
            </w:r>
          </w:p>
          <w:p w:rsidR="00B57475" w:rsidRPr="0093637B" w:rsidRDefault="00B57475" w:rsidP="001B4914">
            <w:pPr>
              <w:jc w:val="center"/>
              <w:rPr>
                <w:sz w:val="16"/>
                <w:szCs w:val="16"/>
              </w:rPr>
            </w:pPr>
            <w:r w:rsidRPr="0093637B">
              <w:rPr>
                <w:b/>
                <w:sz w:val="16"/>
                <w:szCs w:val="16"/>
              </w:rPr>
              <w:t>(по согласованию)</w:t>
            </w:r>
          </w:p>
        </w:tc>
        <w:tc>
          <w:tcPr>
            <w:tcW w:w="2396" w:type="dxa"/>
          </w:tcPr>
          <w:p w:rsidR="00B57475" w:rsidRPr="0093637B" w:rsidRDefault="00B57475" w:rsidP="001B4914">
            <w:pPr>
              <w:autoSpaceDE w:val="0"/>
              <w:autoSpaceDN w:val="0"/>
              <w:adjustRightInd w:val="0"/>
              <w:rPr>
                <w:rFonts w:eastAsia="Calibri"/>
                <w:sz w:val="16"/>
                <w:szCs w:val="16"/>
              </w:rPr>
            </w:pPr>
          </w:p>
        </w:tc>
        <w:tc>
          <w:tcPr>
            <w:tcW w:w="2382" w:type="dxa"/>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выявление конфликтов интересов, связанных с участием  муниципальных служащих Кировской области в управлении коммерческими и некоммерческими организациями, выявление случаев несоблюдения запретов и ограничений  муниципальными служащими Кировской области</w:t>
            </w:r>
          </w:p>
        </w:tc>
      </w:tr>
      <w:tr w:rsidR="00B57475" w:rsidRPr="0093637B" w:rsidTr="001B4914">
        <w:tc>
          <w:tcPr>
            <w:tcW w:w="14958" w:type="dxa"/>
            <w:gridSpan w:val="7"/>
          </w:tcPr>
          <w:p w:rsidR="00B57475" w:rsidRPr="0093637B" w:rsidRDefault="00B57475" w:rsidP="001B4914">
            <w:pPr>
              <w:jc w:val="center"/>
              <w:rPr>
                <w:b/>
                <w:sz w:val="16"/>
                <w:szCs w:val="16"/>
              </w:rPr>
            </w:pPr>
            <w:r w:rsidRPr="0093637B">
              <w:rPr>
                <w:b/>
                <w:sz w:val="16"/>
                <w:szCs w:val="16"/>
              </w:rPr>
              <w:t>3. Совершенствование  организации деятельности по размещению заказов для муниципальных нужд</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3.1.</w:t>
            </w:r>
          </w:p>
        </w:tc>
        <w:tc>
          <w:tcPr>
            <w:tcW w:w="4850" w:type="dxa"/>
            <w:gridSpan w:val="2"/>
          </w:tcPr>
          <w:p w:rsidR="00B57475" w:rsidRPr="0093637B" w:rsidRDefault="00B57475" w:rsidP="001B4914">
            <w:pPr>
              <w:autoSpaceDE w:val="0"/>
              <w:autoSpaceDN w:val="0"/>
              <w:adjustRightInd w:val="0"/>
              <w:jc w:val="both"/>
              <w:rPr>
                <w:sz w:val="16"/>
                <w:szCs w:val="16"/>
              </w:rPr>
            </w:pPr>
            <w:r w:rsidRPr="0093637B">
              <w:rPr>
                <w:sz w:val="16"/>
                <w:szCs w:val="16"/>
              </w:rPr>
              <w:t xml:space="preserve">Обеспечение </w:t>
            </w:r>
            <w:proofErr w:type="spellStart"/>
            <w:r w:rsidRPr="0093637B">
              <w:rPr>
                <w:sz w:val="16"/>
                <w:szCs w:val="16"/>
              </w:rPr>
              <w:t>межведомственности</w:t>
            </w:r>
            <w:proofErr w:type="spellEnd"/>
            <w:r w:rsidRPr="0093637B">
              <w:rPr>
                <w:sz w:val="16"/>
                <w:szCs w:val="16"/>
              </w:rPr>
              <w:t xml:space="preserve">  и участия общественности, депутатов в заседаниях комиссий по размещению    муниципального заказа     </w:t>
            </w:r>
          </w:p>
          <w:p w:rsidR="00B57475" w:rsidRPr="0093637B" w:rsidRDefault="00B57475" w:rsidP="001B4914">
            <w:pPr>
              <w:autoSpaceDE w:val="0"/>
              <w:autoSpaceDN w:val="0"/>
              <w:adjustRightInd w:val="0"/>
              <w:rPr>
                <w:rFonts w:ascii="Courier New" w:hAnsi="Courier New" w:cs="Courier New"/>
                <w:sz w:val="16"/>
                <w:szCs w:val="16"/>
              </w:rPr>
            </w:pPr>
            <w:r w:rsidRPr="0093637B">
              <w:rPr>
                <w:rFonts w:ascii="Courier New" w:hAnsi="Courier New" w:cs="Courier New"/>
                <w:sz w:val="16"/>
                <w:szCs w:val="16"/>
              </w:rPr>
              <w:t xml:space="preserve">                                     </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Малышева Т.Н.,</w:t>
            </w:r>
          </w:p>
          <w:p w:rsidR="00B57475" w:rsidRPr="0093637B" w:rsidRDefault="00B57475" w:rsidP="001B4914">
            <w:pPr>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3.2</w:t>
            </w:r>
          </w:p>
        </w:tc>
        <w:tc>
          <w:tcPr>
            <w:tcW w:w="4850" w:type="dxa"/>
            <w:gridSpan w:val="2"/>
          </w:tcPr>
          <w:p w:rsidR="00B57475" w:rsidRPr="0093637B" w:rsidRDefault="00B57475" w:rsidP="001B4914">
            <w:pPr>
              <w:autoSpaceDE w:val="0"/>
              <w:autoSpaceDN w:val="0"/>
              <w:adjustRightInd w:val="0"/>
              <w:rPr>
                <w:sz w:val="16"/>
                <w:szCs w:val="16"/>
              </w:rPr>
            </w:pPr>
            <w:r w:rsidRPr="0093637B">
              <w:rPr>
                <w:sz w:val="16"/>
                <w:szCs w:val="16"/>
              </w:rPr>
              <w:t>Мониторинг начальной цены контрактов</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proofErr w:type="spellStart"/>
            <w:r w:rsidRPr="0093637B">
              <w:rPr>
                <w:sz w:val="16"/>
                <w:szCs w:val="16"/>
              </w:rPr>
              <w:t>Гребенев</w:t>
            </w:r>
            <w:proofErr w:type="spellEnd"/>
            <w:r w:rsidRPr="0093637B">
              <w:rPr>
                <w:sz w:val="16"/>
                <w:szCs w:val="16"/>
              </w:rPr>
              <w:t xml:space="preserve"> А.М.,</w:t>
            </w:r>
          </w:p>
          <w:p w:rsidR="00B57475" w:rsidRPr="0093637B" w:rsidRDefault="00B57475" w:rsidP="001B4914">
            <w:pPr>
              <w:jc w:val="center"/>
              <w:rPr>
                <w:sz w:val="16"/>
                <w:szCs w:val="16"/>
              </w:rPr>
            </w:pPr>
            <w:proofErr w:type="spellStart"/>
            <w:r w:rsidRPr="0093637B">
              <w:rPr>
                <w:sz w:val="16"/>
                <w:szCs w:val="16"/>
              </w:rPr>
              <w:t>Казаковцева</w:t>
            </w:r>
            <w:proofErr w:type="spellEnd"/>
            <w:r w:rsidRPr="0093637B">
              <w:rPr>
                <w:sz w:val="16"/>
                <w:szCs w:val="16"/>
              </w:rPr>
              <w:t xml:space="preserve"> Т.Н.</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r w:rsidRPr="0093637B">
              <w:rPr>
                <w:sz w:val="16"/>
                <w:szCs w:val="16"/>
              </w:rPr>
              <w:b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3.3.</w:t>
            </w:r>
          </w:p>
        </w:tc>
        <w:tc>
          <w:tcPr>
            <w:tcW w:w="4850" w:type="dxa"/>
            <w:gridSpan w:val="2"/>
          </w:tcPr>
          <w:p w:rsidR="00B57475" w:rsidRPr="0093637B" w:rsidRDefault="00B57475" w:rsidP="001B4914">
            <w:pPr>
              <w:autoSpaceDE w:val="0"/>
              <w:autoSpaceDN w:val="0"/>
              <w:adjustRightInd w:val="0"/>
              <w:jc w:val="both"/>
              <w:rPr>
                <w:sz w:val="16"/>
                <w:szCs w:val="16"/>
              </w:rPr>
            </w:pPr>
            <w:r w:rsidRPr="0093637B">
              <w:rPr>
                <w:sz w:val="16"/>
                <w:szCs w:val="16"/>
              </w:rPr>
              <w:t>Обеспечение особого внимания к контролю расходования бюджетных сре</w:t>
            </w:r>
            <w:proofErr w:type="gramStart"/>
            <w:r w:rsidRPr="0093637B">
              <w:rPr>
                <w:sz w:val="16"/>
                <w:szCs w:val="16"/>
              </w:rPr>
              <w:t>дств в пр</w:t>
            </w:r>
            <w:proofErr w:type="gramEnd"/>
            <w:r w:rsidRPr="0093637B">
              <w:rPr>
                <w:sz w:val="16"/>
                <w:szCs w:val="16"/>
              </w:rPr>
              <w:t>оверяемых отраслевых органах администрации  района и   муниципальных учреждениях</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proofErr w:type="spellStart"/>
            <w:r w:rsidRPr="0093637B">
              <w:rPr>
                <w:sz w:val="16"/>
                <w:szCs w:val="16"/>
              </w:rPr>
              <w:t>Колбина</w:t>
            </w:r>
            <w:proofErr w:type="spellEnd"/>
            <w:r w:rsidRPr="0093637B">
              <w:rPr>
                <w:sz w:val="16"/>
                <w:szCs w:val="16"/>
              </w:rPr>
              <w:t xml:space="preserve"> И.И.,</w:t>
            </w:r>
          </w:p>
          <w:p w:rsidR="00B57475" w:rsidRPr="0093637B" w:rsidRDefault="00B57475" w:rsidP="001B4914">
            <w:pPr>
              <w:jc w:val="center"/>
              <w:rPr>
                <w:sz w:val="16"/>
                <w:szCs w:val="16"/>
              </w:rPr>
            </w:pPr>
            <w:proofErr w:type="spellStart"/>
            <w:r w:rsidRPr="0093637B">
              <w:rPr>
                <w:sz w:val="16"/>
                <w:szCs w:val="16"/>
              </w:rPr>
              <w:t>Макрова</w:t>
            </w:r>
            <w:proofErr w:type="spellEnd"/>
            <w:r w:rsidRPr="0093637B">
              <w:rPr>
                <w:sz w:val="16"/>
                <w:szCs w:val="16"/>
              </w:rPr>
              <w:t xml:space="preserve"> А.Ю.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p>
        </w:tc>
        <w:tc>
          <w:tcPr>
            <w:tcW w:w="4850" w:type="dxa"/>
            <w:gridSpan w:val="2"/>
          </w:tcPr>
          <w:p w:rsidR="00B57475" w:rsidRPr="0093637B" w:rsidRDefault="00B57475" w:rsidP="001B4914">
            <w:pPr>
              <w:autoSpaceDE w:val="0"/>
              <w:autoSpaceDN w:val="0"/>
              <w:adjustRightInd w:val="0"/>
              <w:jc w:val="both"/>
              <w:rPr>
                <w:sz w:val="16"/>
                <w:szCs w:val="16"/>
              </w:rPr>
            </w:pPr>
            <w:r w:rsidRPr="0093637B">
              <w:rPr>
                <w:rFonts w:eastAsia="Calibri"/>
                <w:sz w:val="16"/>
                <w:szCs w:val="16"/>
              </w:rPr>
              <w:t xml:space="preserve">Проведение анализа закупочной деятельности на предмет </w:t>
            </w:r>
            <w:proofErr w:type="spellStart"/>
            <w:r w:rsidRPr="0093637B">
              <w:rPr>
                <w:rFonts w:eastAsia="Calibri"/>
                <w:sz w:val="16"/>
                <w:szCs w:val="16"/>
              </w:rPr>
              <w:t>аффилированности</w:t>
            </w:r>
            <w:proofErr w:type="spellEnd"/>
            <w:r w:rsidRPr="0093637B">
              <w:rPr>
                <w:rFonts w:eastAsia="Calibri"/>
                <w:sz w:val="16"/>
                <w:szCs w:val="16"/>
              </w:rPr>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2458" w:type="dxa"/>
          </w:tcPr>
          <w:p w:rsidR="00B57475" w:rsidRPr="0093637B" w:rsidRDefault="00B57475" w:rsidP="001B4914">
            <w:pPr>
              <w:jc w:val="center"/>
              <w:rPr>
                <w:sz w:val="16"/>
                <w:szCs w:val="16"/>
              </w:rPr>
            </w:pPr>
            <w:r w:rsidRPr="0093637B">
              <w:rPr>
                <w:rFonts w:eastAsia="Calibri"/>
                <w:sz w:val="16"/>
                <w:szCs w:val="16"/>
              </w:rPr>
              <w:t>постоянно</w:t>
            </w:r>
          </w:p>
        </w:tc>
        <w:tc>
          <w:tcPr>
            <w:tcW w:w="2191" w:type="dxa"/>
          </w:tcPr>
          <w:p w:rsidR="00B57475" w:rsidRPr="0093637B" w:rsidRDefault="00B57475" w:rsidP="001B4914">
            <w:pPr>
              <w:jc w:val="center"/>
              <w:rPr>
                <w:sz w:val="16"/>
                <w:szCs w:val="16"/>
              </w:rPr>
            </w:pPr>
            <w:r w:rsidRPr="0093637B">
              <w:rPr>
                <w:sz w:val="16"/>
                <w:szCs w:val="16"/>
              </w:rPr>
              <w:t xml:space="preserve">Малышева Т.Н. </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r w:rsidRPr="0093637B">
              <w:rPr>
                <w:sz w:val="16"/>
                <w:szCs w:val="16"/>
              </w:rPr>
              <w:b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r w:rsidRPr="0093637B">
              <w:rPr>
                <w:rFonts w:eastAsia="Calibri"/>
                <w:sz w:val="16"/>
                <w:szCs w:val="16"/>
              </w:rPr>
              <w:t>совершенствование форм и методов выявления аффилированных связей при осуществлении закупок товаров, работ, услуг для обеспечения  муниципальных нужд Кировской области</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3.4</w:t>
            </w:r>
          </w:p>
        </w:tc>
        <w:tc>
          <w:tcPr>
            <w:tcW w:w="4850" w:type="dxa"/>
            <w:gridSpan w:val="2"/>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 xml:space="preserve">Проведение анализа предоставления бюджетных средств (субсидии, гранты и другое) на предмет </w:t>
            </w:r>
            <w:proofErr w:type="spellStart"/>
            <w:r w:rsidRPr="0093637B">
              <w:rPr>
                <w:rFonts w:eastAsia="Calibri"/>
                <w:sz w:val="16"/>
                <w:szCs w:val="16"/>
              </w:rPr>
              <w:t>аффилированности</w:t>
            </w:r>
            <w:proofErr w:type="spellEnd"/>
            <w:r w:rsidRPr="0093637B">
              <w:rPr>
                <w:rFonts w:eastAsia="Calibri"/>
                <w:sz w:val="16"/>
                <w:szCs w:val="16"/>
              </w:rPr>
              <w:t xml:space="preserve"> либо наличия иных коррупционных проявлений между должностными лицами  органа местного самоуправления и получателя бюджетных средств</w:t>
            </w:r>
          </w:p>
        </w:tc>
        <w:tc>
          <w:tcPr>
            <w:tcW w:w="2458" w:type="dxa"/>
          </w:tcPr>
          <w:p w:rsidR="00B57475" w:rsidRPr="0093637B" w:rsidRDefault="00B57475" w:rsidP="001B4914">
            <w:pPr>
              <w:jc w:val="center"/>
              <w:rPr>
                <w:rFonts w:eastAsia="Calibri"/>
                <w:sz w:val="16"/>
                <w:szCs w:val="16"/>
              </w:rPr>
            </w:pPr>
            <w:r w:rsidRPr="0093637B">
              <w:rPr>
                <w:rFonts w:eastAsia="Calibri"/>
                <w:sz w:val="16"/>
                <w:szCs w:val="16"/>
              </w:rPr>
              <w:t>постоянно</w:t>
            </w:r>
          </w:p>
        </w:tc>
        <w:tc>
          <w:tcPr>
            <w:tcW w:w="2191" w:type="dxa"/>
          </w:tcPr>
          <w:p w:rsidR="00B57475" w:rsidRPr="0093637B" w:rsidRDefault="00B57475" w:rsidP="001B4914">
            <w:pPr>
              <w:jc w:val="center"/>
              <w:rPr>
                <w:sz w:val="16"/>
                <w:szCs w:val="16"/>
              </w:rPr>
            </w:pPr>
            <w:proofErr w:type="spellStart"/>
            <w:r w:rsidRPr="0093637B">
              <w:rPr>
                <w:sz w:val="16"/>
                <w:szCs w:val="16"/>
              </w:rPr>
              <w:t>Колбина</w:t>
            </w:r>
            <w:proofErr w:type="spellEnd"/>
            <w:r w:rsidRPr="0093637B">
              <w:rPr>
                <w:sz w:val="16"/>
                <w:szCs w:val="16"/>
              </w:rPr>
              <w:t xml:space="preserve"> И.И.,</w:t>
            </w:r>
          </w:p>
          <w:p w:rsidR="00B57475" w:rsidRPr="0093637B" w:rsidRDefault="00B57475" w:rsidP="001B4914">
            <w:pPr>
              <w:jc w:val="center"/>
              <w:rPr>
                <w:sz w:val="16"/>
                <w:szCs w:val="16"/>
              </w:rPr>
            </w:pPr>
            <w:r w:rsidRPr="0093637B">
              <w:rPr>
                <w:sz w:val="16"/>
                <w:szCs w:val="16"/>
              </w:rPr>
              <w:t>Макарова А.Ю.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rFonts w:eastAsia="Calibri"/>
                <w:sz w:val="16"/>
                <w:szCs w:val="16"/>
              </w:rPr>
            </w:pPr>
            <w:r w:rsidRPr="0093637B">
              <w:rPr>
                <w:rFonts w:eastAsia="Calibri"/>
                <w:sz w:val="16"/>
                <w:szCs w:val="16"/>
              </w:rPr>
              <w:t>совершенствование форм и методов выявления аффилированных связей при предоставлении бюджетных средств</w:t>
            </w:r>
          </w:p>
        </w:tc>
      </w:tr>
      <w:tr w:rsidR="00B57475" w:rsidRPr="0093637B" w:rsidTr="001B4914">
        <w:tc>
          <w:tcPr>
            <w:tcW w:w="14958" w:type="dxa"/>
            <w:gridSpan w:val="7"/>
          </w:tcPr>
          <w:p w:rsidR="00B57475" w:rsidRPr="0093637B" w:rsidRDefault="00B57475" w:rsidP="001B4914">
            <w:pPr>
              <w:pStyle w:val="ConsPlusCell"/>
              <w:jc w:val="center"/>
              <w:outlineLvl w:val="0"/>
              <w:rPr>
                <w:b/>
                <w:sz w:val="16"/>
                <w:szCs w:val="16"/>
              </w:rPr>
            </w:pPr>
          </w:p>
          <w:p w:rsidR="00B57475" w:rsidRPr="0093637B" w:rsidRDefault="00B57475" w:rsidP="001B4914">
            <w:pPr>
              <w:jc w:val="center"/>
              <w:rPr>
                <w:b/>
                <w:sz w:val="16"/>
                <w:szCs w:val="16"/>
              </w:rPr>
            </w:pPr>
            <w:r w:rsidRPr="0093637B">
              <w:rPr>
                <w:b/>
                <w:sz w:val="16"/>
                <w:szCs w:val="16"/>
              </w:rPr>
              <w:t xml:space="preserve">4. Проведение экспертизы на </w:t>
            </w:r>
            <w:proofErr w:type="spellStart"/>
            <w:r w:rsidRPr="0093637B">
              <w:rPr>
                <w:b/>
                <w:sz w:val="16"/>
                <w:szCs w:val="16"/>
              </w:rPr>
              <w:t>коррупциогенность</w:t>
            </w:r>
            <w:proofErr w:type="spellEnd"/>
            <w:r w:rsidRPr="0093637B">
              <w:rPr>
                <w:b/>
                <w:sz w:val="16"/>
                <w:szCs w:val="16"/>
              </w:rPr>
              <w:t xml:space="preserve"> проектов НПА и НПА</w:t>
            </w:r>
          </w:p>
          <w:p w:rsidR="00B57475" w:rsidRPr="0093637B" w:rsidRDefault="00B57475" w:rsidP="001B4914">
            <w:pPr>
              <w:pStyle w:val="ConsPlusCell"/>
              <w:jc w:val="center"/>
              <w:outlineLvl w:val="0"/>
              <w:rPr>
                <w:b/>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4.1.</w:t>
            </w:r>
          </w:p>
        </w:tc>
        <w:tc>
          <w:tcPr>
            <w:tcW w:w="4850" w:type="dxa"/>
            <w:gridSpan w:val="2"/>
          </w:tcPr>
          <w:p w:rsidR="00B57475" w:rsidRPr="0093637B" w:rsidRDefault="00B57475" w:rsidP="001B4914">
            <w:pPr>
              <w:autoSpaceDE w:val="0"/>
              <w:autoSpaceDN w:val="0"/>
              <w:adjustRightInd w:val="0"/>
              <w:rPr>
                <w:rFonts w:eastAsia="Calibri"/>
                <w:sz w:val="16"/>
                <w:szCs w:val="16"/>
              </w:rPr>
            </w:pPr>
            <w:r w:rsidRPr="0093637B">
              <w:rPr>
                <w:rFonts w:eastAsia="Calibri"/>
                <w:sz w:val="16"/>
                <w:szCs w:val="16"/>
              </w:rPr>
              <w:t>Проведение антикоррупционной экспертизы проектов нормативных правовых актов, подготовленных органами исполнительной власти Кировской области,  органами местного самоуправления Кировской области</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pStyle w:val="ConsPlusNormal"/>
              <w:ind w:firstLine="0"/>
              <w:jc w:val="center"/>
              <w:rPr>
                <w:sz w:val="16"/>
                <w:szCs w:val="16"/>
              </w:rPr>
            </w:pPr>
            <w:r w:rsidRPr="0093637B">
              <w:rPr>
                <w:rFonts w:eastAsia="Calibri"/>
                <w:sz w:val="16"/>
                <w:szCs w:val="16"/>
              </w:rPr>
              <w:t>отношение количества проведенных антикоррупционных экспертиз к количеству разработанных проектов нормативных правовых актов, требующих проведения антикоррупционной экспертизы, – не менее 100 процентов</w:t>
            </w:r>
            <w:r w:rsidRPr="0093637B">
              <w:rPr>
                <w:sz w:val="16"/>
                <w:szCs w:val="16"/>
              </w:rPr>
              <w:t xml:space="preserve"> </w:t>
            </w:r>
          </w:p>
        </w:tc>
        <w:tc>
          <w:tcPr>
            <w:tcW w:w="2382" w:type="dxa"/>
          </w:tcPr>
          <w:p w:rsidR="00B57475" w:rsidRPr="0093637B" w:rsidRDefault="00B57475" w:rsidP="001B4914">
            <w:pPr>
              <w:pStyle w:val="ConsPlusNormal"/>
              <w:ind w:firstLine="0"/>
              <w:jc w:val="center"/>
              <w:rPr>
                <w:sz w:val="16"/>
                <w:szCs w:val="16"/>
              </w:rPr>
            </w:pPr>
            <w:r w:rsidRPr="0093637B">
              <w:rPr>
                <w:rFonts w:eastAsia="Calibri"/>
                <w:sz w:val="16"/>
                <w:szCs w:val="16"/>
              </w:rPr>
              <w:t xml:space="preserve">исключение </w:t>
            </w:r>
            <w:proofErr w:type="spellStart"/>
            <w:r w:rsidRPr="0093637B">
              <w:rPr>
                <w:rFonts w:eastAsia="Calibri"/>
                <w:sz w:val="16"/>
                <w:szCs w:val="16"/>
              </w:rPr>
              <w:t>коррупциогенных</w:t>
            </w:r>
            <w:proofErr w:type="spellEnd"/>
            <w:r w:rsidRPr="0093637B">
              <w:rPr>
                <w:rFonts w:eastAsia="Calibri"/>
                <w:sz w:val="16"/>
                <w:szCs w:val="16"/>
              </w:rPr>
              <w:t xml:space="preserve"> факторов в проектах нормативных правовых актов, подготовленных органами исполнительной власти Кировской области,  органами местного самоуправления Кировской области</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4.2</w:t>
            </w:r>
          </w:p>
        </w:tc>
        <w:tc>
          <w:tcPr>
            <w:tcW w:w="4850" w:type="dxa"/>
            <w:gridSpan w:val="2"/>
          </w:tcPr>
          <w:p w:rsidR="00B57475" w:rsidRPr="0093637B" w:rsidRDefault="00B57475" w:rsidP="001B4914">
            <w:pPr>
              <w:jc w:val="both"/>
              <w:rPr>
                <w:sz w:val="16"/>
                <w:szCs w:val="16"/>
              </w:rPr>
            </w:pPr>
            <w:r w:rsidRPr="0093637B">
              <w:rPr>
                <w:sz w:val="16"/>
                <w:szCs w:val="16"/>
              </w:rPr>
              <w:t>Подготовка отчетов по результатам проведения антикоррупционной экспертизы нормативных правовых актов и их проектов.</w:t>
            </w:r>
          </w:p>
        </w:tc>
        <w:tc>
          <w:tcPr>
            <w:tcW w:w="2458" w:type="dxa"/>
          </w:tcPr>
          <w:p w:rsidR="00B57475" w:rsidRPr="0093637B" w:rsidRDefault="00B57475" w:rsidP="001B4914">
            <w:pPr>
              <w:jc w:val="center"/>
              <w:rPr>
                <w:sz w:val="16"/>
                <w:szCs w:val="16"/>
              </w:rPr>
            </w:pPr>
            <w:r w:rsidRPr="0093637B">
              <w:rPr>
                <w:sz w:val="16"/>
                <w:szCs w:val="16"/>
              </w:rPr>
              <w:t>ежеквартально</w:t>
            </w:r>
          </w:p>
        </w:tc>
        <w:tc>
          <w:tcPr>
            <w:tcW w:w="2191" w:type="dxa"/>
          </w:tcPr>
          <w:p w:rsidR="00B57475" w:rsidRPr="0093637B" w:rsidRDefault="00B57475" w:rsidP="001B4914">
            <w:pPr>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14958" w:type="dxa"/>
            <w:gridSpan w:val="7"/>
          </w:tcPr>
          <w:p w:rsidR="00B57475" w:rsidRPr="0093637B" w:rsidRDefault="00B57475" w:rsidP="001B4914">
            <w:pPr>
              <w:pStyle w:val="ConsPlusCell"/>
              <w:jc w:val="center"/>
              <w:outlineLvl w:val="0"/>
              <w:rPr>
                <w:b/>
                <w:sz w:val="16"/>
                <w:szCs w:val="16"/>
              </w:rPr>
            </w:pPr>
            <w:r w:rsidRPr="0093637B">
              <w:rPr>
                <w:b/>
                <w:sz w:val="16"/>
                <w:szCs w:val="16"/>
              </w:rPr>
              <w:t>5. Мониторинг уровня доверия населения  района к деятельности органов местного самоуправления</w:t>
            </w:r>
          </w:p>
          <w:p w:rsidR="00B57475" w:rsidRPr="0093637B" w:rsidRDefault="00B57475" w:rsidP="001B4914">
            <w:pPr>
              <w:pStyle w:val="ConsPlusCell"/>
              <w:jc w:val="center"/>
              <w:outlineLvl w:val="0"/>
              <w:rPr>
                <w:b/>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5.1</w:t>
            </w:r>
          </w:p>
        </w:tc>
        <w:tc>
          <w:tcPr>
            <w:tcW w:w="4850" w:type="dxa"/>
            <w:gridSpan w:val="2"/>
          </w:tcPr>
          <w:p w:rsidR="00B57475" w:rsidRPr="0093637B" w:rsidRDefault="00B57475" w:rsidP="001B4914">
            <w:pPr>
              <w:jc w:val="both"/>
              <w:rPr>
                <w:sz w:val="16"/>
                <w:szCs w:val="16"/>
              </w:rPr>
            </w:pPr>
            <w:r w:rsidRPr="0093637B">
              <w:rPr>
                <w:sz w:val="16"/>
                <w:szCs w:val="16"/>
              </w:rPr>
              <w:t xml:space="preserve">Организация правового просвещения населения, в </w:t>
            </w:r>
            <w:proofErr w:type="spellStart"/>
            <w:r w:rsidRPr="0093637B">
              <w:rPr>
                <w:sz w:val="16"/>
                <w:szCs w:val="16"/>
              </w:rPr>
              <w:t>т.ч</w:t>
            </w:r>
            <w:proofErr w:type="spellEnd"/>
            <w:r w:rsidRPr="0093637B">
              <w:rPr>
                <w:sz w:val="16"/>
                <w:szCs w:val="16"/>
              </w:rPr>
              <w:t>. по вопросам противодействия коррупции</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proofErr w:type="spellStart"/>
            <w:r w:rsidRPr="0093637B">
              <w:rPr>
                <w:sz w:val="16"/>
                <w:szCs w:val="16"/>
              </w:rPr>
              <w:t>Ашихмина</w:t>
            </w:r>
            <w:proofErr w:type="spellEnd"/>
            <w:r w:rsidRPr="0093637B">
              <w:rPr>
                <w:sz w:val="16"/>
                <w:szCs w:val="16"/>
              </w:rPr>
              <w:t xml:space="preserve"> Т.И.,</w:t>
            </w:r>
          </w:p>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roofErr w:type="spellStart"/>
            <w:r w:rsidRPr="0093637B">
              <w:rPr>
                <w:sz w:val="16"/>
                <w:szCs w:val="16"/>
              </w:rPr>
              <w:lastRenderedPageBreak/>
              <w:t>Макерова</w:t>
            </w:r>
            <w:proofErr w:type="spellEnd"/>
            <w:r w:rsidRPr="0093637B">
              <w:rPr>
                <w:sz w:val="16"/>
                <w:szCs w:val="16"/>
              </w:rPr>
              <w:t xml:space="preserve"> Т.Е.,</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lastRenderedPageBreak/>
              <w:t>5.2.</w:t>
            </w:r>
          </w:p>
        </w:tc>
        <w:tc>
          <w:tcPr>
            <w:tcW w:w="4850" w:type="dxa"/>
            <w:gridSpan w:val="2"/>
          </w:tcPr>
          <w:p w:rsidR="00B57475" w:rsidRPr="0093637B" w:rsidRDefault="00B57475" w:rsidP="001B4914">
            <w:pPr>
              <w:jc w:val="both"/>
              <w:rPr>
                <w:sz w:val="16"/>
                <w:szCs w:val="16"/>
              </w:rPr>
            </w:pPr>
            <w:r w:rsidRPr="0093637B">
              <w:rPr>
                <w:sz w:val="16"/>
                <w:szCs w:val="16"/>
              </w:rPr>
              <w:t xml:space="preserve"> Организация  взаимодействия с территориальным отделом КОГАУ «Многофункциональный центр по предоставлению государственных и муниципальных услуг» в г. Орлове, проведение информационной работы с населением по перечню услуг, оказываемых МФЦ. </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Целищев С.С.</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5.3</w:t>
            </w:r>
          </w:p>
        </w:tc>
        <w:tc>
          <w:tcPr>
            <w:tcW w:w="4850" w:type="dxa"/>
            <w:gridSpan w:val="2"/>
          </w:tcPr>
          <w:p w:rsidR="00B57475" w:rsidRPr="0093637B" w:rsidRDefault="00B57475" w:rsidP="001B4914">
            <w:pPr>
              <w:jc w:val="both"/>
              <w:rPr>
                <w:sz w:val="16"/>
                <w:szCs w:val="16"/>
              </w:rPr>
            </w:pPr>
            <w:r w:rsidRPr="0093637B">
              <w:rPr>
                <w:sz w:val="16"/>
                <w:szCs w:val="16"/>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Кировской  области, в том числе с использованием официального сайта Орловского района в сети Интернет.</w:t>
            </w:r>
          </w:p>
        </w:tc>
        <w:tc>
          <w:tcPr>
            <w:tcW w:w="2458" w:type="dxa"/>
          </w:tcPr>
          <w:p w:rsidR="00B57475" w:rsidRPr="0093637B" w:rsidRDefault="00B57475" w:rsidP="001B4914">
            <w:pPr>
              <w:jc w:val="center"/>
              <w:rPr>
                <w:sz w:val="16"/>
                <w:szCs w:val="16"/>
              </w:rPr>
            </w:pPr>
          </w:p>
          <w:p w:rsidR="00B57475" w:rsidRPr="0093637B" w:rsidRDefault="00B57475" w:rsidP="001B4914">
            <w:pPr>
              <w:jc w:val="center"/>
              <w:rPr>
                <w:sz w:val="16"/>
                <w:szCs w:val="16"/>
              </w:rPr>
            </w:pPr>
            <w:r w:rsidRPr="0093637B">
              <w:rPr>
                <w:sz w:val="16"/>
                <w:szCs w:val="16"/>
              </w:rPr>
              <w:t xml:space="preserve">По мере поступления </w:t>
            </w:r>
          </w:p>
        </w:tc>
        <w:tc>
          <w:tcPr>
            <w:tcW w:w="2191" w:type="dxa"/>
          </w:tcPr>
          <w:p w:rsidR="00B57475" w:rsidRPr="0093637B" w:rsidRDefault="00B57475" w:rsidP="001B4914">
            <w:pPr>
              <w:jc w:val="center"/>
              <w:rPr>
                <w:sz w:val="16"/>
                <w:szCs w:val="16"/>
              </w:rPr>
            </w:pPr>
          </w:p>
          <w:p w:rsidR="00B57475" w:rsidRPr="0093637B" w:rsidRDefault="00B57475" w:rsidP="001B4914">
            <w:pPr>
              <w:jc w:val="center"/>
              <w:rPr>
                <w:sz w:val="16"/>
                <w:szCs w:val="16"/>
              </w:rPr>
            </w:pPr>
            <w:r w:rsidRPr="0093637B">
              <w:rPr>
                <w:sz w:val="16"/>
                <w:szCs w:val="16"/>
              </w:rPr>
              <w:t>Целищев С.С.</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5.4</w:t>
            </w:r>
          </w:p>
        </w:tc>
        <w:tc>
          <w:tcPr>
            <w:tcW w:w="4850" w:type="dxa"/>
            <w:gridSpan w:val="2"/>
          </w:tcPr>
          <w:p w:rsidR="00B57475" w:rsidRPr="0093637B" w:rsidRDefault="00B57475" w:rsidP="001B4914">
            <w:pPr>
              <w:jc w:val="both"/>
              <w:rPr>
                <w:sz w:val="16"/>
                <w:szCs w:val="16"/>
              </w:rPr>
            </w:pPr>
            <w:r w:rsidRPr="0093637B">
              <w:rPr>
                <w:sz w:val="16"/>
                <w:szCs w:val="16"/>
              </w:rPr>
              <w:t>Мониторинг коррупционных проявлений посредством анализа жалоб и обращений граждан и организаций, публикаций в СМИ, своевременное их рассмотрение и принятие мер.</w:t>
            </w:r>
          </w:p>
        </w:tc>
        <w:tc>
          <w:tcPr>
            <w:tcW w:w="2458" w:type="dxa"/>
          </w:tcPr>
          <w:p w:rsidR="00B57475" w:rsidRPr="0093637B" w:rsidRDefault="00B57475" w:rsidP="001B4914">
            <w:pPr>
              <w:jc w:val="center"/>
              <w:rPr>
                <w:sz w:val="16"/>
                <w:szCs w:val="16"/>
              </w:rPr>
            </w:pPr>
            <w:r w:rsidRPr="0093637B">
              <w:rPr>
                <w:sz w:val="16"/>
                <w:szCs w:val="16"/>
              </w:rPr>
              <w:t xml:space="preserve">Постоянно </w:t>
            </w:r>
          </w:p>
        </w:tc>
        <w:tc>
          <w:tcPr>
            <w:tcW w:w="2191" w:type="dxa"/>
          </w:tcPr>
          <w:p w:rsidR="00B57475" w:rsidRPr="0093637B" w:rsidRDefault="00B57475" w:rsidP="001B4914">
            <w:pPr>
              <w:jc w:val="center"/>
              <w:rPr>
                <w:sz w:val="16"/>
                <w:szCs w:val="16"/>
              </w:rPr>
            </w:pPr>
            <w:r w:rsidRPr="0093637B">
              <w:rPr>
                <w:sz w:val="16"/>
                <w:szCs w:val="16"/>
              </w:rPr>
              <w:t>Целищев С.С.</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5.6</w:t>
            </w:r>
          </w:p>
        </w:tc>
        <w:tc>
          <w:tcPr>
            <w:tcW w:w="4850" w:type="dxa"/>
            <w:gridSpan w:val="2"/>
          </w:tcPr>
          <w:p w:rsidR="00B57475" w:rsidRPr="0093637B" w:rsidRDefault="00B57475" w:rsidP="001B4914">
            <w:pPr>
              <w:jc w:val="both"/>
              <w:rPr>
                <w:sz w:val="16"/>
                <w:szCs w:val="16"/>
              </w:rPr>
            </w:pPr>
            <w:r w:rsidRPr="0093637B">
              <w:rPr>
                <w:sz w:val="16"/>
                <w:szCs w:val="16"/>
              </w:rPr>
              <w:t>Внедрение и действенное функционирование межведомственного электронного взаимодействия различных уровней государственной власти и органов местного самоуправления с гражданами и организациями в рамках предоставления государственных и муниципальных услуг.</w:t>
            </w:r>
          </w:p>
        </w:tc>
        <w:tc>
          <w:tcPr>
            <w:tcW w:w="2458" w:type="dxa"/>
          </w:tcPr>
          <w:p w:rsidR="00B57475" w:rsidRPr="0093637B" w:rsidRDefault="00B57475" w:rsidP="001B4914">
            <w:pPr>
              <w:jc w:val="center"/>
              <w:rPr>
                <w:sz w:val="16"/>
                <w:szCs w:val="16"/>
              </w:rPr>
            </w:pPr>
            <w:r w:rsidRPr="0093637B">
              <w:rPr>
                <w:sz w:val="16"/>
                <w:szCs w:val="16"/>
              </w:rPr>
              <w:t xml:space="preserve">Постоянно </w:t>
            </w:r>
          </w:p>
        </w:tc>
        <w:tc>
          <w:tcPr>
            <w:tcW w:w="2191" w:type="dxa"/>
          </w:tcPr>
          <w:p w:rsidR="00B57475" w:rsidRPr="0093637B" w:rsidRDefault="00B57475" w:rsidP="001B4914">
            <w:pPr>
              <w:jc w:val="center"/>
              <w:rPr>
                <w:sz w:val="16"/>
                <w:szCs w:val="16"/>
              </w:rPr>
            </w:pPr>
            <w:r w:rsidRPr="0093637B">
              <w:rPr>
                <w:sz w:val="16"/>
                <w:szCs w:val="16"/>
              </w:rPr>
              <w:t>Целищев С.С.</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14958" w:type="dxa"/>
            <w:gridSpan w:val="7"/>
          </w:tcPr>
          <w:p w:rsidR="00B57475" w:rsidRPr="0093637B" w:rsidRDefault="00B57475" w:rsidP="001B4914">
            <w:pPr>
              <w:pStyle w:val="ConsPlusCell"/>
              <w:jc w:val="center"/>
              <w:outlineLvl w:val="0"/>
              <w:rPr>
                <w:b/>
                <w:sz w:val="16"/>
                <w:szCs w:val="16"/>
              </w:rPr>
            </w:pPr>
            <w:r w:rsidRPr="0093637B">
              <w:rPr>
                <w:b/>
                <w:sz w:val="16"/>
                <w:szCs w:val="16"/>
              </w:rPr>
              <w:t xml:space="preserve">6. </w:t>
            </w:r>
            <w:proofErr w:type="gramStart"/>
            <w:r w:rsidRPr="0093637B">
              <w:rPr>
                <w:b/>
                <w:sz w:val="16"/>
                <w:szCs w:val="16"/>
              </w:rPr>
              <w:t>Профилактика  коррупции   в   экономической   и социальной сферах</w:t>
            </w:r>
            <w:proofErr w:type="gramEnd"/>
          </w:p>
          <w:p w:rsidR="00B57475" w:rsidRPr="0093637B" w:rsidRDefault="00B57475" w:rsidP="001B4914">
            <w:pPr>
              <w:pStyle w:val="ConsPlusCell"/>
              <w:jc w:val="center"/>
              <w:outlineLvl w:val="0"/>
              <w:rPr>
                <w:b/>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6.1.</w:t>
            </w:r>
          </w:p>
        </w:tc>
        <w:tc>
          <w:tcPr>
            <w:tcW w:w="4850" w:type="dxa"/>
            <w:gridSpan w:val="2"/>
          </w:tcPr>
          <w:p w:rsidR="00B57475" w:rsidRPr="0093637B" w:rsidRDefault="00B57475" w:rsidP="001B4914">
            <w:pPr>
              <w:jc w:val="both"/>
              <w:rPr>
                <w:sz w:val="16"/>
                <w:szCs w:val="16"/>
              </w:rPr>
            </w:pPr>
            <w:r w:rsidRPr="0093637B">
              <w:rPr>
                <w:sz w:val="16"/>
                <w:szCs w:val="16"/>
              </w:rPr>
              <w:t xml:space="preserve">Проведение проверок сохранности и использования муниципальных земельных участков  и имущества, переданных юридическим и физическим лицам  по договорам аренды, безвозмездного пользования   и доверительного управления, а также проведение проверок соблюдения данными лицами  условий  соответствующих договоров. Анализ этой работы.    </w:t>
            </w:r>
          </w:p>
        </w:tc>
        <w:tc>
          <w:tcPr>
            <w:tcW w:w="2458" w:type="dxa"/>
          </w:tcPr>
          <w:p w:rsidR="00B57475" w:rsidRPr="0093637B" w:rsidRDefault="00B57475" w:rsidP="001B4914">
            <w:pPr>
              <w:jc w:val="center"/>
              <w:rPr>
                <w:sz w:val="16"/>
                <w:szCs w:val="16"/>
              </w:rPr>
            </w:pPr>
          </w:p>
          <w:p w:rsidR="00B57475" w:rsidRPr="0093637B" w:rsidRDefault="00B57475" w:rsidP="001B4914">
            <w:pPr>
              <w:jc w:val="center"/>
              <w:rPr>
                <w:sz w:val="16"/>
                <w:szCs w:val="16"/>
              </w:rPr>
            </w:pPr>
          </w:p>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Ананьин А.В.,</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rPr>
                <w:sz w:val="16"/>
                <w:szCs w:val="16"/>
              </w:rPr>
            </w:pPr>
          </w:p>
        </w:tc>
        <w:tc>
          <w:tcPr>
            <w:tcW w:w="2382" w:type="dxa"/>
          </w:tcPr>
          <w:p w:rsidR="00B57475" w:rsidRPr="0093637B" w:rsidRDefault="00B57475" w:rsidP="001B4914">
            <w:pP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6.2.</w:t>
            </w:r>
          </w:p>
        </w:tc>
        <w:tc>
          <w:tcPr>
            <w:tcW w:w="4850" w:type="dxa"/>
            <w:gridSpan w:val="2"/>
          </w:tcPr>
          <w:p w:rsidR="00B57475" w:rsidRPr="0093637B" w:rsidRDefault="00B57475" w:rsidP="001B4914">
            <w:pPr>
              <w:jc w:val="both"/>
              <w:rPr>
                <w:sz w:val="16"/>
                <w:szCs w:val="16"/>
              </w:rPr>
            </w:pPr>
            <w:r w:rsidRPr="0093637B">
              <w:rPr>
                <w:sz w:val="16"/>
                <w:szCs w:val="16"/>
              </w:rPr>
              <w:t xml:space="preserve">Проведение анализа предоставления земельных участков   гражданам, имеющим трех и более детей       </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Ананьин А.В.</w:t>
            </w:r>
          </w:p>
          <w:p w:rsidR="00B57475" w:rsidRPr="0093637B" w:rsidRDefault="00B57475" w:rsidP="001B4914">
            <w:pPr>
              <w:jc w:val="center"/>
              <w:rPr>
                <w:sz w:val="16"/>
                <w:szCs w:val="16"/>
              </w:rPr>
            </w:pP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6.3</w:t>
            </w:r>
          </w:p>
        </w:tc>
        <w:tc>
          <w:tcPr>
            <w:tcW w:w="4850" w:type="dxa"/>
            <w:gridSpan w:val="2"/>
          </w:tcPr>
          <w:p w:rsidR="00B57475" w:rsidRPr="0093637B" w:rsidRDefault="00B57475" w:rsidP="001B4914">
            <w:pPr>
              <w:jc w:val="both"/>
              <w:rPr>
                <w:sz w:val="16"/>
                <w:szCs w:val="16"/>
              </w:rPr>
            </w:pPr>
            <w:r w:rsidRPr="0093637B">
              <w:rPr>
                <w:sz w:val="16"/>
                <w:szCs w:val="16"/>
              </w:rPr>
              <w:t>Обеспечение прозрачности процесса регулирования земельных отношений и рационального использования земельных участков</w:t>
            </w:r>
          </w:p>
          <w:p w:rsidR="00B57475" w:rsidRPr="0093637B" w:rsidRDefault="00B57475" w:rsidP="001B4914">
            <w:pPr>
              <w:jc w:val="both"/>
              <w:rPr>
                <w:sz w:val="16"/>
                <w:szCs w:val="16"/>
              </w:rPr>
            </w:pPr>
          </w:p>
          <w:p w:rsidR="00B57475" w:rsidRPr="0093637B" w:rsidRDefault="00B57475" w:rsidP="001B4914">
            <w:pPr>
              <w:jc w:val="both"/>
              <w:rPr>
                <w:sz w:val="16"/>
                <w:szCs w:val="16"/>
              </w:rPr>
            </w:pP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Ананьин А.В.,</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p w:rsidR="00B57475" w:rsidRPr="0093637B" w:rsidRDefault="00B57475" w:rsidP="001B4914">
            <w:pPr>
              <w:jc w:val="center"/>
              <w:rPr>
                <w:sz w:val="16"/>
                <w:szCs w:val="16"/>
              </w:rPr>
            </w:pP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6.4</w:t>
            </w:r>
          </w:p>
        </w:tc>
        <w:tc>
          <w:tcPr>
            <w:tcW w:w="4850" w:type="dxa"/>
            <w:gridSpan w:val="2"/>
          </w:tcPr>
          <w:p w:rsidR="00B57475" w:rsidRPr="0093637B" w:rsidRDefault="00B57475" w:rsidP="001B4914">
            <w:pPr>
              <w:jc w:val="both"/>
              <w:rPr>
                <w:sz w:val="16"/>
                <w:szCs w:val="16"/>
              </w:rPr>
            </w:pPr>
            <w:r w:rsidRPr="0093637B">
              <w:rPr>
                <w:sz w:val="16"/>
                <w:szCs w:val="16"/>
              </w:rPr>
              <w:t xml:space="preserve">Проведение семинаров с субъектами среднего и малого предпринимательства по вопросам полномочий муниципального района, области в осуществлении </w:t>
            </w:r>
            <w:proofErr w:type="gramStart"/>
            <w:r w:rsidRPr="0093637B">
              <w:rPr>
                <w:sz w:val="16"/>
                <w:szCs w:val="16"/>
              </w:rPr>
              <w:t>контроля за</w:t>
            </w:r>
            <w:proofErr w:type="gramEnd"/>
            <w:r w:rsidRPr="0093637B">
              <w:rPr>
                <w:sz w:val="16"/>
                <w:szCs w:val="16"/>
              </w:rPr>
              <w:t xml:space="preserve"> ведением предпринимательства.</w:t>
            </w:r>
          </w:p>
        </w:tc>
        <w:tc>
          <w:tcPr>
            <w:tcW w:w="2458" w:type="dxa"/>
          </w:tcPr>
          <w:p w:rsidR="00B57475" w:rsidRPr="0093637B" w:rsidRDefault="00B57475" w:rsidP="001B4914">
            <w:pPr>
              <w:jc w:val="center"/>
              <w:rPr>
                <w:sz w:val="16"/>
                <w:szCs w:val="16"/>
              </w:rPr>
            </w:pPr>
          </w:p>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p>
          <w:p w:rsidR="00B57475" w:rsidRPr="0093637B" w:rsidRDefault="00B57475" w:rsidP="001B4914">
            <w:pPr>
              <w:jc w:val="center"/>
              <w:rPr>
                <w:sz w:val="16"/>
                <w:szCs w:val="16"/>
              </w:rPr>
            </w:pPr>
            <w:r w:rsidRPr="0093637B">
              <w:rPr>
                <w:sz w:val="16"/>
                <w:szCs w:val="16"/>
              </w:rPr>
              <w:t>Малышева Т.Н.</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14958" w:type="dxa"/>
            <w:gridSpan w:val="7"/>
          </w:tcPr>
          <w:p w:rsidR="00B57475" w:rsidRPr="0093637B" w:rsidRDefault="00B57475" w:rsidP="001B4914">
            <w:pPr>
              <w:pStyle w:val="ConsPlusCell"/>
              <w:jc w:val="center"/>
              <w:outlineLvl w:val="0"/>
              <w:rPr>
                <w:b/>
                <w:sz w:val="16"/>
                <w:szCs w:val="16"/>
              </w:rPr>
            </w:pPr>
            <w:r w:rsidRPr="0093637B">
              <w:rPr>
                <w:b/>
                <w:sz w:val="16"/>
                <w:szCs w:val="16"/>
              </w:rPr>
              <w:t>7. Обеспечение права граждан и организаций на доступ  к  информации  о деятельности органов местного самоуправления</w:t>
            </w:r>
          </w:p>
          <w:p w:rsidR="00B57475" w:rsidRPr="0093637B" w:rsidRDefault="00B57475" w:rsidP="001B4914">
            <w:pPr>
              <w:pStyle w:val="ConsPlusCell"/>
              <w:jc w:val="center"/>
              <w:outlineLvl w:val="0"/>
              <w:rPr>
                <w:b/>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7.1.</w:t>
            </w:r>
          </w:p>
        </w:tc>
        <w:tc>
          <w:tcPr>
            <w:tcW w:w="4850" w:type="dxa"/>
            <w:gridSpan w:val="2"/>
          </w:tcPr>
          <w:p w:rsidR="00B57475" w:rsidRPr="0093637B" w:rsidRDefault="00B57475" w:rsidP="001B4914">
            <w:pPr>
              <w:autoSpaceDE w:val="0"/>
              <w:autoSpaceDN w:val="0"/>
              <w:adjustRightInd w:val="0"/>
              <w:jc w:val="both"/>
              <w:rPr>
                <w:sz w:val="16"/>
                <w:szCs w:val="16"/>
              </w:rPr>
            </w:pPr>
            <w:r w:rsidRPr="0093637B">
              <w:rPr>
                <w:sz w:val="16"/>
                <w:szCs w:val="16"/>
              </w:rPr>
              <w:t>Проведение анализа обращений граждан и организаций, содержащих</w:t>
            </w:r>
            <w:r w:rsidRPr="0093637B">
              <w:rPr>
                <w:sz w:val="16"/>
                <w:szCs w:val="16"/>
              </w:rPr>
              <w:br/>
              <w:t>информацию о коррупционных проявлениях, в целях организации</w:t>
            </w:r>
            <w:r w:rsidRPr="0093637B">
              <w:rPr>
                <w:sz w:val="16"/>
                <w:szCs w:val="16"/>
              </w:rPr>
              <w:br/>
              <w:t>межведомственного контроля проверки указанных обращений,</w:t>
            </w:r>
            <w:r w:rsidRPr="0093637B">
              <w:rPr>
                <w:sz w:val="16"/>
                <w:szCs w:val="16"/>
              </w:rPr>
              <w:br/>
              <w:t>своевременного    выявления     и устранения причин нарушения прав, свобод   и   законных   интересов граждан и организаций</w:t>
            </w:r>
          </w:p>
          <w:p w:rsidR="00B57475" w:rsidRPr="0093637B" w:rsidRDefault="00B57475" w:rsidP="001B4914">
            <w:pPr>
              <w:autoSpaceDE w:val="0"/>
              <w:autoSpaceDN w:val="0"/>
              <w:adjustRightInd w:val="0"/>
              <w:jc w:val="both"/>
              <w:rPr>
                <w:sz w:val="16"/>
                <w:szCs w:val="16"/>
              </w:rPr>
            </w:pPr>
            <w:r w:rsidRPr="0093637B">
              <w:rPr>
                <w:sz w:val="16"/>
                <w:szCs w:val="16"/>
              </w:rPr>
              <w:t>Установка на видном и доступном месте опечатанного ящика для обращений, заявлений и жалоб граждан, а также анализ сведений, содержащихся в них.</w:t>
            </w:r>
          </w:p>
          <w:p w:rsidR="00B57475" w:rsidRPr="0093637B" w:rsidRDefault="00B57475" w:rsidP="001B4914">
            <w:pPr>
              <w:jc w:val="both"/>
              <w:rPr>
                <w:sz w:val="16"/>
                <w:szCs w:val="16"/>
              </w:rPr>
            </w:pPr>
            <w:r w:rsidRPr="0093637B">
              <w:rPr>
                <w:sz w:val="16"/>
                <w:szCs w:val="16"/>
              </w:rPr>
              <w:t xml:space="preserve">           </w:t>
            </w:r>
          </w:p>
        </w:tc>
        <w:tc>
          <w:tcPr>
            <w:tcW w:w="2458" w:type="dxa"/>
          </w:tcPr>
          <w:p w:rsidR="00B57475" w:rsidRPr="0093637B" w:rsidRDefault="00B57475" w:rsidP="001B4914">
            <w:pPr>
              <w:jc w:val="center"/>
              <w:rPr>
                <w:sz w:val="16"/>
                <w:szCs w:val="16"/>
              </w:rPr>
            </w:pPr>
          </w:p>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pStyle w:val="ConsPlusNormal"/>
              <w:ind w:firstLine="0"/>
              <w:jc w:val="center"/>
              <w:rPr>
                <w:sz w:val="16"/>
                <w:szCs w:val="16"/>
              </w:rPr>
            </w:pPr>
            <w:r w:rsidRPr="0093637B">
              <w:rPr>
                <w:sz w:val="16"/>
                <w:szCs w:val="16"/>
              </w:rPr>
              <w:t>отношение количества обращений, проанализированных на предмет наличия сведений о возможных проявлениях коррупции, к общему количеству поступивших обращений - не менее 100 процентов</w:t>
            </w:r>
          </w:p>
        </w:tc>
        <w:tc>
          <w:tcPr>
            <w:tcW w:w="2382" w:type="dxa"/>
          </w:tcPr>
          <w:p w:rsidR="00B57475" w:rsidRPr="0093637B" w:rsidRDefault="00B57475" w:rsidP="001B4914">
            <w:pPr>
              <w:pStyle w:val="ConsPlusNormal"/>
              <w:ind w:firstLine="0"/>
              <w:jc w:val="center"/>
              <w:rPr>
                <w:sz w:val="16"/>
                <w:szCs w:val="16"/>
              </w:rPr>
            </w:pPr>
            <w:r w:rsidRPr="0093637B">
              <w:rPr>
                <w:sz w:val="16"/>
                <w:szCs w:val="16"/>
              </w:rPr>
              <w:t>обеспечение проведения анализа каждого поступившего обращения на предмет наличия сведений о возможных проявлениях коррупции</w:t>
            </w: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7.2</w:t>
            </w:r>
          </w:p>
        </w:tc>
        <w:tc>
          <w:tcPr>
            <w:tcW w:w="4850" w:type="dxa"/>
            <w:gridSpan w:val="2"/>
          </w:tcPr>
          <w:p w:rsidR="00B57475" w:rsidRPr="0093637B" w:rsidRDefault="00B57475" w:rsidP="001B4914">
            <w:pPr>
              <w:jc w:val="both"/>
              <w:rPr>
                <w:sz w:val="16"/>
                <w:szCs w:val="16"/>
              </w:rPr>
            </w:pPr>
            <w:r w:rsidRPr="0093637B">
              <w:rPr>
                <w:sz w:val="16"/>
                <w:szCs w:val="16"/>
              </w:rPr>
              <w:t>Информирование граждан о деятельности органов местного самоуправления по предоставлению муниципальных услуг через официальный сайт Орловского района, «Орловскую газету»</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r w:rsidRPr="0093637B">
              <w:rPr>
                <w:sz w:val="16"/>
                <w:szCs w:val="16"/>
              </w:rPr>
              <w:t>Князев И.А.,</w:t>
            </w:r>
          </w:p>
          <w:p w:rsidR="00B57475" w:rsidRPr="0093637B" w:rsidRDefault="00B57475" w:rsidP="001B4914">
            <w:pPr>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sz w:val="16"/>
                <w:szCs w:val="16"/>
              </w:rPr>
            </w:pPr>
            <w:r w:rsidRPr="0093637B">
              <w:rPr>
                <w:sz w:val="16"/>
                <w:szCs w:val="16"/>
              </w:rPr>
              <w:t>7.3</w:t>
            </w:r>
          </w:p>
        </w:tc>
        <w:tc>
          <w:tcPr>
            <w:tcW w:w="4850" w:type="dxa"/>
            <w:gridSpan w:val="2"/>
          </w:tcPr>
          <w:p w:rsidR="00B57475" w:rsidRPr="0093637B" w:rsidRDefault="00B57475" w:rsidP="001B4914">
            <w:pPr>
              <w:jc w:val="both"/>
              <w:rPr>
                <w:sz w:val="16"/>
                <w:szCs w:val="16"/>
              </w:rPr>
            </w:pPr>
            <w:r w:rsidRPr="0093637B">
              <w:rPr>
                <w:sz w:val="16"/>
                <w:szCs w:val="16"/>
              </w:rPr>
              <w:t xml:space="preserve">Обеспечение участия институтов гражданского общества и депутатов районной Думы  в общественном </w:t>
            </w:r>
            <w:proofErr w:type="gramStart"/>
            <w:r w:rsidRPr="0093637B">
              <w:rPr>
                <w:sz w:val="16"/>
                <w:szCs w:val="16"/>
              </w:rPr>
              <w:t>контроле за</w:t>
            </w:r>
            <w:proofErr w:type="gramEnd"/>
            <w:r w:rsidRPr="0093637B">
              <w:rPr>
                <w:sz w:val="16"/>
                <w:szCs w:val="16"/>
              </w:rPr>
              <w:t xml:space="preserve"> решениями,  нормативно-правовыми актами, принимаемыми органами местного самоуправления и их   должностными     лицами</w:t>
            </w:r>
          </w:p>
        </w:tc>
        <w:tc>
          <w:tcPr>
            <w:tcW w:w="2458" w:type="dxa"/>
          </w:tcPr>
          <w:p w:rsidR="00B57475" w:rsidRPr="0093637B" w:rsidRDefault="00B57475" w:rsidP="001B4914">
            <w:pPr>
              <w:jc w:val="center"/>
              <w:rPr>
                <w:sz w:val="16"/>
                <w:szCs w:val="16"/>
              </w:rPr>
            </w:pPr>
            <w:r w:rsidRPr="0093637B">
              <w:rPr>
                <w:sz w:val="16"/>
                <w:szCs w:val="16"/>
              </w:rPr>
              <w:t>в течение года</w:t>
            </w:r>
          </w:p>
        </w:tc>
        <w:tc>
          <w:tcPr>
            <w:tcW w:w="2191" w:type="dxa"/>
          </w:tcPr>
          <w:p w:rsidR="00B57475" w:rsidRPr="0093637B" w:rsidRDefault="00B57475" w:rsidP="001B4914">
            <w:pPr>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jc w:val="center"/>
              <w:rPr>
                <w:sz w:val="16"/>
                <w:szCs w:val="16"/>
              </w:rPr>
            </w:pPr>
            <w:r w:rsidRPr="0093637B">
              <w:rPr>
                <w:sz w:val="16"/>
                <w:szCs w:val="16"/>
              </w:rPr>
              <w:t>Овчинников А.Н., (по согласованию)</w:t>
            </w:r>
          </w:p>
          <w:p w:rsidR="00B57475" w:rsidRPr="0093637B" w:rsidRDefault="00B57475" w:rsidP="001B4914">
            <w:pPr>
              <w:jc w:val="center"/>
              <w:rPr>
                <w:sz w:val="16"/>
                <w:szCs w:val="16"/>
              </w:rPr>
            </w:pPr>
            <w:proofErr w:type="spellStart"/>
            <w:r w:rsidRPr="0093637B">
              <w:rPr>
                <w:sz w:val="16"/>
                <w:szCs w:val="16"/>
              </w:rPr>
              <w:t>Ашихмина</w:t>
            </w:r>
            <w:proofErr w:type="spellEnd"/>
            <w:r w:rsidRPr="0093637B">
              <w:rPr>
                <w:sz w:val="16"/>
                <w:szCs w:val="16"/>
              </w:rPr>
              <w:t xml:space="preserve"> Т.И.</w:t>
            </w:r>
          </w:p>
        </w:tc>
        <w:tc>
          <w:tcPr>
            <w:tcW w:w="2396" w:type="dxa"/>
          </w:tcPr>
          <w:p w:rsidR="00B57475" w:rsidRPr="0093637B" w:rsidRDefault="00B57475" w:rsidP="001B4914">
            <w:pPr>
              <w:jc w:val="center"/>
              <w:rPr>
                <w:sz w:val="16"/>
                <w:szCs w:val="16"/>
              </w:rPr>
            </w:pPr>
          </w:p>
        </w:tc>
        <w:tc>
          <w:tcPr>
            <w:tcW w:w="2382" w:type="dxa"/>
          </w:tcPr>
          <w:p w:rsidR="00B57475" w:rsidRPr="0093637B" w:rsidRDefault="00B57475" w:rsidP="001B4914">
            <w:pPr>
              <w:jc w:val="center"/>
              <w:rPr>
                <w:sz w:val="16"/>
                <w:szCs w:val="16"/>
              </w:rPr>
            </w:pPr>
          </w:p>
        </w:tc>
      </w:tr>
      <w:tr w:rsidR="00B57475" w:rsidRPr="0093637B" w:rsidTr="001B4914">
        <w:tc>
          <w:tcPr>
            <w:tcW w:w="681" w:type="dxa"/>
          </w:tcPr>
          <w:p w:rsidR="00B57475" w:rsidRPr="0093637B" w:rsidRDefault="00B57475" w:rsidP="001B4914">
            <w:pPr>
              <w:jc w:val="center"/>
              <w:rPr>
                <w:b/>
                <w:sz w:val="16"/>
                <w:szCs w:val="16"/>
              </w:rPr>
            </w:pPr>
          </w:p>
        </w:tc>
        <w:tc>
          <w:tcPr>
            <w:tcW w:w="14277" w:type="dxa"/>
            <w:gridSpan w:val="6"/>
          </w:tcPr>
          <w:p w:rsidR="00B57475" w:rsidRPr="0093637B" w:rsidRDefault="00B57475" w:rsidP="001B4914">
            <w:pPr>
              <w:jc w:val="center"/>
              <w:rPr>
                <w:b/>
                <w:sz w:val="16"/>
                <w:szCs w:val="16"/>
              </w:rPr>
            </w:pPr>
            <w:r w:rsidRPr="0093637B">
              <w:rPr>
                <w:b/>
                <w:sz w:val="16"/>
                <w:szCs w:val="16"/>
              </w:rPr>
              <w:t>8. Профилактика «бытовой коррупции»</w:t>
            </w: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8.1</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 xml:space="preserve"> Разработка и введение в действие планов по минимизации «бытовой» коррупции в подведомственных учреждениях, организация </w:t>
            </w:r>
            <w:proofErr w:type="gramStart"/>
            <w:r w:rsidRPr="0093637B">
              <w:rPr>
                <w:sz w:val="16"/>
                <w:szCs w:val="16"/>
              </w:rPr>
              <w:t>контроля за</w:t>
            </w:r>
            <w:proofErr w:type="gramEnd"/>
            <w:r w:rsidRPr="0093637B">
              <w:rPr>
                <w:sz w:val="16"/>
                <w:szCs w:val="16"/>
              </w:rPr>
              <w:t xml:space="preserve"> выполнением принятых мероприятий </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Бадьина И.П.,</w:t>
            </w:r>
          </w:p>
          <w:p w:rsidR="00B57475" w:rsidRPr="0093637B" w:rsidRDefault="00B57475" w:rsidP="001B4914">
            <w:pPr>
              <w:spacing w:before="27" w:after="27"/>
              <w:jc w:val="center"/>
              <w:rPr>
                <w:sz w:val="16"/>
                <w:szCs w:val="16"/>
              </w:rPr>
            </w:pPr>
            <w:proofErr w:type="spellStart"/>
            <w:r w:rsidRPr="0093637B">
              <w:rPr>
                <w:sz w:val="16"/>
                <w:szCs w:val="16"/>
              </w:rPr>
              <w:t>Ашихмина</w:t>
            </w:r>
            <w:proofErr w:type="spellEnd"/>
            <w:r w:rsidRPr="0093637B">
              <w:rPr>
                <w:sz w:val="16"/>
                <w:szCs w:val="16"/>
              </w:rPr>
              <w:t xml:space="preserve"> Т.И.</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pStyle w:val="ConsPlusNormal"/>
              <w:ind w:firstLine="0"/>
              <w:jc w:val="center"/>
              <w:rPr>
                <w:sz w:val="16"/>
                <w:szCs w:val="16"/>
              </w:rPr>
            </w:pPr>
            <w:r w:rsidRPr="0093637B">
              <w:rPr>
                <w:sz w:val="16"/>
                <w:szCs w:val="16"/>
              </w:rPr>
              <w:t>отношение количества подведомственных организаций, в которых обеспечена реализация мер по противодействию коррупции, предусмотренных для организаций законодательством, к общему количеству подведомственных организаций - не менее 100 процентов</w:t>
            </w: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pStyle w:val="ConsPlusNormal"/>
              <w:ind w:firstLine="0"/>
              <w:jc w:val="center"/>
              <w:rPr>
                <w:sz w:val="16"/>
                <w:szCs w:val="16"/>
              </w:rPr>
            </w:pPr>
            <w:r w:rsidRPr="0093637B">
              <w:rPr>
                <w:sz w:val="16"/>
                <w:szCs w:val="16"/>
              </w:rPr>
              <w:t>обеспечение принятия мер по противодействию коррупции, предусмотренных для организаций законодательством, в каждой подведомственной организации</w:t>
            </w: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8.2</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 xml:space="preserve">Организация обеспечения соответствия учебных курсов, предметов, дисциплин (модулей), направленных на решение задач формирования антикоррупционного мировоззрения, </w:t>
            </w:r>
            <w:r w:rsidRPr="0093637B">
              <w:rPr>
                <w:sz w:val="16"/>
                <w:szCs w:val="16"/>
              </w:rPr>
              <w:lastRenderedPageBreak/>
              <w:t>повышения уровня правосознания и правовой культуры обучающихся, действующему законодательству Российской Федерации и Кировской  области о противодействии коррупции.</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lastRenderedPageBreak/>
              <w:t>В течение года</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roofErr w:type="spellStart"/>
            <w:r w:rsidRPr="0093637B">
              <w:rPr>
                <w:sz w:val="16"/>
                <w:szCs w:val="16"/>
              </w:rPr>
              <w:t>Бадина</w:t>
            </w:r>
            <w:proofErr w:type="spellEnd"/>
            <w:r w:rsidRPr="0093637B">
              <w:rPr>
                <w:sz w:val="16"/>
                <w:szCs w:val="16"/>
              </w:rPr>
              <w:t xml:space="preserve"> И.П.</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lastRenderedPageBreak/>
              <w:t>8.3</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Организация повышения квалификации педагогических работников образовательных организаций по формированию антикоррупционных установок личности обучающихся</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roofErr w:type="spellStart"/>
            <w:r w:rsidRPr="0093637B">
              <w:rPr>
                <w:sz w:val="16"/>
                <w:szCs w:val="16"/>
              </w:rPr>
              <w:t>Бадина</w:t>
            </w:r>
            <w:proofErr w:type="spellEnd"/>
            <w:r w:rsidRPr="0093637B">
              <w:rPr>
                <w:sz w:val="16"/>
                <w:szCs w:val="16"/>
              </w:rPr>
              <w:t xml:space="preserve"> И.П.</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8.4</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 xml:space="preserve"> Заслушивание </w:t>
            </w:r>
            <w:proofErr w:type="gramStart"/>
            <w:r w:rsidRPr="0093637B">
              <w:rPr>
                <w:sz w:val="16"/>
                <w:szCs w:val="16"/>
              </w:rPr>
              <w:t>на межведомственной комиссии по противодействию коррупции в Орловском районе руководителей управлений администрации района по вопросам организации работы по противодействию</w:t>
            </w:r>
            <w:proofErr w:type="gramEnd"/>
            <w:r w:rsidRPr="0093637B">
              <w:rPr>
                <w:sz w:val="16"/>
                <w:szCs w:val="16"/>
              </w:rPr>
              <w:t xml:space="preserve"> коррупции, в том числе в подведомственных учреждениях и организациях </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не менее 1</w:t>
            </w:r>
          </w:p>
          <w:p w:rsidR="00B57475" w:rsidRPr="0093637B" w:rsidRDefault="00B57475" w:rsidP="001B4914">
            <w:pPr>
              <w:spacing w:before="27" w:after="27"/>
              <w:jc w:val="center"/>
              <w:rPr>
                <w:sz w:val="16"/>
                <w:szCs w:val="16"/>
              </w:rPr>
            </w:pPr>
            <w:r w:rsidRPr="0093637B">
              <w:rPr>
                <w:sz w:val="16"/>
                <w:szCs w:val="16"/>
              </w:rPr>
              <w:t>раза в год</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roofErr w:type="spellStart"/>
            <w:r w:rsidRPr="0093637B">
              <w:rPr>
                <w:sz w:val="16"/>
                <w:szCs w:val="16"/>
              </w:rPr>
              <w:t>Макерова</w:t>
            </w:r>
            <w:proofErr w:type="spellEnd"/>
            <w:r w:rsidRPr="0093637B">
              <w:rPr>
                <w:sz w:val="16"/>
                <w:szCs w:val="16"/>
              </w:rPr>
              <w:t xml:space="preserve"> Т.Е.</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8.5</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Разработка и внедрение комплекса мер, направленных на недопущение незаконных сборов денежных средств:</w:t>
            </w:r>
          </w:p>
          <w:p w:rsidR="00B57475" w:rsidRPr="0093637B" w:rsidRDefault="00B57475" w:rsidP="001B4914">
            <w:pPr>
              <w:spacing w:before="27" w:after="27"/>
              <w:ind w:left="119" w:right="162"/>
              <w:jc w:val="both"/>
              <w:rPr>
                <w:sz w:val="16"/>
                <w:szCs w:val="16"/>
              </w:rPr>
            </w:pPr>
            <w:r w:rsidRPr="0093637B">
              <w:rPr>
                <w:sz w:val="16"/>
                <w:szCs w:val="16"/>
              </w:rPr>
              <w:t xml:space="preserve"> - с родителей детей, обучающихся в общеобразовательных учреждениях, а также посещающих дошкольные учреждения</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roofErr w:type="spellStart"/>
            <w:r w:rsidRPr="0093637B">
              <w:rPr>
                <w:sz w:val="16"/>
                <w:szCs w:val="16"/>
              </w:rPr>
              <w:t>Бадина</w:t>
            </w:r>
            <w:proofErr w:type="spellEnd"/>
            <w:r w:rsidRPr="0093637B">
              <w:rPr>
                <w:sz w:val="16"/>
                <w:szCs w:val="16"/>
              </w:rPr>
              <w:t xml:space="preserve"> И.П.</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8.6</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Организация проверки действенности стандартов и качества оказания  муниципальных услуг</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2 полугодие 2020 года</w:t>
            </w:r>
          </w:p>
          <w:p w:rsidR="00B57475" w:rsidRPr="0093637B" w:rsidRDefault="00B57475" w:rsidP="001B4914">
            <w:pPr>
              <w:spacing w:before="27" w:after="27"/>
              <w:jc w:val="center"/>
              <w:rPr>
                <w:sz w:val="16"/>
                <w:szCs w:val="16"/>
              </w:rPr>
            </w:pPr>
          </w:p>
          <w:p w:rsidR="00B57475" w:rsidRPr="0093637B" w:rsidRDefault="00B57475" w:rsidP="001B4914">
            <w:pPr>
              <w:spacing w:before="27" w:after="27"/>
              <w:jc w:val="center"/>
              <w:rPr>
                <w:sz w:val="16"/>
                <w:szCs w:val="16"/>
              </w:rPr>
            </w:pP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roofErr w:type="spellStart"/>
            <w:r w:rsidRPr="0093637B">
              <w:rPr>
                <w:sz w:val="16"/>
                <w:szCs w:val="16"/>
              </w:rPr>
              <w:t>Белявина</w:t>
            </w:r>
            <w:proofErr w:type="spellEnd"/>
            <w:r w:rsidRPr="0093637B">
              <w:rPr>
                <w:sz w:val="16"/>
                <w:szCs w:val="16"/>
              </w:rPr>
              <w:t xml:space="preserve"> О.С.,</w:t>
            </w:r>
          </w:p>
          <w:p w:rsidR="00B57475" w:rsidRPr="0093637B" w:rsidRDefault="00B57475" w:rsidP="001B4914">
            <w:pPr>
              <w:spacing w:before="27" w:after="27"/>
              <w:jc w:val="center"/>
              <w:rPr>
                <w:sz w:val="16"/>
                <w:szCs w:val="16"/>
              </w:rPr>
            </w:pPr>
            <w:r w:rsidRPr="0093637B">
              <w:rPr>
                <w:sz w:val="16"/>
                <w:szCs w:val="16"/>
              </w:rPr>
              <w:t>Макарова А.Ю..,</w:t>
            </w:r>
          </w:p>
          <w:p w:rsidR="00B57475" w:rsidRPr="0093637B" w:rsidRDefault="00B57475" w:rsidP="001B4914">
            <w:pPr>
              <w:spacing w:before="27" w:after="27"/>
              <w:jc w:val="center"/>
              <w:rPr>
                <w:sz w:val="16"/>
                <w:szCs w:val="16"/>
              </w:rPr>
            </w:pPr>
            <w:r w:rsidRPr="0093637B">
              <w:rPr>
                <w:sz w:val="16"/>
                <w:szCs w:val="16"/>
              </w:rPr>
              <w:t>Бадьина И.П.,</w:t>
            </w:r>
          </w:p>
          <w:p w:rsidR="00B57475" w:rsidRPr="0093637B" w:rsidRDefault="00B57475" w:rsidP="001B4914">
            <w:pPr>
              <w:spacing w:before="27" w:after="27"/>
              <w:jc w:val="center"/>
              <w:rPr>
                <w:sz w:val="16"/>
                <w:szCs w:val="16"/>
              </w:rPr>
            </w:pPr>
            <w:proofErr w:type="spellStart"/>
            <w:r w:rsidRPr="0093637B">
              <w:rPr>
                <w:sz w:val="16"/>
                <w:szCs w:val="16"/>
              </w:rPr>
              <w:t>Ашихмина</w:t>
            </w:r>
            <w:proofErr w:type="spellEnd"/>
            <w:r w:rsidRPr="0093637B">
              <w:rPr>
                <w:sz w:val="16"/>
                <w:szCs w:val="16"/>
              </w:rPr>
              <w:t xml:space="preserve"> Т.И.,</w:t>
            </w:r>
          </w:p>
          <w:p w:rsidR="00B57475" w:rsidRPr="0093637B" w:rsidRDefault="00B57475" w:rsidP="001B4914">
            <w:pPr>
              <w:spacing w:before="27" w:after="27"/>
              <w:jc w:val="center"/>
              <w:rPr>
                <w:sz w:val="16"/>
                <w:szCs w:val="16"/>
              </w:rPr>
            </w:pPr>
            <w:proofErr w:type="spellStart"/>
            <w:r w:rsidRPr="0093637B">
              <w:rPr>
                <w:sz w:val="16"/>
                <w:szCs w:val="16"/>
              </w:rPr>
              <w:t>Гребенев</w:t>
            </w:r>
            <w:proofErr w:type="spellEnd"/>
            <w:r w:rsidRPr="0093637B">
              <w:rPr>
                <w:sz w:val="16"/>
                <w:szCs w:val="16"/>
              </w:rPr>
              <w:t xml:space="preserve"> А.М.</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8.7</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Определение  в подведомственных учреждениях круга лиц, имеющих риски коррупционного воздействия, и осуществление с ними индивидуальной профилактической работы по предупреждению коррупционных проявлений</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в течение года</w:t>
            </w:r>
          </w:p>
          <w:p w:rsidR="00B57475" w:rsidRPr="0093637B" w:rsidRDefault="00B57475" w:rsidP="001B4914">
            <w:pPr>
              <w:spacing w:before="27" w:after="27"/>
              <w:jc w:val="center"/>
              <w:rPr>
                <w:sz w:val="16"/>
                <w:szCs w:val="16"/>
              </w:rPr>
            </w:pPr>
          </w:p>
          <w:p w:rsidR="00B57475" w:rsidRPr="0093637B" w:rsidRDefault="00B57475" w:rsidP="001B4914">
            <w:pPr>
              <w:spacing w:before="27" w:after="27"/>
              <w:jc w:val="center"/>
              <w:rPr>
                <w:sz w:val="16"/>
                <w:szCs w:val="16"/>
              </w:rPr>
            </w:pP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roofErr w:type="spellStart"/>
            <w:r w:rsidRPr="0093637B">
              <w:rPr>
                <w:sz w:val="16"/>
                <w:szCs w:val="16"/>
              </w:rPr>
              <w:t>Аботуров</w:t>
            </w:r>
            <w:proofErr w:type="spellEnd"/>
            <w:r w:rsidRPr="0093637B">
              <w:rPr>
                <w:sz w:val="16"/>
                <w:szCs w:val="16"/>
              </w:rPr>
              <w:t xml:space="preserve"> А.В.,</w:t>
            </w:r>
          </w:p>
          <w:p w:rsidR="00B57475" w:rsidRPr="0093637B" w:rsidRDefault="00B57475" w:rsidP="001B4914">
            <w:pPr>
              <w:spacing w:before="27" w:after="27"/>
              <w:jc w:val="center"/>
              <w:rPr>
                <w:sz w:val="16"/>
                <w:szCs w:val="16"/>
              </w:rPr>
            </w:pPr>
            <w:r w:rsidRPr="0093637B">
              <w:rPr>
                <w:sz w:val="16"/>
                <w:szCs w:val="16"/>
              </w:rPr>
              <w:t>руководители структурных подразделений администрации района</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8.8</w:t>
            </w:r>
          </w:p>
          <w:p w:rsidR="00B57475" w:rsidRPr="0093637B" w:rsidRDefault="00B57475" w:rsidP="001B4914">
            <w:pPr>
              <w:spacing w:before="27" w:after="27"/>
              <w:jc w:val="center"/>
              <w:rPr>
                <w:sz w:val="16"/>
                <w:szCs w:val="16"/>
              </w:rPr>
            </w:pP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Проведение «прямых линий» в целях получения информации о качестве работы, а также проявленных при этом элементах коррупции:</w:t>
            </w:r>
          </w:p>
          <w:p w:rsidR="00B57475" w:rsidRPr="0093637B" w:rsidRDefault="00B57475" w:rsidP="001B4914">
            <w:pPr>
              <w:spacing w:before="27" w:after="27"/>
              <w:ind w:left="119" w:right="162"/>
              <w:jc w:val="both"/>
              <w:rPr>
                <w:sz w:val="16"/>
                <w:szCs w:val="16"/>
              </w:rPr>
            </w:pPr>
            <w:r w:rsidRPr="0093637B">
              <w:rPr>
                <w:sz w:val="16"/>
                <w:szCs w:val="16"/>
              </w:rPr>
              <w:t xml:space="preserve"> - в дошкольных и школьных учреждениях, по результатам которых осуществлять разработку и принятие дополнительных мер по повышению качества услуг и предупреждению коррупции в подведомственных учреждениях</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1 раз в год</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86"/>
              <w:jc w:val="center"/>
              <w:rPr>
                <w:sz w:val="16"/>
                <w:szCs w:val="16"/>
              </w:rPr>
            </w:pPr>
            <w:proofErr w:type="spellStart"/>
            <w:r w:rsidRPr="0093637B">
              <w:rPr>
                <w:sz w:val="16"/>
                <w:szCs w:val="16"/>
              </w:rPr>
              <w:t>Аботуров</w:t>
            </w:r>
            <w:proofErr w:type="spellEnd"/>
            <w:r w:rsidRPr="0093637B">
              <w:rPr>
                <w:sz w:val="16"/>
                <w:szCs w:val="16"/>
              </w:rPr>
              <w:t xml:space="preserve"> А.В.,</w:t>
            </w:r>
          </w:p>
          <w:p w:rsidR="00B57475" w:rsidRPr="0093637B" w:rsidRDefault="00B57475" w:rsidP="001B4914">
            <w:pPr>
              <w:spacing w:before="27" w:after="27"/>
              <w:ind w:left="139" w:right="86"/>
              <w:jc w:val="center"/>
              <w:rPr>
                <w:sz w:val="16"/>
                <w:szCs w:val="16"/>
              </w:rPr>
            </w:pPr>
            <w:proofErr w:type="spellStart"/>
            <w:r w:rsidRPr="0093637B">
              <w:rPr>
                <w:sz w:val="16"/>
                <w:szCs w:val="16"/>
              </w:rPr>
              <w:t>Бадина</w:t>
            </w:r>
            <w:proofErr w:type="spellEnd"/>
            <w:r w:rsidRPr="0093637B">
              <w:rPr>
                <w:sz w:val="16"/>
                <w:szCs w:val="16"/>
              </w:rPr>
              <w:t xml:space="preserve"> И.П.</w:t>
            </w:r>
          </w:p>
          <w:p w:rsidR="00B57475" w:rsidRPr="0093637B" w:rsidRDefault="00B57475" w:rsidP="001B4914">
            <w:pPr>
              <w:spacing w:before="27" w:after="27"/>
              <w:jc w:val="center"/>
              <w:rPr>
                <w:sz w:val="16"/>
                <w:szCs w:val="16"/>
              </w:rPr>
            </w:pPr>
          </w:p>
          <w:p w:rsidR="00B57475" w:rsidRPr="0093637B" w:rsidRDefault="00B57475" w:rsidP="001B4914">
            <w:pPr>
              <w:spacing w:before="27" w:after="27"/>
              <w:jc w:val="center"/>
              <w:rPr>
                <w:sz w:val="16"/>
                <w:szCs w:val="16"/>
              </w:rPr>
            </w:pP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86"/>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86"/>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8.9</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rFonts w:eastAsia="Calibri"/>
                <w:sz w:val="16"/>
                <w:szCs w:val="16"/>
              </w:rPr>
              <w:t>Обеспечение работы телефона доверия (горячей линии, электронной приемной) в органах исполнительной власти Кировской области,  органах местного самоуправления Кировской области</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постоянно</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86"/>
              <w:jc w:val="center"/>
              <w:rPr>
                <w:sz w:val="16"/>
                <w:szCs w:val="16"/>
              </w:rPr>
            </w:pPr>
            <w:r w:rsidRPr="0093637B">
              <w:rPr>
                <w:sz w:val="16"/>
                <w:szCs w:val="16"/>
              </w:rPr>
              <w:t>Князев И.А.</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86"/>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86"/>
              <w:jc w:val="center"/>
              <w:rPr>
                <w:sz w:val="16"/>
                <w:szCs w:val="16"/>
              </w:rPr>
            </w:pPr>
            <w:r w:rsidRPr="0093637B">
              <w:rPr>
                <w:rFonts w:eastAsia="Calibri"/>
                <w:sz w:val="16"/>
                <w:szCs w:val="16"/>
              </w:rPr>
              <w:t>обеспечение возможности сообщения гражданами сведений о фактах совершения коррупционных правонарушений</w:t>
            </w: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b/>
                <w:sz w:val="16"/>
                <w:szCs w:val="16"/>
              </w:rPr>
            </w:pPr>
          </w:p>
        </w:tc>
        <w:tc>
          <w:tcPr>
            <w:tcW w:w="14277" w:type="dxa"/>
            <w:gridSpan w:val="6"/>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center"/>
              <w:rPr>
                <w:b/>
                <w:sz w:val="16"/>
                <w:szCs w:val="16"/>
              </w:rPr>
            </w:pPr>
            <w:r w:rsidRPr="0093637B">
              <w:rPr>
                <w:b/>
                <w:sz w:val="16"/>
                <w:szCs w:val="16"/>
              </w:rPr>
              <w:t>9. Антикоррупционная пропаганда и просвещение</w:t>
            </w: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9.1</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 xml:space="preserve"> Информирование населения через СМИ в целях формирования негативного отношения к коррупции  как социальному явлению, о  выявленных фактах коррупции и результатах расследований уголовных дел коррупционной направленности</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По мере выявления коррупционных правонарушений</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228"/>
              <w:jc w:val="center"/>
              <w:rPr>
                <w:sz w:val="16"/>
                <w:szCs w:val="16"/>
              </w:rPr>
            </w:pPr>
            <w:r w:rsidRPr="0093637B">
              <w:rPr>
                <w:sz w:val="16"/>
                <w:szCs w:val="16"/>
              </w:rPr>
              <w:t>Князев И.А.,</w:t>
            </w:r>
          </w:p>
          <w:p w:rsidR="00B57475" w:rsidRPr="0093637B" w:rsidRDefault="00B57475" w:rsidP="001B4914">
            <w:pPr>
              <w:spacing w:before="27" w:after="27"/>
              <w:ind w:left="139" w:right="228"/>
              <w:jc w:val="center"/>
              <w:rPr>
                <w:sz w:val="16"/>
                <w:szCs w:val="16"/>
              </w:rPr>
            </w:pPr>
            <w:proofErr w:type="spellStart"/>
            <w:r w:rsidRPr="0093637B">
              <w:rPr>
                <w:sz w:val="16"/>
                <w:szCs w:val="16"/>
              </w:rPr>
              <w:t>Макерова</w:t>
            </w:r>
            <w:proofErr w:type="spellEnd"/>
            <w:r w:rsidRPr="0093637B">
              <w:rPr>
                <w:sz w:val="16"/>
                <w:szCs w:val="16"/>
              </w:rPr>
              <w:t xml:space="preserve"> Т.Е.</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228"/>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228"/>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9.2</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both"/>
              <w:rPr>
                <w:sz w:val="16"/>
                <w:szCs w:val="16"/>
              </w:rPr>
            </w:pPr>
            <w:r w:rsidRPr="0093637B">
              <w:rPr>
                <w:sz w:val="16"/>
                <w:szCs w:val="16"/>
              </w:rPr>
              <w:t>Обеспечение постоянного обновления информации по противодействию коррупции на официальном сайте района</w:t>
            </w:r>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постоянно</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228"/>
              <w:jc w:val="center"/>
              <w:rPr>
                <w:sz w:val="16"/>
                <w:szCs w:val="16"/>
              </w:rPr>
            </w:pPr>
            <w:r w:rsidRPr="0093637B">
              <w:rPr>
                <w:sz w:val="16"/>
                <w:szCs w:val="16"/>
              </w:rPr>
              <w:t>Князев И.А.</w:t>
            </w:r>
          </w:p>
          <w:p w:rsidR="00B57475" w:rsidRPr="0093637B" w:rsidRDefault="00B57475" w:rsidP="001B4914">
            <w:pPr>
              <w:spacing w:before="27" w:after="27"/>
              <w:ind w:left="139" w:right="228"/>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spacing w:before="27" w:after="27"/>
              <w:ind w:left="139" w:right="228"/>
              <w:jc w:val="center"/>
              <w:rPr>
                <w:sz w:val="16"/>
                <w:szCs w:val="16"/>
              </w:rPr>
            </w:pP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228"/>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39" w:right="228"/>
              <w:jc w:val="center"/>
              <w:rPr>
                <w:sz w:val="16"/>
                <w:szCs w:val="16"/>
              </w:rPr>
            </w:pP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jc w:val="center"/>
              <w:rPr>
                <w:b/>
                <w:sz w:val="16"/>
                <w:szCs w:val="16"/>
              </w:rPr>
            </w:pPr>
          </w:p>
        </w:tc>
        <w:tc>
          <w:tcPr>
            <w:tcW w:w="14277" w:type="dxa"/>
            <w:gridSpan w:val="6"/>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ind w:left="119" w:right="162"/>
              <w:jc w:val="center"/>
              <w:rPr>
                <w:b/>
                <w:sz w:val="16"/>
                <w:szCs w:val="16"/>
              </w:rPr>
            </w:pPr>
            <w:r w:rsidRPr="0093637B">
              <w:rPr>
                <w:b/>
                <w:sz w:val="16"/>
                <w:szCs w:val="16"/>
              </w:rPr>
              <w:t xml:space="preserve">10. Обеспечение </w:t>
            </w:r>
            <w:proofErr w:type="gramStart"/>
            <w:r w:rsidRPr="0093637B">
              <w:rPr>
                <w:b/>
                <w:sz w:val="16"/>
                <w:szCs w:val="16"/>
              </w:rPr>
              <w:t>прозрачности деятельности органов местного самоуправления муниципального образования</w:t>
            </w:r>
            <w:proofErr w:type="gramEnd"/>
            <w:r w:rsidRPr="0093637B">
              <w:rPr>
                <w:b/>
                <w:sz w:val="16"/>
                <w:szCs w:val="16"/>
              </w:rPr>
              <w:t xml:space="preserve"> Орловский муниципальный район Кировской области в сфере профилактики «бытовой» коррупции</w:t>
            </w:r>
          </w:p>
        </w:tc>
      </w:tr>
      <w:tr w:rsidR="00B57475" w:rsidRPr="0093637B" w:rsidTr="001B491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B57475" w:rsidRPr="0093637B" w:rsidRDefault="00B57475" w:rsidP="001B4914">
            <w:pPr>
              <w:spacing w:before="27" w:after="27"/>
              <w:rPr>
                <w:sz w:val="16"/>
                <w:szCs w:val="16"/>
              </w:rPr>
            </w:pPr>
            <w:r w:rsidRPr="0093637B">
              <w:rPr>
                <w:sz w:val="16"/>
                <w:szCs w:val="16"/>
              </w:rPr>
              <w:t xml:space="preserve">  10.1.</w:t>
            </w:r>
          </w:p>
        </w:tc>
        <w:tc>
          <w:tcPr>
            <w:tcW w:w="4850" w:type="dxa"/>
            <w:gridSpan w:val="2"/>
            <w:tcBorders>
              <w:top w:val="outset" w:sz="6" w:space="0" w:color="auto"/>
              <w:left w:val="outset" w:sz="6" w:space="0" w:color="auto"/>
              <w:bottom w:val="outset" w:sz="6" w:space="0" w:color="auto"/>
              <w:right w:val="outset" w:sz="6" w:space="0" w:color="auto"/>
            </w:tcBorders>
          </w:tcPr>
          <w:p w:rsidR="00B57475" w:rsidRPr="0093637B" w:rsidRDefault="00B57475" w:rsidP="001B4914">
            <w:pPr>
              <w:ind w:left="119" w:right="162"/>
              <w:jc w:val="both"/>
              <w:rPr>
                <w:sz w:val="16"/>
                <w:szCs w:val="16"/>
              </w:rPr>
            </w:pPr>
            <w:proofErr w:type="gramStart"/>
            <w:r w:rsidRPr="0093637B">
              <w:rPr>
                <w:sz w:val="16"/>
                <w:szCs w:val="16"/>
              </w:rPr>
              <w:t xml:space="preserve">Опубликование на официальном сайте района  информации о деятельности органов местного самоуправления в сфере противодействия коррупции, в том числе: сведений о доходах и расходах муниципальных служащих, деятельности межведомственной комиссии по противодействию коррупции в Орловском районе, комиссий по соблюдению требований к служебному поведению муниципальных служащих и урегулированию конфликта интересов, результатов кадровых конкурсов, а также принимаемых решений в сфере противодействия коррупции. </w:t>
            </w:r>
            <w:proofErr w:type="gramEnd"/>
          </w:p>
        </w:tc>
        <w:tc>
          <w:tcPr>
            <w:tcW w:w="2458"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r w:rsidRPr="0093637B">
              <w:rPr>
                <w:sz w:val="16"/>
                <w:szCs w:val="16"/>
              </w:rPr>
              <w:t>Князев И.А.</w:t>
            </w:r>
          </w:p>
          <w:p w:rsidR="00B57475" w:rsidRPr="0093637B" w:rsidRDefault="00B57475" w:rsidP="001B4914">
            <w:pPr>
              <w:spacing w:before="27" w:after="27"/>
              <w:jc w:val="center"/>
              <w:rPr>
                <w:sz w:val="16"/>
                <w:szCs w:val="16"/>
              </w:rPr>
            </w:pPr>
            <w:proofErr w:type="spellStart"/>
            <w:r w:rsidRPr="0093637B">
              <w:rPr>
                <w:sz w:val="16"/>
                <w:szCs w:val="16"/>
              </w:rPr>
              <w:t>Макерова</w:t>
            </w:r>
            <w:proofErr w:type="spellEnd"/>
            <w:r w:rsidRPr="0093637B">
              <w:rPr>
                <w:sz w:val="16"/>
                <w:szCs w:val="16"/>
              </w:rPr>
              <w:t xml:space="preserve"> Т.Е.</w:t>
            </w:r>
          </w:p>
          <w:p w:rsidR="00B57475" w:rsidRPr="0093637B" w:rsidRDefault="00B57475" w:rsidP="001B4914">
            <w:pPr>
              <w:spacing w:before="27" w:after="27"/>
              <w:jc w:val="center"/>
              <w:rPr>
                <w:sz w:val="16"/>
                <w:szCs w:val="16"/>
              </w:rPr>
            </w:pPr>
          </w:p>
          <w:p w:rsidR="00B57475" w:rsidRPr="0093637B" w:rsidRDefault="00B57475" w:rsidP="001B4914">
            <w:pPr>
              <w:jc w:val="center"/>
              <w:rPr>
                <w:sz w:val="16"/>
                <w:szCs w:val="16"/>
              </w:rPr>
            </w:pPr>
            <w:proofErr w:type="spellStart"/>
            <w:r w:rsidRPr="0093637B">
              <w:rPr>
                <w:sz w:val="16"/>
                <w:szCs w:val="16"/>
              </w:rPr>
              <w:t>Популькин</w:t>
            </w:r>
            <w:proofErr w:type="spellEnd"/>
            <w:r w:rsidRPr="0093637B">
              <w:rPr>
                <w:sz w:val="16"/>
                <w:szCs w:val="16"/>
              </w:rPr>
              <w:t xml:space="preserve"> С.Н.,</w:t>
            </w:r>
          </w:p>
          <w:p w:rsidR="00B57475" w:rsidRPr="0093637B" w:rsidRDefault="00B57475" w:rsidP="001B4914">
            <w:pPr>
              <w:jc w:val="center"/>
              <w:rPr>
                <w:sz w:val="16"/>
                <w:szCs w:val="16"/>
              </w:rPr>
            </w:pPr>
            <w:r w:rsidRPr="0093637B">
              <w:rPr>
                <w:sz w:val="16"/>
                <w:szCs w:val="16"/>
              </w:rPr>
              <w:t>Фокина Л.В.</w:t>
            </w:r>
          </w:p>
          <w:p w:rsidR="00B57475" w:rsidRPr="0093637B" w:rsidRDefault="00B57475" w:rsidP="001B4914">
            <w:pPr>
              <w:jc w:val="center"/>
              <w:rPr>
                <w:sz w:val="16"/>
                <w:szCs w:val="16"/>
              </w:rPr>
            </w:pPr>
            <w:r w:rsidRPr="0093637B">
              <w:rPr>
                <w:sz w:val="16"/>
                <w:szCs w:val="16"/>
              </w:rPr>
              <w:t>(по согласованию)</w:t>
            </w:r>
          </w:p>
        </w:tc>
        <w:tc>
          <w:tcPr>
            <w:tcW w:w="2396"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c>
          <w:tcPr>
            <w:tcW w:w="2382" w:type="dxa"/>
            <w:tcBorders>
              <w:top w:val="outset" w:sz="6" w:space="0" w:color="auto"/>
              <w:left w:val="outset" w:sz="6" w:space="0" w:color="auto"/>
              <w:bottom w:val="outset" w:sz="6" w:space="0" w:color="auto"/>
              <w:right w:val="outset" w:sz="6" w:space="0" w:color="auto"/>
            </w:tcBorders>
          </w:tcPr>
          <w:p w:rsidR="00B57475" w:rsidRPr="0093637B" w:rsidRDefault="00B57475" w:rsidP="001B4914">
            <w:pPr>
              <w:spacing w:before="27" w:after="27"/>
              <w:jc w:val="center"/>
              <w:rPr>
                <w:sz w:val="16"/>
                <w:szCs w:val="16"/>
              </w:rPr>
            </w:pPr>
          </w:p>
        </w:tc>
      </w:tr>
    </w:tbl>
    <w:p w:rsidR="00B57475" w:rsidRPr="0093637B" w:rsidRDefault="00B57475" w:rsidP="00B57475">
      <w:pPr>
        <w:spacing w:before="27" w:after="27"/>
        <w:rPr>
          <w:rFonts w:ascii="Arial" w:hAnsi="Arial" w:cs="Arial"/>
          <w:color w:val="5C5B5B"/>
          <w:sz w:val="16"/>
          <w:szCs w:val="16"/>
        </w:rPr>
      </w:pPr>
      <w:r w:rsidRPr="0093637B">
        <w:rPr>
          <w:rFonts w:ascii="Arial" w:hAnsi="Arial" w:cs="Arial"/>
          <w:color w:val="5C5B5B"/>
          <w:sz w:val="16"/>
          <w:szCs w:val="16"/>
        </w:rPr>
        <w:t> </w:t>
      </w:r>
    </w:p>
    <w:p w:rsidR="00B57475" w:rsidRPr="0093637B" w:rsidRDefault="00B57475" w:rsidP="00B57475">
      <w:pPr>
        <w:spacing w:before="27" w:after="27"/>
        <w:rPr>
          <w:rFonts w:ascii="Arial" w:hAnsi="Arial" w:cs="Arial"/>
          <w:color w:val="5C5B5B"/>
          <w:sz w:val="16"/>
          <w:szCs w:val="16"/>
        </w:rPr>
      </w:pPr>
    </w:p>
    <w:p w:rsidR="001B4914" w:rsidRPr="0093637B" w:rsidRDefault="001B4914" w:rsidP="001B4914">
      <w:pPr>
        <w:tabs>
          <w:tab w:val="left" w:pos="8820"/>
        </w:tabs>
        <w:jc w:val="center"/>
        <w:rPr>
          <w:b/>
          <w:sz w:val="16"/>
          <w:szCs w:val="16"/>
          <w:lang w:val="en-US"/>
        </w:rPr>
      </w:pPr>
      <w:r w:rsidRPr="0093637B">
        <w:rPr>
          <w:b/>
          <w:noProof/>
          <w:sz w:val="16"/>
          <w:szCs w:val="16"/>
        </w:rPr>
        <w:drawing>
          <wp:inline distT="0" distB="0" distL="0" distR="0" wp14:anchorId="181484A4" wp14:editId="66313D73">
            <wp:extent cx="425450" cy="520700"/>
            <wp:effectExtent l="0" t="0" r="0"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0" cy="520700"/>
                    </a:xfrm>
                    <a:prstGeom prst="rect">
                      <a:avLst/>
                    </a:prstGeom>
                    <a:noFill/>
                    <a:ln>
                      <a:noFill/>
                    </a:ln>
                  </pic:spPr>
                </pic:pic>
              </a:graphicData>
            </a:graphic>
          </wp:inline>
        </w:drawing>
      </w:r>
    </w:p>
    <w:p w:rsidR="001B4914" w:rsidRPr="0093637B" w:rsidRDefault="001B4914" w:rsidP="001B4914">
      <w:pPr>
        <w:jc w:val="center"/>
        <w:rPr>
          <w:b/>
          <w:sz w:val="16"/>
          <w:szCs w:val="16"/>
          <w:lang w:val="en-US"/>
        </w:rPr>
      </w:pPr>
    </w:p>
    <w:p w:rsidR="001B4914" w:rsidRPr="0093637B" w:rsidRDefault="001B4914" w:rsidP="001B4914">
      <w:pPr>
        <w:jc w:val="center"/>
        <w:rPr>
          <w:b/>
          <w:sz w:val="16"/>
          <w:szCs w:val="16"/>
        </w:rPr>
      </w:pPr>
      <w:r w:rsidRPr="0093637B">
        <w:rPr>
          <w:b/>
          <w:sz w:val="16"/>
          <w:szCs w:val="16"/>
        </w:rPr>
        <w:t xml:space="preserve">АДМИНИСТРАЦИЯ ОРЛОВСКОГО РАЙОНА </w:t>
      </w:r>
    </w:p>
    <w:p w:rsidR="001B4914" w:rsidRPr="0093637B" w:rsidRDefault="001B4914" w:rsidP="001B4914">
      <w:pPr>
        <w:ind w:right="283"/>
        <w:jc w:val="center"/>
        <w:rPr>
          <w:b/>
          <w:sz w:val="16"/>
          <w:szCs w:val="16"/>
        </w:rPr>
      </w:pPr>
      <w:r w:rsidRPr="0093637B">
        <w:rPr>
          <w:b/>
          <w:sz w:val="16"/>
          <w:szCs w:val="16"/>
        </w:rPr>
        <w:t>КИРОВСКОЙ ОБЛАСТИ</w:t>
      </w:r>
    </w:p>
    <w:p w:rsidR="001B4914" w:rsidRPr="0093637B" w:rsidRDefault="001B4914" w:rsidP="001B4914">
      <w:pPr>
        <w:ind w:right="283"/>
        <w:jc w:val="center"/>
        <w:rPr>
          <w:sz w:val="16"/>
          <w:szCs w:val="16"/>
        </w:rPr>
      </w:pPr>
    </w:p>
    <w:p w:rsidR="001B4914" w:rsidRPr="0093637B" w:rsidRDefault="001B4914" w:rsidP="001B4914">
      <w:pPr>
        <w:ind w:right="283"/>
        <w:jc w:val="center"/>
        <w:rPr>
          <w:b/>
          <w:sz w:val="16"/>
          <w:szCs w:val="16"/>
        </w:rPr>
      </w:pPr>
      <w:r w:rsidRPr="0093637B">
        <w:rPr>
          <w:b/>
          <w:sz w:val="16"/>
          <w:szCs w:val="16"/>
        </w:rPr>
        <w:t>ПОСТАНОВЛЕНИЕ</w:t>
      </w:r>
    </w:p>
    <w:p w:rsidR="001B4914" w:rsidRPr="0093637B" w:rsidRDefault="001B4914" w:rsidP="001B4914">
      <w:pPr>
        <w:ind w:right="283"/>
        <w:jc w:val="center"/>
        <w:rPr>
          <w:b/>
          <w:sz w:val="16"/>
          <w:szCs w:val="16"/>
        </w:rPr>
      </w:pPr>
    </w:p>
    <w:p w:rsidR="001B4914" w:rsidRPr="0093637B" w:rsidRDefault="001B4914" w:rsidP="001B4914">
      <w:pPr>
        <w:ind w:right="283"/>
        <w:jc w:val="center"/>
        <w:rPr>
          <w:b/>
          <w:sz w:val="16"/>
          <w:szCs w:val="16"/>
        </w:rPr>
      </w:pPr>
      <w:r w:rsidRPr="0093637B">
        <w:rPr>
          <w:sz w:val="16"/>
          <w:szCs w:val="16"/>
        </w:rPr>
        <w:t>31.01.2022</w:t>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t>№ 48-п</w:t>
      </w:r>
    </w:p>
    <w:p w:rsidR="001B4914" w:rsidRPr="0093637B" w:rsidRDefault="001B4914" w:rsidP="001B4914">
      <w:pPr>
        <w:keepNext/>
        <w:ind w:right="283"/>
        <w:jc w:val="center"/>
        <w:outlineLvl w:val="0"/>
        <w:rPr>
          <w:sz w:val="16"/>
          <w:szCs w:val="16"/>
        </w:rPr>
      </w:pPr>
      <w:r w:rsidRPr="0093637B">
        <w:rPr>
          <w:sz w:val="16"/>
          <w:szCs w:val="16"/>
        </w:rPr>
        <w:t>г. Орлов</w:t>
      </w:r>
    </w:p>
    <w:p w:rsidR="001B4914" w:rsidRPr="0093637B" w:rsidRDefault="001B4914" w:rsidP="001B4914">
      <w:pPr>
        <w:jc w:val="both"/>
        <w:rPr>
          <w:sz w:val="16"/>
          <w:szCs w:val="16"/>
        </w:rPr>
      </w:pPr>
    </w:p>
    <w:p w:rsidR="001B4914" w:rsidRPr="0093637B" w:rsidRDefault="001B4914" w:rsidP="001B4914">
      <w:pPr>
        <w:jc w:val="center"/>
        <w:rPr>
          <w:b/>
          <w:sz w:val="16"/>
          <w:szCs w:val="16"/>
        </w:rPr>
      </w:pPr>
      <w:r w:rsidRPr="0093637B">
        <w:rPr>
          <w:b/>
          <w:sz w:val="16"/>
          <w:szCs w:val="16"/>
        </w:rPr>
        <w:t>О внесении изменений в муниципальную программу «Повышение эффективности реализации молодежной политики в Орловском районе Кировской области на 2019-2025 годы»</w:t>
      </w:r>
    </w:p>
    <w:p w:rsidR="001B4914" w:rsidRPr="0093637B" w:rsidRDefault="001B4914" w:rsidP="001B4914">
      <w:pPr>
        <w:jc w:val="center"/>
        <w:rPr>
          <w:b/>
          <w:sz w:val="16"/>
          <w:szCs w:val="16"/>
        </w:rPr>
      </w:pPr>
    </w:p>
    <w:p w:rsidR="001B4914" w:rsidRPr="0093637B" w:rsidRDefault="001B4914" w:rsidP="001B4914">
      <w:pPr>
        <w:spacing w:line="360" w:lineRule="auto"/>
        <w:ind w:firstLine="708"/>
        <w:jc w:val="both"/>
        <w:rPr>
          <w:sz w:val="16"/>
          <w:szCs w:val="16"/>
        </w:rPr>
      </w:pPr>
      <w:r w:rsidRPr="0093637B">
        <w:rPr>
          <w:sz w:val="16"/>
          <w:szCs w:val="16"/>
        </w:rPr>
        <w:t>Администрация Орловского района   ПОСТАНОВЛЯЕТ:</w:t>
      </w:r>
    </w:p>
    <w:p w:rsidR="001B4914" w:rsidRPr="0093637B" w:rsidRDefault="001B4914" w:rsidP="001B4914">
      <w:pPr>
        <w:spacing w:line="360" w:lineRule="auto"/>
        <w:jc w:val="both"/>
        <w:rPr>
          <w:sz w:val="16"/>
          <w:szCs w:val="16"/>
        </w:rPr>
      </w:pPr>
      <w:r w:rsidRPr="0093637B">
        <w:rPr>
          <w:sz w:val="16"/>
          <w:szCs w:val="16"/>
        </w:rPr>
        <w:lastRenderedPageBreak/>
        <w:tab/>
        <w:t>1. Внести в муниципальную Программу «Повышение эффективности реализации молодежной политики в Орловском районе Кировской области на 2019 – 2025 годы» (далее – Программу), утвержденную постановлением администрации Орловского района от 17.08.2019 № 539-п следующие изменения:</w:t>
      </w:r>
    </w:p>
    <w:p w:rsidR="001B4914" w:rsidRPr="0093637B" w:rsidRDefault="001B4914" w:rsidP="001B4914">
      <w:pPr>
        <w:spacing w:line="360" w:lineRule="auto"/>
        <w:jc w:val="both"/>
        <w:rPr>
          <w:sz w:val="16"/>
          <w:szCs w:val="16"/>
        </w:rPr>
      </w:pPr>
      <w:r w:rsidRPr="0093637B">
        <w:rPr>
          <w:sz w:val="16"/>
          <w:szCs w:val="16"/>
        </w:rPr>
        <w:t xml:space="preserve">           1.1. В паспорте муниципальной Программы строки «Объем ассигнований муниципальной Подпрограммы» и «Ожидаемые конечные результаты  реализации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933"/>
      </w:tblGrid>
      <w:tr w:rsidR="001B4914" w:rsidRPr="0093637B" w:rsidTr="001B4914">
        <w:tc>
          <w:tcPr>
            <w:tcW w:w="0" w:type="auto"/>
            <w:shd w:val="clear" w:color="auto" w:fill="auto"/>
          </w:tcPr>
          <w:p w:rsidR="001B4914" w:rsidRPr="0093637B" w:rsidRDefault="001B4914" w:rsidP="001B4914">
            <w:pPr>
              <w:rPr>
                <w:sz w:val="16"/>
                <w:szCs w:val="16"/>
              </w:rPr>
            </w:pPr>
            <w:r w:rsidRPr="0093637B">
              <w:rPr>
                <w:sz w:val="16"/>
                <w:szCs w:val="16"/>
              </w:rPr>
              <w:t>Объем ассигнований муниципальной программы</w:t>
            </w:r>
          </w:p>
        </w:tc>
        <w:tc>
          <w:tcPr>
            <w:tcW w:w="0" w:type="auto"/>
            <w:shd w:val="clear" w:color="auto" w:fill="auto"/>
          </w:tcPr>
          <w:p w:rsidR="001B4914" w:rsidRPr="0093637B" w:rsidRDefault="001B4914" w:rsidP="001B4914">
            <w:pPr>
              <w:jc w:val="both"/>
              <w:rPr>
                <w:sz w:val="16"/>
                <w:szCs w:val="16"/>
              </w:rPr>
            </w:pPr>
            <w:r w:rsidRPr="0093637B">
              <w:rPr>
                <w:sz w:val="16"/>
                <w:szCs w:val="16"/>
              </w:rPr>
              <w:t xml:space="preserve">Всего: 1667,00 тыс. руб.  </w:t>
            </w:r>
          </w:p>
          <w:p w:rsidR="001B4914" w:rsidRPr="0093637B" w:rsidRDefault="001B4914" w:rsidP="001B4914">
            <w:pPr>
              <w:jc w:val="both"/>
              <w:rPr>
                <w:sz w:val="16"/>
                <w:szCs w:val="16"/>
              </w:rPr>
            </w:pPr>
            <w:r w:rsidRPr="0093637B">
              <w:rPr>
                <w:sz w:val="16"/>
                <w:szCs w:val="16"/>
              </w:rPr>
              <w:t xml:space="preserve">В </w:t>
            </w:r>
            <w:proofErr w:type="spellStart"/>
            <w:r w:rsidRPr="0093637B">
              <w:rPr>
                <w:sz w:val="16"/>
                <w:szCs w:val="16"/>
              </w:rPr>
              <w:t>т.ч</w:t>
            </w:r>
            <w:proofErr w:type="spellEnd"/>
            <w:r w:rsidRPr="0093637B">
              <w:rPr>
                <w:sz w:val="16"/>
                <w:szCs w:val="16"/>
              </w:rPr>
              <w:t>. 2019 год – 78,0 тыс. руб.</w:t>
            </w:r>
          </w:p>
          <w:p w:rsidR="001B4914" w:rsidRPr="0093637B" w:rsidRDefault="001B4914" w:rsidP="001B4914">
            <w:pPr>
              <w:jc w:val="both"/>
              <w:rPr>
                <w:sz w:val="16"/>
                <w:szCs w:val="16"/>
              </w:rPr>
            </w:pPr>
            <w:r w:rsidRPr="0093637B">
              <w:rPr>
                <w:sz w:val="16"/>
                <w:szCs w:val="16"/>
              </w:rPr>
              <w:t>2020 год – 79,0 тыс. руб.</w:t>
            </w:r>
          </w:p>
          <w:p w:rsidR="001B4914" w:rsidRPr="0093637B" w:rsidRDefault="001B4914" w:rsidP="001B4914">
            <w:pPr>
              <w:jc w:val="both"/>
              <w:rPr>
                <w:sz w:val="16"/>
                <w:szCs w:val="16"/>
              </w:rPr>
            </w:pPr>
            <w:r w:rsidRPr="0093637B">
              <w:rPr>
                <w:sz w:val="16"/>
                <w:szCs w:val="16"/>
              </w:rPr>
              <w:t>2021 год – 190,0 тыс. руб.</w:t>
            </w:r>
          </w:p>
          <w:p w:rsidR="001B4914" w:rsidRPr="0093637B" w:rsidRDefault="001B4914" w:rsidP="001B4914">
            <w:pPr>
              <w:jc w:val="both"/>
              <w:rPr>
                <w:sz w:val="16"/>
                <w:szCs w:val="16"/>
              </w:rPr>
            </w:pPr>
            <w:r w:rsidRPr="0093637B">
              <w:rPr>
                <w:sz w:val="16"/>
                <w:szCs w:val="16"/>
              </w:rPr>
              <w:t>2022 год – 300,0 тыс. руб.</w:t>
            </w:r>
          </w:p>
          <w:p w:rsidR="001B4914" w:rsidRPr="0093637B" w:rsidRDefault="001B4914" w:rsidP="001B4914">
            <w:pPr>
              <w:pStyle w:val="ConsPlusCell"/>
              <w:rPr>
                <w:sz w:val="16"/>
                <w:szCs w:val="16"/>
              </w:rPr>
            </w:pPr>
            <w:r w:rsidRPr="0093637B">
              <w:rPr>
                <w:sz w:val="16"/>
                <w:szCs w:val="16"/>
              </w:rPr>
              <w:t>2023 год – 370,0 тыс. руб.</w:t>
            </w:r>
          </w:p>
          <w:p w:rsidR="001B4914" w:rsidRPr="0093637B" w:rsidRDefault="001B4914" w:rsidP="001B4914">
            <w:pPr>
              <w:pStyle w:val="ConsPlusCell"/>
              <w:rPr>
                <w:sz w:val="16"/>
                <w:szCs w:val="16"/>
              </w:rPr>
            </w:pPr>
            <w:r w:rsidRPr="0093637B">
              <w:rPr>
                <w:sz w:val="16"/>
                <w:szCs w:val="16"/>
              </w:rPr>
              <w:t xml:space="preserve">2024  год – 375,0 тыс. </w:t>
            </w:r>
            <w:proofErr w:type="spellStart"/>
            <w:r w:rsidRPr="0093637B">
              <w:rPr>
                <w:sz w:val="16"/>
                <w:szCs w:val="16"/>
              </w:rPr>
              <w:t>руб</w:t>
            </w:r>
            <w:proofErr w:type="spellEnd"/>
          </w:p>
          <w:p w:rsidR="001B4914" w:rsidRPr="0093637B" w:rsidRDefault="001B4914" w:rsidP="001B4914">
            <w:pPr>
              <w:jc w:val="both"/>
              <w:rPr>
                <w:sz w:val="16"/>
                <w:szCs w:val="16"/>
              </w:rPr>
            </w:pPr>
            <w:r w:rsidRPr="0093637B">
              <w:rPr>
                <w:sz w:val="16"/>
                <w:szCs w:val="16"/>
              </w:rPr>
              <w:t>2025 год  - 260,0 тыс. руб.</w:t>
            </w:r>
          </w:p>
        </w:tc>
      </w:tr>
      <w:tr w:rsidR="001B4914" w:rsidRPr="0093637B" w:rsidTr="001B4914">
        <w:tc>
          <w:tcPr>
            <w:tcW w:w="0" w:type="auto"/>
            <w:shd w:val="clear" w:color="auto" w:fill="auto"/>
          </w:tcPr>
          <w:p w:rsidR="001B4914" w:rsidRPr="0093637B" w:rsidRDefault="001B4914" w:rsidP="001B4914">
            <w:pPr>
              <w:pStyle w:val="ConsPlusCell"/>
              <w:rPr>
                <w:sz w:val="16"/>
                <w:szCs w:val="16"/>
              </w:rPr>
            </w:pPr>
            <w:r w:rsidRPr="0093637B">
              <w:rPr>
                <w:sz w:val="16"/>
                <w:szCs w:val="16"/>
              </w:rPr>
              <w:t>Ожидаемые конечные результаты  реализации муниципальной Программы</w:t>
            </w:r>
          </w:p>
        </w:tc>
        <w:tc>
          <w:tcPr>
            <w:tcW w:w="0" w:type="auto"/>
            <w:shd w:val="clear" w:color="auto" w:fill="auto"/>
          </w:tcPr>
          <w:p w:rsidR="001B4914" w:rsidRPr="0093637B" w:rsidRDefault="001B4914" w:rsidP="001B4914">
            <w:pPr>
              <w:jc w:val="both"/>
              <w:rPr>
                <w:sz w:val="16"/>
                <w:szCs w:val="16"/>
              </w:rPr>
            </w:pPr>
            <w:r w:rsidRPr="0093637B">
              <w:rPr>
                <w:sz w:val="16"/>
                <w:szCs w:val="16"/>
              </w:rPr>
              <w:t>Охват молодежи, получающей социальные услуги в рамках реализации Программы «Повышение эффективности реализации молодежной политики в Орловском районе Кировской области на 2019-2025 годы» с 2019-180 человек к 2025 году – 240 человек.</w:t>
            </w:r>
          </w:p>
          <w:p w:rsidR="001B4914" w:rsidRPr="0093637B" w:rsidRDefault="001B4914" w:rsidP="001B4914">
            <w:pPr>
              <w:jc w:val="both"/>
              <w:rPr>
                <w:sz w:val="16"/>
                <w:szCs w:val="16"/>
              </w:rPr>
            </w:pPr>
            <w:r w:rsidRPr="0093637B">
              <w:rPr>
                <w:sz w:val="16"/>
                <w:szCs w:val="16"/>
              </w:rPr>
              <w:t>Количество мероприятий, проведенных в рамках реализации Программы «Повышение эффективности реализации молодежной политики в Орловском районе Кировской области на 2019-2025 годы»» с 2019 - 36 мероприятий к 2025 – 54 мероприятий.</w:t>
            </w:r>
          </w:p>
          <w:p w:rsidR="001B4914" w:rsidRPr="0093637B" w:rsidRDefault="001B4914" w:rsidP="001B4914">
            <w:pPr>
              <w:jc w:val="both"/>
              <w:rPr>
                <w:sz w:val="16"/>
                <w:szCs w:val="16"/>
              </w:rPr>
            </w:pPr>
            <w:r w:rsidRPr="0093637B">
              <w:rPr>
                <w:sz w:val="16"/>
                <w:szCs w:val="16"/>
              </w:rPr>
              <w:t>Количество молодых специалистов, приступивших к работе в областных и муниципальных организациях здравоохранения, образования, культуры заключивших целевой договор  с администрацией Орловского района с 2019 по 2025 – 36 человек.</w:t>
            </w:r>
          </w:p>
          <w:p w:rsidR="001B4914" w:rsidRPr="0093637B" w:rsidRDefault="001B4914" w:rsidP="001B4914">
            <w:pPr>
              <w:jc w:val="both"/>
              <w:rPr>
                <w:sz w:val="16"/>
                <w:szCs w:val="16"/>
              </w:rPr>
            </w:pPr>
            <w:r w:rsidRPr="0093637B">
              <w:rPr>
                <w:sz w:val="16"/>
                <w:szCs w:val="16"/>
              </w:rPr>
              <w:t>Количество молодых специалистов, приступивших к работе в областных и муниципальных организациях здравоохранения и образования,  и получивших единовременную денежную выплату – 5  человек.</w:t>
            </w:r>
          </w:p>
          <w:p w:rsidR="001B4914" w:rsidRPr="0093637B" w:rsidRDefault="001B4914" w:rsidP="001B4914">
            <w:pPr>
              <w:rPr>
                <w:sz w:val="16"/>
                <w:szCs w:val="16"/>
              </w:rPr>
            </w:pPr>
            <w:r w:rsidRPr="0093637B">
              <w:rPr>
                <w:sz w:val="16"/>
                <w:szCs w:val="16"/>
              </w:rPr>
              <w:t>Количество волонтеров, зарегистрированных на сайте «Добровольцы России» с 2019 по 2025 -200 человек</w:t>
            </w:r>
          </w:p>
        </w:tc>
      </w:tr>
    </w:tbl>
    <w:p w:rsidR="001B4914" w:rsidRPr="0093637B" w:rsidRDefault="001B4914" w:rsidP="001B4914">
      <w:pPr>
        <w:ind w:firstLine="708"/>
        <w:jc w:val="both"/>
        <w:rPr>
          <w:sz w:val="16"/>
          <w:szCs w:val="16"/>
        </w:rPr>
      </w:pPr>
    </w:p>
    <w:p w:rsidR="001B4914" w:rsidRPr="0093637B" w:rsidRDefault="001B4914" w:rsidP="001B4914">
      <w:pPr>
        <w:spacing w:line="360" w:lineRule="auto"/>
        <w:ind w:firstLine="708"/>
        <w:jc w:val="both"/>
        <w:rPr>
          <w:sz w:val="16"/>
          <w:szCs w:val="16"/>
        </w:rPr>
      </w:pPr>
      <w:r w:rsidRPr="0093637B">
        <w:rPr>
          <w:sz w:val="16"/>
          <w:szCs w:val="16"/>
        </w:rPr>
        <w:t>1.2. В разделе 2  Программы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1B4914" w:rsidRPr="0093637B" w:rsidRDefault="001B4914" w:rsidP="001B4914">
      <w:pPr>
        <w:spacing w:line="360" w:lineRule="auto"/>
        <w:ind w:firstLine="708"/>
        <w:jc w:val="both"/>
        <w:rPr>
          <w:sz w:val="16"/>
          <w:szCs w:val="16"/>
        </w:rPr>
      </w:pPr>
      <w:r w:rsidRPr="0093637B">
        <w:rPr>
          <w:sz w:val="16"/>
          <w:szCs w:val="16"/>
        </w:rPr>
        <w:t>1.2.1. Таблицу № 1 изложить в новой редакции:</w:t>
      </w:r>
    </w:p>
    <w:tbl>
      <w:tblPr>
        <w:tblpPr w:leftFromText="180" w:rightFromText="180" w:vertAnchor="text" w:horzAnchor="margin" w:tblpX="-303" w:tblpY="114"/>
        <w:tblW w:w="10282" w:type="dxa"/>
        <w:tblCellSpacing w:w="5" w:type="nil"/>
        <w:tblLayout w:type="fixed"/>
        <w:tblCellMar>
          <w:left w:w="75" w:type="dxa"/>
          <w:right w:w="75" w:type="dxa"/>
        </w:tblCellMar>
        <w:tblLook w:val="0000" w:firstRow="0" w:lastRow="0" w:firstColumn="0" w:lastColumn="0" w:noHBand="0" w:noVBand="0"/>
      </w:tblPr>
      <w:tblGrid>
        <w:gridCol w:w="432"/>
        <w:gridCol w:w="4038"/>
        <w:gridCol w:w="1041"/>
        <w:gridCol w:w="684"/>
        <w:gridCol w:w="726"/>
        <w:gridCol w:w="627"/>
        <w:gridCol w:w="627"/>
        <w:gridCol w:w="720"/>
        <w:gridCol w:w="678"/>
        <w:gridCol w:w="709"/>
      </w:tblGrid>
      <w:tr w:rsidR="001B4914" w:rsidRPr="0093637B" w:rsidTr="001B4914">
        <w:trPr>
          <w:trHeight w:val="360"/>
          <w:tblCellSpacing w:w="5" w:type="nil"/>
        </w:trPr>
        <w:tc>
          <w:tcPr>
            <w:tcW w:w="432" w:type="dxa"/>
            <w:vMerge w:val="restart"/>
            <w:tcBorders>
              <w:top w:val="single" w:sz="4" w:space="0" w:color="auto"/>
              <w:left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 xml:space="preserve">N </w:t>
            </w:r>
            <w:r w:rsidRPr="0093637B">
              <w:rPr>
                <w:b/>
                <w:sz w:val="16"/>
                <w:szCs w:val="16"/>
              </w:rPr>
              <w:br/>
            </w:r>
            <w:proofErr w:type="gramStart"/>
            <w:r w:rsidRPr="0093637B">
              <w:rPr>
                <w:b/>
                <w:sz w:val="16"/>
                <w:szCs w:val="16"/>
              </w:rPr>
              <w:t>п</w:t>
            </w:r>
            <w:proofErr w:type="gramEnd"/>
            <w:r w:rsidRPr="0093637B">
              <w:rPr>
                <w:b/>
                <w:sz w:val="16"/>
                <w:szCs w:val="16"/>
              </w:rPr>
              <w:t>/</w:t>
            </w:r>
          </w:p>
          <w:p w:rsidR="001B4914" w:rsidRPr="0093637B" w:rsidRDefault="001B4914" w:rsidP="001B4914">
            <w:pPr>
              <w:widowControl w:val="0"/>
              <w:autoSpaceDE w:val="0"/>
              <w:autoSpaceDN w:val="0"/>
              <w:adjustRightInd w:val="0"/>
              <w:rPr>
                <w:b/>
                <w:sz w:val="16"/>
                <w:szCs w:val="16"/>
              </w:rPr>
            </w:pPr>
            <w:proofErr w:type="gramStart"/>
            <w:r w:rsidRPr="0093637B">
              <w:rPr>
                <w:b/>
                <w:sz w:val="16"/>
                <w:szCs w:val="16"/>
              </w:rPr>
              <w:t>п</w:t>
            </w:r>
            <w:proofErr w:type="gramEnd"/>
          </w:p>
        </w:tc>
        <w:tc>
          <w:tcPr>
            <w:tcW w:w="4038" w:type="dxa"/>
            <w:vMerge w:val="restart"/>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Наименование программы, наименование показателя</w:t>
            </w:r>
          </w:p>
        </w:tc>
        <w:tc>
          <w:tcPr>
            <w:tcW w:w="1041" w:type="dxa"/>
            <w:vMerge w:val="restart"/>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Единица</w:t>
            </w:r>
            <w:r w:rsidRPr="0093637B">
              <w:rPr>
                <w:b/>
                <w:sz w:val="16"/>
                <w:szCs w:val="16"/>
              </w:rPr>
              <w:br/>
              <w:t>измерения</w:t>
            </w:r>
          </w:p>
        </w:tc>
        <w:tc>
          <w:tcPr>
            <w:tcW w:w="4771" w:type="dxa"/>
            <w:gridSpan w:val="7"/>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Значение показателей эффективности</w:t>
            </w:r>
          </w:p>
          <w:p w:rsidR="001B4914" w:rsidRPr="0093637B" w:rsidRDefault="001B4914" w:rsidP="001B4914">
            <w:pPr>
              <w:rPr>
                <w:sz w:val="16"/>
                <w:szCs w:val="16"/>
                <w:lang w:eastAsia="ar-SA"/>
              </w:rPr>
            </w:pPr>
          </w:p>
          <w:p w:rsidR="001B4914" w:rsidRPr="0093637B" w:rsidRDefault="001B4914" w:rsidP="001B4914">
            <w:pPr>
              <w:widowControl w:val="0"/>
              <w:autoSpaceDE w:val="0"/>
              <w:autoSpaceDN w:val="0"/>
              <w:adjustRightInd w:val="0"/>
              <w:rPr>
                <w:b/>
                <w:sz w:val="16"/>
                <w:szCs w:val="16"/>
              </w:rPr>
            </w:pPr>
          </w:p>
        </w:tc>
      </w:tr>
      <w:tr w:rsidR="001B4914" w:rsidRPr="0093637B" w:rsidTr="001B4914">
        <w:trPr>
          <w:trHeight w:val="232"/>
          <w:tblCellSpacing w:w="5" w:type="nil"/>
        </w:trPr>
        <w:tc>
          <w:tcPr>
            <w:tcW w:w="432" w:type="dxa"/>
            <w:vMerge/>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p>
        </w:tc>
        <w:tc>
          <w:tcPr>
            <w:tcW w:w="4038" w:type="dxa"/>
            <w:vMerge/>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p>
        </w:tc>
        <w:tc>
          <w:tcPr>
            <w:tcW w:w="1041" w:type="dxa"/>
            <w:vMerge/>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p>
        </w:tc>
        <w:tc>
          <w:tcPr>
            <w:tcW w:w="684"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2019</w:t>
            </w:r>
          </w:p>
        </w:tc>
        <w:tc>
          <w:tcPr>
            <w:tcW w:w="726"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2020</w:t>
            </w:r>
          </w:p>
        </w:tc>
        <w:tc>
          <w:tcPr>
            <w:tcW w:w="627"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2021</w:t>
            </w:r>
          </w:p>
        </w:tc>
        <w:tc>
          <w:tcPr>
            <w:tcW w:w="627"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2022</w:t>
            </w:r>
          </w:p>
        </w:tc>
        <w:tc>
          <w:tcPr>
            <w:tcW w:w="720"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2023</w:t>
            </w:r>
          </w:p>
        </w:tc>
        <w:tc>
          <w:tcPr>
            <w:tcW w:w="678"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2024</w:t>
            </w:r>
          </w:p>
        </w:tc>
        <w:tc>
          <w:tcPr>
            <w:tcW w:w="709"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b/>
                <w:sz w:val="16"/>
                <w:szCs w:val="16"/>
              </w:rPr>
            </w:pPr>
            <w:r w:rsidRPr="0093637B">
              <w:rPr>
                <w:b/>
                <w:sz w:val="16"/>
                <w:szCs w:val="16"/>
              </w:rPr>
              <w:t>2025</w:t>
            </w:r>
          </w:p>
        </w:tc>
      </w:tr>
      <w:tr w:rsidR="001B4914" w:rsidRPr="0093637B" w:rsidTr="001B4914">
        <w:trPr>
          <w:tblCellSpacing w:w="5" w:type="nil"/>
        </w:trPr>
        <w:tc>
          <w:tcPr>
            <w:tcW w:w="432" w:type="dxa"/>
            <w:tcBorders>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1</w:t>
            </w:r>
          </w:p>
        </w:tc>
        <w:tc>
          <w:tcPr>
            <w:tcW w:w="4038" w:type="dxa"/>
            <w:tcBorders>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rPr>
                <w:sz w:val="16"/>
                <w:szCs w:val="16"/>
                <w:lang w:eastAsia="ar-SA"/>
              </w:rPr>
            </w:pPr>
            <w:r w:rsidRPr="0093637B">
              <w:rPr>
                <w:sz w:val="16"/>
                <w:szCs w:val="16"/>
                <w:lang w:eastAsia="ar-SA"/>
              </w:rPr>
              <w:t>Охват молодежи, получающей социальные услуги в рамках реализации Программы.</w:t>
            </w:r>
          </w:p>
          <w:p w:rsidR="001B4914" w:rsidRPr="0093637B" w:rsidRDefault="001B4914" w:rsidP="001B4914">
            <w:pPr>
              <w:widowControl w:val="0"/>
              <w:autoSpaceDE w:val="0"/>
              <w:autoSpaceDN w:val="0"/>
              <w:adjustRightInd w:val="0"/>
              <w:rPr>
                <w:sz w:val="16"/>
                <w:szCs w:val="16"/>
              </w:rPr>
            </w:pPr>
            <w:r w:rsidRPr="0093637B">
              <w:rPr>
                <w:sz w:val="16"/>
                <w:szCs w:val="16"/>
              </w:rPr>
              <w:t>- Охват подростков и молодежи, вовлеченных в деятельность структур, реализующих молодежную политику.</w:t>
            </w:r>
          </w:p>
        </w:tc>
        <w:tc>
          <w:tcPr>
            <w:tcW w:w="1041"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Кол-во услуг</w:t>
            </w:r>
          </w:p>
        </w:tc>
        <w:tc>
          <w:tcPr>
            <w:tcW w:w="684"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180</w:t>
            </w:r>
          </w:p>
        </w:tc>
        <w:tc>
          <w:tcPr>
            <w:tcW w:w="726"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190</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200</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210</w:t>
            </w:r>
          </w:p>
        </w:tc>
        <w:tc>
          <w:tcPr>
            <w:tcW w:w="720"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220</w:t>
            </w:r>
          </w:p>
        </w:tc>
        <w:tc>
          <w:tcPr>
            <w:tcW w:w="678"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230</w:t>
            </w:r>
          </w:p>
        </w:tc>
        <w:tc>
          <w:tcPr>
            <w:tcW w:w="709"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240</w:t>
            </w:r>
          </w:p>
        </w:tc>
      </w:tr>
      <w:tr w:rsidR="001B4914" w:rsidRPr="0093637B" w:rsidTr="001B4914">
        <w:trPr>
          <w:trHeight w:val="259"/>
          <w:tblCellSpacing w:w="5" w:type="nil"/>
        </w:trPr>
        <w:tc>
          <w:tcPr>
            <w:tcW w:w="432" w:type="dxa"/>
            <w:tcBorders>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2</w:t>
            </w:r>
          </w:p>
        </w:tc>
        <w:tc>
          <w:tcPr>
            <w:tcW w:w="4038"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Вовлечение молодежи в социальную практику и ее информирование о потенциальных позитивных возможностях развития.</w:t>
            </w:r>
          </w:p>
        </w:tc>
        <w:tc>
          <w:tcPr>
            <w:tcW w:w="1041"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Кол-во чел.</w:t>
            </w:r>
          </w:p>
        </w:tc>
        <w:tc>
          <w:tcPr>
            <w:tcW w:w="684"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490</w:t>
            </w:r>
          </w:p>
        </w:tc>
        <w:tc>
          <w:tcPr>
            <w:tcW w:w="726" w:type="dxa"/>
            <w:tcBorders>
              <w:left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500</w:t>
            </w:r>
          </w:p>
        </w:tc>
        <w:tc>
          <w:tcPr>
            <w:tcW w:w="627"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510</w:t>
            </w:r>
          </w:p>
        </w:tc>
        <w:tc>
          <w:tcPr>
            <w:tcW w:w="627"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520</w:t>
            </w:r>
          </w:p>
        </w:tc>
        <w:tc>
          <w:tcPr>
            <w:tcW w:w="720"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530</w:t>
            </w:r>
          </w:p>
        </w:tc>
        <w:tc>
          <w:tcPr>
            <w:tcW w:w="678"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540</w:t>
            </w:r>
          </w:p>
        </w:tc>
        <w:tc>
          <w:tcPr>
            <w:tcW w:w="709"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550</w:t>
            </w:r>
          </w:p>
        </w:tc>
      </w:tr>
      <w:tr w:rsidR="001B4914" w:rsidRPr="0093637B" w:rsidTr="001B4914">
        <w:trPr>
          <w:trHeight w:val="498"/>
          <w:tblCellSpacing w:w="5" w:type="nil"/>
        </w:trPr>
        <w:tc>
          <w:tcPr>
            <w:tcW w:w="432" w:type="dxa"/>
            <w:tcBorders>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3</w:t>
            </w:r>
          </w:p>
        </w:tc>
        <w:tc>
          <w:tcPr>
            <w:tcW w:w="4038"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Количество мероприятий, проведенных в рамках реализации Программы</w:t>
            </w:r>
          </w:p>
        </w:tc>
        <w:tc>
          <w:tcPr>
            <w:tcW w:w="1041"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Кол-во мер-</w:t>
            </w:r>
            <w:proofErr w:type="spellStart"/>
            <w:r w:rsidRPr="0093637B">
              <w:rPr>
                <w:sz w:val="16"/>
                <w:szCs w:val="16"/>
              </w:rPr>
              <w:t>тий</w:t>
            </w:r>
            <w:proofErr w:type="spellEnd"/>
          </w:p>
        </w:tc>
        <w:tc>
          <w:tcPr>
            <w:tcW w:w="684"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36</w:t>
            </w:r>
          </w:p>
        </w:tc>
        <w:tc>
          <w:tcPr>
            <w:tcW w:w="726" w:type="dxa"/>
            <w:tcBorders>
              <w:left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39</w:t>
            </w:r>
          </w:p>
        </w:tc>
        <w:tc>
          <w:tcPr>
            <w:tcW w:w="627"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42</w:t>
            </w:r>
          </w:p>
        </w:tc>
        <w:tc>
          <w:tcPr>
            <w:tcW w:w="627"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45</w:t>
            </w:r>
          </w:p>
        </w:tc>
        <w:tc>
          <w:tcPr>
            <w:tcW w:w="720"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48</w:t>
            </w:r>
          </w:p>
        </w:tc>
        <w:tc>
          <w:tcPr>
            <w:tcW w:w="678"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51</w:t>
            </w:r>
          </w:p>
        </w:tc>
        <w:tc>
          <w:tcPr>
            <w:tcW w:w="709"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54</w:t>
            </w:r>
          </w:p>
        </w:tc>
      </w:tr>
      <w:tr w:rsidR="001B4914" w:rsidRPr="0093637B" w:rsidTr="001B4914">
        <w:trPr>
          <w:trHeight w:val="1440"/>
          <w:tblCellSpacing w:w="5" w:type="nil"/>
        </w:trPr>
        <w:tc>
          <w:tcPr>
            <w:tcW w:w="43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4</w:t>
            </w:r>
          </w:p>
        </w:tc>
        <w:tc>
          <w:tcPr>
            <w:tcW w:w="4038"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Количество молодых специалистов, приступивших к работе в областных и муниципальных организациях здравоохранения, образования, культуры расположенных на территории Орловского района</w:t>
            </w:r>
          </w:p>
        </w:tc>
        <w:tc>
          <w:tcPr>
            <w:tcW w:w="1041"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Кол-во чел.</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26"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6</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w:t>
            </w:r>
          </w:p>
        </w:tc>
        <w:tc>
          <w:tcPr>
            <w:tcW w:w="720"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w:t>
            </w:r>
          </w:p>
        </w:tc>
        <w:tc>
          <w:tcPr>
            <w:tcW w:w="678"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w:t>
            </w:r>
          </w:p>
        </w:tc>
      </w:tr>
      <w:tr w:rsidR="001B4914" w:rsidRPr="0093637B" w:rsidTr="001B4914">
        <w:trPr>
          <w:trHeight w:val="570"/>
          <w:tblCellSpacing w:w="5" w:type="nil"/>
        </w:trPr>
        <w:tc>
          <w:tcPr>
            <w:tcW w:w="43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5</w:t>
            </w:r>
          </w:p>
        </w:tc>
        <w:tc>
          <w:tcPr>
            <w:tcW w:w="4038"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Количество молодых специалистов, приступивших к работе в областных и муниципальных организациях здравоохранения и образования, и получивших единовременную денежную выплату</w:t>
            </w:r>
          </w:p>
        </w:tc>
        <w:tc>
          <w:tcPr>
            <w:tcW w:w="1041"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Кол-во чел.</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w:t>
            </w:r>
          </w:p>
        </w:tc>
        <w:tc>
          <w:tcPr>
            <w:tcW w:w="726"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78"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r>
      <w:tr w:rsidR="001B4914" w:rsidRPr="0093637B" w:rsidTr="001B4914">
        <w:trPr>
          <w:trHeight w:val="919"/>
          <w:tblCellSpacing w:w="5" w:type="nil"/>
        </w:trPr>
        <w:tc>
          <w:tcPr>
            <w:tcW w:w="43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6</w:t>
            </w:r>
          </w:p>
        </w:tc>
        <w:tc>
          <w:tcPr>
            <w:tcW w:w="4038"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Количество волонтеров, зарегистрированных на сайте «Добровольцы России»</w:t>
            </w:r>
          </w:p>
        </w:tc>
        <w:tc>
          <w:tcPr>
            <w:tcW w:w="1041"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Кол-во чел.</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100</w:t>
            </w:r>
          </w:p>
        </w:tc>
        <w:tc>
          <w:tcPr>
            <w:tcW w:w="726"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120</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140</w:t>
            </w:r>
          </w:p>
        </w:tc>
        <w:tc>
          <w:tcPr>
            <w:tcW w:w="627"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160</w:t>
            </w:r>
          </w:p>
        </w:tc>
        <w:tc>
          <w:tcPr>
            <w:tcW w:w="720"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180</w:t>
            </w:r>
          </w:p>
        </w:tc>
        <w:tc>
          <w:tcPr>
            <w:tcW w:w="678"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190</w:t>
            </w:r>
          </w:p>
        </w:tc>
        <w:tc>
          <w:tcPr>
            <w:tcW w:w="709"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200</w:t>
            </w:r>
          </w:p>
        </w:tc>
      </w:tr>
    </w:tbl>
    <w:p w:rsidR="001B4914" w:rsidRPr="0093637B" w:rsidRDefault="001B4914" w:rsidP="001B4914">
      <w:pPr>
        <w:ind w:firstLine="708"/>
        <w:jc w:val="both"/>
        <w:rPr>
          <w:sz w:val="16"/>
          <w:szCs w:val="16"/>
        </w:rPr>
      </w:pPr>
    </w:p>
    <w:p w:rsidR="001B4914" w:rsidRPr="0093637B" w:rsidRDefault="001B4914" w:rsidP="001B4914">
      <w:pPr>
        <w:spacing w:line="360" w:lineRule="auto"/>
        <w:ind w:firstLine="708"/>
        <w:jc w:val="both"/>
        <w:rPr>
          <w:sz w:val="16"/>
          <w:szCs w:val="16"/>
        </w:rPr>
      </w:pPr>
      <w:r w:rsidRPr="0093637B">
        <w:rPr>
          <w:sz w:val="16"/>
          <w:szCs w:val="16"/>
        </w:rPr>
        <w:t>1.2.2. Слова «с 2019 - 36 мероприятий к 2020 – 54 мероприятий</w:t>
      </w:r>
      <w:proofErr w:type="gramStart"/>
      <w:r w:rsidRPr="0093637B">
        <w:rPr>
          <w:sz w:val="16"/>
          <w:szCs w:val="16"/>
        </w:rPr>
        <w:t xml:space="preserve">.» </w:t>
      </w:r>
      <w:proofErr w:type="gramEnd"/>
      <w:r w:rsidRPr="0093637B">
        <w:rPr>
          <w:sz w:val="16"/>
          <w:szCs w:val="16"/>
        </w:rPr>
        <w:t>заменить словами «с 2019 - 36 мероприятий к 2025 – 54 мероприятий».</w:t>
      </w:r>
    </w:p>
    <w:p w:rsidR="001B4914" w:rsidRPr="0093637B" w:rsidRDefault="001B4914" w:rsidP="001B4914">
      <w:pPr>
        <w:spacing w:line="360" w:lineRule="auto"/>
        <w:ind w:firstLine="708"/>
        <w:jc w:val="both"/>
        <w:rPr>
          <w:sz w:val="16"/>
          <w:szCs w:val="16"/>
        </w:rPr>
      </w:pPr>
      <w:r w:rsidRPr="0093637B">
        <w:rPr>
          <w:sz w:val="16"/>
          <w:szCs w:val="16"/>
        </w:rPr>
        <w:t>1.3 Приложение № 1 Программы изложить в новой редакции согласно приложению № 1.</w:t>
      </w:r>
    </w:p>
    <w:p w:rsidR="001B4914" w:rsidRPr="0093637B" w:rsidRDefault="001B4914" w:rsidP="001B4914">
      <w:pPr>
        <w:spacing w:line="360" w:lineRule="auto"/>
        <w:ind w:firstLine="708"/>
        <w:jc w:val="both"/>
        <w:rPr>
          <w:sz w:val="16"/>
          <w:szCs w:val="16"/>
        </w:rPr>
      </w:pPr>
      <w:r w:rsidRPr="0093637B">
        <w:rPr>
          <w:sz w:val="16"/>
          <w:szCs w:val="16"/>
        </w:rPr>
        <w:t>1.4. Приложение № 2 Программы изложить в новой редакции, согласно приложению № 2.</w:t>
      </w:r>
    </w:p>
    <w:p w:rsidR="001B4914" w:rsidRPr="0093637B" w:rsidRDefault="001B4914" w:rsidP="001B4914">
      <w:pPr>
        <w:spacing w:line="360" w:lineRule="auto"/>
        <w:ind w:firstLine="708"/>
        <w:jc w:val="both"/>
        <w:rPr>
          <w:sz w:val="16"/>
          <w:szCs w:val="16"/>
        </w:rPr>
      </w:pPr>
      <w:r w:rsidRPr="0093637B">
        <w:rPr>
          <w:sz w:val="16"/>
          <w:szCs w:val="16"/>
        </w:rPr>
        <w:t>1.5. Приложение № 3 Программы изложить в новой редакции, согласно приложению № 3</w:t>
      </w:r>
    </w:p>
    <w:p w:rsidR="001B4914" w:rsidRPr="0093637B" w:rsidRDefault="001B4914" w:rsidP="001B4914">
      <w:pPr>
        <w:spacing w:line="360" w:lineRule="auto"/>
        <w:ind w:firstLine="552"/>
        <w:jc w:val="both"/>
        <w:rPr>
          <w:sz w:val="16"/>
          <w:szCs w:val="16"/>
        </w:rPr>
      </w:pPr>
      <w:r w:rsidRPr="0093637B">
        <w:rPr>
          <w:sz w:val="16"/>
          <w:szCs w:val="16"/>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B4914" w:rsidRPr="0093637B" w:rsidRDefault="001B4914" w:rsidP="001B4914">
      <w:pPr>
        <w:spacing w:line="360" w:lineRule="auto"/>
        <w:ind w:firstLine="552"/>
        <w:jc w:val="both"/>
        <w:rPr>
          <w:sz w:val="16"/>
          <w:szCs w:val="16"/>
        </w:rPr>
      </w:pPr>
      <w:r w:rsidRPr="0093637B">
        <w:rPr>
          <w:sz w:val="16"/>
          <w:szCs w:val="16"/>
        </w:rPr>
        <w:t>3. Постановление вступает в силу с момента опубликования.</w:t>
      </w:r>
    </w:p>
    <w:p w:rsidR="001B4914" w:rsidRPr="0093637B" w:rsidRDefault="001B4914" w:rsidP="001B4914">
      <w:pPr>
        <w:spacing w:line="360" w:lineRule="auto"/>
        <w:jc w:val="both"/>
        <w:rPr>
          <w:sz w:val="16"/>
          <w:szCs w:val="16"/>
        </w:rPr>
      </w:pPr>
    </w:p>
    <w:p w:rsidR="001B4914" w:rsidRPr="0093637B" w:rsidRDefault="001B4914" w:rsidP="001B4914">
      <w:pPr>
        <w:jc w:val="both"/>
        <w:rPr>
          <w:sz w:val="16"/>
          <w:szCs w:val="16"/>
        </w:rPr>
      </w:pPr>
    </w:p>
    <w:p w:rsidR="001B4914" w:rsidRPr="0093637B" w:rsidRDefault="001B4914" w:rsidP="001B4914">
      <w:pPr>
        <w:jc w:val="both"/>
        <w:rPr>
          <w:sz w:val="16"/>
          <w:szCs w:val="16"/>
        </w:rPr>
      </w:pPr>
      <w:r w:rsidRPr="0093637B">
        <w:rPr>
          <w:sz w:val="16"/>
          <w:szCs w:val="16"/>
        </w:rPr>
        <w:t>Глава администрации</w:t>
      </w:r>
    </w:p>
    <w:p w:rsidR="001B4914" w:rsidRPr="0093637B" w:rsidRDefault="001B4914" w:rsidP="001B4914">
      <w:pPr>
        <w:jc w:val="both"/>
        <w:rPr>
          <w:sz w:val="16"/>
          <w:szCs w:val="16"/>
        </w:rPr>
      </w:pPr>
      <w:r w:rsidRPr="0093637B">
        <w:rPr>
          <w:sz w:val="16"/>
          <w:szCs w:val="16"/>
        </w:rPr>
        <w:t xml:space="preserve">Орловского района                  </w:t>
      </w:r>
      <w:proofErr w:type="spellStart"/>
      <w:r w:rsidRPr="0093637B">
        <w:rPr>
          <w:sz w:val="16"/>
          <w:szCs w:val="16"/>
        </w:rPr>
        <w:t>А.В.Аботуров</w:t>
      </w:r>
      <w:proofErr w:type="spellEnd"/>
    </w:p>
    <w:p w:rsidR="001B4914" w:rsidRPr="0093637B" w:rsidRDefault="001B4914" w:rsidP="001B4914">
      <w:pPr>
        <w:widowControl w:val="0"/>
        <w:autoSpaceDE w:val="0"/>
        <w:autoSpaceDN w:val="0"/>
        <w:adjustRightInd w:val="0"/>
        <w:jc w:val="both"/>
        <w:rPr>
          <w:sz w:val="16"/>
          <w:szCs w:val="16"/>
        </w:rPr>
        <w:sectPr w:rsidR="001B4914" w:rsidRPr="0093637B" w:rsidSect="001B4914">
          <w:pgSz w:w="11906" w:h="16838"/>
          <w:pgMar w:top="851" w:right="850" w:bottom="709" w:left="1701" w:header="708" w:footer="708" w:gutter="0"/>
          <w:cols w:space="708"/>
          <w:docGrid w:linePitch="360"/>
        </w:sectPr>
      </w:pPr>
      <w:r w:rsidRPr="0093637B">
        <w:rPr>
          <w:sz w:val="16"/>
          <w:szCs w:val="16"/>
        </w:rPr>
        <w:tab/>
        <w:t xml:space="preserve">      </w:t>
      </w:r>
    </w:p>
    <w:p w:rsidR="001B4914" w:rsidRPr="0093637B" w:rsidRDefault="001B4914" w:rsidP="001B4914">
      <w:pPr>
        <w:widowControl w:val="0"/>
        <w:autoSpaceDE w:val="0"/>
        <w:autoSpaceDN w:val="0"/>
        <w:adjustRightInd w:val="0"/>
        <w:jc w:val="right"/>
        <w:rPr>
          <w:sz w:val="16"/>
          <w:szCs w:val="16"/>
        </w:rPr>
      </w:pPr>
      <w:r w:rsidRPr="0093637B">
        <w:rPr>
          <w:sz w:val="16"/>
          <w:szCs w:val="16"/>
        </w:rPr>
        <w:lastRenderedPageBreak/>
        <w:t>Приложение №1</w:t>
      </w: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к постановлению </w:t>
      </w:r>
    </w:p>
    <w:p w:rsidR="001B4914" w:rsidRPr="0093637B" w:rsidRDefault="001B4914" w:rsidP="001B4914">
      <w:pPr>
        <w:widowControl w:val="0"/>
        <w:autoSpaceDE w:val="0"/>
        <w:autoSpaceDN w:val="0"/>
        <w:adjustRightInd w:val="0"/>
        <w:jc w:val="right"/>
        <w:rPr>
          <w:sz w:val="16"/>
          <w:szCs w:val="16"/>
        </w:rPr>
      </w:pPr>
      <w:r w:rsidRPr="0093637B">
        <w:rPr>
          <w:sz w:val="16"/>
          <w:szCs w:val="16"/>
        </w:rPr>
        <w:t>администрации  Орловского района</w:t>
      </w: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от  31.01.2022  № 48-п_    </w:t>
      </w:r>
    </w:p>
    <w:p w:rsidR="001B4914" w:rsidRPr="0093637B" w:rsidRDefault="001B4914" w:rsidP="001B4914">
      <w:pPr>
        <w:widowControl w:val="0"/>
        <w:autoSpaceDE w:val="0"/>
        <w:autoSpaceDN w:val="0"/>
        <w:adjustRightInd w:val="0"/>
        <w:jc w:val="right"/>
        <w:rPr>
          <w:sz w:val="16"/>
          <w:szCs w:val="16"/>
        </w:rPr>
      </w:pPr>
    </w:p>
    <w:p w:rsidR="001B4914" w:rsidRPr="0093637B" w:rsidRDefault="001B4914" w:rsidP="001B4914">
      <w:pPr>
        <w:widowControl w:val="0"/>
        <w:autoSpaceDE w:val="0"/>
        <w:autoSpaceDN w:val="0"/>
        <w:adjustRightInd w:val="0"/>
        <w:jc w:val="right"/>
        <w:rPr>
          <w:sz w:val="16"/>
          <w:szCs w:val="16"/>
        </w:rPr>
      </w:pPr>
      <w:r w:rsidRPr="0093637B">
        <w:rPr>
          <w:sz w:val="16"/>
          <w:szCs w:val="16"/>
        </w:rPr>
        <w:t>Приложение № 1</w:t>
      </w: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муниципальной программы «Повышение эффективности реализации молодежной политики </w:t>
      </w:r>
    </w:p>
    <w:p w:rsidR="001B4914" w:rsidRPr="0093637B" w:rsidRDefault="001B4914" w:rsidP="001B4914">
      <w:pPr>
        <w:widowControl w:val="0"/>
        <w:autoSpaceDE w:val="0"/>
        <w:autoSpaceDN w:val="0"/>
        <w:adjustRightInd w:val="0"/>
        <w:jc w:val="right"/>
        <w:rPr>
          <w:sz w:val="16"/>
          <w:szCs w:val="16"/>
        </w:rPr>
      </w:pPr>
      <w:r w:rsidRPr="0093637B">
        <w:rPr>
          <w:sz w:val="16"/>
          <w:szCs w:val="16"/>
        </w:rPr>
        <w:t>в Орловском районе Кировской области на 2019-2025 годы»</w:t>
      </w:r>
    </w:p>
    <w:p w:rsidR="001B4914" w:rsidRPr="0093637B" w:rsidRDefault="001B4914" w:rsidP="001B4914">
      <w:pPr>
        <w:widowControl w:val="0"/>
        <w:autoSpaceDE w:val="0"/>
        <w:autoSpaceDN w:val="0"/>
        <w:adjustRightInd w:val="0"/>
        <w:jc w:val="right"/>
        <w:rPr>
          <w:sz w:val="16"/>
          <w:szCs w:val="16"/>
        </w:rPr>
      </w:pPr>
    </w:p>
    <w:p w:rsidR="001B4914" w:rsidRPr="0093637B" w:rsidRDefault="001B4914" w:rsidP="001B4914">
      <w:pPr>
        <w:widowControl w:val="0"/>
        <w:autoSpaceDE w:val="0"/>
        <w:autoSpaceDN w:val="0"/>
        <w:adjustRightInd w:val="0"/>
        <w:jc w:val="center"/>
        <w:rPr>
          <w:b/>
          <w:sz w:val="16"/>
          <w:szCs w:val="16"/>
        </w:rPr>
      </w:pPr>
      <w:r w:rsidRPr="0093637B">
        <w:rPr>
          <w:b/>
          <w:sz w:val="16"/>
          <w:szCs w:val="16"/>
        </w:rPr>
        <w:t>Прогнозная (справочная) оценка ресурсного обеспечения реализации муниципальной Программы за счет всех источников финансирования</w:t>
      </w:r>
    </w:p>
    <w:tbl>
      <w:tblPr>
        <w:tblpPr w:leftFromText="180" w:rightFromText="180" w:vertAnchor="text" w:horzAnchor="page" w:tblpX="475" w:tblpY="146"/>
        <w:tblW w:w="15960" w:type="dxa"/>
        <w:tblCellSpacing w:w="5" w:type="nil"/>
        <w:tblLayout w:type="fixed"/>
        <w:tblCellMar>
          <w:left w:w="75" w:type="dxa"/>
          <w:right w:w="75" w:type="dxa"/>
        </w:tblCellMar>
        <w:tblLook w:val="0000" w:firstRow="0" w:lastRow="0" w:firstColumn="0" w:lastColumn="0" w:noHBand="0" w:noVBand="0"/>
      </w:tblPr>
      <w:tblGrid>
        <w:gridCol w:w="1614"/>
        <w:gridCol w:w="7392"/>
        <w:gridCol w:w="1995"/>
        <w:gridCol w:w="684"/>
        <w:gridCol w:w="684"/>
        <w:gridCol w:w="684"/>
        <w:gridCol w:w="684"/>
        <w:gridCol w:w="741"/>
        <w:gridCol w:w="741"/>
        <w:gridCol w:w="741"/>
      </w:tblGrid>
      <w:tr w:rsidR="001B4914" w:rsidRPr="0093637B" w:rsidTr="001B4914">
        <w:trPr>
          <w:trHeight w:val="386"/>
          <w:tblCellSpacing w:w="5" w:type="nil"/>
        </w:trPr>
        <w:tc>
          <w:tcPr>
            <w:tcW w:w="1614" w:type="dxa"/>
            <w:vMerge w:val="restart"/>
            <w:tcBorders>
              <w:top w:val="single" w:sz="4" w:space="0" w:color="auto"/>
              <w:left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Статус</w:t>
            </w:r>
          </w:p>
        </w:tc>
        <w:tc>
          <w:tcPr>
            <w:tcW w:w="7392" w:type="dxa"/>
            <w:vMerge w:val="restart"/>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Наименование муниципальной Программы</w:t>
            </w:r>
          </w:p>
        </w:tc>
        <w:tc>
          <w:tcPr>
            <w:tcW w:w="1995" w:type="dxa"/>
            <w:vMerge w:val="restart"/>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 xml:space="preserve">Источники    </w:t>
            </w:r>
            <w:r w:rsidRPr="0093637B">
              <w:rPr>
                <w:b/>
                <w:sz w:val="16"/>
                <w:szCs w:val="16"/>
              </w:rPr>
              <w:br/>
              <w:t>финансирования</w:t>
            </w:r>
          </w:p>
        </w:tc>
        <w:tc>
          <w:tcPr>
            <w:tcW w:w="4959" w:type="dxa"/>
            <w:gridSpan w:val="7"/>
            <w:tcBorders>
              <w:top w:val="single" w:sz="4" w:space="0" w:color="auto"/>
              <w:left w:val="single" w:sz="4" w:space="0" w:color="auto"/>
              <w:bottom w:val="single" w:sz="4" w:space="0" w:color="auto"/>
              <w:right w:val="single" w:sz="4" w:space="0" w:color="auto"/>
            </w:tcBorders>
          </w:tcPr>
          <w:p w:rsidR="001B4914" w:rsidRPr="0093637B" w:rsidRDefault="001B4914" w:rsidP="001B4914">
            <w:pPr>
              <w:rPr>
                <w:b/>
                <w:sz w:val="16"/>
                <w:szCs w:val="16"/>
                <w:lang w:eastAsia="ar-SA"/>
              </w:rPr>
            </w:pPr>
            <w:r w:rsidRPr="0093637B">
              <w:rPr>
                <w:b/>
                <w:sz w:val="16"/>
                <w:szCs w:val="16"/>
                <w:lang w:eastAsia="ar-SA"/>
              </w:rPr>
              <w:t>Оценка расходов (тыс. руб.)</w:t>
            </w:r>
          </w:p>
        </w:tc>
      </w:tr>
      <w:tr w:rsidR="001B4914" w:rsidRPr="0093637B" w:rsidTr="001B4914">
        <w:trPr>
          <w:trHeight w:val="251"/>
          <w:tblCellSpacing w:w="5" w:type="nil"/>
        </w:trPr>
        <w:tc>
          <w:tcPr>
            <w:tcW w:w="1614" w:type="dxa"/>
            <w:vMerge/>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p>
        </w:tc>
        <w:tc>
          <w:tcPr>
            <w:tcW w:w="7392" w:type="dxa"/>
            <w:vMerge/>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p>
        </w:tc>
        <w:tc>
          <w:tcPr>
            <w:tcW w:w="1995" w:type="dxa"/>
            <w:vMerge/>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p>
        </w:tc>
        <w:tc>
          <w:tcPr>
            <w:tcW w:w="684"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2019</w:t>
            </w:r>
          </w:p>
        </w:tc>
        <w:tc>
          <w:tcPr>
            <w:tcW w:w="684"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2020</w:t>
            </w:r>
          </w:p>
        </w:tc>
        <w:tc>
          <w:tcPr>
            <w:tcW w:w="684" w:type="dxa"/>
            <w:tcBorders>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2021</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rPr>
                <w:b/>
                <w:sz w:val="16"/>
                <w:szCs w:val="16"/>
                <w:lang w:eastAsia="ar-SA"/>
              </w:rPr>
            </w:pPr>
            <w:r w:rsidRPr="0093637B">
              <w:rPr>
                <w:b/>
                <w:sz w:val="16"/>
                <w:szCs w:val="16"/>
                <w:lang w:eastAsia="ar-SA"/>
              </w:rPr>
              <w:t>2022</w:t>
            </w:r>
          </w:p>
        </w:tc>
        <w:tc>
          <w:tcPr>
            <w:tcW w:w="741" w:type="dxa"/>
            <w:tcBorders>
              <w:top w:val="single" w:sz="4" w:space="0" w:color="auto"/>
              <w:bottom w:val="single" w:sz="4" w:space="0" w:color="auto"/>
              <w:right w:val="single" w:sz="4" w:space="0" w:color="auto"/>
            </w:tcBorders>
          </w:tcPr>
          <w:p w:rsidR="001B4914" w:rsidRPr="0093637B" w:rsidRDefault="001B4914" w:rsidP="001B4914">
            <w:pPr>
              <w:rPr>
                <w:b/>
                <w:sz w:val="16"/>
                <w:szCs w:val="16"/>
                <w:lang w:eastAsia="ar-SA"/>
              </w:rPr>
            </w:pPr>
            <w:r w:rsidRPr="0093637B">
              <w:rPr>
                <w:b/>
                <w:sz w:val="16"/>
                <w:szCs w:val="16"/>
                <w:lang w:eastAsia="ar-SA"/>
              </w:rPr>
              <w:t>2023</w:t>
            </w:r>
          </w:p>
        </w:tc>
        <w:tc>
          <w:tcPr>
            <w:tcW w:w="741" w:type="dxa"/>
            <w:tcBorders>
              <w:top w:val="single" w:sz="4" w:space="0" w:color="auto"/>
              <w:bottom w:val="single" w:sz="4" w:space="0" w:color="auto"/>
              <w:right w:val="single" w:sz="4" w:space="0" w:color="auto"/>
            </w:tcBorders>
          </w:tcPr>
          <w:p w:rsidR="001B4914" w:rsidRPr="0093637B" w:rsidRDefault="001B4914" w:rsidP="001B4914">
            <w:pPr>
              <w:rPr>
                <w:b/>
                <w:sz w:val="16"/>
                <w:szCs w:val="16"/>
                <w:lang w:eastAsia="ar-SA"/>
              </w:rPr>
            </w:pPr>
            <w:r w:rsidRPr="0093637B">
              <w:rPr>
                <w:b/>
                <w:sz w:val="16"/>
                <w:szCs w:val="16"/>
                <w:lang w:eastAsia="ar-SA"/>
              </w:rPr>
              <w:t>2024</w:t>
            </w:r>
          </w:p>
        </w:tc>
        <w:tc>
          <w:tcPr>
            <w:tcW w:w="741" w:type="dxa"/>
            <w:tcBorders>
              <w:top w:val="single" w:sz="4" w:space="0" w:color="auto"/>
              <w:bottom w:val="single" w:sz="4" w:space="0" w:color="auto"/>
              <w:right w:val="single" w:sz="4" w:space="0" w:color="auto"/>
            </w:tcBorders>
          </w:tcPr>
          <w:p w:rsidR="001B4914" w:rsidRPr="0093637B" w:rsidRDefault="001B4914" w:rsidP="001B4914">
            <w:pPr>
              <w:rPr>
                <w:b/>
                <w:sz w:val="16"/>
                <w:szCs w:val="16"/>
                <w:lang w:eastAsia="ar-SA"/>
              </w:rPr>
            </w:pPr>
            <w:r w:rsidRPr="0093637B">
              <w:rPr>
                <w:b/>
                <w:sz w:val="16"/>
                <w:szCs w:val="16"/>
                <w:lang w:eastAsia="ar-SA"/>
              </w:rPr>
              <w:t>2025</w:t>
            </w:r>
          </w:p>
        </w:tc>
      </w:tr>
      <w:tr w:rsidR="001B4914" w:rsidRPr="0093637B" w:rsidTr="001B4914">
        <w:trPr>
          <w:trHeight w:val="601"/>
          <w:tblCellSpacing w:w="5" w:type="nil"/>
        </w:trPr>
        <w:tc>
          <w:tcPr>
            <w:tcW w:w="9006" w:type="dxa"/>
            <w:gridSpan w:val="2"/>
            <w:tcBorders>
              <w:top w:val="single" w:sz="4" w:space="0" w:color="auto"/>
              <w:left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b/>
                <w:sz w:val="16"/>
                <w:szCs w:val="16"/>
              </w:rPr>
              <w:t>Муниципальная Программа  «</w:t>
            </w:r>
            <w:r w:rsidRPr="0093637B">
              <w:rPr>
                <w:sz w:val="16"/>
                <w:szCs w:val="16"/>
                <w:lang w:eastAsia="ar-SA"/>
              </w:rPr>
              <w:t xml:space="preserve"> </w:t>
            </w:r>
            <w:r w:rsidRPr="0093637B">
              <w:rPr>
                <w:b/>
                <w:sz w:val="16"/>
                <w:szCs w:val="16"/>
              </w:rPr>
              <w:t>Повышение эффективности реализации молодежной политики в Орловском районе Кировской области на 2019-2025 годы»</w:t>
            </w:r>
          </w:p>
        </w:tc>
        <w:tc>
          <w:tcPr>
            <w:tcW w:w="1995" w:type="dxa"/>
            <w:tcBorders>
              <w:left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всего</w:t>
            </w:r>
          </w:p>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left w:val="single" w:sz="4" w:space="0" w:color="auto"/>
              <w:right w:val="single" w:sz="4" w:space="0" w:color="auto"/>
            </w:tcBorders>
            <w:vAlign w:val="center"/>
          </w:tcPr>
          <w:p w:rsidR="001B4914" w:rsidRPr="0093637B" w:rsidRDefault="001B4914" w:rsidP="001B4914">
            <w:pPr>
              <w:widowControl w:val="0"/>
              <w:autoSpaceDE w:val="0"/>
              <w:autoSpaceDN w:val="0"/>
              <w:adjustRightInd w:val="0"/>
              <w:jc w:val="center"/>
              <w:rPr>
                <w:sz w:val="16"/>
                <w:szCs w:val="16"/>
              </w:rPr>
            </w:pPr>
            <w:r w:rsidRPr="0093637B">
              <w:rPr>
                <w:sz w:val="16"/>
                <w:szCs w:val="16"/>
              </w:rPr>
              <w:t>78,0</w:t>
            </w:r>
          </w:p>
        </w:tc>
        <w:tc>
          <w:tcPr>
            <w:tcW w:w="684" w:type="dxa"/>
            <w:tcBorders>
              <w:left w:val="single" w:sz="4" w:space="0" w:color="auto"/>
              <w:right w:val="single" w:sz="4" w:space="0" w:color="auto"/>
            </w:tcBorders>
            <w:vAlign w:val="center"/>
          </w:tcPr>
          <w:p w:rsidR="001B4914" w:rsidRPr="0093637B" w:rsidRDefault="001B4914" w:rsidP="001B4914">
            <w:pPr>
              <w:widowControl w:val="0"/>
              <w:autoSpaceDE w:val="0"/>
              <w:autoSpaceDN w:val="0"/>
              <w:adjustRightInd w:val="0"/>
              <w:spacing w:before="40"/>
              <w:jc w:val="center"/>
              <w:rPr>
                <w:sz w:val="16"/>
                <w:szCs w:val="16"/>
              </w:rPr>
            </w:pPr>
            <w:r w:rsidRPr="0093637B">
              <w:rPr>
                <w:sz w:val="16"/>
                <w:szCs w:val="16"/>
              </w:rPr>
              <w:t>79,0</w:t>
            </w:r>
          </w:p>
        </w:tc>
        <w:tc>
          <w:tcPr>
            <w:tcW w:w="684" w:type="dxa"/>
            <w:tcBorders>
              <w:left w:val="single" w:sz="4" w:space="0" w:color="auto"/>
              <w:right w:val="single" w:sz="4" w:space="0" w:color="auto"/>
            </w:tcBorders>
            <w:vAlign w:val="center"/>
          </w:tcPr>
          <w:p w:rsidR="001B4914" w:rsidRPr="0093637B" w:rsidRDefault="001B4914" w:rsidP="001B4914">
            <w:pPr>
              <w:widowControl w:val="0"/>
              <w:autoSpaceDE w:val="0"/>
              <w:autoSpaceDN w:val="0"/>
              <w:adjustRightInd w:val="0"/>
              <w:jc w:val="center"/>
              <w:rPr>
                <w:sz w:val="16"/>
                <w:szCs w:val="16"/>
              </w:rPr>
            </w:pPr>
            <w:r w:rsidRPr="0093637B">
              <w:rPr>
                <w:sz w:val="16"/>
                <w:szCs w:val="16"/>
              </w:rPr>
              <w:t>105,0</w:t>
            </w:r>
          </w:p>
        </w:tc>
        <w:tc>
          <w:tcPr>
            <w:tcW w:w="684" w:type="dxa"/>
            <w:tcBorders>
              <w:top w:val="single" w:sz="4" w:space="0" w:color="auto"/>
              <w:right w:val="single" w:sz="4" w:space="0" w:color="auto"/>
            </w:tcBorders>
            <w:shd w:val="clear" w:color="auto" w:fill="auto"/>
            <w:vAlign w:val="center"/>
          </w:tcPr>
          <w:p w:rsidR="001B4914" w:rsidRPr="0093637B" w:rsidRDefault="001B4914" w:rsidP="001B4914">
            <w:pPr>
              <w:jc w:val="center"/>
              <w:rPr>
                <w:sz w:val="16"/>
                <w:szCs w:val="16"/>
                <w:lang w:eastAsia="ar-SA"/>
              </w:rPr>
            </w:pPr>
            <w:r w:rsidRPr="0093637B">
              <w:rPr>
                <w:sz w:val="16"/>
                <w:szCs w:val="16"/>
                <w:lang w:eastAsia="ar-SA"/>
              </w:rPr>
              <w:t>300,0</w:t>
            </w:r>
          </w:p>
        </w:tc>
        <w:tc>
          <w:tcPr>
            <w:tcW w:w="741" w:type="dxa"/>
            <w:tcBorders>
              <w:top w:val="single" w:sz="4" w:space="0" w:color="auto"/>
              <w:right w:val="single" w:sz="4" w:space="0" w:color="auto"/>
            </w:tcBorders>
            <w:vAlign w:val="center"/>
          </w:tcPr>
          <w:p w:rsidR="001B4914" w:rsidRPr="0093637B" w:rsidRDefault="001B4914" w:rsidP="001B4914">
            <w:pPr>
              <w:jc w:val="center"/>
              <w:rPr>
                <w:sz w:val="16"/>
                <w:szCs w:val="16"/>
                <w:lang w:eastAsia="ar-SA"/>
              </w:rPr>
            </w:pPr>
            <w:r w:rsidRPr="0093637B">
              <w:rPr>
                <w:sz w:val="16"/>
                <w:szCs w:val="16"/>
                <w:lang w:eastAsia="ar-SA"/>
              </w:rPr>
              <w:t>370,0</w:t>
            </w:r>
          </w:p>
        </w:tc>
        <w:tc>
          <w:tcPr>
            <w:tcW w:w="741" w:type="dxa"/>
            <w:tcBorders>
              <w:top w:val="single" w:sz="4" w:space="0" w:color="auto"/>
              <w:right w:val="single" w:sz="4" w:space="0" w:color="auto"/>
            </w:tcBorders>
            <w:vAlign w:val="center"/>
          </w:tcPr>
          <w:p w:rsidR="001B4914" w:rsidRPr="0093637B" w:rsidRDefault="001B4914" w:rsidP="001B4914">
            <w:pPr>
              <w:jc w:val="center"/>
              <w:rPr>
                <w:sz w:val="16"/>
                <w:szCs w:val="16"/>
                <w:lang w:eastAsia="ar-SA"/>
              </w:rPr>
            </w:pPr>
            <w:r w:rsidRPr="0093637B">
              <w:rPr>
                <w:sz w:val="16"/>
                <w:szCs w:val="16"/>
                <w:lang w:eastAsia="ar-SA"/>
              </w:rPr>
              <w:t>375,0</w:t>
            </w:r>
          </w:p>
        </w:tc>
        <w:tc>
          <w:tcPr>
            <w:tcW w:w="741" w:type="dxa"/>
            <w:tcBorders>
              <w:top w:val="single" w:sz="4" w:space="0" w:color="auto"/>
              <w:right w:val="single" w:sz="4" w:space="0" w:color="auto"/>
            </w:tcBorders>
            <w:vAlign w:val="center"/>
          </w:tcPr>
          <w:p w:rsidR="001B4914" w:rsidRPr="0093637B" w:rsidRDefault="001B4914" w:rsidP="001B4914">
            <w:pPr>
              <w:jc w:val="center"/>
              <w:rPr>
                <w:sz w:val="16"/>
                <w:szCs w:val="16"/>
                <w:lang w:eastAsia="ar-SA"/>
              </w:rPr>
            </w:pPr>
            <w:r w:rsidRPr="0093637B">
              <w:rPr>
                <w:sz w:val="16"/>
                <w:szCs w:val="16"/>
                <w:lang w:eastAsia="ar-SA"/>
              </w:rPr>
              <w:t>260,0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 xml:space="preserve">Отдельное мероприятие </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color w:val="000000"/>
                <w:spacing w:val="-2"/>
                <w:sz w:val="16"/>
                <w:szCs w:val="16"/>
              </w:rPr>
              <w:t>Проведение</w:t>
            </w:r>
            <w:r w:rsidRPr="0093637B">
              <w:rPr>
                <w:sz w:val="16"/>
                <w:szCs w:val="16"/>
              </w:rPr>
              <w:t xml:space="preserve"> </w:t>
            </w:r>
            <w:r w:rsidRPr="0093637B">
              <w:rPr>
                <w:color w:val="000000"/>
                <w:spacing w:val="-2"/>
                <w:sz w:val="16"/>
                <w:szCs w:val="16"/>
              </w:rPr>
              <w:t>районных слётов</w:t>
            </w:r>
            <w:r w:rsidRPr="0093637B">
              <w:rPr>
                <w:sz w:val="16"/>
                <w:szCs w:val="16"/>
              </w:rPr>
              <w:t xml:space="preserve"> </w:t>
            </w:r>
            <w:r w:rsidRPr="0093637B">
              <w:rPr>
                <w:color w:val="000000"/>
                <w:spacing w:val="-2"/>
                <w:sz w:val="16"/>
                <w:szCs w:val="16"/>
              </w:rPr>
              <w:t>молодёжи</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12,0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13,0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13,0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14,0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14,0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15,0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color w:val="000000"/>
                <w:spacing w:val="-2"/>
                <w:sz w:val="16"/>
                <w:szCs w:val="16"/>
              </w:rPr>
              <w:t>Организация районных мероприятий, посвященных Дню молодежи</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4,0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3,0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11,0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12,0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12,0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suppressAutoHyphens/>
              <w:autoSpaceDE w:val="0"/>
              <w:jc w:val="both"/>
              <w:rPr>
                <w:sz w:val="16"/>
                <w:szCs w:val="16"/>
                <w:lang w:eastAsia="ar-SA"/>
              </w:rPr>
            </w:pPr>
            <w:r w:rsidRPr="0093637B">
              <w:rPr>
                <w:sz w:val="16"/>
                <w:szCs w:val="16"/>
                <w:lang w:eastAsia="ar-SA"/>
              </w:rPr>
              <w:t>Проведение фестиваля военно-патриотической песни с привлечением учащейся и работающей молодежи</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8,0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8,0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8,0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8,0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9,0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10,0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suppressAutoHyphens/>
              <w:jc w:val="both"/>
              <w:rPr>
                <w:sz w:val="16"/>
                <w:szCs w:val="16"/>
              </w:rPr>
            </w:pPr>
            <w:r w:rsidRPr="0093637B">
              <w:rPr>
                <w:sz w:val="16"/>
                <w:szCs w:val="16"/>
              </w:rPr>
              <w:t>Проведение районных спортивных состязаний: «А ну-ка, парни!», «</w:t>
            </w:r>
            <w:proofErr w:type="spellStart"/>
            <w:r w:rsidRPr="0093637B">
              <w:rPr>
                <w:sz w:val="16"/>
                <w:szCs w:val="16"/>
              </w:rPr>
              <w:t>Орлятский</w:t>
            </w:r>
            <w:proofErr w:type="spellEnd"/>
            <w:r w:rsidRPr="0093637B">
              <w:rPr>
                <w:sz w:val="16"/>
                <w:szCs w:val="16"/>
              </w:rPr>
              <w:t xml:space="preserve"> штурм»</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5,0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6,0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7,0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8,0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shd w:val="clear" w:color="auto" w:fill="FFFFFF"/>
              <w:suppressAutoHyphens/>
              <w:autoSpaceDE w:val="0"/>
              <w:rPr>
                <w:sz w:val="16"/>
                <w:szCs w:val="16"/>
                <w:lang w:eastAsia="ar-SA"/>
              </w:rPr>
            </w:pPr>
            <w:r w:rsidRPr="0093637B">
              <w:rPr>
                <w:color w:val="000000"/>
                <w:spacing w:val="-2"/>
                <w:sz w:val="16"/>
                <w:szCs w:val="16"/>
                <w:lang w:eastAsia="ar-SA"/>
              </w:rPr>
              <w:t>Организация</w:t>
            </w:r>
            <w:r w:rsidRPr="0093637B">
              <w:rPr>
                <w:sz w:val="16"/>
                <w:szCs w:val="16"/>
                <w:lang w:eastAsia="ar-SA"/>
              </w:rPr>
              <w:t xml:space="preserve"> </w:t>
            </w:r>
            <w:r w:rsidRPr="0093637B">
              <w:rPr>
                <w:color w:val="000000"/>
                <w:spacing w:val="-2"/>
                <w:sz w:val="16"/>
                <w:szCs w:val="16"/>
                <w:lang w:eastAsia="ar-SA"/>
              </w:rPr>
              <w:t>районных,</w:t>
            </w:r>
            <w:r w:rsidRPr="0093637B">
              <w:rPr>
                <w:sz w:val="16"/>
                <w:szCs w:val="16"/>
                <w:lang w:eastAsia="ar-SA"/>
              </w:rPr>
              <w:t xml:space="preserve"> </w:t>
            </w:r>
            <w:r w:rsidRPr="0093637B">
              <w:rPr>
                <w:color w:val="000000"/>
                <w:spacing w:val="-2"/>
                <w:sz w:val="16"/>
                <w:szCs w:val="16"/>
                <w:lang w:eastAsia="ar-SA"/>
              </w:rPr>
              <w:t>городских</w:t>
            </w:r>
            <w:r w:rsidRPr="0093637B">
              <w:rPr>
                <w:sz w:val="16"/>
                <w:szCs w:val="16"/>
                <w:lang w:eastAsia="ar-SA"/>
              </w:rPr>
              <w:t xml:space="preserve"> </w:t>
            </w:r>
            <w:r w:rsidRPr="0093637B">
              <w:rPr>
                <w:color w:val="000000"/>
                <w:spacing w:val="-4"/>
                <w:sz w:val="16"/>
                <w:szCs w:val="16"/>
                <w:lang w:eastAsia="ar-SA"/>
              </w:rPr>
              <w:t>фестивалей,</w:t>
            </w:r>
            <w:r w:rsidRPr="0093637B">
              <w:rPr>
                <w:sz w:val="16"/>
                <w:szCs w:val="16"/>
                <w:lang w:eastAsia="ar-SA"/>
              </w:rPr>
              <w:t xml:space="preserve"> </w:t>
            </w:r>
            <w:r w:rsidRPr="0093637B">
              <w:rPr>
                <w:color w:val="000000"/>
                <w:spacing w:val="-3"/>
                <w:sz w:val="16"/>
                <w:szCs w:val="16"/>
                <w:lang w:eastAsia="ar-SA"/>
              </w:rPr>
              <w:t>выставок,</w:t>
            </w:r>
          </w:p>
          <w:p w:rsidR="001B4914" w:rsidRPr="0093637B" w:rsidRDefault="001B4914" w:rsidP="001B4914">
            <w:pPr>
              <w:suppressAutoHyphens/>
              <w:jc w:val="both"/>
              <w:rPr>
                <w:sz w:val="16"/>
                <w:szCs w:val="16"/>
              </w:rPr>
            </w:pPr>
            <w:r w:rsidRPr="0093637B">
              <w:rPr>
                <w:color w:val="000000"/>
                <w:spacing w:val="-2"/>
                <w:sz w:val="16"/>
                <w:szCs w:val="16"/>
              </w:rPr>
              <w:t>конкурсов</w:t>
            </w:r>
            <w:proofErr w:type="gramStart"/>
            <w:r w:rsidRPr="0093637B">
              <w:rPr>
                <w:color w:val="000000"/>
                <w:spacing w:val="-2"/>
                <w:sz w:val="16"/>
                <w:szCs w:val="16"/>
              </w:rPr>
              <w:t>,(</w:t>
            </w:r>
            <w:proofErr w:type="gramEnd"/>
            <w:r w:rsidRPr="0093637B">
              <w:rPr>
                <w:color w:val="000000"/>
                <w:spacing w:val="-2"/>
                <w:sz w:val="16"/>
                <w:szCs w:val="16"/>
              </w:rPr>
              <w:t xml:space="preserve">фестиваль КВН, фестиваль «Добрая Вятка. </w:t>
            </w:r>
            <w:proofErr w:type="gramStart"/>
            <w:r w:rsidRPr="0093637B">
              <w:rPr>
                <w:color w:val="000000"/>
                <w:spacing w:val="-2"/>
                <w:sz w:val="16"/>
                <w:szCs w:val="16"/>
              </w:rPr>
              <w:t>Добрый Орлов»)</w:t>
            </w:r>
            <w:proofErr w:type="gramEnd"/>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12,0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4,0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7,0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10,0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11,0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12,0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12,0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color w:val="000000"/>
                <w:spacing w:val="-3"/>
                <w:sz w:val="16"/>
                <w:szCs w:val="16"/>
              </w:rPr>
              <w:t xml:space="preserve">Создание молодежных советов в сельском и городском поселении и оказания им методической помощи </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2,0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2,0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3,0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 xml:space="preserve">Проведение районного конкурса «Лидер года» </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2,0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2,0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3,0</w:t>
            </w:r>
          </w:p>
        </w:tc>
      </w:tr>
      <w:tr w:rsidR="001B4914" w:rsidRPr="0093637B" w:rsidTr="001B4914">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«Умники и умницы» - чествование победителей районных и областных олимпиад</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8,0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7,0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7,0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7,0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rPr>
                <w:sz w:val="16"/>
                <w:szCs w:val="16"/>
              </w:rPr>
            </w:pPr>
            <w:r w:rsidRPr="0093637B">
              <w:rPr>
                <w:sz w:val="16"/>
                <w:szCs w:val="16"/>
              </w:rPr>
              <w:t>День студента</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4,0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5,0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6,0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День призывника</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3,0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4,0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4,0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4,0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Единовременное денежное пособие</w:t>
            </w:r>
            <w:r w:rsidRPr="0093637B">
              <w:rPr>
                <w:sz w:val="16"/>
                <w:szCs w:val="16"/>
                <w:lang w:eastAsia="ar-SA"/>
              </w:rPr>
              <w:t xml:space="preserve"> молодым специалистам</w:t>
            </w:r>
            <w:r w:rsidRPr="0093637B">
              <w:rPr>
                <w:sz w:val="16"/>
                <w:szCs w:val="16"/>
              </w:rPr>
              <w:t xml:space="preserve"> (в возрасте до 30 лет)</w:t>
            </w:r>
            <w:r w:rsidRPr="0093637B">
              <w:rPr>
                <w:sz w:val="16"/>
                <w:szCs w:val="16"/>
                <w:lang w:eastAsia="ar-SA"/>
              </w:rPr>
              <w:t>, приступивших к работе в областных и муниципальных организациях здравоохранения, образования, культуры, расположенных на территории Орловского района и  заключивших целевой договор  с администрацией Орловского района</w:t>
            </w:r>
            <w:r w:rsidRPr="0093637B">
              <w:rPr>
                <w:sz w:val="16"/>
                <w:szCs w:val="16"/>
              </w:rPr>
              <w:t xml:space="preserve"> </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35,0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65,0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250,0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300,0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300,0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180,0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 xml:space="preserve">Единовременная поддержка молодых специалистов в отрасли здравоохранения и образования Орловского района </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Спортивный семейный праздник «Семейный старт»</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rPr>
              <w:t>3,0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rPr>
              <w:t>3,0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rPr>
              <w:t>3,0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Конкурс чтецов «Я расскажу вам о войне»</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5,0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lang w:eastAsia="ar-SA"/>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rPr>
              <w:t>3,0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rPr>
              <w:t>3,0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lang w:eastAsia="ar-SA"/>
              </w:rPr>
            </w:pPr>
            <w:r w:rsidRPr="0093637B">
              <w:rPr>
                <w:sz w:val="16"/>
                <w:szCs w:val="16"/>
              </w:rPr>
              <w:t>3,0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Проведение фестиваля социальных спектаклей</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6,0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6,0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6,0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6,0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День Семьи, Любви и Верности</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b/>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b/>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b/>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Интеллектуальный классный час «Наука плюс фантазия»</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r>
      <w:tr w:rsidR="001B4914" w:rsidRPr="0093637B" w:rsidTr="001B4914">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both"/>
              <w:rPr>
                <w:sz w:val="16"/>
                <w:szCs w:val="16"/>
              </w:rPr>
            </w:pPr>
            <w:r w:rsidRPr="0093637B">
              <w:rPr>
                <w:sz w:val="16"/>
                <w:szCs w:val="16"/>
              </w:rPr>
              <w:t>Заключительный заочный фестиваль конкурс «Война…Победа» Память!!!», посвященный 75-летию  Победы в Великой Отечественной войне</w:t>
            </w:r>
          </w:p>
        </w:tc>
        <w:tc>
          <w:tcPr>
            <w:tcW w:w="1995"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18,0</w:t>
            </w:r>
          </w:p>
        </w:tc>
        <w:tc>
          <w:tcPr>
            <w:tcW w:w="684" w:type="dxa"/>
            <w:tcBorders>
              <w:top w:val="single" w:sz="4" w:space="0" w:color="auto"/>
              <w:left w:val="single" w:sz="4" w:space="0" w:color="auto"/>
              <w:bottom w:val="single" w:sz="4" w:space="0" w:color="auto"/>
              <w:right w:val="single" w:sz="4" w:space="0" w:color="auto"/>
            </w:tcBorders>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tcBorders>
              <w:top w:val="single" w:sz="4" w:space="0" w:color="auto"/>
              <w:bottom w:val="single" w:sz="4" w:space="0" w:color="auto"/>
              <w:right w:val="single" w:sz="4" w:space="0" w:color="auto"/>
            </w:tcBorders>
            <w:shd w:val="clear" w:color="auto" w:fill="auto"/>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c>
          <w:tcPr>
            <w:tcW w:w="741" w:type="dxa"/>
            <w:tcBorders>
              <w:top w:val="single" w:sz="4" w:space="0" w:color="auto"/>
              <w:bottom w:val="single" w:sz="4" w:space="0" w:color="auto"/>
              <w:right w:val="single" w:sz="4" w:space="0" w:color="auto"/>
            </w:tcBorders>
          </w:tcPr>
          <w:p w:rsidR="001B4914" w:rsidRPr="0093637B" w:rsidRDefault="001B4914" w:rsidP="001B4914">
            <w:pPr>
              <w:jc w:val="center"/>
              <w:rPr>
                <w:sz w:val="16"/>
                <w:szCs w:val="16"/>
              </w:rPr>
            </w:pPr>
            <w:r w:rsidRPr="0093637B">
              <w:rPr>
                <w:sz w:val="16"/>
                <w:szCs w:val="16"/>
              </w:rPr>
              <w:t>0,0</w:t>
            </w:r>
          </w:p>
        </w:tc>
      </w:tr>
    </w:tbl>
    <w:p w:rsidR="001B4914" w:rsidRPr="0093637B" w:rsidRDefault="001B4914" w:rsidP="001B4914">
      <w:pPr>
        <w:widowControl w:val="0"/>
        <w:autoSpaceDE w:val="0"/>
        <w:autoSpaceDN w:val="0"/>
        <w:adjustRightInd w:val="0"/>
        <w:rPr>
          <w:sz w:val="16"/>
          <w:szCs w:val="16"/>
        </w:rPr>
      </w:pPr>
    </w:p>
    <w:p w:rsidR="001B4914" w:rsidRPr="0093637B" w:rsidRDefault="001B4914" w:rsidP="001B4914">
      <w:pPr>
        <w:spacing w:after="200"/>
        <w:rPr>
          <w:sz w:val="16"/>
          <w:szCs w:val="16"/>
        </w:rPr>
      </w:pPr>
      <w:r w:rsidRPr="0093637B">
        <w:rPr>
          <w:sz w:val="16"/>
          <w:szCs w:val="16"/>
        </w:rPr>
        <w:br w:type="page"/>
      </w:r>
    </w:p>
    <w:p w:rsidR="001B4914" w:rsidRPr="0093637B" w:rsidRDefault="001B4914" w:rsidP="001B4914">
      <w:pPr>
        <w:widowControl w:val="0"/>
        <w:autoSpaceDE w:val="0"/>
        <w:autoSpaceDN w:val="0"/>
        <w:adjustRightInd w:val="0"/>
        <w:jc w:val="right"/>
        <w:rPr>
          <w:sz w:val="16"/>
          <w:szCs w:val="16"/>
        </w:rPr>
      </w:pPr>
      <w:r w:rsidRPr="0093637B">
        <w:rPr>
          <w:sz w:val="16"/>
          <w:szCs w:val="16"/>
        </w:rPr>
        <w:lastRenderedPageBreak/>
        <w:t>Приложение №2</w:t>
      </w: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 к постановлению администрации </w:t>
      </w:r>
    </w:p>
    <w:p w:rsidR="001B4914" w:rsidRPr="0093637B" w:rsidRDefault="001B4914" w:rsidP="001B4914">
      <w:pPr>
        <w:widowControl w:val="0"/>
        <w:autoSpaceDE w:val="0"/>
        <w:autoSpaceDN w:val="0"/>
        <w:adjustRightInd w:val="0"/>
        <w:jc w:val="right"/>
        <w:rPr>
          <w:sz w:val="16"/>
          <w:szCs w:val="16"/>
        </w:rPr>
      </w:pPr>
      <w:r w:rsidRPr="0093637B">
        <w:rPr>
          <w:sz w:val="16"/>
          <w:szCs w:val="16"/>
        </w:rPr>
        <w:t>Орловского района</w:t>
      </w:r>
    </w:p>
    <w:p w:rsidR="001B4914" w:rsidRPr="0093637B" w:rsidRDefault="001B4914" w:rsidP="001B4914">
      <w:pPr>
        <w:widowControl w:val="0"/>
        <w:autoSpaceDE w:val="0"/>
        <w:autoSpaceDN w:val="0"/>
        <w:adjustRightInd w:val="0"/>
        <w:jc w:val="right"/>
        <w:rPr>
          <w:sz w:val="16"/>
          <w:szCs w:val="16"/>
        </w:rPr>
      </w:pPr>
      <w:r w:rsidRPr="0093637B">
        <w:rPr>
          <w:sz w:val="16"/>
          <w:szCs w:val="16"/>
        </w:rPr>
        <w:t>от  31.01.2022 № 48-п</w:t>
      </w:r>
    </w:p>
    <w:p w:rsidR="001B4914" w:rsidRPr="0093637B" w:rsidRDefault="001B4914" w:rsidP="001B4914">
      <w:pPr>
        <w:widowControl w:val="0"/>
        <w:autoSpaceDE w:val="0"/>
        <w:autoSpaceDN w:val="0"/>
        <w:adjustRightInd w:val="0"/>
        <w:jc w:val="right"/>
        <w:rPr>
          <w:sz w:val="16"/>
          <w:szCs w:val="16"/>
        </w:rPr>
      </w:pPr>
    </w:p>
    <w:p w:rsidR="001B4914" w:rsidRPr="0093637B" w:rsidRDefault="001B4914" w:rsidP="001B4914">
      <w:pPr>
        <w:widowControl w:val="0"/>
        <w:autoSpaceDE w:val="0"/>
        <w:autoSpaceDN w:val="0"/>
        <w:adjustRightInd w:val="0"/>
        <w:jc w:val="right"/>
        <w:rPr>
          <w:sz w:val="16"/>
          <w:szCs w:val="16"/>
        </w:rPr>
      </w:pPr>
    </w:p>
    <w:p w:rsidR="001B4914" w:rsidRPr="0093637B" w:rsidRDefault="001B4914" w:rsidP="001B4914">
      <w:pPr>
        <w:widowControl w:val="0"/>
        <w:autoSpaceDE w:val="0"/>
        <w:autoSpaceDN w:val="0"/>
        <w:adjustRightInd w:val="0"/>
        <w:ind w:left="6372"/>
        <w:jc w:val="right"/>
        <w:rPr>
          <w:sz w:val="16"/>
          <w:szCs w:val="16"/>
        </w:rPr>
      </w:pPr>
      <w:r w:rsidRPr="0093637B">
        <w:rPr>
          <w:sz w:val="16"/>
          <w:szCs w:val="16"/>
        </w:rPr>
        <w:t xml:space="preserve">             Приложение № 2 </w:t>
      </w: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муниципальной программы «Повышение эффективности реализации молодежной политики </w:t>
      </w:r>
    </w:p>
    <w:p w:rsidR="001B4914" w:rsidRPr="0093637B" w:rsidRDefault="001B4914" w:rsidP="001B4914">
      <w:pPr>
        <w:widowControl w:val="0"/>
        <w:autoSpaceDE w:val="0"/>
        <w:autoSpaceDN w:val="0"/>
        <w:adjustRightInd w:val="0"/>
        <w:jc w:val="right"/>
        <w:rPr>
          <w:sz w:val="16"/>
          <w:szCs w:val="16"/>
        </w:rPr>
      </w:pPr>
      <w:r w:rsidRPr="0093637B">
        <w:rPr>
          <w:sz w:val="16"/>
          <w:szCs w:val="16"/>
        </w:rPr>
        <w:t>в Орловском районе Кировской области на 2019-2025 годы»</w:t>
      </w:r>
    </w:p>
    <w:p w:rsidR="001B4914" w:rsidRPr="0093637B" w:rsidRDefault="001B4914" w:rsidP="001B4914">
      <w:pPr>
        <w:widowControl w:val="0"/>
        <w:autoSpaceDE w:val="0"/>
        <w:autoSpaceDN w:val="0"/>
        <w:adjustRightInd w:val="0"/>
        <w:jc w:val="right"/>
        <w:rPr>
          <w:sz w:val="16"/>
          <w:szCs w:val="16"/>
        </w:rPr>
      </w:pPr>
    </w:p>
    <w:p w:rsidR="001B4914" w:rsidRPr="0093637B" w:rsidRDefault="001B4914" w:rsidP="001B4914">
      <w:pPr>
        <w:widowControl w:val="0"/>
        <w:autoSpaceDE w:val="0"/>
        <w:autoSpaceDN w:val="0"/>
        <w:adjustRightInd w:val="0"/>
        <w:jc w:val="center"/>
        <w:rPr>
          <w:b/>
          <w:sz w:val="16"/>
          <w:szCs w:val="16"/>
        </w:rPr>
      </w:pPr>
      <w:r w:rsidRPr="0093637B">
        <w:rPr>
          <w:b/>
          <w:sz w:val="16"/>
          <w:szCs w:val="16"/>
        </w:rPr>
        <w:t xml:space="preserve">Основные мероприятия  реализации программы </w:t>
      </w:r>
    </w:p>
    <w:p w:rsidR="001B4914" w:rsidRPr="0093637B" w:rsidRDefault="001B4914" w:rsidP="001B4914">
      <w:pPr>
        <w:widowControl w:val="0"/>
        <w:autoSpaceDE w:val="0"/>
        <w:autoSpaceDN w:val="0"/>
        <w:adjustRightInd w:val="0"/>
        <w:jc w:val="center"/>
        <w:rPr>
          <w:b/>
          <w:sz w:val="16"/>
          <w:szCs w:val="16"/>
        </w:rPr>
      </w:pPr>
      <w:r w:rsidRPr="0093637B">
        <w:rPr>
          <w:b/>
          <w:sz w:val="16"/>
          <w:szCs w:val="16"/>
        </w:rPr>
        <w:t>«Повышение эффективности реализации молодежной политики в Орловском районе Кировской области на 2019-2025 годы»</w:t>
      </w:r>
    </w:p>
    <w:p w:rsidR="001B4914" w:rsidRPr="0093637B" w:rsidRDefault="001B4914" w:rsidP="001B4914">
      <w:pPr>
        <w:widowControl w:val="0"/>
        <w:autoSpaceDE w:val="0"/>
        <w:autoSpaceDN w:val="0"/>
        <w:adjustRightInd w:val="0"/>
        <w:jc w:val="center"/>
        <w:rPr>
          <w:b/>
          <w:sz w:val="16"/>
          <w:szCs w:val="16"/>
        </w:rPr>
      </w:pPr>
    </w:p>
    <w:tbl>
      <w:tblPr>
        <w:tblW w:w="16256"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2"/>
        <w:gridCol w:w="114"/>
        <w:gridCol w:w="5416"/>
        <w:gridCol w:w="4962"/>
        <w:gridCol w:w="709"/>
        <w:gridCol w:w="57"/>
        <w:gridCol w:w="86"/>
        <w:gridCol w:w="710"/>
        <w:gridCol w:w="54"/>
        <w:gridCol w:w="696"/>
        <w:gridCol w:w="684"/>
        <w:gridCol w:w="698"/>
        <w:gridCol w:w="709"/>
        <w:gridCol w:w="709"/>
      </w:tblGrid>
      <w:tr w:rsidR="001B4914" w:rsidRPr="0093637B" w:rsidTr="001B4914">
        <w:trPr>
          <w:trHeight w:val="400"/>
          <w:tblCellSpacing w:w="5" w:type="nil"/>
        </w:trPr>
        <w:tc>
          <w:tcPr>
            <w:tcW w:w="766" w:type="dxa"/>
            <w:gridSpan w:val="2"/>
            <w:vMerge w:val="restart"/>
          </w:tcPr>
          <w:p w:rsidR="001B4914" w:rsidRPr="0093637B" w:rsidRDefault="001B4914" w:rsidP="001B4914">
            <w:pPr>
              <w:widowControl w:val="0"/>
              <w:autoSpaceDE w:val="0"/>
              <w:autoSpaceDN w:val="0"/>
              <w:adjustRightInd w:val="0"/>
              <w:rPr>
                <w:b/>
                <w:sz w:val="16"/>
                <w:szCs w:val="16"/>
              </w:rPr>
            </w:pPr>
            <w:r w:rsidRPr="0093637B">
              <w:rPr>
                <w:b/>
                <w:sz w:val="16"/>
                <w:szCs w:val="16"/>
              </w:rPr>
              <w:t xml:space="preserve"> </w:t>
            </w:r>
            <w:proofErr w:type="gramStart"/>
            <w:r w:rsidRPr="0093637B">
              <w:rPr>
                <w:b/>
                <w:sz w:val="16"/>
                <w:szCs w:val="16"/>
              </w:rPr>
              <w:t>Ста-</w:t>
            </w:r>
            <w:proofErr w:type="spellStart"/>
            <w:r w:rsidRPr="0093637B">
              <w:rPr>
                <w:b/>
                <w:sz w:val="16"/>
                <w:szCs w:val="16"/>
              </w:rPr>
              <w:t>тус</w:t>
            </w:r>
            <w:proofErr w:type="spellEnd"/>
            <w:proofErr w:type="gramEnd"/>
            <w:r w:rsidRPr="0093637B">
              <w:rPr>
                <w:b/>
                <w:sz w:val="16"/>
                <w:szCs w:val="16"/>
              </w:rPr>
              <w:t xml:space="preserve">     </w:t>
            </w:r>
          </w:p>
        </w:tc>
        <w:tc>
          <w:tcPr>
            <w:tcW w:w="5416" w:type="dxa"/>
            <w:vMerge w:val="restart"/>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Наименование муниципальной программы, программы</w:t>
            </w:r>
            <w:r w:rsidRPr="0093637B">
              <w:rPr>
                <w:b/>
                <w:sz w:val="16"/>
                <w:szCs w:val="16"/>
              </w:rPr>
              <w:br/>
            </w:r>
          </w:p>
        </w:tc>
        <w:tc>
          <w:tcPr>
            <w:tcW w:w="4962" w:type="dxa"/>
            <w:vMerge w:val="restart"/>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 xml:space="preserve">Ответственный исполнитель, соисполнители,  муниципальный заказчик (муниципальный </w:t>
            </w:r>
            <w:r w:rsidRPr="0093637B">
              <w:rPr>
                <w:b/>
                <w:sz w:val="16"/>
                <w:szCs w:val="16"/>
              </w:rPr>
              <w:br/>
              <w:t>заказчик-координатор)</w:t>
            </w:r>
          </w:p>
        </w:tc>
        <w:tc>
          <w:tcPr>
            <w:tcW w:w="5112" w:type="dxa"/>
            <w:gridSpan w:val="10"/>
          </w:tcPr>
          <w:p w:rsidR="001B4914" w:rsidRPr="0093637B" w:rsidRDefault="001B4914" w:rsidP="001B4914">
            <w:pPr>
              <w:rPr>
                <w:b/>
                <w:sz w:val="16"/>
                <w:szCs w:val="16"/>
                <w:lang w:eastAsia="ar-SA"/>
              </w:rPr>
            </w:pPr>
            <w:r w:rsidRPr="0093637B">
              <w:rPr>
                <w:b/>
                <w:sz w:val="16"/>
                <w:szCs w:val="16"/>
                <w:lang w:eastAsia="ar-SA"/>
              </w:rPr>
              <w:t>Расходы (тыс. рублей)</w:t>
            </w:r>
          </w:p>
        </w:tc>
      </w:tr>
      <w:tr w:rsidR="001B4914" w:rsidRPr="0093637B" w:rsidTr="001B4914">
        <w:trPr>
          <w:trHeight w:val="495"/>
          <w:tblCellSpacing w:w="5" w:type="nil"/>
        </w:trPr>
        <w:tc>
          <w:tcPr>
            <w:tcW w:w="766" w:type="dxa"/>
            <w:gridSpan w:val="2"/>
            <w:vMerge/>
          </w:tcPr>
          <w:p w:rsidR="001B4914" w:rsidRPr="0093637B" w:rsidRDefault="001B4914" w:rsidP="001B4914">
            <w:pPr>
              <w:widowControl w:val="0"/>
              <w:autoSpaceDE w:val="0"/>
              <w:autoSpaceDN w:val="0"/>
              <w:adjustRightInd w:val="0"/>
              <w:rPr>
                <w:b/>
                <w:sz w:val="16"/>
                <w:szCs w:val="16"/>
              </w:rPr>
            </w:pPr>
          </w:p>
        </w:tc>
        <w:tc>
          <w:tcPr>
            <w:tcW w:w="5416" w:type="dxa"/>
            <w:vMerge/>
          </w:tcPr>
          <w:p w:rsidR="001B4914" w:rsidRPr="0093637B" w:rsidRDefault="001B4914" w:rsidP="001B4914">
            <w:pPr>
              <w:widowControl w:val="0"/>
              <w:autoSpaceDE w:val="0"/>
              <w:autoSpaceDN w:val="0"/>
              <w:adjustRightInd w:val="0"/>
              <w:rPr>
                <w:b/>
                <w:sz w:val="16"/>
                <w:szCs w:val="16"/>
              </w:rPr>
            </w:pPr>
          </w:p>
        </w:tc>
        <w:tc>
          <w:tcPr>
            <w:tcW w:w="4962" w:type="dxa"/>
            <w:vMerge/>
          </w:tcPr>
          <w:p w:rsidR="001B4914" w:rsidRPr="0093637B" w:rsidRDefault="001B4914" w:rsidP="001B4914">
            <w:pPr>
              <w:widowControl w:val="0"/>
              <w:autoSpaceDE w:val="0"/>
              <w:autoSpaceDN w:val="0"/>
              <w:adjustRightInd w:val="0"/>
              <w:rPr>
                <w:b/>
                <w:sz w:val="16"/>
                <w:szCs w:val="16"/>
              </w:rPr>
            </w:pPr>
          </w:p>
        </w:tc>
        <w:tc>
          <w:tcPr>
            <w:tcW w:w="709" w:type="dxa"/>
          </w:tcPr>
          <w:p w:rsidR="001B4914" w:rsidRPr="0093637B" w:rsidRDefault="001B4914" w:rsidP="001B4914">
            <w:pPr>
              <w:widowControl w:val="0"/>
              <w:autoSpaceDE w:val="0"/>
              <w:autoSpaceDN w:val="0"/>
              <w:adjustRightInd w:val="0"/>
              <w:rPr>
                <w:b/>
                <w:sz w:val="16"/>
                <w:szCs w:val="16"/>
              </w:rPr>
            </w:pPr>
            <w:r w:rsidRPr="0093637B">
              <w:rPr>
                <w:b/>
                <w:sz w:val="16"/>
                <w:szCs w:val="16"/>
              </w:rPr>
              <w:t xml:space="preserve">2019 </w:t>
            </w:r>
          </w:p>
        </w:tc>
        <w:tc>
          <w:tcPr>
            <w:tcW w:w="853" w:type="dxa"/>
            <w:gridSpan w:val="3"/>
          </w:tcPr>
          <w:p w:rsidR="001B4914" w:rsidRPr="0093637B" w:rsidRDefault="001B4914" w:rsidP="001B4914">
            <w:pPr>
              <w:widowControl w:val="0"/>
              <w:autoSpaceDE w:val="0"/>
              <w:autoSpaceDN w:val="0"/>
              <w:adjustRightInd w:val="0"/>
              <w:rPr>
                <w:b/>
                <w:sz w:val="16"/>
                <w:szCs w:val="16"/>
              </w:rPr>
            </w:pPr>
            <w:r w:rsidRPr="0093637B">
              <w:rPr>
                <w:b/>
                <w:sz w:val="16"/>
                <w:szCs w:val="16"/>
              </w:rPr>
              <w:t>2020</w:t>
            </w:r>
          </w:p>
        </w:tc>
        <w:tc>
          <w:tcPr>
            <w:tcW w:w="750" w:type="dxa"/>
            <w:gridSpan w:val="2"/>
          </w:tcPr>
          <w:p w:rsidR="001B4914" w:rsidRPr="0093637B" w:rsidRDefault="001B4914" w:rsidP="001B4914">
            <w:pPr>
              <w:widowControl w:val="0"/>
              <w:autoSpaceDE w:val="0"/>
              <w:autoSpaceDN w:val="0"/>
              <w:adjustRightInd w:val="0"/>
              <w:rPr>
                <w:b/>
                <w:sz w:val="16"/>
                <w:szCs w:val="16"/>
              </w:rPr>
            </w:pPr>
            <w:r w:rsidRPr="0093637B">
              <w:rPr>
                <w:b/>
                <w:sz w:val="16"/>
                <w:szCs w:val="16"/>
              </w:rPr>
              <w:t xml:space="preserve">2021 </w:t>
            </w:r>
          </w:p>
        </w:tc>
        <w:tc>
          <w:tcPr>
            <w:tcW w:w="684" w:type="dxa"/>
            <w:shd w:val="clear" w:color="auto" w:fill="auto"/>
          </w:tcPr>
          <w:p w:rsidR="001B4914" w:rsidRPr="0093637B" w:rsidRDefault="001B4914" w:rsidP="001B4914">
            <w:pPr>
              <w:rPr>
                <w:b/>
                <w:sz w:val="16"/>
                <w:szCs w:val="16"/>
                <w:lang w:eastAsia="ar-SA"/>
              </w:rPr>
            </w:pPr>
            <w:r w:rsidRPr="0093637B">
              <w:rPr>
                <w:b/>
                <w:sz w:val="16"/>
                <w:szCs w:val="16"/>
                <w:lang w:eastAsia="ar-SA"/>
              </w:rPr>
              <w:t>2022</w:t>
            </w:r>
          </w:p>
          <w:p w:rsidR="001B4914" w:rsidRPr="0093637B" w:rsidRDefault="001B4914" w:rsidP="001B4914">
            <w:pPr>
              <w:rPr>
                <w:sz w:val="16"/>
                <w:szCs w:val="16"/>
                <w:lang w:eastAsia="ar-SA"/>
              </w:rPr>
            </w:pPr>
          </w:p>
        </w:tc>
        <w:tc>
          <w:tcPr>
            <w:tcW w:w="698" w:type="dxa"/>
          </w:tcPr>
          <w:p w:rsidR="001B4914" w:rsidRPr="0093637B" w:rsidRDefault="001B4914" w:rsidP="001B4914">
            <w:pPr>
              <w:rPr>
                <w:b/>
                <w:sz w:val="16"/>
                <w:szCs w:val="16"/>
                <w:lang w:eastAsia="ar-SA"/>
              </w:rPr>
            </w:pPr>
            <w:r w:rsidRPr="0093637B">
              <w:rPr>
                <w:b/>
                <w:sz w:val="16"/>
                <w:szCs w:val="16"/>
                <w:lang w:eastAsia="ar-SA"/>
              </w:rPr>
              <w:t>2023</w:t>
            </w:r>
          </w:p>
        </w:tc>
        <w:tc>
          <w:tcPr>
            <w:tcW w:w="709" w:type="dxa"/>
          </w:tcPr>
          <w:p w:rsidR="001B4914" w:rsidRPr="0093637B" w:rsidRDefault="001B4914" w:rsidP="001B4914">
            <w:pPr>
              <w:rPr>
                <w:b/>
                <w:sz w:val="16"/>
                <w:szCs w:val="16"/>
                <w:lang w:eastAsia="ar-SA"/>
              </w:rPr>
            </w:pPr>
            <w:r w:rsidRPr="0093637B">
              <w:rPr>
                <w:b/>
                <w:sz w:val="16"/>
                <w:szCs w:val="16"/>
                <w:lang w:eastAsia="ar-SA"/>
              </w:rPr>
              <w:t>2024</w:t>
            </w:r>
          </w:p>
        </w:tc>
        <w:tc>
          <w:tcPr>
            <w:tcW w:w="709" w:type="dxa"/>
          </w:tcPr>
          <w:p w:rsidR="001B4914" w:rsidRPr="0093637B" w:rsidRDefault="001B4914" w:rsidP="001B4914">
            <w:pPr>
              <w:rPr>
                <w:b/>
                <w:sz w:val="16"/>
                <w:szCs w:val="16"/>
                <w:lang w:eastAsia="ar-SA"/>
              </w:rPr>
            </w:pPr>
            <w:r w:rsidRPr="0093637B">
              <w:rPr>
                <w:b/>
                <w:sz w:val="16"/>
                <w:szCs w:val="16"/>
                <w:lang w:eastAsia="ar-SA"/>
              </w:rPr>
              <w:t>2025</w:t>
            </w:r>
          </w:p>
        </w:tc>
      </w:tr>
      <w:tr w:rsidR="001B4914" w:rsidRPr="0093637B" w:rsidTr="001B4914">
        <w:trPr>
          <w:trHeight w:val="800"/>
          <w:tblCellSpacing w:w="5" w:type="nil"/>
        </w:trPr>
        <w:tc>
          <w:tcPr>
            <w:tcW w:w="6182" w:type="dxa"/>
            <w:gridSpan w:val="3"/>
          </w:tcPr>
          <w:p w:rsidR="001B4914" w:rsidRPr="0093637B" w:rsidRDefault="001B4914" w:rsidP="001B4914">
            <w:pPr>
              <w:widowControl w:val="0"/>
              <w:autoSpaceDE w:val="0"/>
              <w:autoSpaceDN w:val="0"/>
              <w:adjustRightInd w:val="0"/>
              <w:rPr>
                <w:b/>
                <w:sz w:val="16"/>
                <w:szCs w:val="16"/>
              </w:rPr>
            </w:pPr>
            <w:r w:rsidRPr="0093637B">
              <w:rPr>
                <w:b/>
                <w:sz w:val="16"/>
                <w:szCs w:val="16"/>
              </w:rPr>
              <w:t>Муниципальная подпрограмма «Повышение эффективности реализации молодежной политики в Орловском районе Кировской области на 2019-2025 годы»</w:t>
            </w:r>
          </w:p>
        </w:tc>
        <w:tc>
          <w:tcPr>
            <w:tcW w:w="4962" w:type="dxa"/>
          </w:tcPr>
          <w:p w:rsidR="001B4914" w:rsidRPr="0093637B" w:rsidRDefault="001B4914" w:rsidP="001B4914">
            <w:pPr>
              <w:widowControl w:val="0"/>
              <w:autoSpaceDE w:val="0"/>
              <w:autoSpaceDN w:val="0"/>
              <w:adjustRightInd w:val="0"/>
              <w:rPr>
                <w:sz w:val="16"/>
                <w:szCs w:val="16"/>
              </w:rPr>
            </w:pPr>
            <w:r w:rsidRPr="0093637B">
              <w:rPr>
                <w:sz w:val="16"/>
                <w:szCs w:val="16"/>
              </w:rPr>
              <w:t xml:space="preserve">Администрация Орловского района </w:t>
            </w:r>
          </w:p>
          <w:p w:rsidR="001B4914" w:rsidRPr="0093637B" w:rsidRDefault="001B4914" w:rsidP="001B4914">
            <w:pPr>
              <w:widowControl w:val="0"/>
              <w:autoSpaceDE w:val="0"/>
              <w:autoSpaceDN w:val="0"/>
              <w:adjustRightInd w:val="0"/>
              <w:rPr>
                <w:sz w:val="16"/>
                <w:szCs w:val="16"/>
              </w:rPr>
            </w:pPr>
          </w:p>
        </w:tc>
        <w:tc>
          <w:tcPr>
            <w:tcW w:w="709"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78,0</w:t>
            </w:r>
          </w:p>
        </w:tc>
        <w:tc>
          <w:tcPr>
            <w:tcW w:w="853" w:type="dxa"/>
            <w:gridSpan w:val="3"/>
          </w:tcPr>
          <w:p w:rsidR="001B4914" w:rsidRPr="0093637B" w:rsidRDefault="001B4914" w:rsidP="001B4914">
            <w:pPr>
              <w:widowControl w:val="0"/>
              <w:autoSpaceDE w:val="0"/>
              <w:autoSpaceDN w:val="0"/>
              <w:adjustRightInd w:val="0"/>
              <w:spacing w:before="40"/>
              <w:jc w:val="center"/>
              <w:rPr>
                <w:sz w:val="16"/>
                <w:szCs w:val="16"/>
              </w:rPr>
            </w:pPr>
            <w:r w:rsidRPr="0093637B">
              <w:rPr>
                <w:sz w:val="16"/>
                <w:szCs w:val="16"/>
              </w:rPr>
              <w:t>79,0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105,0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300,0</w:t>
            </w:r>
          </w:p>
        </w:tc>
        <w:tc>
          <w:tcPr>
            <w:tcW w:w="698" w:type="dxa"/>
          </w:tcPr>
          <w:p w:rsidR="001B4914" w:rsidRPr="0093637B" w:rsidRDefault="001B4914" w:rsidP="001B4914">
            <w:pPr>
              <w:jc w:val="center"/>
              <w:rPr>
                <w:sz w:val="16"/>
                <w:szCs w:val="16"/>
                <w:lang w:eastAsia="ar-SA"/>
              </w:rPr>
            </w:pPr>
            <w:r w:rsidRPr="0093637B">
              <w:rPr>
                <w:sz w:val="16"/>
                <w:szCs w:val="16"/>
                <w:lang w:eastAsia="ar-SA"/>
              </w:rPr>
              <w:t>370,0</w:t>
            </w:r>
          </w:p>
        </w:tc>
        <w:tc>
          <w:tcPr>
            <w:tcW w:w="709" w:type="dxa"/>
          </w:tcPr>
          <w:p w:rsidR="001B4914" w:rsidRPr="0093637B" w:rsidRDefault="001B4914" w:rsidP="001B4914">
            <w:pPr>
              <w:jc w:val="center"/>
              <w:rPr>
                <w:sz w:val="16"/>
                <w:szCs w:val="16"/>
                <w:lang w:eastAsia="ar-SA"/>
              </w:rPr>
            </w:pPr>
            <w:r w:rsidRPr="0093637B">
              <w:rPr>
                <w:sz w:val="16"/>
                <w:szCs w:val="16"/>
                <w:lang w:eastAsia="ar-SA"/>
              </w:rPr>
              <w:t>375,0</w:t>
            </w:r>
          </w:p>
        </w:tc>
        <w:tc>
          <w:tcPr>
            <w:tcW w:w="709" w:type="dxa"/>
          </w:tcPr>
          <w:p w:rsidR="001B4914" w:rsidRPr="0093637B" w:rsidRDefault="001B4914" w:rsidP="001B4914">
            <w:pPr>
              <w:jc w:val="center"/>
              <w:rPr>
                <w:sz w:val="16"/>
                <w:szCs w:val="16"/>
                <w:lang w:eastAsia="ar-SA"/>
              </w:rPr>
            </w:pPr>
            <w:r w:rsidRPr="0093637B">
              <w:rPr>
                <w:sz w:val="16"/>
                <w:szCs w:val="16"/>
                <w:lang w:eastAsia="ar-SA"/>
              </w:rPr>
              <w:t>260,0</w:t>
            </w:r>
          </w:p>
        </w:tc>
      </w:tr>
      <w:tr w:rsidR="001B4914" w:rsidRPr="0093637B" w:rsidTr="001B4914">
        <w:trPr>
          <w:tblCellSpacing w:w="5" w:type="nil"/>
        </w:trPr>
        <w:tc>
          <w:tcPr>
            <w:tcW w:w="652" w:type="dxa"/>
          </w:tcPr>
          <w:p w:rsidR="001B4914" w:rsidRPr="0093637B" w:rsidRDefault="001B4914" w:rsidP="001B4914">
            <w:pPr>
              <w:widowControl w:val="0"/>
              <w:autoSpaceDE w:val="0"/>
              <w:autoSpaceDN w:val="0"/>
              <w:adjustRightInd w:val="0"/>
              <w:rPr>
                <w:b/>
                <w:sz w:val="16"/>
                <w:szCs w:val="16"/>
              </w:rPr>
            </w:pPr>
            <w:r w:rsidRPr="0093637B">
              <w:rPr>
                <w:b/>
                <w:sz w:val="16"/>
                <w:szCs w:val="16"/>
              </w:rPr>
              <w:t>1</w:t>
            </w:r>
          </w:p>
        </w:tc>
        <w:tc>
          <w:tcPr>
            <w:tcW w:w="13488" w:type="dxa"/>
            <w:gridSpan w:val="10"/>
          </w:tcPr>
          <w:p w:rsidR="001B4914" w:rsidRPr="0093637B" w:rsidRDefault="001B4914" w:rsidP="001B4914">
            <w:pPr>
              <w:rPr>
                <w:sz w:val="16"/>
                <w:szCs w:val="16"/>
                <w:lang w:eastAsia="ar-SA"/>
              </w:rPr>
            </w:pPr>
            <w:r w:rsidRPr="0093637B">
              <w:rPr>
                <w:b/>
                <w:color w:val="000000"/>
                <w:spacing w:val="-3"/>
                <w:sz w:val="16"/>
                <w:szCs w:val="16"/>
                <w:lang w:eastAsia="ar-SA"/>
              </w:rPr>
              <w:t>Организационно-управленческая работа</w:t>
            </w:r>
          </w:p>
        </w:tc>
        <w:tc>
          <w:tcPr>
            <w:tcW w:w="698" w:type="dxa"/>
          </w:tcPr>
          <w:p w:rsidR="001B4914" w:rsidRPr="0093637B" w:rsidRDefault="001B4914" w:rsidP="001B4914">
            <w:pPr>
              <w:rPr>
                <w:b/>
                <w:color w:val="000000"/>
                <w:spacing w:val="-3"/>
                <w:sz w:val="16"/>
                <w:szCs w:val="16"/>
                <w:lang w:eastAsia="ar-SA"/>
              </w:rPr>
            </w:pPr>
          </w:p>
        </w:tc>
        <w:tc>
          <w:tcPr>
            <w:tcW w:w="709" w:type="dxa"/>
          </w:tcPr>
          <w:p w:rsidR="001B4914" w:rsidRPr="0093637B" w:rsidRDefault="001B4914" w:rsidP="001B4914">
            <w:pPr>
              <w:rPr>
                <w:b/>
                <w:color w:val="000000"/>
                <w:spacing w:val="-3"/>
                <w:sz w:val="16"/>
                <w:szCs w:val="16"/>
                <w:lang w:eastAsia="ar-SA"/>
              </w:rPr>
            </w:pPr>
          </w:p>
        </w:tc>
        <w:tc>
          <w:tcPr>
            <w:tcW w:w="709" w:type="dxa"/>
          </w:tcPr>
          <w:p w:rsidR="001B4914" w:rsidRPr="0093637B" w:rsidRDefault="001B4914" w:rsidP="001B4914">
            <w:pPr>
              <w:rPr>
                <w:b/>
                <w:color w:val="000000"/>
                <w:spacing w:val="-3"/>
                <w:sz w:val="16"/>
                <w:szCs w:val="16"/>
                <w:lang w:eastAsia="ar-SA"/>
              </w:rPr>
            </w:pPr>
          </w:p>
        </w:tc>
      </w:tr>
      <w:tr w:rsidR="001B4914" w:rsidRPr="0093637B" w:rsidTr="001B4914">
        <w:trPr>
          <w:trHeight w:val="600"/>
          <w:tblCellSpacing w:w="5" w:type="nil"/>
        </w:trPr>
        <w:tc>
          <w:tcPr>
            <w:tcW w:w="652" w:type="dxa"/>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1.1</w:t>
            </w:r>
          </w:p>
        </w:tc>
        <w:tc>
          <w:tcPr>
            <w:tcW w:w="5530" w:type="dxa"/>
            <w:gridSpan w:val="2"/>
          </w:tcPr>
          <w:p w:rsidR="001B4914" w:rsidRPr="0093637B" w:rsidRDefault="001B4914" w:rsidP="001B4914">
            <w:pPr>
              <w:widowControl w:val="0"/>
              <w:shd w:val="clear" w:color="auto" w:fill="FFFFFF"/>
              <w:suppressAutoHyphens/>
              <w:autoSpaceDE w:val="0"/>
              <w:rPr>
                <w:sz w:val="16"/>
                <w:szCs w:val="16"/>
                <w:lang w:eastAsia="ar-SA"/>
              </w:rPr>
            </w:pPr>
            <w:r w:rsidRPr="0093637B">
              <w:rPr>
                <w:color w:val="000000"/>
                <w:spacing w:val="-2"/>
                <w:sz w:val="16"/>
                <w:szCs w:val="16"/>
                <w:lang w:eastAsia="ar-SA"/>
              </w:rPr>
              <w:t>Подготовка</w:t>
            </w:r>
            <w:r w:rsidRPr="0093637B">
              <w:rPr>
                <w:sz w:val="16"/>
                <w:szCs w:val="16"/>
                <w:lang w:eastAsia="ar-SA"/>
              </w:rPr>
              <w:t xml:space="preserve"> </w:t>
            </w:r>
            <w:r w:rsidRPr="0093637B">
              <w:rPr>
                <w:color w:val="000000"/>
                <w:spacing w:val="-1"/>
                <w:sz w:val="16"/>
                <w:szCs w:val="16"/>
                <w:lang w:eastAsia="ar-SA"/>
              </w:rPr>
              <w:t>вопросов по</w:t>
            </w:r>
            <w:r w:rsidRPr="0093637B">
              <w:rPr>
                <w:sz w:val="16"/>
                <w:szCs w:val="16"/>
                <w:lang w:eastAsia="ar-SA"/>
              </w:rPr>
              <w:t xml:space="preserve"> </w:t>
            </w:r>
            <w:r w:rsidRPr="0093637B">
              <w:rPr>
                <w:color w:val="000000"/>
                <w:spacing w:val="-3"/>
                <w:sz w:val="16"/>
                <w:szCs w:val="16"/>
                <w:lang w:eastAsia="ar-SA"/>
              </w:rPr>
              <w:t>молодёжной</w:t>
            </w:r>
            <w:r w:rsidRPr="0093637B">
              <w:rPr>
                <w:sz w:val="16"/>
                <w:szCs w:val="16"/>
                <w:lang w:eastAsia="ar-SA"/>
              </w:rPr>
              <w:t xml:space="preserve"> </w:t>
            </w:r>
            <w:proofErr w:type="gramStart"/>
            <w:r w:rsidRPr="0093637B">
              <w:rPr>
                <w:color w:val="000000"/>
                <w:spacing w:val="-1"/>
                <w:sz w:val="16"/>
                <w:szCs w:val="16"/>
                <w:lang w:eastAsia="ar-SA"/>
              </w:rPr>
              <w:t>политике на</w:t>
            </w:r>
            <w:r w:rsidRPr="0093637B">
              <w:rPr>
                <w:sz w:val="16"/>
                <w:szCs w:val="16"/>
                <w:lang w:eastAsia="ar-SA"/>
              </w:rPr>
              <w:t xml:space="preserve"> </w:t>
            </w:r>
            <w:r w:rsidRPr="0093637B">
              <w:rPr>
                <w:color w:val="000000"/>
                <w:spacing w:val="-3"/>
                <w:sz w:val="16"/>
                <w:szCs w:val="16"/>
                <w:lang w:eastAsia="ar-SA"/>
              </w:rPr>
              <w:t>рассмотрение</w:t>
            </w:r>
            <w:proofErr w:type="gramEnd"/>
            <w:r w:rsidRPr="0093637B">
              <w:rPr>
                <w:sz w:val="16"/>
                <w:szCs w:val="16"/>
                <w:lang w:eastAsia="ar-SA"/>
              </w:rPr>
              <w:t xml:space="preserve"> </w:t>
            </w:r>
            <w:r w:rsidRPr="0093637B">
              <w:rPr>
                <w:color w:val="000000"/>
                <w:spacing w:val="-3"/>
                <w:sz w:val="16"/>
                <w:szCs w:val="16"/>
                <w:lang w:eastAsia="ar-SA"/>
              </w:rPr>
              <w:t>районной Думы</w:t>
            </w:r>
          </w:p>
        </w:tc>
        <w:tc>
          <w:tcPr>
            <w:tcW w:w="4962" w:type="dxa"/>
          </w:tcPr>
          <w:p w:rsidR="001B4914" w:rsidRPr="0093637B" w:rsidRDefault="001B4914" w:rsidP="001B4914">
            <w:pPr>
              <w:widowControl w:val="0"/>
              <w:shd w:val="clear" w:color="auto" w:fill="FFFFFF"/>
              <w:suppressAutoHyphens/>
              <w:autoSpaceDE w:val="0"/>
              <w:rPr>
                <w:sz w:val="16"/>
                <w:szCs w:val="16"/>
                <w:lang w:eastAsia="ar-SA"/>
              </w:rPr>
            </w:pPr>
            <w:r w:rsidRPr="0093637B">
              <w:rPr>
                <w:sz w:val="16"/>
                <w:szCs w:val="16"/>
                <w:lang w:eastAsia="ar-SA"/>
              </w:rPr>
              <w:t>Ведущий специалист по работе с молодежью</w:t>
            </w:r>
          </w:p>
        </w:tc>
        <w:tc>
          <w:tcPr>
            <w:tcW w:w="766" w:type="dxa"/>
            <w:gridSpan w:val="2"/>
          </w:tcPr>
          <w:p w:rsidR="001B4914" w:rsidRPr="0093637B" w:rsidRDefault="001B4914" w:rsidP="001B4914">
            <w:pPr>
              <w:suppressAutoHyphens/>
              <w:spacing w:before="12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84" w:type="dxa"/>
            <w:shd w:val="clear" w:color="auto" w:fill="auto"/>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698"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widowControl w:val="0"/>
              <w:suppressAutoHyphens/>
              <w:autoSpaceDE w:val="0"/>
              <w:jc w:val="center"/>
              <w:rPr>
                <w:sz w:val="16"/>
                <w:szCs w:val="16"/>
                <w:lang w:val="en-US" w:eastAsia="ar-SA"/>
              </w:rPr>
            </w:pPr>
            <w:r w:rsidRPr="0093637B">
              <w:rPr>
                <w:sz w:val="16"/>
                <w:szCs w:val="16"/>
                <w:lang w:eastAsia="ar-SA"/>
              </w:rPr>
              <w:t>1.1</w:t>
            </w:r>
          </w:p>
        </w:tc>
        <w:tc>
          <w:tcPr>
            <w:tcW w:w="5530" w:type="dxa"/>
            <w:gridSpan w:val="2"/>
          </w:tcPr>
          <w:p w:rsidR="001B4914" w:rsidRPr="0093637B" w:rsidRDefault="001B4914" w:rsidP="001B4914">
            <w:pPr>
              <w:widowControl w:val="0"/>
              <w:suppressAutoHyphens/>
              <w:autoSpaceDE w:val="0"/>
              <w:jc w:val="both"/>
              <w:rPr>
                <w:sz w:val="16"/>
                <w:szCs w:val="16"/>
                <w:lang w:eastAsia="ar-SA"/>
              </w:rPr>
            </w:pPr>
            <w:r w:rsidRPr="0093637B">
              <w:rPr>
                <w:color w:val="000000"/>
                <w:sz w:val="16"/>
                <w:szCs w:val="16"/>
                <w:lang w:eastAsia="ar-SA"/>
              </w:rPr>
              <w:t>Организация и</w:t>
            </w:r>
            <w:r w:rsidRPr="0093637B">
              <w:rPr>
                <w:sz w:val="16"/>
                <w:szCs w:val="16"/>
                <w:lang w:eastAsia="ar-SA"/>
              </w:rPr>
              <w:t xml:space="preserve"> </w:t>
            </w:r>
            <w:r w:rsidRPr="0093637B">
              <w:rPr>
                <w:color w:val="000000"/>
                <w:spacing w:val="-3"/>
                <w:sz w:val="16"/>
                <w:szCs w:val="16"/>
                <w:lang w:eastAsia="ar-SA"/>
              </w:rPr>
              <w:t>проведение</w:t>
            </w:r>
            <w:r w:rsidRPr="0093637B">
              <w:rPr>
                <w:sz w:val="16"/>
                <w:szCs w:val="16"/>
                <w:lang w:eastAsia="ar-SA"/>
              </w:rPr>
              <w:t xml:space="preserve"> </w:t>
            </w:r>
            <w:r w:rsidRPr="0093637B">
              <w:rPr>
                <w:color w:val="000000"/>
                <w:spacing w:val="-2"/>
                <w:sz w:val="16"/>
                <w:szCs w:val="16"/>
                <w:lang w:eastAsia="ar-SA"/>
              </w:rPr>
              <w:t>«круглых столов»</w:t>
            </w:r>
            <w:r w:rsidRPr="0093637B">
              <w:rPr>
                <w:sz w:val="16"/>
                <w:szCs w:val="16"/>
                <w:lang w:eastAsia="ar-SA"/>
              </w:rPr>
              <w:t xml:space="preserve"> </w:t>
            </w:r>
            <w:r w:rsidRPr="0093637B">
              <w:rPr>
                <w:color w:val="000000"/>
                <w:spacing w:val="-1"/>
                <w:sz w:val="16"/>
                <w:szCs w:val="16"/>
                <w:lang w:eastAsia="ar-SA"/>
              </w:rPr>
              <w:t>по вопросам</w:t>
            </w:r>
            <w:r w:rsidRPr="0093637B">
              <w:rPr>
                <w:sz w:val="16"/>
                <w:szCs w:val="16"/>
                <w:lang w:eastAsia="ar-SA"/>
              </w:rPr>
              <w:t xml:space="preserve"> </w:t>
            </w:r>
            <w:r w:rsidRPr="0093637B">
              <w:rPr>
                <w:color w:val="000000"/>
                <w:spacing w:val="-3"/>
                <w:sz w:val="16"/>
                <w:szCs w:val="16"/>
                <w:lang w:eastAsia="ar-SA"/>
              </w:rPr>
              <w:t>молодёжной</w:t>
            </w:r>
            <w:r w:rsidRPr="0093637B">
              <w:rPr>
                <w:sz w:val="16"/>
                <w:szCs w:val="16"/>
                <w:lang w:eastAsia="ar-SA"/>
              </w:rPr>
              <w:t xml:space="preserve"> </w:t>
            </w:r>
            <w:r w:rsidRPr="0093637B">
              <w:rPr>
                <w:color w:val="000000"/>
                <w:spacing w:val="1"/>
                <w:sz w:val="16"/>
                <w:szCs w:val="16"/>
                <w:lang w:eastAsia="ar-SA"/>
              </w:rPr>
              <w:t>политики в</w:t>
            </w:r>
            <w:r w:rsidRPr="0093637B">
              <w:rPr>
                <w:sz w:val="16"/>
                <w:szCs w:val="16"/>
                <w:lang w:eastAsia="ar-SA"/>
              </w:rPr>
              <w:t xml:space="preserve"> </w:t>
            </w:r>
            <w:r w:rsidRPr="0093637B">
              <w:rPr>
                <w:color w:val="000000"/>
                <w:spacing w:val="-2"/>
                <w:sz w:val="16"/>
                <w:szCs w:val="16"/>
                <w:lang w:eastAsia="ar-SA"/>
              </w:rPr>
              <w:t>сельских поселениях</w:t>
            </w:r>
          </w:p>
        </w:tc>
        <w:tc>
          <w:tcPr>
            <w:tcW w:w="4962" w:type="dxa"/>
          </w:tcPr>
          <w:p w:rsidR="001B4914" w:rsidRPr="0093637B" w:rsidRDefault="001B4914" w:rsidP="001B4914">
            <w:pPr>
              <w:suppressAutoHyphens/>
              <w:rPr>
                <w:sz w:val="16"/>
                <w:szCs w:val="16"/>
              </w:rPr>
            </w:pPr>
            <w:r w:rsidRPr="0093637B">
              <w:rPr>
                <w:color w:val="000000"/>
                <w:spacing w:val="-1"/>
                <w:sz w:val="16"/>
                <w:szCs w:val="16"/>
              </w:rPr>
              <w:t>Ведущий специалист по работе с молодежью,</w:t>
            </w:r>
            <w:r w:rsidRPr="0093637B">
              <w:rPr>
                <w:color w:val="000000"/>
                <w:spacing w:val="-2"/>
                <w:sz w:val="16"/>
                <w:szCs w:val="16"/>
              </w:rPr>
              <w:t xml:space="preserve">         глава Орловского сельского поселения </w:t>
            </w:r>
            <w:r w:rsidRPr="0093637B">
              <w:rPr>
                <w:color w:val="000000"/>
                <w:spacing w:val="-3"/>
                <w:sz w:val="16"/>
                <w:szCs w:val="16"/>
              </w:rPr>
              <w:t>*</w:t>
            </w:r>
          </w:p>
        </w:tc>
        <w:tc>
          <w:tcPr>
            <w:tcW w:w="766" w:type="dxa"/>
            <w:gridSpan w:val="2"/>
          </w:tcPr>
          <w:p w:rsidR="001B4914" w:rsidRPr="0093637B" w:rsidRDefault="001B4914" w:rsidP="001B4914">
            <w:pPr>
              <w:suppressAutoHyphens/>
              <w:spacing w:before="12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84" w:type="dxa"/>
            <w:shd w:val="clear" w:color="auto" w:fill="auto"/>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698"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1.2</w:t>
            </w:r>
          </w:p>
        </w:tc>
        <w:tc>
          <w:tcPr>
            <w:tcW w:w="5530" w:type="dxa"/>
            <w:gridSpan w:val="2"/>
          </w:tcPr>
          <w:p w:rsidR="001B4914" w:rsidRPr="0093637B" w:rsidRDefault="001B4914" w:rsidP="001B4914">
            <w:pPr>
              <w:widowControl w:val="0"/>
              <w:suppressAutoHyphens/>
              <w:autoSpaceDE w:val="0"/>
              <w:jc w:val="both"/>
              <w:rPr>
                <w:sz w:val="16"/>
                <w:szCs w:val="16"/>
                <w:lang w:eastAsia="ar-SA"/>
              </w:rPr>
            </w:pPr>
            <w:r w:rsidRPr="0093637B">
              <w:rPr>
                <w:color w:val="000000"/>
                <w:sz w:val="16"/>
                <w:szCs w:val="16"/>
                <w:lang w:eastAsia="ar-SA"/>
              </w:rPr>
              <w:t>Организация и</w:t>
            </w:r>
            <w:r w:rsidRPr="0093637B">
              <w:rPr>
                <w:sz w:val="16"/>
                <w:szCs w:val="16"/>
                <w:lang w:eastAsia="ar-SA"/>
              </w:rPr>
              <w:t xml:space="preserve"> </w:t>
            </w:r>
            <w:r w:rsidRPr="0093637B">
              <w:rPr>
                <w:color w:val="000000"/>
                <w:spacing w:val="-3"/>
                <w:sz w:val="16"/>
                <w:szCs w:val="16"/>
                <w:lang w:eastAsia="ar-SA"/>
              </w:rPr>
              <w:t>проведение</w:t>
            </w:r>
            <w:r w:rsidRPr="0093637B">
              <w:rPr>
                <w:sz w:val="16"/>
                <w:szCs w:val="16"/>
                <w:lang w:eastAsia="ar-SA"/>
              </w:rPr>
              <w:t xml:space="preserve"> </w:t>
            </w:r>
            <w:r w:rsidRPr="0093637B">
              <w:rPr>
                <w:color w:val="000000"/>
                <w:spacing w:val="-3"/>
                <w:sz w:val="16"/>
                <w:szCs w:val="16"/>
                <w:lang w:eastAsia="ar-SA"/>
              </w:rPr>
              <w:t>совместных</w:t>
            </w:r>
            <w:r w:rsidRPr="0093637B">
              <w:rPr>
                <w:sz w:val="16"/>
                <w:szCs w:val="16"/>
                <w:lang w:eastAsia="ar-SA"/>
              </w:rPr>
              <w:t xml:space="preserve"> </w:t>
            </w:r>
            <w:r w:rsidRPr="0093637B">
              <w:rPr>
                <w:color w:val="000000"/>
                <w:spacing w:val="-2"/>
                <w:sz w:val="16"/>
                <w:szCs w:val="16"/>
                <w:lang w:eastAsia="ar-SA"/>
              </w:rPr>
              <w:t>семинаров: с</w:t>
            </w:r>
            <w:r w:rsidRPr="0093637B">
              <w:rPr>
                <w:sz w:val="16"/>
                <w:szCs w:val="16"/>
                <w:lang w:eastAsia="ar-SA"/>
              </w:rPr>
              <w:t xml:space="preserve"> </w:t>
            </w:r>
            <w:r w:rsidRPr="0093637B">
              <w:rPr>
                <w:color w:val="000000"/>
                <w:spacing w:val="-3"/>
                <w:sz w:val="16"/>
                <w:szCs w:val="16"/>
                <w:lang w:eastAsia="ar-SA"/>
              </w:rPr>
              <w:t>работниками</w:t>
            </w:r>
            <w:r w:rsidRPr="0093637B">
              <w:rPr>
                <w:sz w:val="16"/>
                <w:szCs w:val="16"/>
                <w:lang w:eastAsia="ar-SA"/>
              </w:rPr>
              <w:t xml:space="preserve"> </w:t>
            </w:r>
            <w:r w:rsidRPr="0093637B">
              <w:rPr>
                <w:color w:val="000000"/>
                <w:spacing w:val="-1"/>
                <w:sz w:val="16"/>
                <w:szCs w:val="16"/>
                <w:lang w:eastAsia="ar-SA"/>
              </w:rPr>
              <w:t>культуры, замами</w:t>
            </w:r>
            <w:r w:rsidRPr="0093637B">
              <w:rPr>
                <w:sz w:val="16"/>
                <w:szCs w:val="16"/>
                <w:lang w:eastAsia="ar-SA"/>
              </w:rPr>
              <w:t xml:space="preserve"> </w:t>
            </w:r>
            <w:r w:rsidRPr="0093637B">
              <w:rPr>
                <w:color w:val="000000"/>
                <w:spacing w:val="1"/>
                <w:sz w:val="16"/>
                <w:szCs w:val="16"/>
                <w:lang w:eastAsia="ar-SA"/>
              </w:rPr>
              <w:t>по – ВР учебных</w:t>
            </w:r>
            <w:r w:rsidRPr="0093637B">
              <w:rPr>
                <w:sz w:val="16"/>
                <w:szCs w:val="16"/>
                <w:lang w:eastAsia="ar-SA"/>
              </w:rPr>
              <w:t xml:space="preserve"> </w:t>
            </w:r>
            <w:r w:rsidRPr="0093637B">
              <w:rPr>
                <w:color w:val="000000"/>
                <w:spacing w:val="-1"/>
                <w:sz w:val="16"/>
                <w:szCs w:val="16"/>
                <w:lang w:eastAsia="ar-SA"/>
              </w:rPr>
              <w:t>заведений по</w:t>
            </w:r>
            <w:r w:rsidRPr="0093637B">
              <w:rPr>
                <w:sz w:val="16"/>
                <w:szCs w:val="16"/>
                <w:lang w:eastAsia="ar-SA"/>
              </w:rPr>
              <w:t xml:space="preserve"> </w:t>
            </w:r>
            <w:r w:rsidRPr="0093637B">
              <w:rPr>
                <w:color w:val="000000"/>
                <w:spacing w:val="-4"/>
                <w:sz w:val="16"/>
                <w:szCs w:val="16"/>
                <w:lang w:eastAsia="ar-SA"/>
              </w:rPr>
              <w:t xml:space="preserve">вопросам </w:t>
            </w:r>
            <w:r w:rsidRPr="0093637B">
              <w:rPr>
                <w:color w:val="000000"/>
                <w:spacing w:val="-3"/>
                <w:sz w:val="16"/>
                <w:szCs w:val="16"/>
                <w:lang w:eastAsia="ar-SA"/>
              </w:rPr>
              <w:t>молодёжной</w:t>
            </w:r>
            <w:r w:rsidRPr="0093637B">
              <w:rPr>
                <w:sz w:val="16"/>
                <w:szCs w:val="16"/>
                <w:lang w:eastAsia="ar-SA"/>
              </w:rPr>
              <w:t xml:space="preserve"> </w:t>
            </w:r>
            <w:r w:rsidRPr="0093637B">
              <w:rPr>
                <w:color w:val="000000"/>
                <w:spacing w:val="-4"/>
                <w:sz w:val="16"/>
                <w:szCs w:val="16"/>
                <w:lang w:eastAsia="ar-SA"/>
              </w:rPr>
              <w:t>политики</w:t>
            </w:r>
          </w:p>
        </w:tc>
        <w:tc>
          <w:tcPr>
            <w:tcW w:w="4962" w:type="dxa"/>
          </w:tcPr>
          <w:p w:rsidR="001B4914" w:rsidRPr="0093637B" w:rsidRDefault="001B4914" w:rsidP="001B4914">
            <w:pPr>
              <w:suppressAutoHyphens/>
              <w:jc w:val="both"/>
              <w:rPr>
                <w:sz w:val="16"/>
                <w:szCs w:val="16"/>
              </w:rPr>
            </w:pPr>
            <w:r w:rsidRPr="0093637B">
              <w:rPr>
                <w:color w:val="000000"/>
                <w:spacing w:val="-1"/>
                <w:sz w:val="16"/>
                <w:szCs w:val="16"/>
              </w:rPr>
              <w:t>Ведущий специалист по работе с молодежью, начальник управления образования</w:t>
            </w:r>
            <w:r w:rsidRPr="0093637B">
              <w:rPr>
                <w:sz w:val="16"/>
                <w:szCs w:val="16"/>
              </w:rPr>
              <w:t xml:space="preserve"> </w:t>
            </w:r>
            <w:r w:rsidRPr="0093637B">
              <w:rPr>
                <w:color w:val="000000"/>
                <w:spacing w:val="-1"/>
                <w:sz w:val="16"/>
                <w:szCs w:val="16"/>
              </w:rPr>
              <w:t xml:space="preserve">Орловского района* </w:t>
            </w:r>
          </w:p>
        </w:tc>
        <w:tc>
          <w:tcPr>
            <w:tcW w:w="766" w:type="dxa"/>
            <w:gridSpan w:val="2"/>
          </w:tcPr>
          <w:p w:rsidR="001B4914" w:rsidRPr="0093637B" w:rsidRDefault="001B4914" w:rsidP="001B4914">
            <w:pPr>
              <w:suppressAutoHyphens/>
              <w:spacing w:before="12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84" w:type="dxa"/>
            <w:shd w:val="clear" w:color="auto" w:fill="auto"/>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698"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1.3</w:t>
            </w:r>
          </w:p>
        </w:tc>
        <w:tc>
          <w:tcPr>
            <w:tcW w:w="5530" w:type="dxa"/>
            <w:gridSpan w:val="2"/>
          </w:tcPr>
          <w:p w:rsidR="001B4914" w:rsidRPr="0093637B" w:rsidRDefault="001B4914" w:rsidP="001B4914">
            <w:pPr>
              <w:widowControl w:val="0"/>
              <w:suppressAutoHyphens/>
              <w:autoSpaceDE w:val="0"/>
              <w:jc w:val="both"/>
              <w:rPr>
                <w:sz w:val="16"/>
                <w:szCs w:val="16"/>
                <w:lang w:eastAsia="ar-SA"/>
              </w:rPr>
            </w:pPr>
            <w:r w:rsidRPr="0093637B">
              <w:rPr>
                <w:color w:val="000000"/>
                <w:spacing w:val="1"/>
                <w:sz w:val="16"/>
                <w:szCs w:val="16"/>
                <w:lang w:eastAsia="ar-SA"/>
              </w:rPr>
              <w:t>Содействие в</w:t>
            </w:r>
            <w:r w:rsidRPr="0093637B">
              <w:rPr>
                <w:sz w:val="16"/>
                <w:szCs w:val="16"/>
                <w:lang w:eastAsia="ar-SA"/>
              </w:rPr>
              <w:t xml:space="preserve"> </w:t>
            </w:r>
            <w:r w:rsidRPr="0093637B">
              <w:rPr>
                <w:color w:val="000000"/>
                <w:spacing w:val="-4"/>
                <w:sz w:val="16"/>
                <w:szCs w:val="16"/>
                <w:lang w:eastAsia="ar-SA"/>
              </w:rPr>
              <w:t>выпуске</w:t>
            </w:r>
            <w:r w:rsidRPr="0093637B">
              <w:rPr>
                <w:sz w:val="16"/>
                <w:szCs w:val="16"/>
                <w:lang w:eastAsia="ar-SA"/>
              </w:rPr>
              <w:t xml:space="preserve"> </w:t>
            </w:r>
            <w:r w:rsidRPr="0093637B">
              <w:rPr>
                <w:color w:val="000000"/>
                <w:spacing w:val="-3"/>
                <w:sz w:val="16"/>
                <w:szCs w:val="16"/>
                <w:lang w:eastAsia="ar-SA"/>
              </w:rPr>
              <w:t>молодёжной</w:t>
            </w:r>
            <w:r w:rsidRPr="0093637B">
              <w:rPr>
                <w:sz w:val="16"/>
                <w:szCs w:val="16"/>
                <w:lang w:eastAsia="ar-SA"/>
              </w:rPr>
              <w:t xml:space="preserve"> </w:t>
            </w:r>
            <w:r w:rsidRPr="0093637B">
              <w:rPr>
                <w:color w:val="000000"/>
                <w:spacing w:val="-4"/>
                <w:sz w:val="16"/>
                <w:szCs w:val="16"/>
                <w:lang w:eastAsia="ar-SA"/>
              </w:rPr>
              <w:t>страницы</w:t>
            </w:r>
            <w:r w:rsidRPr="0093637B">
              <w:rPr>
                <w:sz w:val="16"/>
                <w:szCs w:val="16"/>
                <w:lang w:eastAsia="ar-SA"/>
              </w:rPr>
              <w:t xml:space="preserve"> </w:t>
            </w:r>
            <w:r w:rsidRPr="0093637B">
              <w:rPr>
                <w:color w:val="000000"/>
                <w:spacing w:val="1"/>
                <w:sz w:val="16"/>
                <w:szCs w:val="16"/>
                <w:lang w:eastAsia="ar-SA"/>
              </w:rPr>
              <w:t>«Юность»</w:t>
            </w:r>
            <w:r w:rsidRPr="0093637B">
              <w:rPr>
                <w:sz w:val="16"/>
                <w:szCs w:val="16"/>
                <w:lang w:eastAsia="ar-SA"/>
              </w:rPr>
              <w:t xml:space="preserve"> </w:t>
            </w:r>
            <w:r w:rsidRPr="0093637B">
              <w:rPr>
                <w:color w:val="000000"/>
                <w:spacing w:val="-1"/>
                <w:sz w:val="16"/>
                <w:szCs w:val="16"/>
                <w:lang w:eastAsia="ar-SA"/>
              </w:rPr>
              <w:t>в «Орловской</w:t>
            </w:r>
            <w:r w:rsidRPr="0093637B">
              <w:rPr>
                <w:sz w:val="16"/>
                <w:szCs w:val="16"/>
                <w:lang w:eastAsia="ar-SA"/>
              </w:rPr>
              <w:t xml:space="preserve"> </w:t>
            </w:r>
            <w:r w:rsidRPr="0093637B">
              <w:rPr>
                <w:color w:val="000000"/>
                <w:spacing w:val="-5"/>
                <w:sz w:val="16"/>
                <w:szCs w:val="16"/>
                <w:lang w:eastAsia="ar-SA"/>
              </w:rPr>
              <w:t>газете»</w:t>
            </w:r>
          </w:p>
        </w:tc>
        <w:tc>
          <w:tcPr>
            <w:tcW w:w="4962" w:type="dxa"/>
          </w:tcPr>
          <w:p w:rsidR="001B4914" w:rsidRPr="0093637B" w:rsidRDefault="001B4914" w:rsidP="001B4914">
            <w:pPr>
              <w:suppressAutoHyphens/>
              <w:jc w:val="both"/>
              <w:rPr>
                <w:sz w:val="16"/>
                <w:szCs w:val="16"/>
              </w:rPr>
            </w:pPr>
            <w:r w:rsidRPr="0093637B">
              <w:rPr>
                <w:color w:val="000000"/>
                <w:spacing w:val="1"/>
                <w:sz w:val="16"/>
                <w:szCs w:val="16"/>
              </w:rPr>
              <w:t>Ведущий специалист по работе с молодежью, главы</w:t>
            </w:r>
            <w:r w:rsidRPr="0093637B">
              <w:rPr>
                <w:sz w:val="16"/>
                <w:szCs w:val="16"/>
              </w:rPr>
              <w:t xml:space="preserve"> </w:t>
            </w:r>
            <w:r w:rsidRPr="0093637B">
              <w:rPr>
                <w:color w:val="000000"/>
                <w:spacing w:val="-2"/>
                <w:sz w:val="16"/>
                <w:szCs w:val="16"/>
              </w:rPr>
              <w:t xml:space="preserve">сельских поселений*, </w:t>
            </w:r>
            <w:r w:rsidRPr="0093637B">
              <w:rPr>
                <w:color w:val="000000"/>
                <w:spacing w:val="-3"/>
                <w:sz w:val="16"/>
                <w:szCs w:val="16"/>
              </w:rPr>
              <w:t>главный редактор газеты «Орловская газета»*</w:t>
            </w:r>
          </w:p>
        </w:tc>
        <w:tc>
          <w:tcPr>
            <w:tcW w:w="766" w:type="dxa"/>
            <w:gridSpan w:val="2"/>
          </w:tcPr>
          <w:p w:rsidR="001B4914" w:rsidRPr="0093637B" w:rsidRDefault="001B4914" w:rsidP="001B4914">
            <w:pPr>
              <w:suppressAutoHyphens/>
              <w:spacing w:before="12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84" w:type="dxa"/>
            <w:shd w:val="clear" w:color="auto" w:fill="auto"/>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698"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lang w:val="en-US"/>
              </w:rPr>
              <w:t>1</w:t>
            </w:r>
            <w:r w:rsidRPr="0093637B">
              <w:rPr>
                <w:sz w:val="16"/>
                <w:szCs w:val="16"/>
              </w:rPr>
              <w:t>.4</w:t>
            </w:r>
          </w:p>
        </w:tc>
        <w:tc>
          <w:tcPr>
            <w:tcW w:w="5530" w:type="dxa"/>
            <w:gridSpan w:val="2"/>
          </w:tcPr>
          <w:p w:rsidR="001B4914" w:rsidRPr="0093637B" w:rsidRDefault="001B4914" w:rsidP="001B4914">
            <w:pPr>
              <w:widowControl w:val="0"/>
              <w:suppressAutoHyphens/>
              <w:autoSpaceDE w:val="0"/>
              <w:jc w:val="both"/>
              <w:rPr>
                <w:sz w:val="16"/>
                <w:szCs w:val="16"/>
                <w:lang w:eastAsia="ar-SA"/>
              </w:rPr>
            </w:pPr>
            <w:r w:rsidRPr="0093637B">
              <w:rPr>
                <w:color w:val="000000"/>
                <w:spacing w:val="-3"/>
                <w:sz w:val="16"/>
                <w:szCs w:val="16"/>
                <w:lang w:eastAsia="ar-SA"/>
              </w:rPr>
              <w:t>Проведение заседаний Совета по реализации молодежной политики в Орловском районе</w:t>
            </w:r>
          </w:p>
        </w:tc>
        <w:tc>
          <w:tcPr>
            <w:tcW w:w="4962" w:type="dxa"/>
          </w:tcPr>
          <w:p w:rsidR="001B4914" w:rsidRPr="0093637B" w:rsidRDefault="001B4914" w:rsidP="001B4914">
            <w:pPr>
              <w:suppressAutoHyphens/>
              <w:jc w:val="both"/>
              <w:rPr>
                <w:sz w:val="16"/>
                <w:szCs w:val="16"/>
              </w:rPr>
            </w:pPr>
            <w:r w:rsidRPr="0093637B">
              <w:rPr>
                <w:color w:val="000000"/>
                <w:spacing w:val="-1"/>
                <w:sz w:val="16"/>
                <w:szCs w:val="16"/>
              </w:rPr>
              <w:t>Ведущий специалист по работе с молодежью</w:t>
            </w:r>
            <w:r w:rsidRPr="0093637B">
              <w:rPr>
                <w:sz w:val="16"/>
                <w:szCs w:val="16"/>
              </w:rPr>
              <w:t xml:space="preserve"> </w:t>
            </w:r>
          </w:p>
        </w:tc>
        <w:tc>
          <w:tcPr>
            <w:tcW w:w="766" w:type="dxa"/>
            <w:gridSpan w:val="2"/>
          </w:tcPr>
          <w:p w:rsidR="001B4914" w:rsidRPr="0093637B" w:rsidRDefault="001B4914" w:rsidP="001B4914">
            <w:pPr>
              <w:suppressAutoHyphens/>
              <w:spacing w:before="12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84" w:type="dxa"/>
            <w:shd w:val="clear" w:color="auto" w:fill="auto"/>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698"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1.5</w:t>
            </w:r>
          </w:p>
        </w:tc>
        <w:tc>
          <w:tcPr>
            <w:tcW w:w="5530" w:type="dxa"/>
            <w:gridSpan w:val="2"/>
          </w:tcPr>
          <w:p w:rsidR="001B4914" w:rsidRPr="0093637B" w:rsidRDefault="001B4914" w:rsidP="001B4914">
            <w:pPr>
              <w:widowControl w:val="0"/>
              <w:suppressAutoHyphens/>
              <w:autoSpaceDE w:val="0"/>
              <w:jc w:val="both"/>
              <w:rPr>
                <w:sz w:val="16"/>
                <w:szCs w:val="16"/>
                <w:lang w:eastAsia="ar-SA"/>
              </w:rPr>
            </w:pPr>
            <w:r w:rsidRPr="0093637B">
              <w:rPr>
                <w:color w:val="000000"/>
                <w:spacing w:val="-3"/>
                <w:sz w:val="16"/>
                <w:szCs w:val="16"/>
                <w:lang w:eastAsia="ar-SA"/>
              </w:rPr>
              <w:t>Создание молодежных советов в сельском и городском поселении и оказания им методической помощи</w:t>
            </w:r>
          </w:p>
        </w:tc>
        <w:tc>
          <w:tcPr>
            <w:tcW w:w="4962" w:type="dxa"/>
          </w:tcPr>
          <w:p w:rsidR="001B4914" w:rsidRPr="0093637B" w:rsidRDefault="001B4914" w:rsidP="001B4914">
            <w:pPr>
              <w:suppressAutoHyphens/>
              <w:jc w:val="both"/>
              <w:rPr>
                <w:sz w:val="16"/>
                <w:szCs w:val="16"/>
              </w:rPr>
            </w:pPr>
            <w:r w:rsidRPr="0093637B">
              <w:rPr>
                <w:color w:val="000000"/>
                <w:spacing w:val="-1"/>
                <w:sz w:val="16"/>
                <w:szCs w:val="16"/>
              </w:rPr>
              <w:t>Ведущий специалист по работе с молодежью</w:t>
            </w:r>
            <w:r w:rsidRPr="0093637B">
              <w:rPr>
                <w:sz w:val="16"/>
                <w:szCs w:val="16"/>
              </w:rPr>
              <w:t xml:space="preserve"> </w:t>
            </w:r>
          </w:p>
        </w:tc>
        <w:tc>
          <w:tcPr>
            <w:tcW w:w="766" w:type="dxa"/>
            <w:gridSpan w:val="2"/>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spacing w:before="120"/>
              <w:jc w:val="center"/>
              <w:rPr>
                <w:sz w:val="16"/>
                <w:szCs w:val="16"/>
              </w:rPr>
            </w:pPr>
            <w:r w:rsidRPr="0093637B">
              <w:rPr>
                <w:sz w:val="16"/>
                <w:szCs w:val="16"/>
              </w:rPr>
              <w:t>0</w:t>
            </w:r>
          </w:p>
        </w:tc>
        <w:tc>
          <w:tcPr>
            <w:tcW w:w="684" w:type="dxa"/>
            <w:shd w:val="clear" w:color="auto" w:fill="auto"/>
          </w:tcPr>
          <w:p w:rsidR="001B4914" w:rsidRPr="0093637B" w:rsidRDefault="001B4914" w:rsidP="001B4914">
            <w:pPr>
              <w:spacing w:before="120"/>
              <w:jc w:val="center"/>
              <w:rPr>
                <w:sz w:val="16"/>
                <w:szCs w:val="16"/>
                <w:lang w:eastAsia="ar-SA"/>
              </w:rPr>
            </w:pPr>
            <w:r w:rsidRPr="0093637B">
              <w:rPr>
                <w:sz w:val="16"/>
                <w:szCs w:val="16"/>
                <w:lang w:eastAsia="ar-SA"/>
              </w:rPr>
              <w:t>0</w:t>
            </w:r>
          </w:p>
        </w:tc>
        <w:tc>
          <w:tcPr>
            <w:tcW w:w="698" w:type="dxa"/>
          </w:tcPr>
          <w:p w:rsidR="001B4914" w:rsidRPr="0093637B" w:rsidRDefault="001B4914" w:rsidP="001B4914">
            <w:pPr>
              <w:spacing w:before="120"/>
              <w:jc w:val="center"/>
              <w:rPr>
                <w:sz w:val="16"/>
                <w:szCs w:val="16"/>
                <w:lang w:eastAsia="ar-SA"/>
              </w:rPr>
            </w:pPr>
            <w:r w:rsidRPr="0093637B">
              <w:rPr>
                <w:sz w:val="16"/>
                <w:szCs w:val="16"/>
                <w:lang w:eastAsia="ar-SA"/>
              </w:rPr>
              <w:t>2,0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2,0</w:t>
            </w:r>
          </w:p>
        </w:tc>
        <w:tc>
          <w:tcPr>
            <w:tcW w:w="709" w:type="dxa"/>
          </w:tcPr>
          <w:p w:rsidR="001B4914" w:rsidRPr="0093637B" w:rsidRDefault="001B4914" w:rsidP="001B4914">
            <w:pPr>
              <w:spacing w:before="120"/>
              <w:jc w:val="center"/>
              <w:rPr>
                <w:sz w:val="16"/>
                <w:szCs w:val="16"/>
                <w:lang w:eastAsia="ar-SA"/>
              </w:rPr>
            </w:pPr>
            <w:r w:rsidRPr="0093637B">
              <w:rPr>
                <w:sz w:val="16"/>
                <w:szCs w:val="16"/>
                <w:lang w:eastAsia="ar-SA"/>
              </w:rPr>
              <w:t>3,0</w:t>
            </w:r>
          </w:p>
        </w:tc>
      </w:tr>
      <w:tr w:rsidR="001B4914" w:rsidRPr="0093637B" w:rsidTr="001B4914">
        <w:trPr>
          <w:tblCellSpacing w:w="5" w:type="nil"/>
        </w:trPr>
        <w:tc>
          <w:tcPr>
            <w:tcW w:w="652" w:type="dxa"/>
          </w:tcPr>
          <w:p w:rsidR="001B4914" w:rsidRPr="0093637B" w:rsidRDefault="001B4914" w:rsidP="001B4914">
            <w:pPr>
              <w:suppressAutoHyphens/>
              <w:jc w:val="center"/>
              <w:rPr>
                <w:b/>
                <w:sz w:val="16"/>
                <w:szCs w:val="16"/>
              </w:rPr>
            </w:pPr>
            <w:r w:rsidRPr="0093637B">
              <w:rPr>
                <w:b/>
                <w:sz w:val="16"/>
                <w:szCs w:val="16"/>
              </w:rPr>
              <w:t>2</w:t>
            </w:r>
          </w:p>
        </w:tc>
        <w:tc>
          <w:tcPr>
            <w:tcW w:w="13488" w:type="dxa"/>
            <w:gridSpan w:val="10"/>
          </w:tcPr>
          <w:p w:rsidR="001B4914" w:rsidRPr="0093637B" w:rsidRDefault="001B4914" w:rsidP="001B4914">
            <w:pPr>
              <w:rPr>
                <w:sz w:val="16"/>
                <w:szCs w:val="16"/>
                <w:lang w:eastAsia="ar-SA"/>
              </w:rPr>
            </w:pPr>
            <w:r w:rsidRPr="0093637B">
              <w:rPr>
                <w:b/>
                <w:sz w:val="16"/>
                <w:szCs w:val="16"/>
                <w:lang w:eastAsia="ar-SA"/>
              </w:rPr>
              <w:t>Социальная защита и поддержка молодежи</w:t>
            </w:r>
          </w:p>
        </w:tc>
        <w:tc>
          <w:tcPr>
            <w:tcW w:w="698" w:type="dxa"/>
          </w:tcPr>
          <w:p w:rsidR="001B4914" w:rsidRPr="0093637B" w:rsidRDefault="001B4914" w:rsidP="001B4914">
            <w:pPr>
              <w:rPr>
                <w:b/>
                <w:sz w:val="16"/>
                <w:szCs w:val="16"/>
                <w:lang w:eastAsia="ar-SA"/>
              </w:rPr>
            </w:pPr>
          </w:p>
        </w:tc>
        <w:tc>
          <w:tcPr>
            <w:tcW w:w="709" w:type="dxa"/>
          </w:tcPr>
          <w:p w:rsidR="001B4914" w:rsidRPr="0093637B" w:rsidRDefault="001B4914" w:rsidP="001B4914">
            <w:pPr>
              <w:rPr>
                <w:b/>
                <w:sz w:val="16"/>
                <w:szCs w:val="16"/>
                <w:lang w:eastAsia="ar-SA"/>
              </w:rPr>
            </w:pPr>
          </w:p>
        </w:tc>
        <w:tc>
          <w:tcPr>
            <w:tcW w:w="709" w:type="dxa"/>
          </w:tcPr>
          <w:p w:rsidR="001B4914" w:rsidRPr="0093637B" w:rsidRDefault="001B4914" w:rsidP="001B4914">
            <w:pPr>
              <w:rPr>
                <w:b/>
                <w:sz w:val="16"/>
                <w:szCs w:val="16"/>
                <w:lang w:eastAsia="ar-SA"/>
              </w:rPr>
            </w:pP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 xml:space="preserve"> 2.1</w:t>
            </w:r>
          </w:p>
        </w:tc>
        <w:tc>
          <w:tcPr>
            <w:tcW w:w="5530" w:type="dxa"/>
            <w:gridSpan w:val="2"/>
          </w:tcPr>
          <w:p w:rsidR="001B4914" w:rsidRPr="0093637B" w:rsidRDefault="001B4914" w:rsidP="001B4914">
            <w:pPr>
              <w:widowControl w:val="0"/>
              <w:suppressAutoHyphens/>
              <w:autoSpaceDE w:val="0"/>
              <w:rPr>
                <w:sz w:val="16"/>
                <w:szCs w:val="16"/>
                <w:lang w:eastAsia="ar-SA"/>
              </w:rPr>
            </w:pPr>
            <w:r w:rsidRPr="0093637B">
              <w:rPr>
                <w:color w:val="000000"/>
                <w:spacing w:val="-2"/>
                <w:sz w:val="16"/>
                <w:szCs w:val="16"/>
                <w:lang w:eastAsia="ar-SA"/>
              </w:rPr>
              <w:t>Содействие</w:t>
            </w:r>
            <w:r w:rsidRPr="0093637B">
              <w:rPr>
                <w:sz w:val="16"/>
                <w:szCs w:val="16"/>
                <w:lang w:eastAsia="ar-SA"/>
              </w:rPr>
              <w:t xml:space="preserve"> </w:t>
            </w:r>
            <w:r w:rsidRPr="0093637B">
              <w:rPr>
                <w:color w:val="000000"/>
                <w:spacing w:val="7"/>
                <w:sz w:val="16"/>
                <w:szCs w:val="16"/>
                <w:lang w:eastAsia="ar-SA"/>
              </w:rPr>
              <w:t>молодым семьям и молодым специалистам, проживающим и работающим в сельской местности в</w:t>
            </w:r>
            <w:r w:rsidRPr="0093637B">
              <w:rPr>
                <w:sz w:val="16"/>
                <w:szCs w:val="16"/>
                <w:lang w:eastAsia="ar-SA"/>
              </w:rPr>
              <w:t xml:space="preserve"> </w:t>
            </w:r>
            <w:r w:rsidRPr="0093637B">
              <w:rPr>
                <w:color w:val="000000"/>
                <w:spacing w:val="-2"/>
                <w:sz w:val="16"/>
                <w:szCs w:val="16"/>
                <w:lang w:eastAsia="ar-SA"/>
              </w:rPr>
              <w:t>решении</w:t>
            </w:r>
            <w:r w:rsidRPr="0093637B">
              <w:rPr>
                <w:sz w:val="16"/>
                <w:szCs w:val="16"/>
                <w:lang w:eastAsia="ar-SA"/>
              </w:rPr>
              <w:t xml:space="preserve"> </w:t>
            </w:r>
            <w:r w:rsidRPr="0093637B">
              <w:rPr>
                <w:color w:val="000000"/>
                <w:spacing w:val="-2"/>
                <w:sz w:val="16"/>
                <w:szCs w:val="16"/>
                <w:lang w:eastAsia="ar-SA"/>
              </w:rPr>
              <w:t>жилищных</w:t>
            </w:r>
            <w:r w:rsidRPr="0093637B">
              <w:rPr>
                <w:sz w:val="16"/>
                <w:szCs w:val="16"/>
                <w:lang w:eastAsia="ar-SA"/>
              </w:rPr>
              <w:t xml:space="preserve"> </w:t>
            </w:r>
            <w:r w:rsidRPr="0093637B">
              <w:rPr>
                <w:color w:val="000000"/>
                <w:spacing w:val="1"/>
                <w:sz w:val="16"/>
                <w:szCs w:val="16"/>
                <w:lang w:eastAsia="ar-SA"/>
              </w:rPr>
              <w:t>проблем.</w:t>
            </w:r>
          </w:p>
        </w:tc>
        <w:tc>
          <w:tcPr>
            <w:tcW w:w="4962" w:type="dxa"/>
          </w:tcPr>
          <w:p w:rsidR="001B4914" w:rsidRPr="0093637B" w:rsidRDefault="001B4914" w:rsidP="001B4914">
            <w:pPr>
              <w:suppressAutoHyphens/>
              <w:jc w:val="both"/>
              <w:rPr>
                <w:sz w:val="16"/>
                <w:szCs w:val="16"/>
              </w:rPr>
            </w:pPr>
            <w:r w:rsidRPr="0093637B">
              <w:rPr>
                <w:color w:val="000000"/>
                <w:spacing w:val="-4"/>
                <w:sz w:val="16"/>
                <w:szCs w:val="16"/>
              </w:rPr>
              <w:t>Начальник управления с/х, руководители предприятий АП*</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2.2</w:t>
            </w:r>
          </w:p>
        </w:tc>
        <w:tc>
          <w:tcPr>
            <w:tcW w:w="5530" w:type="dxa"/>
            <w:gridSpan w:val="2"/>
          </w:tcPr>
          <w:p w:rsidR="001B4914" w:rsidRPr="0093637B" w:rsidRDefault="001B4914" w:rsidP="001B4914">
            <w:pPr>
              <w:suppressAutoHyphens/>
              <w:jc w:val="both"/>
              <w:rPr>
                <w:sz w:val="16"/>
                <w:szCs w:val="16"/>
              </w:rPr>
            </w:pPr>
            <w:r w:rsidRPr="0093637B">
              <w:rPr>
                <w:color w:val="000000"/>
                <w:spacing w:val="-2"/>
                <w:sz w:val="16"/>
                <w:szCs w:val="16"/>
              </w:rPr>
              <w:t>Проведение районного Слета молодежи</w:t>
            </w:r>
          </w:p>
        </w:tc>
        <w:tc>
          <w:tcPr>
            <w:tcW w:w="4962" w:type="dxa"/>
          </w:tcPr>
          <w:p w:rsidR="001B4914" w:rsidRPr="0093637B" w:rsidRDefault="001B4914" w:rsidP="001B4914">
            <w:pPr>
              <w:widowControl w:val="0"/>
              <w:shd w:val="clear" w:color="auto" w:fill="FFFFFF"/>
              <w:suppressAutoHyphens/>
              <w:autoSpaceDE w:val="0"/>
              <w:rPr>
                <w:sz w:val="16"/>
                <w:szCs w:val="16"/>
                <w:lang w:eastAsia="ar-SA"/>
              </w:rPr>
            </w:pPr>
            <w:r w:rsidRPr="0093637B">
              <w:rPr>
                <w:sz w:val="16"/>
                <w:szCs w:val="16"/>
                <w:lang w:eastAsia="ar-SA"/>
              </w:rPr>
              <w:t>Ведущий специалист по работе с молодежью</w:t>
            </w:r>
            <w:r w:rsidRPr="0093637B">
              <w:rPr>
                <w:spacing w:val="-5"/>
                <w:sz w:val="16"/>
                <w:szCs w:val="16"/>
                <w:lang w:eastAsia="ar-SA"/>
              </w:rPr>
              <w:t>,</w:t>
            </w:r>
            <w:r w:rsidRPr="0093637B">
              <w:rPr>
                <w:sz w:val="16"/>
                <w:szCs w:val="16"/>
                <w:lang w:eastAsia="ar-SA"/>
              </w:rPr>
              <w:t xml:space="preserve"> руководители </w:t>
            </w:r>
            <w:r w:rsidRPr="0093637B">
              <w:rPr>
                <w:spacing w:val="-2"/>
                <w:sz w:val="16"/>
                <w:szCs w:val="16"/>
                <w:lang w:eastAsia="ar-SA"/>
              </w:rPr>
              <w:t>предприятий*</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12,0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13,0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13,0</w:t>
            </w:r>
          </w:p>
        </w:tc>
        <w:tc>
          <w:tcPr>
            <w:tcW w:w="698" w:type="dxa"/>
          </w:tcPr>
          <w:p w:rsidR="001B4914" w:rsidRPr="0093637B" w:rsidRDefault="001B4914" w:rsidP="001B4914">
            <w:pPr>
              <w:jc w:val="center"/>
              <w:rPr>
                <w:sz w:val="16"/>
                <w:szCs w:val="16"/>
                <w:lang w:eastAsia="ar-SA"/>
              </w:rPr>
            </w:pPr>
            <w:r w:rsidRPr="0093637B">
              <w:rPr>
                <w:sz w:val="16"/>
                <w:szCs w:val="16"/>
                <w:lang w:eastAsia="ar-SA"/>
              </w:rPr>
              <w:t>14,0</w:t>
            </w:r>
          </w:p>
        </w:tc>
        <w:tc>
          <w:tcPr>
            <w:tcW w:w="709" w:type="dxa"/>
          </w:tcPr>
          <w:p w:rsidR="001B4914" w:rsidRPr="0093637B" w:rsidRDefault="001B4914" w:rsidP="001B4914">
            <w:pPr>
              <w:jc w:val="center"/>
              <w:rPr>
                <w:sz w:val="16"/>
                <w:szCs w:val="16"/>
                <w:lang w:eastAsia="ar-SA"/>
              </w:rPr>
            </w:pPr>
            <w:r w:rsidRPr="0093637B">
              <w:rPr>
                <w:sz w:val="16"/>
                <w:szCs w:val="16"/>
                <w:lang w:eastAsia="ar-SA"/>
              </w:rPr>
              <w:t>14,0</w:t>
            </w:r>
          </w:p>
        </w:tc>
        <w:tc>
          <w:tcPr>
            <w:tcW w:w="709" w:type="dxa"/>
          </w:tcPr>
          <w:p w:rsidR="001B4914" w:rsidRPr="0093637B" w:rsidRDefault="001B4914" w:rsidP="001B4914">
            <w:pPr>
              <w:jc w:val="center"/>
              <w:rPr>
                <w:sz w:val="16"/>
                <w:szCs w:val="16"/>
                <w:lang w:eastAsia="ar-SA"/>
              </w:rPr>
            </w:pPr>
            <w:r w:rsidRPr="0093637B">
              <w:rPr>
                <w:sz w:val="16"/>
                <w:szCs w:val="16"/>
                <w:lang w:eastAsia="ar-SA"/>
              </w:rPr>
              <w:t>15,0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 xml:space="preserve">2.3 </w:t>
            </w:r>
          </w:p>
        </w:tc>
        <w:tc>
          <w:tcPr>
            <w:tcW w:w="5530" w:type="dxa"/>
            <w:gridSpan w:val="2"/>
          </w:tcPr>
          <w:p w:rsidR="001B4914" w:rsidRPr="0093637B" w:rsidRDefault="001B4914" w:rsidP="001B4914">
            <w:pPr>
              <w:suppressAutoHyphens/>
              <w:jc w:val="both"/>
              <w:rPr>
                <w:sz w:val="16"/>
                <w:szCs w:val="16"/>
              </w:rPr>
            </w:pPr>
            <w:r w:rsidRPr="0093637B">
              <w:rPr>
                <w:color w:val="000000"/>
                <w:spacing w:val="1"/>
                <w:sz w:val="16"/>
                <w:szCs w:val="16"/>
              </w:rPr>
              <w:t>Проведение недели</w:t>
            </w:r>
            <w:r w:rsidRPr="0093637B">
              <w:rPr>
                <w:sz w:val="16"/>
                <w:szCs w:val="16"/>
              </w:rPr>
              <w:t xml:space="preserve"> </w:t>
            </w:r>
            <w:r w:rsidRPr="0093637B">
              <w:rPr>
                <w:color w:val="000000"/>
                <w:sz w:val="16"/>
                <w:szCs w:val="16"/>
              </w:rPr>
              <w:t>молодёжи</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w:t>
            </w:r>
            <w:r w:rsidRPr="0093637B">
              <w:rPr>
                <w:spacing w:val="-2"/>
                <w:sz w:val="16"/>
                <w:szCs w:val="16"/>
              </w:rPr>
              <w:t>, главы городского и сельского поселения*</w:t>
            </w:r>
          </w:p>
        </w:tc>
        <w:tc>
          <w:tcPr>
            <w:tcW w:w="766" w:type="dxa"/>
            <w:gridSpan w:val="2"/>
          </w:tcPr>
          <w:p w:rsidR="001B4914" w:rsidRPr="0093637B" w:rsidRDefault="001B4914" w:rsidP="001B4914">
            <w:pPr>
              <w:suppressAutoHyphens/>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2.4</w:t>
            </w:r>
          </w:p>
        </w:tc>
        <w:tc>
          <w:tcPr>
            <w:tcW w:w="5530" w:type="dxa"/>
            <w:gridSpan w:val="2"/>
          </w:tcPr>
          <w:p w:rsidR="001B4914" w:rsidRPr="0093637B" w:rsidRDefault="001B4914" w:rsidP="001B4914">
            <w:pPr>
              <w:suppressAutoHyphens/>
              <w:jc w:val="both"/>
              <w:rPr>
                <w:sz w:val="16"/>
                <w:szCs w:val="16"/>
              </w:rPr>
            </w:pPr>
            <w:r w:rsidRPr="0093637B">
              <w:rPr>
                <w:color w:val="000000"/>
                <w:spacing w:val="-2"/>
                <w:sz w:val="16"/>
                <w:szCs w:val="16"/>
              </w:rPr>
              <w:t>Организация районных мероприятий, посвященных Дню молодежи</w:t>
            </w:r>
          </w:p>
        </w:tc>
        <w:tc>
          <w:tcPr>
            <w:tcW w:w="4962" w:type="dxa"/>
          </w:tcPr>
          <w:p w:rsidR="001B4914" w:rsidRPr="0093637B" w:rsidRDefault="001B4914" w:rsidP="001B4914">
            <w:pPr>
              <w:suppressAutoHyphens/>
              <w:jc w:val="both"/>
              <w:rPr>
                <w:sz w:val="16"/>
                <w:szCs w:val="16"/>
              </w:rPr>
            </w:pPr>
            <w:r w:rsidRPr="0093637B">
              <w:rPr>
                <w:color w:val="000000"/>
                <w:spacing w:val="-3"/>
                <w:sz w:val="16"/>
                <w:szCs w:val="16"/>
              </w:rPr>
              <w:t>Ведущий специалист по работе с молодежью</w:t>
            </w:r>
            <w:r w:rsidRPr="0093637B">
              <w:rPr>
                <w:color w:val="000000"/>
                <w:spacing w:val="-1"/>
                <w:sz w:val="16"/>
                <w:szCs w:val="16"/>
              </w:rPr>
              <w:t>, учреждения культуры* главы поселений*</w:t>
            </w:r>
            <w:r w:rsidRPr="0093637B">
              <w:rPr>
                <w:sz w:val="16"/>
                <w:szCs w:val="16"/>
              </w:rPr>
              <w:t xml:space="preserve"> начальник </w:t>
            </w:r>
            <w:r w:rsidRPr="0093637B">
              <w:rPr>
                <w:color w:val="000000"/>
                <w:spacing w:val="1"/>
                <w:sz w:val="16"/>
                <w:szCs w:val="16"/>
              </w:rPr>
              <w:t>РУО*, КЦСОН*,</w:t>
            </w:r>
          </w:p>
        </w:tc>
        <w:tc>
          <w:tcPr>
            <w:tcW w:w="766" w:type="dxa"/>
            <w:gridSpan w:val="2"/>
          </w:tcPr>
          <w:p w:rsidR="001B4914" w:rsidRPr="0093637B" w:rsidRDefault="001B4914" w:rsidP="001B4914">
            <w:pPr>
              <w:widowControl w:val="0"/>
              <w:autoSpaceDE w:val="0"/>
              <w:autoSpaceDN w:val="0"/>
              <w:adjustRightInd w:val="0"/>
              <w:ind w:right="-153" w:hanging="79"/>
              <w:jc w:val="center"/>
              <w:rPr>
                <w:sz w:val="16"/>
                <w:szCs w:val="16"/>
              </w:rPr>
            </w:pPr>
            <w:r w:rsidRPr="0093637B">
              <w:rPr>
                <w:sz w:val="16"/>
                <w:szCs w:val="16"/>
              </w:rPr>
              <w:t>4,0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3,0</w:t>
            </w:r>
          </w:p>
        </w:tc>
        <w:tc>
          <w:tcPr>
            <w:tcW w:w="698" w:type="dxa"/>
          </w:tcPr>
          <w:p w:rsidR="001B4914" w:rsidRPr="0093637B" w:rsidRDefault="001B4914" w:rsidP="001B4914">
            <w:pPr>
              <w:jc w:val="center"/>
              <w:rPr>
                <w:sz w:val="16"/>
                <w:szCs w:val="16"/>
                <w:lang w:eastAsia="ar-SA"/>
              </w:rPr>
            </w:pPr>
            <w:r w:rsidRPr="0093637B">
              <w:rPr>
                <w:sz w:val="16"/>
                <w:szCs w:val="16"/>
                <w:lang w:eastAsia="ar-SA"/>
              </w:rPr>
              <w:t>11,0</w:t>
            </w:r>
          </w:p>
        </w:tc>
        <w:tc>
          <w:tcPr>
            <w:tcW w:w="709" w:type="dxa"/>
          </w:tcPr>
          <w:p w:rsidR="001B4914" w:rsidRPr="0093637B" w:rsidRDefault="001B4914" w:rsidP="001B4914">
            <w:pPr>
              <w:jc w:val="center"/>
              <w:rPr>
                <w:sz w:val="16"/>
                <w:szCs w:val="16"/>
                <w:lang w:eastAsia="ar-SA"/>
              </w:rPr>
            </w:pPr>
            <w:r w:rsidRPr="0093637B">
              <w:rPr>
                <w:sz w:val="16"/>
                <w:szCs w:val="16"/>
                <w:lang w:eastAsia="ar-SA"/>
              </w:rPr>
              <w:t>12,0</w:t>
            </w:r>
          </w:p>
        </w:tc>
        <w:tc>
          <w:tcPr>
            <w:tcW w:w="709" w:type="dxa"/>
          </w:tcPr>
          <w:p w:rsidR="001B4914" w:rsidRPr="0093637B" w:rsidRDefault="001B4914" w:rsidP="001B4914">
            <w:pPr>
              <w:jc w:val="center"/>
              <w:rPr>
                <w:sz w:val="16"/>
                <w:szCs w:val="16"/>
                <w:lang w:eastAsia="ar-SA"/>
              </w:rPr>
            </w:pPr>
            <w:r w:rsidRPr="0093637B">
              <w:rPr>
                <w:sz w:val="16"/>
                <w:szCs w:val="16"/>
                <w:lang w:eastAsia="ar-SA"/>
              </w:rPr>
              <w:t>12,0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2.5</w:t>
            </w:r>
          </w:p>
        </w:tc>
        <w:tc>
          <w:tcPr>
            <w:tcW w:w="5530" w:type="dxa"/>
            <w:gridSpan w:val="2"/>
          </w:tcPr>
          <w:p w:rsidR="001B4914" w:rsidRPr="0093637B" w:rsidRDefault="001B4914" w:rsidP="001B4914">
            <w:pPr>
              <w:suppressAutoHyphens/>
              <w:jc w:val="both"/>
              <w:rPr>
                <w:sz w:val="16"/>
                <w:szCs w:val="16"/>
              </w:rPr>
            </w:pPr>
            <w:r w:rsidRPr="0093637B">
              <w:rPr>
                <w:color w:val="000000"/>
                <w:spacing w:val="-2"/>
                <w:sz w:val="16"/>
                <w:szCs w:val="16"/>
              </w:rPr>
              <w:t>Проведение</w:t>
            </w:r>
            <w:r w:rsidRPr="0093637B">
              <w:rPr>
                <w:sz w:val="16"/>
                <w:szCs w:val="16"/>
              </w:rPr>
              <w:t xml:space="preserve"> </w:t>
            </w:r>
            <w:r w:rsidRPr="0093637B">
              <w:rPr>
                <w:color w:val="000000"/>
                <w:spacing w:val="-2"/>
                <w:sz w:val="16"/>
                <w:szCs w:val="16"/>
              </w:rPr>
              <w:t>мониторинга</w:t>
            </w:r>
            <w:r w:rsidRPr="0093637B">
              <w:rPr>
                <w:sz w:val="16"/>
                <w:szCs w:val="16"/>
              </w:rPr>
              <w:t xml:space="preserve"> </w:t>
            </w:r>
            <w:r w:rsidRPr="0093637B">
              <w:rPr>
                <w:color w:val="000000"/>
                <w:spacing w:val="-3"/>
                <w:sz w:val="16"/>
                <w:szCs w:val="16"/>
              </w:rPr>
              <w:t>социально-</w:t>
            </w:r>
            <w:r w:rsidRPr="0093637B">
              <w:rPr>
                <w:color w:val="000000"/>
                <w:spacing w:val="-2"/>
                <w:sz w:val="16"/>
                <w:szCs w:val="16"/>
              </w:rPr>
              <w:t>экономического</w:t>
            </w:r>
            <w:r w:rsidRPr="0093637B">
              <w:rPr>
                <w:sz w:val="16"/>
                <w:szCs w:val="16"/>
              </w:rPr>
              <w:t xml:space="preserve"> </w:t>
            </w:r>
            <w:r w:rsidRPr="0093637B">
              <w:rPr>
                <w:color w:val="000000"/>
                <w:sz w:val="16"/>
                <w:szCs w:val="16"/>
              </w:rPr>
              <w:t>состояния молодых</w:t>
            </w:r>
            <w:r w:rsidRPr="0093637B">
              <w:rPr>
                <w:sz w:val="16"/>
                <w:szCs w:val="16"/>
              </w:rPr>
              <w:t xml:space="preserve"> </w:t>
            </w:r>
            <w:r w:rsidRPr="0093637B">
              <w:rPr>
                <w:color w:val="000000"/>
                <w:spacing w:val="-4"/>
                <w:sz w:val="16"/>
                <w:szCs w:val="16"/>
              </w:rPr>
              <w:t>семей</w:t>
            </w:r>
          </w:p>
        </w:tc>
        <w:tc>
          <w:tcPr>
            <w:tcW w:w="4962" w:type="dxa"/>
          </w:tcPr>
          <w:p w:rsidR="001B4914" w:rsidRPr="0093637B" w:rsidRDefault="001B4914" w:rsidP="001B4914">
            <w:pPr>
              <w:suppressAutoHyphens/>
              <w:jc w:val="both"/>
              <w:rPr>
                <w:sz w:val="16"/>
                <w:szCs w:val="16"/>
              </w:rPr>
            </w:pPr>
            <w:r w:rsidRPr="0093637B">
              <w:rPr>
                <w:color w:val="000000"/>
                <w:spacing w:val="-3"/>
                <w:sz w:val="16"/>
                <w:szCs w:val="16"/>
              </w:rPr>
              <w:t xml:space="preserve">Ведущий специалист по работе с молодежью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b/>
                <w:sz w:val="16"/>
                <w:szCs w:val="16"/>
              </w:rPr>
            </w:pPr>
            <w:r w:rsidRPr="0093637B">
              <w:rPr>
                <w:b/>
                <w:sz w:val="16"/>
                <w:szCs w:val="16"/>
              </w:rPr>
              <w:t>3</w:t>
            </w:r>
          </w:p>
        </w:tc>
        <w:tc>
          <w:tcPr>
            <w:tcW w:w="12804" w:type="dxa"/>
            <w:gridSpan w:val="9"/>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Содействие занятости молодежи. Профориентация. Работа с кадрами</w:t>
            </w:r>
          </w:p>
        </w:tc>
        <w:tc>
          <w:tcPr>
            <w:tcW w:w="684" w:type="dxa"/>
            <w:shd w:val="clear" w:color="auto" w:fill="auto"/>
          </w:tcPr>
          <w:p w:rsidR="001B4914" w:rsidRPr="0093637B" w:rsidRDefault="001B4914" w:rsidP="001B4914">
            <w:pPr>
              <w:jc w:val="center"/>
              <w:rPr>
                <w:sz w:val="16"/>
                <w:szCs w:val="16"/>
                <w:lang w:eastAsia="ar-SA"/>
              </w:rPr>
            </w:pPr>
          </w:p>
        </w:tc>
        <w:tc>
          <w:tcPr>
            <w:tcW w:w="698" w:type="dxa"/>
          </w:tcPr>
          <w:p w:rsidR="001B4914" w:rsidRPr="0093637B" w:rsidRDefault="001B4914" w:rsidP="001B4914">
            <w:pPr>
              <w:jc w:val="center"/>
              <w:rPr>
                <w:sz w:val="16"/>
                <w:szCs w:val="16"/>
                <w:lang w:eastAsia="ar-SA"/>
              </w:rPr>
            </w:pPr>
          </w:p>
        </w:tc>
        <w:tc>
          <w:tcPr>
            <w:tcW w:w="709" w:type="dxa"/>
          </w:tcPr>
          <w:p w:rsidR="001B4914" w:rsidRPr="0093637B" w:rsidRDefault="001B4914" w:rsidP="001B4914">
            <w:pPr>
              <w:jc w:val="center"/>
              <w:rPr>
                <w:sz w:val="16"/>
                <w:szCs w:val="16"/>
                <w:lang w:eastAsia="ar-SA"/>
              </w:rPr>
            </w:pPr>
          </w:p>
        </w:tc>
        <w:tc>
          <w:tcPr>
            <w:tcW w:w="709" w:type="dxa"/>
          </w:tcPr>
          <w:p w:rsidR="001B4914" w:rsidRPr="0093637B" w:rsidRDefault="001B4914" w:rsidP="001B4914">
            <w:pPr>
              <w:jc w:val="center"/>
              <w:rPr>
                <w:sz w:val="16"/>
                <w:szCs w:val="16"/>
                <w:lang w:eastAsia="ar-SA"/>
              </w:rPr>
            </w:pP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3.1</w:t>
            </w:r>
          </w:p>
        </w:tc>
        <w:tc>
          <w:tcPr>
            <w:tcW w:w="5530" w:type="dxa"/>
            <w:gridSpan w:val="2"/>
          </w:tcPr>
          <w:p w:rsidR="001B4914" w:rsidRPr="0093637B" w:rsidRDefault="001B4914" w:rsidP="001B4914">
            <w:pPr>
              <w:tabs>
                <w:tab w:val="left" w:pos="0"/>
              </w:tabs>
              <w:suppressAutoHyphens/>
              <w:jc w:val="both"/>
              <w:rPr>
                <w:sz w:val="16"/>
                <w:szCs w:val="16"/>
              </w:rPr>
            </w:pPr>
            <w:r w:rsidRPr="0093637B">
              <w:rPr>
                <w:color w:val="000000"/>
                <w:spacing w:val="-2"/>
                <w:sz w:val="16"/>
                <w:szCs w:val="16"/>
              </w:rPr>
              <w:t>Проведение Слёта</w:t>
            </w:r>
            <w:r w:rsidRPr="0093637B">
              <w:rPr>
                <w:sz w:val="16"/>
                <w:szCs w:val="16"/>
              </w:rPr>
              <w:t xml:space="preserve"> </w:t>
            </w:r>
            <w:r w:rsidRPr="0093637B">
              <w:rPr>
                <w:color w:val="000000"/>
                <w:spacing w:val="-2"/>
                <w:sz w:val="16"/>
                <w:szCs w:val="16"/>
              </w:rPr>
              <w:t>выпускника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управление образования Орловского района*, КОГКУЦЗН*</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3.2</w:t>
            </w:r>
          </w:p>
        </w:tc>
        <w:tc>
          <w:tcPr>
            <w:tcW w:w="5530" w:type="dxa"/>
            <w:gridSpan w:val="2"/>
          </w:tcPr>
          <w:p w:rsidR="001B4914" w:rsidRPr="0093637B" w:rsidRDefault="001B4914" w:rsidP="001B4914">
            <w:pPr>
              <w:tabs>
                <w:tab w:val="left" w:pos="0"/>
              </w:tabs>
              <w:suppressAutoHyphens/>
              <w:jc w:val="both"/>
              <w:rPr>
                <w:sz w:val="16"/>
                <w:szCs w:val="16"/>
              </w:rPr>
            </w:pPr>
            <w:r w:rsidRPr="0093637B">
              <w:rPr>
                <w:color w:val="000000"/>
                <w:spacing w:val="-2"/>
                <w:sz w:val="16"/>
                <w:szCs w:val="16"/>
              </w:rPr>
              <w:t>Проведение</w:t>
            </w:r>
            <w:r w:rsidRPr="0093637B">
              <w:rPr>
                <w:sz w:val="16"/>
                <w:szCs w:val="16"/>
              </w:rPr>
              <w:t xml:space="preserve"> </w:t>
            </w:r>
            <w:r w:rsidRPr="0093637B">
              <w:rPr>
                <w:color w:val="000000"/>
                <w:spacing w:val="-5"/>
                <w:sz w:val="16"/>
                <w:szCs w:val="16"/>
              </w:rPr>
              <w:t>проф. ориентационной</w:t>
            </w:r>
            <w:r w:rsidRPr="0093637B">
              <w:rPr>
                <w:sz w:val="16"/>
                <w:szCs w:val="16"/>
              </w:rPr>
              <w:t xml:space="preserve"> </w:t>
            </w:r>
            <w:r w:rsidRPr="0093637B">
              <w:rPr>
                <w:color w:val="000000"/>
                <w:spacing w:val="1"/>
                <w:sz w:val="16"/>
                <w:szCs w:val="16"/>
              </w:rPr>
              <w:t>работы среди</w:t>
            </w:r>
            <w:r w:rsidRPr="0093637B">
              <w:rPr>
                <w:sz w:val="16"/>
                <w:szCs w:val="16"/>
              </w:rPr>
              <w:t xml:space="preserve"> </w:t>
            </w:r>
            <w:r w:rsidRPr="0093637B">
              <w:rPr>
                <w:color w:val="000000"/>
                <w:spacing w:val="1"/>
                <w:sz w:val="16"/>
                <w:szCs w:val="16"/>
              </w:rPr>
              <w:t>старшеклассников и</w:t>
            </w:r>
            <w:r w:rsidRPr="0093637B">
              <w:rPr>
                <w:sz w:val="16"/>
                <w:szCs w:val="16"/>
              </w:rPr>
              <w:t xml:space="preserve"> </w:t>
            </w:r>
            <w:r w:rsidRPr="0093637B">
              <w:rPr>
                <w:color w:val="000000"/>
                <w:spacing w:val="4"/>
                <w:sz w:val="16"/>
                <w:szCs w:val="16"/>
              </w:rPr>
              <w:t>молодых безработных</w:t>
            </w:r>
            <w:r w:rsidRPr="0093637B">
              <w:rPr>
                <w:sz w:val="16"/>
                <w:szCs w:val="16"/>
              </w:rPr>
              <w:t xml:space="preserve"> </w:t>
            </w:r>
            <w:r w:rsidRPr="0093637B">
              <w:rPr>
                <w:color w:val="000000"/>
                <w:sz w:val="16"/>
                <w:szCs w:val="16"/>
              </w:rPr>
              <w:t>граждан.</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управление образования Орловского района*, КОГКУЦЗН*</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3.3</w:t>
            </w:r>
          </w:p>
        </w:tc>
        <w:tc>
          <w:tcPr>
            <w:tcW w:w="5530" w:type="dxa"/>
            <w:gridSpan w:val="2"/>
          </w:tcPr>
          <w:p w:rsidR="001B4914" w:rsidRPr="0093637B" w:rsidRDefault="001B4914" w:rsidP="001B4914">
            <w:pPr>
              <w:suppressAutoHyphens/>
              <w:jc w:val="both"/>
              <w:rPr>
                <w:sz w:val="16"/>
                <w:szCs w:val="16"/>
              </w:rPr>
            </w:pPr>
            <w:r w:rsidRPr="0093637B">
              <w:rPr>
                <w:color w:val="000000"/>
                <w:spacing w:val="4"/>
                <w:sz w:val="16"/>
                <w:szCs w:val="16"/>
              </w:rPr>
              <w:t xml:space="preserve">Содействие в оказании помощи в профессиональной переподготовке молодых безработных граждан </w:t>
            </w:r>
          </w:p>
        </w:tc>
        <w:tc>
          <w:tcPr>
            <w:tcW w:w="4962" w:type="dxa"/>
          </w:tcPr>
          <w:p w:rsidR="001B4914" w:rsidRPr="0093637B" w:rsidRDefault="001B4914" w:rsidP="001B4914">
            <w:pPr>
              <w:suppressAutoHyphens/>
              <w:jc w:val="both"/>
              <w:rPr>
                <w:sz w:val="16"/>
                <w:szCs w:val="16"/>
              </w:rPr>
            </w:pPr>
            <w:r w:rsidRPr="0093637B">
              <w:rPr>
                <w:sz w:val="16"/>
                <w:szCs w:val="16"/>
              </w:rPr>
              <w:t>КОГКУЦЗН*</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3.4.</w:t>
            </w:r>
          </w:p>
        </w:tc>
        <w:tc>
          <w:tcPr>
            <w:tcW w:w="5530" w:type="dxa"/>
            <w:gridSpan w:val="2"/>
          </w:tcPr>
          <w:p w:rsidR="001B4914" w:rsidRPr="0093637B" w:rsidRDefault="001B4914" w:rsidP="001B4914">
            <w:pPr>
              <w:suppressAutoHyphens/>
              <w:jc w:val="both"/>
              <w:rPr>
                <w:sz w:val="16"/>
                <w:szCs w:val="16"/>
              </w:rPr>
            </w:pPr>
            <w:r w:rsidRPr="0093637B">
              <w:rPr>
                <w:color w:val="000000"/>
                <w:spacing w:val="4"/>
                <w:sz w:val="16"/>
                <w:szCs w:val="16"/>
              </w:rPr>
              <w:t>Организация трудовых отрядов для подростков и молодёжи</w:t>
            </w:r>
          </w:p>
        </w:tc>
        <w:tc>
          <w:tcPr>
            <w:tcW w:w="4962" w:type="dxa"/>
          </w:tcPr>
          <w:p w:rsidR="001B4914" w:rsidRPr="0093637B" w:rsidRDefault="001B4914" w:rsidP="001B4914">
            <w:pPr>
              <w:tabs>
                <w:tab w:val="left" w:pos="0"/>
              </w:tabs>
              <w:suppressAutoHyphens/>
              <w:jc w:val="both"/>
              <w:rPr>
                <w:sz w:val="16"/>
                <w:szCs w:val="16"/>
              </w:rPr>
            </w:pPr>
            <w:r w:rsidRPr="0093637B">
              <w:rPr>
                <w:sz w:val="16"/>
                <w:szCs w:val="16"/>
              </w:rPr>
              <w:t>КОГКУЦЗН*, Орловское городское и сельское поселение*, ведущий специалист по работе с молодежью</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3.5</w:t>
            </w:r>
          </w:p>
        </w:tc>
        <w:tc>
          <w:tcPr>
            <w:tcW w:w="5530" w:type="dxa"/>
            <w:gridSpan w:val="2"/>
          </w:tcPr>
          <w:p w:rsidR="001B4914" w:rsidRPr="0093637B" w:rsidRDefault="001B4914" w:rsidP="001B4914">
            <w:pPr>
              <w:widowControl w:val="0"/>
              <w:suppressAutoHyphens/>
              <w:autoSpaceDE w:val="0"/>
              <w:rPr>
                <w:sz w:val="16"/>
                <w:szCs w:val="16"/>
                <w:lang w:eastAsia="ar-SA"/>
              </w:rPr>
            </w:pPr>
            <w:r w:rsidRPr="0093637B">
              <w:rPr>
                <w:color w:val="000000"/>
                <w:spacing w:val="4"/>
                <w:sz w:val="16"/>
                <w:szCs w:val="16"/>
                <w:lang w:eastAsia="ar-SA"/>
              </w:rPr>
              <w:t xml:space="preserve">Проведение «Дня – открытых дверей» в </w:t>
            </w:r>
            <w:proofErr w:type="spellStart"/>
            <w:r w:rsidRPr="0093637B">
              <w:rPr>
                <w:color w:val="000000"/>
                <w:spacing w:val="4"/>
                <w:sz w:val="16"/>
                <w:szCs w:val="16"/>
                <w:lang w:eastAsia="ar-SA"/>
              </w:rPr>
              <w:t>ССУЗах</w:t>
            </w:r>
            <w:proofErr w:type="spellEnd"/>
            <w:r w:rsidRPr="0093637B">
              <w:rPr>
                <w:color w:val="000000"/>
                <w:spacing w:val="4"/>
                <w:sz w:val="16"/>
                <w:szCs w:val="16"/>
                <w:lang w:eastAsia="ar-SA"/>
              </w:rPr>
              <w:t xml:space="preserve"> </w:t>
            </w:r>
            <w:proofErr w:type="spellStart"/>
            <w:r w:rsidRPr="0093637B">
              <w:rPr>
                <w:color w:val="000000"/>
                <w:spacing w:val="4"/>
                <w:sz w:val="16"/>
                <w:szCs w:val="16"/>
                <w:lang w:eastAsia="ar-SA"/>
              </w:rPr>
              <w:t>г</w:t>
            </w:r>
            <w:proofErr w:type="gramStart"/>
            <w:r w:rsidRPr="0093637B">
              <w:rPr>
                <w:color w:val="000000"/>
                <w:spacing w:val="4"/>
                <w:sz w:val="16"/>
                <w:szCs w:val="16"/>
                <w:lang w:eastAsia="ar-SA"/>
              </w:rPr>
              <w:t>.О</w:t>
            </w:r>
            <w:proofErr w:type="gramEnd"/>
            <w:r w:rsidRPr="0093637B">
              <w:rPr>
                <w:color w:val="000000"/>
                <w:spacing w:val="4"/>
                <w:sz w:val="16"/>
                <w:szCs w:val="16"/>
                <w:lang w:eastAsia="ar-SA"/>
              </w:rPr>
              <w:t>рлова</w:t>
            </w:r>
            <w:proofErr w:type="spellEnd"/>
          </w:p>
        </w:tc>
        <w:tc>
          <w:tcPr>
            <w:tcW w:w="4962" w:type="dxa"/>
          </w:tcPr>
          <w:p w:rsidR="001B4914" w:rsidRPr="0093637B" w:rsidRDefault="001B4914" w:rsidP="001B4914">
            <w:pPr>
              <w:suppressAutoHyphens/>
              <w:jc w:val="both"/>
              <w:rPr>
                <w:sz w:val="16"/>
                <w:szCs w:val="16"/>
              </w:rPr>
            </w:pPr>
            <w:r w:rsidRPr="0093637B">
              <w:rPr>
                <w:sz w:val="16"/>
                <w:szCs w:val="16"/>
              </w:rPr>
              <w:t>Руководители КОГПОАУ «</w:t>
            </w:r>
            <w:proofErr w:type="spellStart"/>
            <w:r w:rsidRPr="0093637B">
              <w:rPr>
                <w:sz w:val="16"/>
                <w:szCs w:val="16"/>
              </w:rPr>
              <w:t>ОКПиПТ</w:t>
            </w:r>
            <w:proofErr w:type="spellEnd"/>
            <w:r w:rsidRPr="0093637B">
              <w:rPr>
                <w:sz w:val="16"/>
                <w:szCs w:val="16"/>
              </w:rPr>
              <w:t>», КОГПОБУ «ОВСХК»*</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3.6</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4"/>
                <w:sz w:val="16"/>
                <w:szCs w:val="16"/>
                <w:lang w:eastAsia="ar-SA"/>
              </w:rPr>
              <w:t xml:space="preserve">Реализация спец. программы «Молодёжная практика»      </w:t>
            </w:r>
          </w:p>
        </w:tc>
        <w:tc>
          <w:tcPr>
            <w:tcW w:w="4962" w:type="dxa"/>
          </w:tcPr>
          <w:p w:rsidR="001B4914" w:rsidRPr="0093637B" w:rsidRDefault="001B4914" w:rsidP="001B4914">
            <w:pPr>
              <w:suppressAutoHyphens/>
              <w:jc w:val="both"/>
              <w:rPr>
                <w:sz w:val="16"/>
                <w:szCs w:val="16"/>
              </w:rPr>
            </w:pPr>
            <w:r w:rsidRPr="0093637B">
              <w:rPr>
                <w:sz w:val="16"/>
                <w:szCs w:val="16"/>
              </w:rPr>
              <w:t>Руководители КОГПОАУ «</w:t>
            </w:r>
            <w:proofErr w:type="spellStart"/>
            <w:r w:rsidRPr="0093637B">
              <w:rPr>
                <w:sz w:val="16"/>
                <w:szCs w:val="16"/>
              </w:rPr>
              <w:t>ОКПиПТ</w:t>
            </w:r>
            <w:proofErr w:type="spellEnd"/>
            <w:r w:rsidRPr="0093637B">
              <w:rPr>
                <w:sz w:val="16"/>
                <w:szCs w:val="16"/>
              </w:rPr>
              <w:t>», КОГПОБУ «ОВСХК»*</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3.7.</w:t>
            </w:r>
          </w:p>
        </w:tc>
        <w:tc>
          <w:tcPr>
            <w:tcW w:w="5530" w:type="dxa"/>
            <w:gridSpan w:val="2"/>
          </w:tcPr>
          <w:p w:rsidR="001B4914" w:rsidRPr="0093637B" w:rsidRDefault="001B4914" w:rsidP="001B4914">
            <w:pPr>
              <w:widowControl w:val="0"/>
              <w:shd w:val="clear" w:color="auto" w:fill="FFFFFF"/>
              <w:suppressAutoHyphens/>
              <w:autoSpaceDE w:val="0"/>
              <w:rPr>
                <w:spacing w:val="4"/>
                <w:sz w:val="16"/>
                <w:szCs w:val="16"/>
                <w:lang w:eastAsia="ar-SA"/>
              </w:rPr>
            </w:pPr>
            <w:r w:rsidRPr="0093637B">
              <w:rPr>
                <w:sz w:val="16"/>
                <w:szCs w:val="16"/>
              </w:rPr>
              <w:t>Единовременное денежное пособие</w:t>
            </w:r>
            <w:r w:rsidRPr="0093637B">
              <w:rPr>
                <w:sz w:val="16"/>
                <w:szCs w:val="16"/>
                <w:lang w:eastAsia="ar-SA"/>
              </w:rPr>
              <w:t xml:space="preserve"> молодым специалистам</w:t>
            </w:r>
            <w:r w:rsidRPr="0093637B">
              <w:rPr>
                <w:sz w:val="16"/>
                <w:szCs w:val="16"/>
              </w:rPr>
              <w:t xml:space="preserve"> (в возрасте до 30 лет)</w:t>
            </w:r>
            <w:r w:rsidRPr="0093637B">
              <w:rPr>
                <w:sz w:val="16"/>
                <w:szCs w:val="16"/>
                <w:lang w:eastAsia="ar-SA"/>
              </w:rPr>
              <w:t>, приступивших к работе в областных и муниципальных организациях здравоохранения, образования, культуры, расположенных на территории Орловского района и  заключивших целевой договор  с администрацией Орловского района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КОГБУЗ «Орловская центральная районная больница»*, учреждения культуры, учреждения образования.</w:t>
            </w:r>
          </w:p>
          <w:p w:rsidR="001B4914" w:rsidRPr="0093637B" w:rsidRDefault="001B4914" w:rsidP="001B4914">
            <w:pPr>
              <w:widowControl w:val="0"/>
              <w:tabs>
                <w:tab w:val="left" w:pos="1725"/>
              </w:tabs>
              <w:suppressAutoHyphens/>
              <w:autoSpaceDE w:val="0"/>
              <w:rPr>
                <w:sz w:val="16"/>
                <w:szCs w:val="16"/>
              </w:rPr>
            </w:pPr>
            <w:r w:rsidRPr="0093637B">
              <w:rPr>
                <w:sz w:val="16"/>
                <w:szCs w:val="16"/>
              </w:rPr>
              <w:tab/>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35,0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65,0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250,0</w:t>
            </w:r>
          </w:p>
        </w:tc>
        <w:tc>
          <w:tcPr>
            <w:tcW w:w="698" w:type="dxa"/>
          </w:tcPr>
          <w:p w:rsidR="001B4914" w:rsidRPr="0093637B" w:rsidRDefault="001B4914" w:rsidP="001B4914">
            <w:pPr>
              <w:jc w:val="center"/>
              <w:rPr>
                <w:sz w:val="16"/>
                <w:szCs w:val="16"/>
                <w:lang w:eastAsia="ar-SA"/>
              </w:rPr>
            </w:pPr>
            <w:r w:rsidRPr="0093637B">
              <w:rPr>
                <w:sz w:val="16"/>
                <w:szCs w:val="16"/>
                <w:lang w:eastAsia="ar-SA"/>
              </w:rPr>
              <w:t>300,0</w:t>
            </w:r>
          </w:p>
        </w:tc>
        <w:tc>
          <w:tcPr>
            <w:tcW w:w="709" w:type="dxa"/>
          </w:tcPr>
          <w:p w:rsidR="001B4914" w:rsidRPr="0093637B" w:rsidRDefault="001B4914" w:rsidP="001B4914">
            <w:pPr>
              <w:jc w:val="center"/>
              <w:rPr>
                <w:sz w:val="16"/>
                <w:szCs w:val="16"/>
                <w:lang w:eastAsia="ar-SA"/>
              </w:rPr>
            </w:pPr>
            <w:r w:rsidRPr="0093637B">
              <w:rPr>
                <w:sz w:val="16"/>
                <w:szCs w:val="16"/>
                <w:lang w:eastAsia="ar-SA"/>
              </w:rPr>
              <w:t>300,0</w:t>
            </w:r>
          </w:p>
        </w:tc>
        <w:tc>
          <w:tcPr>
            <w:tcW w:w="709" w:type="dxa"/>
          </w:tcPr>
          <w:p w:rsidR="001B4914" w:rsidRPr="0093637B" w:rsidRDefault="001B4914" w:rsidP="001B4914">
            <w:pPr>
              <w:jc w:val="center"/>
              <w:rPr>
                <w:sz w:val="16"/>
                <w:szCs w:val="16"/>
                <w:lang w:eastAsia="ar-SA"/>
              </w:rPr>
            </w:pPr>
            <w:r w:rsidRPr="0093637B">
              <w:rPr>
                <w:sz w:val="16"/>
                <w:szCs w:val="16"/>
                <w:lang w:eastAsia="ar-SA"/>
              </w:rPr>
              <w:t>180,0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3.8.</w:t>
            </w:r>
          </w:p>
        </w:tc>
        <w:tc>
          <w:tcPr>
            <w:tcW w:w="5530" w:type="dxa"/>
            <w:gridSpan w:val="2"/>
          </w:tcPr>
          <w:p w:rsidR="001B4914" w:rsidRPr="0093637B" w:rsidRDefault="001B4914" w:rsidP="001B4914">
            <w:pPr>
              <w:widowControl w:val="0"/>
              <w:shd w:val="clear" w:color="auto" w:fill="FFFFFF"/>
              <w:suppressAutoHyphens/>
              <w:autoSpaceDE w:val="0"/>
              <w:rPr>
                <w:sz w:val="16"/>
                <w:szCs w:val="16"/>
              </w:rPr>
            </w:pPr>
            <w:r w:rsidRPr="0093637B">
              <w:rPr>
                <w:sz w:val="16"/>
                <w:szCs w:val="16"/>
              </w:rPr>
              <w:t xml:space="preserve">Единовременная денежная выплата  молодым специалистам в отрасли здравоохранения и образования Орловского района </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о работе с молодежью, КОГБУЗ «Орловская центральная районная больница»*, </w:t>
            </w:r>
            <w:proofErr w:type="gramStart"/>
            <w:r w:rsidRPr="0093637B">
              <w:rPr>
                <w:sz w:val="16"/>
                <w:szCs w:val="16"/>
              </w:rPr>
              <w:t>Орловское</w:t>
            </w:r>
            <w:proofErr w:type="gramEnd"/>
            <w:r w:rsidRPr="0093637B">
              <w:rPr>
                <w:sz w:val="16"/>
                <w:szCs w:val="16"/>
              </w:rPr>
              <w:t xml:space="preserve"> РУО</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30,0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b/>
                <w:sz w:val="16"/>
                <w:szCs w:val="16"/>
              </w:rPr>
            </w:pPr>
            <w:r w:rsidRPr="0093637B">
              <w:rPr>
                <w:b/>
                <w:sz w:val="16"/>
                <w:szCs w:val="16"/>
              </w:rPr>
              <w:t>4</w:t>
            </w:r>
          </w:p>
        </w:tc>
        <w:tc>
          <w:tcPr>
            <w:tcW w:w="13488" w:type="dxa"/>
            <w:gridSpan w:val="10"/>
          </w:tcPr>
          <w:p w:rsidR="001B4914" w:rsidRPr="0093637B" w:rsidRDefault="001B4914" w:rsidP="001B4914">
            <w:pPr>
              <w:rPr>
                <w:sz w:val="16"/>
                <w:szCs w:val="16"/>
                <w:lang w:eastAsia="ar-SA"/>
              </w:rPr>
            </w:pPr>
            <w:r w:rsidRPr="0093637B">
              <w:rPr>
                <w:b/>
                <w:sz w:val="16"/>
                <w:szCs w:val="16"/>
                <w:lang w:eastAsia="ar-SA"/>
              </w:rPr>
              <w:t>Профилактика правонарушений. Пропаганда ЗОЖ.</w:t>
            </w:r>
          </w:p>
        </w:tc>
        <w:tc>
          <w:tcPr>
            <w:tcW w:w="698" w:type="dxa"/>
          </w:tcPr>
          <w:p w:rsidR="001B4914" w:rsidRPr="0093637B" w:rsidRDefault="001B4914" w:rsidP="001B4914">
            <w:pPr>
              <w:rPr>
                <w:b/>
                <w:sz w:val="16"/>
                <w:szCs w:val="16"/>
                <w:lang w:eastAsia="ar-SA"/>
              </w:rPr>
            </w:pPr>
          </w:p>
        </w:tc>
        <w:tc>
          <w:tcPr>
            <w:tcW w:w="709" w:type="dxa"/>
          </w:tcPr>
          <w:p w:rsidR="001B4914" w:rsidRPr="0093637B" w:rsidRDefault="001B4914" w:rsidP="001B4914">
            <w:pPr>
              <w:rPr>
                <w:b/>
                <w:sz w:val="16"/>
                <w:szCs w:val="16"/>
                <w:lang w:eastAsia="ar-SA"/>
              </w:rPr>
            </w:pPr>
          </w:p>
        </w:tc>
        <w:tc>
          <w:tcPr>
            <w:tcW w:w="709" w:type="dxa"/>
          </w:tcPr>
          <w:p w:rsidR="001B4914" w:rsidRPr="0093637B" w:rsidRDefault="001B4914" w:rsidP="001B4914">
            <w:pPr>
              <w:rPr>
                <w:b/>
                <w:sz w:val="16"/>
                <w:szCs w:val="16"/>
                <w:lang w:eastAsia="ar-SA"/>
              </w:rPr>
            </w:pP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4.1</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Организация работы</w:t>
            </w:r>
            <w:r w:rsidRPr="0093637B">
              <w:rPr>
                <w:sz w:val="16"/>
                <w:szCs w:val="16"/>
                <w:lang w:eastAsia="ar-SA"/>
              </w:rPr>
              <w:t xml:space="preserve"> </w:t>
            </w:r>
            <w:r w:rsidRPr="0093637B">
              <w:rPr>
                <w:color w:val="000000"/>
                <w:spacing w:val="3"/>
                <w:sz w:val="16"/>
                <w:szCs w:val="16"/>
                <w:lang w:eastAsia="ar-SA"/>
              </w:rPr>
              <w:t>добровольной  дружины по</w:t>
            </w:r>
            <w:r w:rsidRPr="0093637B">
              <w:rPr>
                <w:sz w:val="16"/>
                <w:szCs w:val="16"/>
                <w:lang w:eastAsia="ar-SA"/>
              </w:rPr>
              <w:t xml:space="preserve"> </w:t>
            </w:r>
            <w:r w:rsidRPr="0093637B">
              <w:rPr>
                <w:color w:val="000000"/>
                <w:spacing w:val="3"/>
                <w:sz w:val="16"/>
                <w:szCs w:val="16"/>
                <w:lang w:eastAsia="ar-SA"/>
              </w:rPr>
              <w:t>проверке занятости</w:t>
            </w:r>
            <w:r w:rsidRPr="0093637B">
              <w:rPr>
                <w:sz w:val="16"/>
                <w:szCs w:val="16"/>
                <w:lang w:eastAsia="ar-SA"/>
              </w:rPr>
              <w:t xml:space="preserve"> </w:t>
            </w:r>
            <w:r w:rsidRPr="0093637B">
              <w:rPr>
                <w:color w:val="000000"/>
                <w:spacing w:val="3"/>
                <w:sz w:val="16"/>
                <w:szCs w:val="16"/>
                <w:lang w:eastAsia="ar-SA"/>
              </w:rPr>
              <w:t>подростков и молодёжи в вечернее и каникулярное время</w:t>
            </w:r>
          </w:p>
        </w:tc>
        <w:tc>
          <w:tcPr>
            <w:tcW w:w="4962" w:type="dxa"/>
          </w:tcPr>
          <w:p w:rsidR="001B4914" w:rsidRPr="0093637B" w:rsidRDefault="001B4914" w:rsidP="001B4914">
            <w:pPr>
              <w:suppressAutoHyphens/>
              <w:jc w:val="both"/>
              <w:rPr>
                <w:sz w:val="16"/>
                <w:szCs w:val="16"/>
              </w:rPr>
            </w:pPr>
            <w:r w:rsidRPr="0093637B">
              <w:rPr>
                <w:sz w:val="16"/>
                <w:szCs w:val="16"/>
              </w:rPr>
              <w:t>Старший специалист по профилактике правонарушений администрации района, отделение полиции «Орловское» МО МВД «</w:t>
            </w:r>
            <w:proofErr w:type="spellStart"/>
            <w:r w:rsidRPr="0093637B">
              <w:rPr>
                <w:sz w:val="16"/>
                <w:szCs w:val="16"/>
              </w:rPr>
              <w:t>Юрьянский</w:t>
            </w:r>
            <w:proofErr w:type="spellEnd"/>
            <w:r w:rsidRPr="0093637B">
              <w:rPr>
                <w:sz w:val="16"/>
                <w:szCs w:val="16"/>
              </w:rPr>
              <w:t xml:space="preserve">»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4.2</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Проведение районных акции «Стоп ВИЧ»</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управление образования Орловского района*, руководители образовательных учреждений*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4.3</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Проведение фестиваля социального театра</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руководители образовательных учреждений*, ответственный секретарь КДН и ЗП, </w:t>
            </w:r>
            <w:r w:rsidRPr="0093637B">
              <w:rPr>
                <w:sz w:val="16"/>
                <w:szCs w:val="16"/>
              </w:rPr>
              <w:lastRenderedPageBreak/>
              <w:t>отделение полиции «Орловское» МО МВД «</w:t>
            </w:r>
            <w:proofErr w:type="spellStart"/>
            <w:r w:rsidRPr="0093637B">
              <w:rPr>
                <w:sz w:val="16"/>
                <w:szCs w:val="16"/>
              </w:rPr>
              <w:t>Юрьянский</w:t>
            </w:r>
            <w:proofErr w:type="spellEnd"/>
            <w:r w:rsidRPr="0093637B">
              <w:rPr>
                <w:sz w:val="16"/>
                <w:szCs w:val="16"/>
              </w:rPr>
              <w:t>»*, учреждения культуры*</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lastRenderedPageBreak/>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lastRenderedPageBreak/>
              <w:t>4.4</w:t>
            </w:r>
          </w:p>
        </w:tc>
        <w:tc>
          <w:tcPr>
            <w:tcW w:w="5530" w:type="dxa"/>
            <w:gridSpan w:val="2"/>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3"/>
                <w:sz w:val="16"/>
                <w:szCs w:val="16"/>
                <w:lang w:eastAsia="ar-SA"/>
              </w:rPr>
              <w:t>Организация и проведение мероприятий посвященных Всемирному Дню борьбы с инсультом</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руководители образовательных учреждений*, КОГБУЗ «</w:t>
            </w:r>
            <w:proofErr w:type="gramStart"/>
            <w:r w:rsidRPr="0093637B">
              <w:rPr>
                <w:sz w:val="16"/>
                <w:szCs w:val="16"/>
              </w:rPr>
              <w:t>Орловская</w:t>
            </w:r>
            <w:proofErr w:type="gramEnd"/>
            <w:r w:rsidRPr="0093637B">
              <w:rPr>
                <w:sz w:val="16"/>
                <w:szCs w:val="16"/>
              </w:rPr>
              <w:t xml:space="preserve"> ЦРБ»*</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4.5</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Проведение месячника ЗОЖ</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учреждения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4.6</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Проведение выездных заседаний КДН с заслушиванием вопросов по данной теме</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ответственный секретарь КДН и ЗП, Орловское городское и сельское поселения*</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4.7</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Вовлечение подростков, стоящих на учёте в КДН и ЗП, в              спортивные секции, клубы по месту жительства, кружки</w:t>
            </w:r>
          </w:p>
        </w:tc>
        <w:tc>
          <w:tcPr>
            <w:tcW w:w="4962" w:type="dxa"/>
          </w:tcPr>
          <w:p w:rsidR="001B4914" w:rsidRPr="0093637B" w:rsidRDefault="001B4914" w:rsidP="001B4914">
            <w:pPr>
              <w:suppressAutoHyphens/>
              <w:jc w:val="both"/>
              <w:rPr>
                <w:sz w:val="16"/>
                <w:szCs w:val="16"/>
              </w:rPr>
            </w:pPr>
            <w:r w:rsidRPr="0093637B">
              <w:rPr>
                <w:sz w:val="16"/>
                <w:szCs w:val="16"/>
              </w:rPr>
              <w:t>руководители образовательных учреждений*, ответственный секретарь КДН и ЗП</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4.8</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Проверка состояния воспитательной работы в учебных заведениях в отношении подростков, повторно совершивших преступление</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 ответственный секретарь КДН и ЗП, руководители образовательных учреждений*</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4.9</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 xml:space="preserve">Организация медицинского обследования подростков, в </w:t>
            </w:r>
            <w:proofErr w:type="spellStart"/>
            <w:r w:rsidRPr="0093637B">
              <w:rPr>
                <w:sz w:val="16"/>
                <w:szCs w:val="16"/>
                <w:lang w:eastAsia="ar-SA"/>
              </w:rPr>
              <w:t>т.ч</w:t>
            </w:r>
            <w:proofErr w:type="spellEnd"/>
            <w:r w:rsidRPr="0093637B">
              <w:rPr>
                <w:sz w:val="16"/>
                <w:szCs w:val="16"/>
                <w:lang w:eastAsia="ar-SA"/>
              </w:rPr>
              <w:t>. подростков, склонных к курению, употреблению алкоголя, наркотических и токсических веществ</w:t>
            </w:r>
          </w:p>
        </w:tc>
        <w:tc>
          <w:tcPr>
            <w:tcW w:w="4962" w:type="dxa"/>
          </w:tcPr>
          <w:p w:rsidR="001B4914" w:rsidRPr="0093637B" w:rsidRDefault="001B4914" w:rsidP="001B4914">
            <w:pPr>
              <w:suppressAutoHyphens/>
              <w:jc w:val="both"/>
              <w:rPr>
                <w:sz w:val="16"/>
                <w:szCs w:val="16"/>
              </w:rPr>
            </w:pPr>
            <w:r w:rsidRPr="0093637B">
              <w:rPr>
                <w:sz w:val="16"/>
                <w:szCs w:val="16"/>
              </w:rPr>
              <w:t>Ответственный секретарь КДН и ЗП, руководители образовательных учреждений*, отделение полиции «Орловское» МО МВД «</w:t>
            </w:r>
            <w:proofErr w:type="spellStart"/>
            <w:r w:rsidRPr="0093637B">
              <w:rPr>
                <w:sz w:val="16"/>
                <w:szCs w:val="16"/>
              </w:rPr>
              <w:t>Юрьянский</w:t>
            </w:r>
            <w:proofErr w:type="spellEnd"/>
            <w:r w:rsidRPr="0093637B">
              <w:rPr>
                <w:sz w:val="16"/>
                <w:szCs w:val="16"/>
              </w:rPr>
              <w:t>»*</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4.10</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Фестиваль «Мы за ЗОЖ»</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главный специалист по культуре КДН и ЗП, руководители образовательных учреждений*, отделение полиции «Орловское» МО МВД «</w:t>
            </w:r>
            <w:proofErr w:type="spellStart"/>
            <w:r w:rsidRPr="0093637B">
              <w:rPr>
                <w:sz w:val="16"/>
                <w:szCs w:val="16"/>
              </w:rPr>
              <w:t>Юрьянский</w:t>
            </w:r>
            <w:proofErr w:type="spellEnd"/>
            <w:r w:rsidRPr="0093637B">
              <w:rPr>
                <w:sz w:val="16"/>
                <w:szCs w:val="16"/>
              </w:rPr>
              <w:t>»*</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4.11</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Проведение акций, посвященных Дню отказа от курения</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ответственный секретарь КДН и ЗП, руководители образовательных учреждений*, отделение полиции «Орловское» МО МВД «</w:t>
            </w:r>
            <w:proofErr w:type="spellStart"/>
            <w:r w:rsidRPr="0093637B">
              <w:rPr>
                <w:sz w:val="16"/>
                <w:szCs w:val="16"/>
              </w:rPr>
              <w:t>Юрьянский</w:t>
            </w:r>
            <w:proofErr w:type="spellEnd"/>
            <w:r w:rsidRPr="0093637B">
              <w:rPr>
                <w:sz w:val="16"/>
                <w:szCs w:val="16"/>
              </w:rPr>
              <w:t>»*</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4.12</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Проведение акций, посвященных Всемирному Дню сердца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руководители образовательных учреждений*, КОГБУЗ «</w:t>
            </w:r>
            <w:proofErr w:type="gramStart"/>
            <w:r w:rsidRPr="0093637B">
              <w:rPr>
                <w:sz w:val="16"/>
                <w:szCs w:val="16"/>
              </w:rPr>
              <w:t>Орловская</w:t>
            </w:r>
            <w:proofErr w:type="gramEnd"/>
            <w:r w:rsidRPr="0093637B">
              <w:rPr>
                <w:sz w:val="16"/>
                <w:szCs w:val="16"/>
              </w:rPr>
              <w:t xml:space="preserve"> ЦРБ»*</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4.13</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3"/>
                <w:sz w:val="16"/>
                <w:szCs w:val="16"/>
                <w:lang w:eastAsia="ar-SA"/>
              </w:rPr>
              <w:t>Организация и проведение мероприятий посвященная Всемирному Дню трезвости</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ответственный секретарь КДН и ЗП, руководители образовательных учреждений*, отделение полиции «Орловское» МО МВД «</w:t>
            </w:r>
            <w:proofErr w:type="spellStart"/>
            <w:r w:rsidRPr="0093637B">
              <w:rPr>
                <w:sz w:val="16"/>
                <w:szCs w:val="16"/>
              </w:rPr>
              <w:t>Юрьянский</w:t>
            </w:r>
            <w:proofErr w:type="spellEnd"/>
            <w:r w:rsidRPr="0093637B">
              <w:rPr>
                <w:sz w:val="16"/>
                <w:szCs w:val="16"/>
              </w:rPr>
              <w:t>»*</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blCellSpacing w:w="5" w:type="nil"/>
        </w:trPr>
        <w:tc>
          <w:tcPr>
            <w:tcW w:w="652" w:type="dxa"/>
            <w:shd w:val="clear" w:color="auto" w:fill="auto"/>
          </w:tcPr>
          <w:p w:rsidR="001B4914" w:rsidRPr="0093637B" w:rsidRDefault="001B4914" w:rsidP="001B4914">
            <w:pPr>
              <w:widowControl w:val="0"/>
              <w:autoSpaceDE w:val="0"/>
              <w:autoSpaceDN w:val="0"/>
              <w:adjustRightInd w:val="0"/>
              <w:rPr>
                <w:b/>
                <w:sz w:val="16"/>
                <w:szCs w:val="16"/>
              </w:rPr>
            </w:pPr>
            <w:r w:rsidRPr="0093637B">
              <w:rPr>
                <w:b/>
                <w:sz w:val="16"/>
                <w:szCs w:val="16"/>
              </w:rPr>
              <w:t>5</w:t>
            </w:r>
          </w:p>
        </w:tc>
        <w:tc>
          <w:tcPr>
            <w:tcW w:w="14895" w:type="dxa"/>
            <w:gridSpan w:val="12"/>
          </w:tcPr>
          <w:p w:rsidR="001B4914" w:rsidRPr="0093637B" w:rsidRDefault="001B4914" w:rsidP="001B4914">
            <w:pPr>
              <w:jc w:val="center"/>
              <w:rPr>
                <w:b/>
                <w:sz w:val="16"/>
                <w:szCs w:val="16"/>
                <w:lang w:eastAsia="ar-SA"/>
              </w:rPr>
            </w:pPr>
            <w:r w:rsidRPr="0093637B">
              <w:rPr>
                <w:b/>
                <w:sz w:val="16"/>
                <w:szCs w:val="16"/>
                <w:lang w:eastAsia="ar-SA"/>
              </w:rPr>
              <w:t>Гражданско-патриотическое воспитание</w:t>
            </w:r>
          </w:p>
        </w:tc>
        <w:tc>
          <w:tcPr>
            <w:tcW w:w="709" w:type="dxa"/>
          </w:tcPr>
          <w:p w:rsidR="001B4914" w:rsidRPr="0093637B" w:rsidRDefault="001B4914" w:rsidP="001B4914">
            <w:pPr>
              <w:jc w:val="center"/>
              <w:rPr>
                <w:b/>
                <w:sz w:val="16"/>
                <w:szCs w:val="16"/>
                <w:lang w:eastAsia="ar-SA"/>
              </w:rPr>
            </w:pP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Организационно-управленческая работа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5.2</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Организация работы координационного совета по молодежной политике по вопросам гражданско-патриотического воспитания молодежи</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5.3</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Анализ состояния деятельности по патриотическому состоянию молодежи, по подготовке ее к службе в армии</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ведущий специалист по связям с общественностью*,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5.5</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1941-1945 годов и боевых действий, тружеников тыла</w:t>
            </w:r>
          </w:p>
        </w:tc>
        <w:tc>
          <w:tcPr>
            <w:tcW w:w="4962" w:type="dxa"/>
          </w:tcPr>
          <w:p w:rsidR="001B4914" w:rsidRPr="0093637B" w:rsidRDefault="001B4914" w:rsidP="001B4914">
            <w:pPr>
              <w:suppressAutoHyphens/>
              <w:jc w:val="both"/>
              <w:rPr>
                <w:sz w:val="16"/>
                <w:szCs w:val="16"/>
              </w:rPr>
            </w:pP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 отдел</w:t>
            </w:r>
            <w:r w:rsidRPr="0093637B">
              <w:rPr>
                <w:b/>
                <w:color w:val="000000"/>
                <w:spacing w:val="-1"/>
                <w:sz w:val="16"/>
                <w:szCs w:val="16"/>
              </w:rPr>
              <w:t xml:space="preserve"> </w:t>
            </w:r>
            <w:r w:rsidRPr="0093637B">
              <w:rPr>
                <w:color w:val="000000"/>
                <w:spacing w:val="-1"/>
                <w:sz w:val="16"/>
                <w:szCs w:val="16"/>
              </w:rPr>
              <w:t xml:space="preserve">по культуре и социальной работе, руководители образовательных учреждений района*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5.4</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Организация взаимодействия образовательных учреждений с краеведческим музеем и музеями области</w:t>
            </w:r>
          </w:p>
        </w:tc>
        <w:tc>
          <w:tcPr>
            <w:tcW w:w="4962" w:type="dxa"/>
          </w:tcPr>
          <w:p w:rsidR="001B4914" w:rsidRPr="0093637B" w:rsidRDefault="001B4914" w:rsidP="001B4914">
            <w:pPr>
              <w:suppressAutoHyphens/>
              <w:jc w:val="both"/>
              <w:rPr>
                <w:sz w:val="16"/>
                <w:szCs w:val="16"/>
              </w:rPr>
            </w:pP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 руководители образовательных учреждений*, Орловский краеведческий музей</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5.5</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юнармейских и военно-спортивных игр для школьников и молодежи допризывного возраста</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 ДДТ «Мозаика»</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5.6</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Приобретение и распространение литературы, методических материалов, дисков и т.д.</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 xml:space="preserve">Орловского района*,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5.7</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спартакиады допризывной молодежи</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ведущий специалист по физкультуре и спорту </w:t>
            </w:r>
          </w:p>
        </w:tc>
        <w:tc>
          <w:tcPr>
            <w:tcW w:w="766" w:type="dxa"/>
            <w:gridSpan w:val="2"/>
          </w:tcPr>
          <w:p w:rsidR="001B4914" w:rsidRPr="0093637B" w:rsidRDefault="001B4914" w:rsidP="001B4914">
            <w:pPr>
              <w:widowControl w:val="0"/>
              <w:autoSpaceDE w:val="0"/>
              <w:autoSpaceDN w:val="0"/>
              <w:adjustRightInd w:val="0"/>
              <w:ind w:hanging="79"/>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5.8</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фестиваля военно-патриотической песни с привлечением учащейся и работающей молодежи</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отдел по культуре и социальной работы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8,0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8,0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8,0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8,0</w:t>
            </w:r>
          </w:p>
        </w:tc>
        <w:tc>
          <w:tcPr>
            <w:tcW w:w="698" w:type="dxa"/>
          </w:tcPr>
          <w:p w:rsidR="001B4914" w:rsidRPr="0093637B" w:rsidRDefault="001B4914" w:rsidP="001B4914">
            <w:pPr>
              <w:jc w:val="center"/>
              <w:rPr>
                <w:sz w:val="16"/>
                <w:szCs w:val="16"/>
                <w:lang w:eastAsia="ar-SA"/>
              </w:rPr>
            </w:pPr>
            <w:r w:rsidRPr="0093637B">
              <w:rPr>
                <w:sz w:val="16"/>
                <w:szCs w:val="16"/>
                <w:lang w:eastAsia="ar-SA"/>
              </w:rPr>
              <w:t>9,0</w:t>
            </w:r>
          </w:p>
        </w:tc>
        <w:tc>
          <w:tcPr>
            <w:tcW w:w="709" w:type="dxa"/>
          </w:tcPr>
          <w:p w:rsidR="001B4914" w:rsidRPr="0093637B" w:rsidRDefault="001B4914" w:rsidP="001B4914">
            <w:pPr>
              <w:jc w:val="center"/>
              <w:rPr>
                <w:sz w:val="16"/>
                <w:szCs w:val="16"/>
                <w:lang w:eastAsia="ar-SA"/>
              </w:rPr>
            </w:pPr>
            <w:r w:rsidRPr="0093637B">
              <w:rPr>
                <w:sz w:val="16"/>
                <w:szCs w:val="16"/>
                <w:lang w:eastAsia="ar-SA"/>
              </w:rPr>
              <w:t>10,0</w:t>
            </w:r>
          </w:p>
        </w:tc>
        <w:tc>
          <w:tcPr>
            <w:tcW w:w="709" w:type="dxa"/>
          </w:tcPr>
          <w:p w:rsidR="001B4914" w:rsidRPr="0093637B" w:rsidRDefault="001B4914" w:rsidP="001B4914">
            <w:pPr>
              <w:jc w:val="center"/>
              <w:rPr>
                <w:sz w:val="16"/>
                <w:szCs w:val="16"/>
                <w:lang w:eastAsia="ar-SA"/>
              </w:rPr>
            </w:pPr>
            <w:r w:rsidRPr="0093637B">
              <w:rPr>
                <w:sz w:val="16"/>
                <w:szCs w:val="16"/>
                <w:lang w:eastAsia="ar-SA"/>
              </w:rPr>
              <w:t>10,0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5.9</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во всех типах учебных заведений массовых мероприятий с учащимися, посвященных дням воинской славы, дню памяти воинов, погибших в локальных войнах с привлечением работающей молодежи</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5.10</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конкурса плакатов и рисунков, посвященных дню Победы</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p>
        </w:tc>
        <w:tc>
          <w:tcPr>
            <w:tcW w:w="4962" w:type="dxa"/>
          </w:tcPr>
          <w:p w:rsidR="001B4914" w:rsidRPr="0093637B" w:rsidRDefault="001B4914" w:rsidP="001B4914">
            <w:pPr>
              <w:suppressAutoHyphens/>
              <w:jc w:val="both"/>
              <w:rPr>
                <w:sz w:val="16"/>
                <w:szCs w:val="16"/>
              </w:rPr>
            </w:pPr>
          </w:p>
        </w:tc>
        <w:tc>
          <w:tcPr>
            <w:tcW w:w="766" w:type="dxa"/>
            <w:gridSpan w:val="2"/>
          </w:tcPr>
          <w:p w:rsidR="001B4914" w:rsidRPr="0093637B" w:rsidRDefault="001B4914" w:rsidP="001B4914">
            <w:pPr>
              <w:widowControl w:val="0"/>
              <w:autoSpaceDE w:val="0"/>
              <w:autoSpaceDN w:val="0"/>
              <w:adjustRightInd w:val="0"/>
              <w:jc w:val="center"/>
              <w:rPr>
                <w:sz w:val="16"/>
                <w:szCs w:val="16"/>
              </w:rPr>
            </w:pPr>
          </w:p>
        </w:tc>
        <w:tc>
          <w:tcPr>
            <w:tcW w:w="850" w:type="dxa"/>
            <w:gridSpan w:val="3"/>
          </w:tcPr>
          <w:p w:rsidR="001B4914" w:rsidRPr="0093637B" w:rsidRDefault="001B4914" w:rsidP="001B4914">
            <w:pPr>
              <w:widowControl w:val="0"/>
              <w:autoSpaceDE w:val="0"/>
              <w:autoSpaceDN w:val="0"/>
              <w:adjustRightInd w:val="0"/>
              <w:jc w:val="center"/>
              <w:rPr>
                <w:sz w:val="16"/>
                <w:szCs w:val="16"/>
              </w:rPr>
            </w:pPr>
          </w:p>
        </w:tc>
        <w:tc>
          <w:tcPr>
            <w:tcW w:w="696" w:type="dxa"/>
          </w:tcPr>
          <w:p w:rsidR="001B4914" w:rsidRPr="0093637B" w:rsidRDefault="001B4914" w:rsidP="001B4914">
            <w:pPr>
              <w:widowControl w:val="0"/>
              <w:autoSpaceDE w:val="0"/>
              <w:autoSpaceDN w:val="0"/>
              <w:adjustRightInd w:val="0"/>
              <w:jc w:val="center"/>
              <w:rPr>
                <w:sz w:val="16"/>
                <w:szCs w:val="16"/>
              </w:rPr>
            </w:pPr>
          </w:p>
        </w:tc>
        <w:tc>
          <w:tcPr>
            <w:tcW w:w="684" w:type="dxa"/>
            <w:shd w:val="clear" w:color="auto" w:fill="auto"/>
          </w:tcPr>
          <w:p w:rsidR="001B4914" w:rsidRPr="0093637B" w:rsidRDefault="001B4914" w:rsidP="001B4914">
            <w:pPr>
              <w:jc w:val="center"/>
              <w:rPr>
                <w:sz w:val="16"/>
                <w:szCs w:val="16"/>
                <w:lang w:eastAsia="ar-SA"/>
              </w:rPr>
            </w:pPr>
          </w:p>
        </w:tc>
        <w:tc>
          <w:tcPr>
            <w:tcW w:w="698" w:type="dxa"/>
          </w:tcPr>
          <w:p w:rsidR="001B4914" w:rsidRPr="0093637B" w:rsidRDefault="001B4914" w:rsidP="001B4914">
            <w:pPr>
              <w:jc w:val="center"/>
              <w:rPr>
                <w:sz w:val="16"/>
                <w:szCs w:val="16"/>
                <w:lang w:eastAsia="ar-SA"/>
              </w:rPr>
            </w:pPr>
          </w:p>
        </w:tc>
        <w:tc>
          <w:tcPr>
            <w:tcW w:w="709" w:type="dxa"/>
          </w:tcPr>
          <w:p w:rsidR="001B4914" w:rsidRPr="0093637B" w:rsidRDefault="001B4914" w:rsidP="001B4914">
            <w:pPr>
              <w:jc w:val="center"/>
              <w:rPr>
                <w:sz w:val="16"/>
                <w:szCs w:val="16"/>
                <w:lang w:eastAsia="ar-SA"/>
              </w:rPr>
            </w:pPr>
          </w:p>
        </w:tc>
        <w:tc>
          <w:tcPr>
            <w:tcW w:w="709" w:type="dxa"/>
          </w:tcPr>
          <w:p w:rsidR="001B4914" w:rsidRPr="0093637B" w:rsidRDefault="001B4914" w:rsidP="001B4914">
            <w:pPr>
              <w:jc w:val="center"/>
              <w:rPr>
                <w:sz w:val="16"/>
                <w:szCs w:val="16"/>
                <w:lang w:eastAsia="ar-SA"/>
              </w:rPr>
            </w:pP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5.11</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встреч ветеранов Великой Отечественной войны 1941-1945годов  и тружеников тыла с молодежью в трудовых коллективах</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старший специалист по работе с ветеранами и инвалидами </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5.12</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«уроков мужества» в образовательных учреждениях</w:t>
            </w:r>
          </w:p>
        </w:tc>
        <w:tc>
          <w:tcPr>
            <w:tcW w:w="4962" w:type="dxa"/>
          </w:tcPr>
          <w:p w:rsidR="001B4914" w:rsidRPr="0093637B" w:rsidRDefault="001B4914" w:rsidP="001B4914">
            <w:pPr>
              <w:suppressAutoHyphens/>
              <w:jc w:val="both"/>
              <w:rPr>
                <w:sz w:val="16"/>
                <w:szCs w:val="16"/>
              </w:rPr>
            </w:pPr>
            <w:r w:rsidRPr="0093637B">
              <w:rPr>
                <w:sz w:val="16"/>
                <w:szCs w:val="16"/>
              </w:rPr>
              <w:t>Руководители образовательных учреждений*, начальник РУО</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5.13</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Активное участие образовательных учреждений и предприятий района в реализации программ подготовки и празднования дней города и дней молодежи</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руководители образовательных учреждений*, руководители предприятий*, руководители учреждений культуры*</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5.14</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Организация  книжных выставок, читательских конференций по обсуждению героико-патриотической литературы, привлечение к их проведению ветеранов Вооруженных Сил, участников важнейших событий страны, края.</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директор МКУ «Орловская центральная библиотека»*, руководители учреждений культуры*</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5.15</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Участие подростков в походах по родному краю поисковых экспедициях по местам народного подвига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старший специалист по работе с ветеранами и инвалидами, руководители образовательных учреждений*, руководители учреждений культуры*</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5.16</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оборонно-спортивных лагерей</w:t>
            </w:r>
          </w:p>
        </w:tc>
        <w:tc>
          <w:tcPr>
            <w:tcW w:w="4962" w:type="dxa"/>
          </w:tcPr>
          <w:p w:rsidR="001B4914" w:rsidRPr="0093637B" w:rsidRDefault="001B4914" w:rsidP="001B4914">
            <w:pPr>
              <w:suppressAutoHyphens/>
              <w:jc w:val="both"/>
              <w:rPr>
                <w:sz w:val="16"/>
                <w:szCs w:val="16"/>
              </w:rPr>
            </w:pPr>
            <w:r w:rsidRPr="0093637B">
              <w:rPr>
                <w:sz w:val="16"/>
                <w:szCs w:val="16"/>
              </w:rPr>
              <w:t>Начальник управления образования, руководители образовательных учреждений*</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5.17</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районных конкурсов: «А ну-ка, парни!», «</w:t>
            </w:r>
            <w:proofErr w:type="spellStart"/>
            <w:r w:rsidRPr="0093637B">
              <w:rPr>
                <w:sz w:val="16"/>
                <w:szCs w:val="16"/>
                <w:lang w:eastAsia="ar-SA"/>
              </w:rPr>
              <w:t>Орлятский</w:t>
            </w:r>
            <w:proofErr w:type="spellEnd"/>
            <w:r w:rsidRPr="0093637B">
              <w:rPr>
                <w:sz w:val="16"/>
                <w:szCs w:val="16"/>
                <w:lang w:eastAsia="ar-SA"/>
              </w:rPr>
              <w:t xml:space="preserve"> штурм»</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 МКОУ ДО ДДТ «Мозаика», ведущий специалист по физкультуре и спорту администрации района</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5,0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5,0</w:t>
            </w:r>
          </w:p>
        </w:tc>
        <w:tc>
          <w:tcPr>
            <w:tcW w:w="698" w:type="dxa"/>
          </w:tcPr>
          <w:p w:rsidR="001B4914" w:rsidRPr="0093637B" w:rsidRDefault="001B4914" w:rsidP="001B4914">
            <w:pPr>
              <w:jc w:val="center"/>
              <w:rPr>
                <w:sz w:val="16"/>
                <w:szCs w:val="16"/>
                <w:lang w:eastAsia="ar-SA"/>
              </w:rPr>
            </w:pPr>
            <w:r w:rsidRPr="0093637B">
              <w:rPr>
                <w:sz w:val="16"/>
                <w:szCs w:val="16"/>
                <w:lang w:eastAsia="ar-SA"/>
              </w:rPr>
              <w:t>6,0</w:t>
            </w:r>
          </w:p>
        </w:tc>
        <w:tc>
          <w:tcPr>
            <w:tcW w:w="709" w:type="dxa"/>
          </w:tcPr>
          <w:p w:rsidR="001B4914" w:rsidRPr="0093637B" w:rsidRDefault="001B4914" w:rsidP="001B4914">
            <w:pPr>
              <w:jc w:val="center"/>
              <w:rPr>
                <w:sz w:val="16"/>
                <w:szCs w:val="16"/>
                <w:lang w:eastAsia="ar-SA"/>
              </w:rPr>
            </w:pPr>
            <w:r w:rsidRPr="0093637B">
              <w:rPr>
                <w:sz w:val="16"/>
                <w:szCs w:val="16"/>
                <w:lang w:eastAsia="ar-SA"/>
              </w:rPr>
              <w:t>7,0</w:t>
            </w:r>
          </w:p>
        </w:tc>
        <w:tc>
          <w:tcPr>
            <w:tcW w:w="709" w:type="dxa"/>
          </w:tcPr>
          <w:p w:rsidR="001B4914" w:rsidRPr="0093637B" w:rsidRDefault="001B4914" w:rsidP="001B4914">
            <w:pPr>
              <w:jc w:val="center"/>
              <w:rPr>
                <w:sz w:val="16"/>
                <w:szCs w:val="16"/>
                <w:lang w:eastAsia="ar-SA"/>
              </w:rPr>
            </w:pPr>
            <w:r w:rsidRPr="0093637B">
              <w:rPr>
                <w:sz w:val="16"/>
                <w:szCs w:val="16"/>
                <w:lang w:eastAsia="ar-SA"/>
              </w:rPr>
              <w:t>8,0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5.18</w:t>
            </w:r>
          </w:p>
        </w:tc>
        <w:tc>
          <w:tcPr>
            <w:tcW w:w="5530" w:type="dxa"/>
            <w:gridSpan w:val="2"/>
          </w:tcPr>
          <w:p w:rsidR="001B4914" w:rsidRPr="0093637B" w:rsidRDefault="001B4914" w:rsidP="001B4914">
            <w:pPr>
              <w:widowControl w:val="0"/>
              <w:suppressAutoHyphens/>
              <w:autoSpaceDE w:val="0"/>
              <w:jc w:val="both"/>
              <w:rPr>
                <w:sz w:val="16"/>
                <w:szCs w:val="16"/>
                <w:lang w:eastAsia="ar-SA"/>
              </w:rPr>
            </w:pPr>
            <w:r w:rsidRPr="0093637B">
              <w:rPr>
                <w:sz w:val="16"/>
                <w:szCs w:val="16"/>
                <w:lang w:eastAsia="ar-SA"/>
              </w:rPr>
              <w:t xml:space="preserve">Организация и проведение выставок работ учащихся школ и средних специальных  учебных </w:t>
            </w:r>
            <w:proofErr w:type="gramStart"/>
            <w:r w:rsidRPr="0093637B">
              <w:rPr>
                <w:sz w:val="16"/>
                <w:szCs w:val="16"/>
                <w:lang w:eastAsia="ar-SA"/>
              </w:rPr>
              <w:t>заведений</w:t>
            </w:r>
            <w:proofErr w:type="gramEnd"/>
            <w:r w:rsidRPr="0093637B">
              <w:rPr>
                <w:sz w:val="16"/>
                <w:szCs w:val="16"/>
                <w:lang w:eastAsia="ar-SA"/>
              </w:rPr>
              <w:t xml:space="preserve"> посвященных Дню Победы в Великой Отечественной войне 1941-1945 годов «Нам дороги эти позабыть нельзя»</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руководители образовательных учреждений*</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lastRenderedPageBreak/>
              <w:t>5.19</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Работа военно-патриотических и спортивных клубов</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 отдел</w:t>
            </w:r>
            <w:r w:rsidRPr="0093637B">
              <w:rPr>
                <w:b/>
                <w:color w:val="000000"/>
                <w:spacing w:val="-1"/>
                <w:sz w:val="16"/>
                <w:szCs w:val="16"/>
              </w:rPr>
              <w:t xml:space="preserve"> </w:t>
            </w:r>
            <w:r w:rsidRPr="0093637B">
              <w:rPr>
                <w:color w:val="000000"/>
                <w:spacing w:val="-1"/>
                <w:sz w:val="16"/>
                <w:szCs w:val="16"/>
              </w:rPr>
              <w:t>по культуре и социальной работе</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630"/>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5.20</w:t>
            </w:r>
          </w:p>
        </w:tc>
        <w:tc>
          <w:tcPr>
            <w:tcW w:w="5530" w:type="dxa"/>
            <w:gridSpan w:val="2"/>
          </w:tcPr>
          <w:p w:rsidR="001B4914" w:rsidRPr="0093637B" w:rsidRDefault="001B4914" w:rsidP="001B4914">
            <w:pPr>
              <w:widowControl w:val="0"/>
              <w:shd w:val="clear" w:color="auto" w:fill="FFFFFF"/>
              <w:suppressAutoHyphens/>
              <w:autoSpaceDE w:val="0"/>
              <w:rPr>
                <w:sz w:val="16"/>
                <w:szCs w:val="16"/>
                <w:lang w:eastAsia="ar-SA"/>
              </w:rPr>
            </w:pPr>
            <w:r w:rsidRPr="0093637B">
              <w:rPr>
                <w:sz w:val="16"/>
                <w:szCs w:val="16"/>
                <w:lang w:eastAsia="ar-SA"/>
              </w:rPr>
              <w:t>День призывника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старший специалист по профилактике правонарушений</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1,0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3,0</w:t>
            </w:r>
          </w:p>
        </w:tc>
        <w:tc>
          <w:tcPr>
            <w:tcW w:w="698" w:type="dxa"/>
          </w:tcPr>
          <w:p w:rsidR="001B4914" w:rsidRPr="0093637B" w:rsidRDefault="001B4914" w:rsidP="001B4914">
            <w:pPr>
              <w:jc w:val="center"/>
              <w:rPr>
                <w:sz w:val="16"/>
                <w:szCs w:val="16"/>
                <w:lang w:eastAsia="ar-SA"/>
              </w:rPr>
            </w:pPr>
            <w:r w:rsidRPr="0093637B">
              <w:rPr>
                <w:sz w:val="16"/>
                <w:szCs w:val="16"/>
                <w:lang w:eastAsia="ar-SA"/>
              </w:rPr>
              <w:t>4,0</w:t>
            </w:r>
          </w:p>
        </w:tc>
        <w:tc>
          <w:tcPr>
            <w:tcW w:w="709" w:type="dxa"/>
          </w:tcPr>
          <w:p w:rsidR="001B4914" w:rsidRPr="0093637B" w:rsidRDefault="001B4914" w:rsidP="001B4914">
            <w:pPr>
              <w:jc w:val="center"/>
              <w:rPr>
                <w:sz w:val="16"/>
                <w:szCs w:val="16"/>
                <w:lang w:eastAsia="ar-SA"/>
              </w:rPr>
            </w:pPr>
            <w:r w:rsidRPr="0093637B">
              <w:rPr>
                <w:sz w:val="16"/>
                <w:szCs w:val="16"/>
                <w:lang w:eastAsia="ar-SA"/>
              </w:rPr>
              <w:t>4,0</w:t>
            </w:r>
          </w:p>
        </w:tc>
        <w:tc>
          <w:tcPr>
            <w:tcW w:w="709" w:type="dxa"/>
          </w:tcPr>
          <w:p w:rsidR="001B4914" w:rsidRPr="0093637B" w:rsidRDefault="001B4914" w:rsidP="001B4914">
            <w:pPr>
              <w:jc w:val="center"/>
              <w:rPr>
                <w:sz w:val="16"/>
                <w:szCs w:val="16"/>
                <w:lang w:eastAsia="ar-SA"/>
              </w:rPr>
            </w:pPr>
            <w:r w:rsidRPr="0093637B">
              <w:rPr>
                <w:sz w:val="16"/>
                <w:szCs w:val="16"/>
                <w:lang w:eastAsia="ar-SA"/>
              </w:rPr>
              <w:t>4,0</w:t>
            </w:r>
          </w:p>
          <w:p w:rsidR="001B4914" w:rsidRPr="0093637B" w:rsidRDefault="001B4914" w:rsidP="001B4914">
            <w:pPr>
              <w:jc w:val="center"/>
              <w:rPr>
                <w:sz w:val="16"/>
                <w:szCs w:val="16"/>
                <w:lang w:eastAsia="ar-SA"/>
              </w:rPr>
            </w:pPr>
          </w:p>
          <w:p w:rsidR="001B4914" w:rsidRPr="0093637B" w:rsidRDefault="001B4914" w:rsidP="001B4914">
            <w:pPr>
              <w:jc w:val="center"/>
              <w:rPr>
                <w:sz w:val="16"/>
                <w:szCs w:val="16"/>
                <w:lang w:eastAsia="ar-SA"/>
              </w:rPr>
            </w:pPr>
          </w:p>
        </w:tc>
      </w:tr>
      <w:tr w:rsidR="001B4914" w:rsidRPr="0093637B" w:rsidTr="001B4914">
        <w:trPr>
          <w:trHeight w:val="620"/>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5.21</w:t>
            </w:r>
          </w:p>
        </w:tc>
        <w:tc>
          <w:tcPr>
            <w:tcW w:w="5530" w:type="dxa"/>
            <w:gridSpan w:val="2"/>
          </w:tcPr>
          <w:p w:rsidR="001B4914" w:rsidRPr="0093637B" w:rsidRDefault="001B4914" w:rsidP="001B4914">
            <w:pPr>
              <w:widowControl w:val="0"/>
              <w:shd w:val="clear" w:color="auto" w:fill="FFFFFF"/>
              <w:suppressAutoHyphens/>
              <w:autoSpaceDE w:val="0"/>
              <w:rPr>
                <w:sz w:val="16"/>
                <w:szCs w:val="16"/>
                <w:lang w:eastAsia="ar-SA"/>
              </w:rPr>
            </w:pPr>
            <w:r w:rsidRPr="0093637B">
              <w:rPr>
                <w:sz w:val="16"/>
                <w:szCs w:val="16"/>
                <w:lang w:eastAsia="ar-SA"/>
              </w:rPr>
              <w:t>Конкурс чтецов «Я  войне Вам расскажу»</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 отдел</w:t>
            </w:r>
            <w:r w:rsidRPr="0093637B">
              <w:rPr>
                <w:b/>
                <w:color w:val="000000"/>
                <w:spacing w:val="-1"/>
                <w:sz w:val="16"/>
                <w:szCs w:val="16"/>
              </w:rPr>
              <w:t xml:space="preserve"> </w:t>
            </w:r>
            <w:r w:rsidRPr="0093637B">
              <w:rPr>
                <w:color w:val="000000"/>
                <w:spacing w:val="-1"/>
                <w:sz w:val="16"/>
                <w:szCs w:val="16"/>
              </w:rPr>
              <w:t>по культуре и социальной работе</w:t>
            </w:r>
          </w:p>
        </w:tc>
        <w:tc>
          <w:tcPr>
            <w:tcW w:w="766"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850"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5,0</w:t>
            </w:r>
          </w:p>
        </w:tc>
        <w:tc>
          <w:tcPr>
            <w:tcW w:w="696"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rPr>
              <w:t>0,0</w:t>
            </w:r>
          </w:p>
        </w:tc>
        <w:tc>
          <w:tcPr>
            <w:tcW w:w="698" w:type="dxa"/>
          </w:tcPr>
          <w:p w:rsidR="001B4914" w:rsidRPr="0093637B" w:rsidRDefault="001B4914" w:rsidP="001B4914">
            <w:pPr>
              <w:jc w:val="center"/>
              <w:rPr>
                <w:sz w:val="16"/>
                <w:szCs w:val="16"/>
                <w:lang w:eastAsia="ar-SA"/>
              </w:rPr>
            </w:pPr>
            <w:r w:rsidRPr="0093637B">
              <w:rPr>
                <w:sz w:val="16"/>
                <w:szCs w:val="16"/>
              </w:rPr>
              <w:t>0,0</w:t>
            </w:r>
          </w:p>
        </w:tc>
        <w:tc>
          <w:tcPr>
            <w:tcW w:w="709" w:type="dxa"/>
          </w:tcPr>
          <w:p w:rsidR="001B4914" w:rsidRPr="0093637B" w:rsidRDefault="001B4914" w:rsidP="001B4914">
            <w:pPr>
              <w:jc w:val="center"/>
              <w:rPr>
                <w:sz w:val="16"/>
                <w:szCs w:val="16"/>
                <w:lang w:eastAsia="ar-SA"/>
              </w:rPr>
            </w:pPr>
            <w:r w:rsidRPr="0093637B">
              <w:rPr>
                <w:sz w:val="16"/>
                <w:szCs w:val="16"/>
              </w:rPr>
              <w:t>0,0</w:t>
            </w:r>
          </w:p>
        </w:tc>
        <w:tc>
          <w:tcPr>
            <w:tcW w:w="709" w:type="dxa"/>
          </w:tcPr>
          <w:p w:rsidR="001B4914" w:rsidRPr="0093637B" w:rsidRDefault="001B4914" w:rsidP="001B4914">
            <w:pPr>
              <w:jc w:val="center"/>
              <w:rPr>
                <w:sz w:val="16"/>
                <w:szCs w:val="16"/>
                <w:lang w:eastAsia="ar-SA"/>
              </w:rPr>
            </w:pPr>
            <w:r w:rsidRPr="0093637B">
              <w:rPr>
                <w:sz w:val="16"/>
                <w:szCs w:val="16"/>
              </w:rPr>
              <w:t>0,0</w:t>
            </w:r>
          </w:p>
          <w:p w:rsidR="001B4914" w:rsidRPr="0093637B" w:rsidRDefault="001B4914" w:rsidP="001B4914">
            <w:pPr>
              <w:jc w:val="center"/>
              <w:rPr>
                <w:sz w:val="16"/>
                <w:szCs w:val="16"/>
                <w:lang w:eastAsia="ar-SA"/>
              </w:rPr>
            </w:pPr>
          </w:p>
        </w:tc>
      </w:tr>
      <w:tr w:rsidR="001B4914" w:rsidRPr="0093637B" w:rsidTr="001B4914">
        <w:trPr>
          <w:tblCellSpacing w:w="5" w:type="nil"/>
        </w:trPr>
        <w:tc>
          <w:tcPr>
            <w:tcW w:w="652" w:type="dxa"/>
            <w:shd w:val="clear" w:color="auto" w:fill="auto"/>
          </w:tcPr>
          <w:p w:rsidR="001B4914" w:rsidRPr="0093637B" w:rsidRDefault="001B4914" w:rsidP="001B4914">
            <w:pPr>
              <w:suppressAutoHyphens/>
              <w:jc w:val="center"/>
              <w:rPr>
                <w:b/>
                <w:sz w:val="16"/>
                <w:szCs w:val="16"/>
              </w:rPr>
            </w:pPr>
            <w:r w:rsidRPr="0093637B">
              <w:rPr>
                <w:b/>
                <w:sz w:val="16"/>
                <w:szCs w:val="16"/>
              </w:rPr>
              <w:t>6</w:t>
            </w:r>
          </w:p>
        </w:tc>
        <w:tc>
          <w:tcPr>
            <w:tcW w:w="13488" w:type="dxa"/>
            <w:gridSpan w:val="10"/>
          </w:tcPr>
          <w:p w:rsidR="001B4914" w:rsidRPr="0093637B" w:rsidRDefault="001B4914" w:rsidP="001B4914">
            <w:pPr>
              <w:rPr>
                <w:sz w:val="16"/>
                <w:szCs w:val="16"/>
                <w:lang w:eastAsia="ar-SA"/>
              </w:rPr>
            </w:pPr>
            <w:r w:rsidRPr="0093637B">
              <w:rPr>
                <w:b/>
                <w:sz w:val="16"/>
                <w:szCs w:val="16"/>
                <w:lang w:eastAsia="ar-SA"/>
              </w:rPr>
              <w:t>Содействие организации молодежного досуга. Выявление и поддержка молодых талантов</w:t>
            </w:r>
          </w:p>
        </w:tc>
        <w:tc>
          <w:tcPr>
            <w:tcW w:w="698" w:type="dxa"/>
          </w:tcPr>
          <w:p w:rsidR="001B4914" w:rsidRPr="0093637B" w:rsidRDefault="001B4914" w:rsidP="001B4914">
            <w:pPr>
              <w:rPr>
                <w:b/>
                <w:sz w:val="16"/>
                <w:szCs w:val="16"/>
                <w:lang w:eastAsia="ar-SA"/>
              </w:rPr>
            </w:pPr>
          </w:p>
        </w:tc>
        <w:tc>
          <w:tcPr>
            <w:tcW w:w="709" w:type="dxa"/>
          </w:tcPr>
          <w:p w:rsidR="001B4914" w:rsidRPr="0093637B" w:rsidRDefault="001B4914" w:rsidP="001B4914">
            <w:pPr>
              <w:rPr>
                <w:b/>
                <w:sz w:val="16"/>
                <w:szCs w:val="16"/>
                <w:lang w:eastAsia="ar-SA"/>
              </w:rPr>
            </w:pPr>
          </w:p>
        </w:tc>
        <w:tc>
          <w:tcPr>
            <w:tcW w:w="709" w:type="dxa"/>
          </w:tcPr>
          <w:p w:rsidR="001B4914" w:rsidRPr="0093637B" w:rsidRDefault="001B4914" w:rsidP="001B4914">
            <w:pPr>
              <w:rPr>
                <w:b/>
                <w:sz w:val="16"/>
                <w:szCs w:val="16"/>
                <w:lang w:eastAsia="ar-SA"/>
              </w:rPr>
            </w:pP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6.1</w:t>
            </w:r>
          </w:p>
        </w:tc>
        <w:tc>
          <w:tcPr>
            <w:tcW w:w="5530" w:type="dxa"/>
            <w:gridSpan w:val="2"/>
          </w:tcPr>
          <w:p w:rsidR="001B4914" w:rsidRPr="0093637B" w:rsidRDefault="001B4914" w:rsidP="001B4914">
            <w:pPr>
              <w:widowControl w:val="0"/>
              <w:shd w:val="clear" w:color="auto" w:fill="FFFFFF"/>
              <w:suppressAutoHyphens/>
              <w:autoSpaceDE w:val="0"/>
              <w:rPr>
                <w:sz w:val="16"/>
                <w:szCs w:val="16"/>
                <w:lang w:eastAsia="ar-SA"/>
              </w:rPr>
            </w:pPr>
            <w:r w:rsidRPr="0093637B">
              <w:rPr>
                <w:color w:val="000000"/>
                <w:spacing w:val="-2"/>
                <w:sz w:val="16"/>
                <w:szCs w:val="16"/>
                <w:lang w:eastAsia="ar-SA"/>
              </w:rPr>
              <w:t>Организация</w:t>
            </w:r>
            <w:r w:rsidRPr="0093637B">
              <w:rPr>
                <w:sz w:val="16"/>
                <w:szCs w:val="16"/>
                <w:lang w:eastAsia="ar-SA"/>
              </w:rPr>
              <w:t xml:space="preserve"> </w:t>
            </w:r>
            <w:r w:rsidRPr="0093637B">
              <w:rPr>
                <w:color w:val="000000"/>
                <w:spacing w:val="-2"/>
                <w:sz w:val="16"/>
                <w:szCs w:val="16"/>
                <w:lang w:eastAsia="ar-SA"/>
              </w:rPr>
              <w:t>районных,</w:t>
            </w:r>
            <w:r w:rsidRPr="0093637B">
              <w:rPr>
                <w:sz w:val="16"/>
                <w:szCs w:val="16"/>
                <w:lang w:eastAsia="ar-SA"/>
              </w:rPr>
              <w:t xml:space="preserve"> </w:t>
            </w:r>
            <w:r w:rsidRPr="0093637B">
              <w:rPr>
                <w:color w:val="000000"/>
                <w:spacing w:val="-2"/>
                <w:sz w:val="16"/>
                <w:szCs w:val="16"/>
                <w:lang w:eastAsia="ar-SA"/>
              </w:rPr>
              <w:t>городских</w:t>
            </w:r>
            <w:r w:rsidRPr="0093637B">
              <w:rPr>
                <w:sz w:val="16"/>
                <w:szCs w:val="16"/>
                <w:lang w:eastAsia="ar-SA"/>
              </w:rPr>
              <w:t xml:space="preserve"> </w:t>
            </w:r>
            <w:r w:rsidRPr="0093637B">
              <w:rPr>
                <w:color w:val="000000"/>
                <w:spacing w:val="-4"/>
                <w:sz w:val="16"/>
                <w:szCs w:val="16"/>
                <w:lang w:eastAsia="ar-SA"/>
              </w:rPr>
              <w:t>фестивалей,</w:t>
            </w:r>
            <w:r w:rsidRPr="0093637B">
              <w:rPr>
                <w:sz w:val="16"/>
                <w:szCs w:val="16"/>
                <w:lang w:eastAsia="ar-SA"/>
              </w:rPr>
              <w:t xml:space="preserve"> </w:t>
            </w:r>
            <w:r w:rsidRPr="0093637B">
              <w:rPr>
                <w:color w:val="000000"/>
                <w:spacing w:val="-3"/>
                <w:sz w:val="16"/>
                <w:szCs w:val="16"/>
                <w:lang w:eastAsia="ar-SA"/>
              </w:rPr>
              <w:t>выставок,</w:t>
            </w:r>
          </w:p>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2"/>
                <w:sz w:val="16"/>
                <w:szCs w:val="16"/>
                <w:lang w:eastAsia="ar-SA"/>
              </w:rPr>
              <w:t>конкурсов</w:t>
            </w:r>
            <w:proofErr w:type="gramStart"/>
            <w:r w:rsidRPr="0093637B">
              <w:rPr>
                <w:color w:val="000000"/>
                <w:spacing w:val="-2"/>
                <w:sz w:val="16"/>
                <w:szCs w:val="16"/>
                <w:lang w:eastAsia="ar-SA"/>
              </w:rPr>
              <w:t>,(</w:t>
            </w:r>
            <w:proofErr w:type="gramEnd"/>
            <w:r w:rsidRPr="0093637B">
              <w:rPr>
                <w:color w:val="000000"/>
                <w:spacing w:val="-2"/>
                <w:sz w:val="16"/>
                <w:szCs w:val="16"/>
                <w:lang w:eastAsia="ar-SA"/>
              </w:rPr>
              <w:t xml:space="preserve">фестиваль КВН, фестиваль «Добрая Вятка. </w:t>
            </w:r>
            <w:proofErr w:type="gramStart"/>
            <w:r w:rsidRPr="0093637B">
              <w:rPr>
                <w:color w:val="000000"/>
                <w:spacing w:val="-2"/>
                <w:sz w:val="16"/>
                <w:szCs w:val="16"/>
                <w:lang w:eastAsia="ar-SA"/>
              </w:rPr>
              <w:t>Добрый Орлов»)</w:t>
            </w:r>
            <w:proofErr w:type="gramEnd"/>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о работе с молодежью, руководители образовательных учреждений*, </w:t>
            </w:r>
            <w:r w:rsidRPr="0093637B">
              <w:rPr>
                <w:color w:val="000000"/>
                <w:spacing w:val="-1"/>
                <w:sz w:val="16"/>
                <w:szCs w:val="16"/>
              </w:rPr>
              <w:t>отдел</w:t>
            </w:r>
            <w:r w:rsidRPr="0093637B">
              <w:rPr>
                <w:b/>
                <w:color w:val="000000"/>
                <w:spacing w:val="-1"/>
                <w:sz w:val="16"/>
                <w:szCs w:val="16"/>
              </w:rPr>
              <w:t xml:space="preserve"> </w:t>
            </w:r>
            <w:r w:rsidRPr="0093637B">
              <w:rPr>
                <w:color w:val="000000"/>
                <w:spacing w:val="-1"/>
                <w:sz w:val="16"/>
                <w:szCs w:val="16"/>
              </w:rPr>
              <w:t>по культуре и социальной работе</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12,0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4,0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10,0</w:t>
            </w:r>
          </w:p>
        </w:tc>
        <w:tc>
          <w:tcPr>
            <w:tcW w:w="698" w:type="dxa"/>
          </w:tcPr>
          <w:p w:rsidR="001B4914" w:rsidRPr="0093637B" w:rsidRDefault="001B4914" w:rsidP="001B4914">
            <w:pPr>
              <w:jc w:val="center"/>
              <w:rPr>
                <w:sz w:val="16"/>
                <w:szCs w:val="16"/>
                <w:lang w:eastAsia="ar-SA"/>
              </w:rPr>
            </w:pPr>
            <w:r w:rsidRPr="0093637B">
              <w:rPr>
                <w:sz w:val="16"/>
                <w:szCs w:val="16"/>
                <w:lang w:eastAsia="ar-SA"/>
              </w:rPr>
              <w:t>11,0</w:t>
            </w:r>
          </w:p>
        </w:tc>
        <w:tc>
          <w:tcPr>
            <w:tcW w:w="709" w:type="dxa"/>
          </w:tcPr>
          <w:p w:rsidR="001B4914" w:rsidRPr="0093637B" w:rsidRDefault="001B4914" w:rsidP="001B4914">
            <w:pPr>
              <w:jc w:val="center"/>
              <w:rPr>
                <w:sz w:val="16"/>
                <w:szCs w:val="16"/>
                <w:lang w:eastAsia="ar-SA"/>
              </w:rPr>
            </w:pPr>
            <w:r w:rsidRPr="0093637B">
              <w:rPr>
                <w:sz w:val="16"/>
                <w:szCs w:val="16"/>
                <w:lang w:eastAsia="ar-SA"/>
              </w:rPr>
              <w:t>12,0</w:t>
            </w:r>
          </w:p>
        </w:tc>
        <w:tc>
          <w:tcPr>
            <w:tcW w:w="709" w:type="dxa"/>
          </w:tcPr>
          <w:p w:rsidR="001B4914" w:rsidRPr="0093637B" w:rsidRDefault="001B4914" w:rsidP="001B4914">
            <w:pPr>
              <w:jc w:val="center"/>
              <w:rPr>
                <w:sz w:val="16"/>
                <w:szCs w:val="16"/>
                <w:lang w:eastAsia="ar-SA"/>
              </w:rPr>
            </w:pPr>
            <w:r w:rsidRPr="0093637B">
              <w:rPr>
                <w:sz w:val="16"/>
                <w:szCs w:val="16"/>
                <w:lang w:eastAsia="ar-SA"/>
              </w:rPr>
              <w:t>12,0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6.2</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2"/>
                <w:sz w:val="16"/>
                <w:szCs w:val="16"/>
                <w:lang w:eastAsia="ar-SA"/>
              </w:rPr>
              <w:t>Участие в областном фестивале команд КВН</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 руководители образовательных учреждений*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6.6</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2"/>
                <w:sz w:val="16"/>
                <w:szCs w:val="16"/>
                <w:lang w:eastAsia="ar-SA"/>
              </w:rPr>
              <w:t>Участие в областном фестивале авторской песни «</w:t>
            </w:r>
            <w:proofErr w:type="spellStart"/>
            <w:r w:rsidRPr="0093637B">
              <w:rPr>
                <w:color w:val="000000"/>
                <w:spacing w:val="-2"/>
                <w:sz w:val="16"/>
                <w:szCs w:val="16"/>
                <w:lang w:eastAsia="ar-SA"/>
              </w:rPr>
              <w:t>Гринландия</w:t>
            </w:r>
            <w:proofErr w:type="spellEnd"/>
            <w:r w:rsidRPr="0093637B">
              <w:rPr>
                <w:color w:val="000000"/>
                <w:spacing w:val="-2"/>
                <w:sz w:val="16"/>
                <w:szCs w:val="16"/>
                <w:lang w:eastAsia="ar-SA"/>
              </w:rPr>
              <w:t>»</w:t>
            </w:r>
          </w:p>
        </w:tc>
        <w:tc>
          <w:tcPr>
            <w:tcW w:w="4962" w:type="dxa"/>
          </w:tcPr>
          <w:p w:rsidR="001B4914" w:rsidRPr="0093637B" w:rsidRDefault="001B4914" w:rsidP="001B4914">
            <w:pPr>
              <w:suppressAutoHyphens/>
              <w:jc w:val="both"/>
              <w:rPr>
                <w:sz w:val="16"/>
                <w:szCs w:val="16"/>
              </w:rPr>
            </w:pPr>
            <w:r w:rsidRPr="0093637B">
              <w:rPr>
                <w:color w:val="000000"/>
                <w:spacing w:val="-1"/>
                <w:sz w:val="16"/>
                <w:szCs w:val="16"/>
              </w:rPr>
              <w:t>Отдел</w:t>
            </w:r>
            <w:r w:rsidRPr="0093637B">
              <w:rPr>
                <w:b/>
                <w:color w:val="000000"/>
                <w:spacing w:val="-1"/>
                <w:sz w:val="16"/>
                <w:szCs w:val="16"/>
              </w:rPr>
              <w:t xml:space="preserve"> </w:t>
            </w:r>
            <w:r w:rsidRPr="0093637B">
              <w:rPr>
                <w:color w:val="000000"/>
                <w:spacing w:val="-1"/>
                <w:sz w:val="16"/>
                <w:szCs w:val="16"/>
              </w:rPr>
              <w:t>по культуре и социальной работе</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6.7</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2"/>
                <w:sz w:val="16"/>
                <w:szCs w:val="16"/>
                <w:lang w:eastAsia="ar-SA"/>
              </w:rPr>
              <w:t>Участие в областном конкурсе «Лидер XXI»</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6.8</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4"/>
                <w:sz w:val="16"/>
                <w:szCs w:val="16"/>
                <w:lang w:eastAsia="ar-SA"/>
              </w:rPr>
              <w:t>Чествование победителей районных и областных олимпиад «Умники и умницы»</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о работе с молодежью, </w:t>
            </w:r>
            <w:r w:rsidRPr="0093637B">
              <w:rPr>
                <w:color w:val="000000"/>
                <w:spacing w:val="-1"/>
                <w:sz w:val="16"/>
                <w:szCs w:val="16"/>
              </w:rPr>
              <w:t>начальник управления образования</w:t>
            </w:r>
            <w:r w:rsidRPr="0093637B">
              <w:rPr>
                <w:sz w:val="16"/>
                <w:szCs w:val="16"/>
              </w:rPr>
              <w:t xml:space="preserve"> </w:t>
            </w:r>
            <w:r w:rsidRPr="0093637B">
              <w:rPr>
                <w:color w:val="000000"/>
                <w:spacing w:val="-1"/>
                <w:sz w:val="16"/>
                <w:szCs w:val="16"/>
              </w:rPr>
              <w:t>Орловского района*</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5,0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6,0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8,0</w:t>
            </w:r>
          </w:p>
        </w:tc>
        <w:tc>
          <w:tcPr>
            <w:tcW w:w="698" w:type="dxa"/>
          </w:tcPr>
          <w:p w:rsidR="001B4914" w:rsidRPr="0093637B" w:rsidRDefault="001B4914" w:rsidP="001B4914">
            <w:pPr>
              <w:jc w:val="center"/>
              <w:rPr>
                <w:sz w:val="16"/>
                <w:szCs w:val="16"/>
                <w:lang w:eastAsia="ar-SA"/>
              </w:rPr>
            </w:pPr>
            <w:r w:rsidRPr="0093637B">
              <w:rPr>
                <w:sz w:val="16"/>
                <w:szCs w:val="16"/>
                <w:lang w:eastAsia="ar-SA"/>
              </w:rPr>
              <w:t>7,0</w:t>
            </w:r>
          </w:p>
        </w:tc>
        <w:tc>
          <w:tcPr>
            <w:tcW w:w="709" w:type="dxa"/>
          </w:tcPr>
          <w:p w:rsidR="001B4914" w:rsidRPr="0093637B" w:rsidRDefault="001B4914" w:rsidP="001B4914">
            <w:pPr>
              <w:jc w:val="center"/>
              <w:rPr>
                <w:sz w:val="16"/>
                <w:szCs w:val="16"/>
                <w:lang w:eastAsia="ar-SA"/>
              </w:rPr>
            </w:pPr>
            <w:r w:rsidRPr="0093637B">
              <w:rPr>
                <w:sz w:val="16"/>
                <w:szCs w:val="16"/>
                <w:lang w:eastAsia="ar-SA"/>
              </w:rPr>
              <w:t>7,0</w:t>
            </w:r>
          </w:p>
        </w:tc>
        <w:tc>
          <w:tcPr>
            <w:tcW w:w="709" w:type="dxa"/>
          </w:tcPr>
          <w:p w:rsidR="001B4914" w:rsidRPr="0093637B" w:rsidRDefault="001B4914" w:rsidP="001B4914">
            <w:pPr>
              <w:jc w:val="center"/>
              <w:rPr>
                <w:sz w:val="16"/>
                <w:szCs w:val="16"/>
                <w:lang w:eastAsia="ar-SA"/>
              </w:rPr>
            </w:pPr>
            <w:r w:rsidRPr="0093637B">
              <w:rPr>
                <w:sz w:val="16"/>
                <w:szCs w:val="16"/>
                <w:lang w:eastAsia="ar-SA"/>
              </w:rPr>
              <w:t>7,0</w:t>
            </w:r>
          </w:p>
        </w:tc>
      </w:tr>
      <w:tr w:rsidR="001B4914" w:rsidRPr="0093637B" w:rsidTr="001B4914">
        <w:trPr>
          <w:trHeight w:val="495"/>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6.9</w:t>
            </w:r>
          </w:p>
        </w:tc>
        <w:tc>
          <w:tcPr>
            <w:tcW w:w="5530" w:type="dxa"/>
            <w:gridSpan w:val="2"/>
          </w:tcPr>
          <w:p w:rsidR="001B4914" w:rsidRPr="0093637B" w:rsidRDefault="001B4914" w:rsidP="001B4914">
            <w:pPr>
              <w:widowControl w:val="0"/>
              <w:shd w:val="clear" w:color="auto" w:fill="FFFFFF"/>
              <w:suppressAutoHyphens/>
              <w:autoSpaceDE w:val="0"/>
              <w:rPr>
                <w:color w:val="000000"/>
                <w:spacing w:val="-2"/>
                <w:sz w:val="16"/>
                <w:szCs w:val="16"/>
                <w:lang w:eastAsia="ar-SA"/>
              </w:rPr>
            </w:pPr>
            <w:r w:rsidRPr="0093637B">
              <w:rPr>
                <w:color w:val="000000"/>
                <w:spacing w:val="-2"/>
                <w:sz w:val="16"/>
                <w:szCs w:val="16"/>
                <w:lang w:eastAsia="ar-SA"/>
              </w:rPr>
              <w:t>Районный День студента</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руководители </w:t>
            </w:r>
            <w:proofErr w:type="spellStart"/>
            <w:r w:rsidRPr="0093637B">
              <w:rPr>
                <w:sz w:val="16"/>
                <w:szCs w:val="16"/>
              </w:rPr>
              <w:t>ССУЗов</w:t>
            </w:r>
            <w:proofErr w:type="spellEnd"/>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4,0</w:t>
            </w:r>
          </w:p>
        </w:tc>
        <w:tc>
          <w:tcPr>
            <w:tcW w:w="709" w:type="dxa"/>
          </w:tcPr>
          <w:p w:rsidR="001B4914" w:rsidRPr="0093637B" w:rsidRDefault="001B4914" w:rsidP="001B4914">
            <w:pPr>
              <w:jc w:val="center"/>
              <w:rPr>
                <w:sz w:val="16"/>
                <w:szCs w:val="16"/>
                <w:lang w:eastAsia="ar-SA"/>
              </w:rPr>
            </w:pPr>
            <w:r w:rsidRPr="0093637B">
              <w:rPr>
                <w:sz w:val="16"/>
                <w:szCs w:val="16"/>
                <w:lang w:eastAsia="ar-SA"/>
              </w:rPr>
              <w:t>5,0</w:t>
            </w:r>
          </w:p>
        </w:tc>
        <w:tc>
          <w:tcPr>
            <w:tcW w:w="709" w:type="dxa"/>
          </w:tcPr>
          <w:p w:rsidR="001B4914" w:rsidRPr="0093637B" w:rsidRDefault="001B4914" w:rsidP="001B4914">
            <w:pPr>
              <w:jc w:val="center"/>
              <w:rPr>
                <w:sz w:val="16"/>
                <w:szCs w:val="16"/>
                <w:lang w:eastAsia="ar-SA"/>
              </w:rPr>
            </w:pPr>
            <w:r w:rsidRPr="0093637B">
              <w:rPr>
                <w:sz w:val="16"/>
                <w:szCs w:val="16"/>
                <w:lang w:eastAsia="ar-SA"/>
              </w:rPr>
              <w:t>6,0</w:t>
            </w:r>
          </w:p>
          <w:p w:rsidR="001B4914" w:rsidRPr="0093637B" w:rsidRDefault="001B4914" w:rsidP="001B4914">
            <w:pPr>
              <w:jc w:val="center"/>
              <w:rPr>
                <w:sz w:val="16"/>
                <w:szCs w:val="16"/>
                <w:lang w:eastAsia="ar-SA"/>
              </w:rPr>
            </w:pPr>
          </w:p>
        </w:tc>
      </w:tr>
      <w:tr w:rsidR="001B4914" w:rsidRPr="0093637B" w:rsidTr="001B4914">
        <w:trPr>
          <w:trHeight w:val="450"/>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6.10</w:t>
            </w:r>
          </w:p>
        </w:tc>
        <w:tc>
          <w:tcPr>
            <w:tcW w:w="5530" w:type="dxa"/>
            <w:gridSpan w:val="2"/>
          </w:tcPr>
          <w:p w:rsidR="001B4914" w:rsidRPr="0093637B" w:rsidRDefault="001B4914" w:rsidP="001B4914">
            <w:pPr>
              <w:widowControl w:val="0"/>
              <w:shd w:val="clear" w:color="auto" w:fill="FFFFFF"/>
              <w:suppressAutoHyphens/>
              <w:autoSpaceDE w:val="0"/>
              <w:rPr>
                <w:color w:val="000000"/>
                <w:spacing w:val="-2"/>
                <w:sz w:val="16"/>
                <w:szCs w:val="16"/>
                <w:lang w:eastAsia="ar-SA"/>
              </w:rPr>
            </w:pPr>
            <w:r w:rsidRPr="0093637B">
              <w:rPr>
                <w:color w:val="000000"/>
                <w:spacing w:val="-2"/>
                <w:sz w:val="16"/>
                <w:szCs w:val="16"/>
                <w:lang w:eastAsia="ar-SA"/>
              </w:rPr>
              <w:t>День Семьи, Любви и Верности</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руководители </w:t>
            </w:r>
            <w:proofErr w:type="spellStart"/>
            <w:r w:rsidRPr="0093637B">
              <w:rPr>
                <w:sz w:val="16"/>
                <w:szCs w:val="16"/>
              </w:rPr>
              <w:t>ССУЗов</w:t>
            </w:r>
            <w:proofErr w:type="spellEnd"/>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p w:rsidR="001B4914" w:rsidRPr="0093637B" w:rsidRDefault="001B4914" w:rsidP="001B4914">
            <w:pPr>
              <w:jc w:val="center"/>
              <w:rPr>
                <w:sz w:val="16"/>
                <w:szCs w:val="16"/>
                <w:lang w:eastAsia="ar-SA"/>
              </w:rPr>
            </w:pPr>
          </w:p>
        </w:tc>
      </w:tr>
      <w:tr w:rsidR="001B4914" w:rsidRPr="0093637B" w:rsidTr="001B4914">
        <w:trPr>
          <w:trHeight w:val="450"/>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6.11</w:t>
            </w:r>
          </w:p>
        </w:tc>
        <w:tc>
          <w:tcPr>
            <w:tcW w:w="5530" w:type="dxa"/>
            <w:gridSpan w:val="2"/>
          </w:tcPr>
          <w:p w:rsidR="001B4914" w:rsidRPr="0093637B" w:rsidRDefault="001B4914" w:rsidP="001B4914">
            <w:pPr>
              <w:widowControl w:val="0"/>
              <w:shd w:val="clear" w:color="auto" w:fill="FFFFFF"/>
              <w:suppressAutoHyphens/>
              <w:autoSpaceDE w:val="0"/>
              <w:rPr>
                <w:color w:val="000000"/>
                <w:spacing w:val="-2"/>
                <w:sz w:val="16"/>
                <w:szCs w:val="16"/>
                <w:lang w:eastAsia="ar-SA"/>
              </w:rPr>
            </w:pPr>
            <w:r w:rsidRPr="0093637B">
              <w:rPr>
                <w:color w:val="000000"/>
                <w:spacing w:val="-2"/>
                <w:sz w:val="16"/>
                <w:szCs w:val="16"/>
                <w:lang w:eastAsia="ar-SA"/>
              </w:rPr>
              <w:t>Интеллектуальный классный час «Наука плюс фантазия»</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руководители </w:t>
            </w:r>
            <w:proofErr w:type="spellStart"/>
            <w:r w:rsidRPr="0093637B">
              <w:rPr>
                <w:sz w:val="16"/>
                <w:szCs w:val="16"/>
              </w:rPr>
              <w:t>ССУЗов</w:t>
            </w:r>
            <w:proofErr w:type="spellEnd"/>
            <w:r w:rsidRPr="0093637B">
              <w:rPr>
                <w:sz w:val="16"/>
                <w:szCs w:val="16"/>
              </w:rPr>
              <w:t>, библиотеки района</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3,0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p w:rsidR="001B4914" w:rsidRPr="0093637B" w:rsidRDefault="001B4914" w:rsidP="001B4914">
            <w:pPr>
              <w:jc w:val="center"/>
              <w:rPr>
                <w:sz w:val="16"/>
                <w:szCs w:val="16"/>
                <w:lang w:eastAsia="ar-SA"/>
              </w:rPr>
            </w:pPr>
          </w:p>
        </w:tc>
      </w:tr>
      <w:tr w:rsidR="001B4914" w:rsidRPr="0093637B" w:rsidTr="001B4914">
        <w:trPr>
          <w:trHeight w:val="29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6.12</w:t>
            </w:r>
          </w:p>
        </w:tc>
        <w:tc>
          <w:tcPr>
            <w:tcW w:w="5530" w:type="dxa"/>
            <w:gridSpan w:val="2"/>
          </w:tcPr>
          <w:p w:rsidR="001B4914" w:rsidRPr="0093637B" w:rsidRDefault="001B4914" w:rsidP="001B4914">
            <w:pPr>
              <w:widowControl w:val="0"/>
              <w:shd w:val="clear" w:color="auto" w:fill="FFFFFF"/>
              <w:suppressAutoHyphens/>
              <w:autoSpaceDE w:val="0"/>
              <w:rPr>
                <w:color w:val="000000"/>
                <w:spacing w:val="-2"/>
                <w:sz w:val="16"/>
                <w:szCs w:val="16"/>
                <w:lang w:eastAsia="ar-SA"/>
              </w:rPr>
            </w:pPr>
            <w:r w:rsidRPr="0093637B">
              <w:rPr>
                <w:sz w:val="16"/>
                <w:szCs w:val="16"/>
              </w:rPr>
              <w:t>Заключительный заочный фестиваль конкурс «Война…Победа» Память!!!», посвященный 75-летию  Победы в Великой Отечественной войне</w:t>
            </w:r>
          </w:p>
        </w:tc>
        <w:tc>
          <w:tcPr>
            <w:tcW w:w="4962" w:type="dxa"/>
          </w:tcPr>
          <w:p w:rsidR="001B4914" w:rsidRPr="0093637B" w:rsidRDefault="001B4914" w:rsidP="001B4914">
            <w:pPr>
              <w:suppressAutoHyphens/>
              <w:jc w:val="both"/>
              <w:rPr>
                <w:sz w:val="16"/>
                <w:szCs w:val="16"/>
              </w:rPr>
            </w:pPr>
            <w:r w:rsidRPr="0093637B">
              <w:rPr>
                <w:sz w:val="16"/>
                <w:szCs w:val="16"/>
              </w:rPr>
              <w:t xml:space="preserve">Ведущий специалист по работе с молодежью, руководители </w:t>
            </w:r>
            <w:proofErr w:type="spellStart"/>
            <w:r w:rsidRPr="0093637B">
              <w:rPr>
                <w:sz w:val="16"/>
                <w:szCs w:val="16"/>
              </w:rPr>
              <w:t>ССУЗов</w:t>
            </w:r>
            <w:proofErr w:type="spellEnd"/>
            <w:r w:rsidRPr="0093637B">
              <w:rPr>
                <w:sz w:val="16"/>
                <w:szCs w:val="16"/>
              </w:rPr>
              <w:t>, библиотеки района, руководители образовательных учреждений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18,0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b/>
                <w:sz w:val="16"/>
                <w:szCs w:val="16"/>
              </w:rPr>
            </w:pPr>
            <w:r w:rsidRPr="0093637B">
              <w:rPr>
                <w:b/>
                <w:sz w:val="16"/>
                <w:szCs w:val="16"/>
              </w:rPr>
              <w:t>7</w:t>
            </w:r>
          </w:p>
        </w:tc>
        <w:tc>
          <w:tcPr>
            <w:tcW w:w="12804" w:type="dxa"/>
            <w:gridSpan w:val="9"/>
          </w:tcPr>
          <w:p w:rsidR="001B4914" w:rsidRPr="0093637B" w:rsidRDefault="001B4914" w:rsidP="001B4914">
            <w:pPr>
              <w:widowControl w:val="0"/>
              <w:autoSpaceDE w:val="0"/>
              <w:autoSpaceDN w:val="0"/>
              <w:adjustRightInd w:val="0"/>
              <w:rPr>
                <w:b/>
                <w:sz w:val="16"/>
                <w:szCs w:val="16"/>
              </w:rPr>
            </w:pPr>
            <w:r w:rsidRPr="0093637B">
              <w:rPr>
                <w:b/>
                <w:sz w:val="16"/>
                <w:szCs w:val="16"/>
              </w:rPr>
              <w:t>Поддержка детского и молодежного движения</w:t>
            </w:r>
          </w:p>
        </w:tc>
        <w:tc>
          <w:tcPr>
            <w:tcW w:w="684" w:type="dxa"/>
            <w:shd w:val="clear" w:color="auto" w:fill="auto"/>
          </w:tcPr>
          <w:p w:rsidR="001B4914" w:rsidRPr="0093637B" w:rsidRDefault="001B4914" w:rsidP="001B4914">
            <w:pPr>
              <w:rPr>
                <w:sz w:val="16"/>
                <w:szCs w:val="16"/>
                <w:lang w:eastAsia="ar-SA"/>
              </w:rPr>
            </w:pPr>
          </w:p>
        </w:tc>
        <w:tc>
          <w:tcPr>
            <w:tcW w:w="698" w:type="dxa"/>
          </w:tcPr>
          <w:p w:rsidR="001B4914" w:rsidRPr="0093637B" w:rsidRDefault="001B4914" w:rsidP="001B4914">
            <w:pPr>
              <w:rPr>
                <w:sz w:val="16"/>
                <w:szCs w:val="16"/>
                <w:lang w:eastAsia="ar-SA"/>
              </w:rPr>
            </w:pPr>
          </w:p>
        </w:tc>
        <w:tc>
          <w:tcPr>
            <w:tcW w:w="709" w:type="dxa"/>
          </w:tcPr>
          <w:p w:rsidR="001B4914" w:rsidRPr="0093637B" w:rsidRDefault="001B4914" w:rsidP="001B4914">
            <w:pPr>
              <w:rPr>
                <w:sz w:val="16"/>
                <w:szCs w:val="16"/>
                <w:lang w:eastAsia="ar-SA"/>
              </w:rPr>
            </w:pPr>
          </w:p>
        </w:tc>
        <w:tc>
          <w:tcPr>
            <w:tcW w:w="709" w:type="dxa"/>
          </w:tcPr>
          <w:p w:rsidR="001B4914" w:rsidRPr="0093637B" w:rsidRDefault="001B4914" w:rsidP="001B4914">
            <w:pPr>
              <w:rPr>
                <w:sz w:val="16"/>
                <w:szCs w:val="16"/>
                <w:lang w:eastAsia="ar-SA"/>
              </w:rPr>
            </w:pP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7.1</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z w:val="16"/>
                <w:szCs w:val="16"/>
                <w:lang w:eastAsia="ar-SA"/>
              </w:rPr>
              <w:t>Организация   работы</w:t>
            </w:r>
            <w:r w:rsidRPr="0093637B">
              <w:rPr>
                <w:sz w:val="16"/>
                <w:szCs w:val="16"/>
                <w:lang w:eastAsia="ar-SA"/>
              </w:rPr>
              <w:t xml:space="preserve"> </w:t>
            </w:r>
            <w:r w:rsidRPr="0093637B">
              <w:rPr>
                <w:color w:val="000000"/>
                <w:spacing w:val="-2"/>
                <w:sz w:val="16"/>
                <w:szCs w:val="16"/>
                <w:lang w:eastAsia="ar-SA"/>
              </w:rPr>
              <w:t>Совета молодежи Орловского района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7.2</w:t>
            </w:r>
          </w:p>
        </w:tc>
        <w:tc>
          <w:tcPr>
            <w:tcW w:w="5530" w:type="dxa"/>
            <w:gridSpan w:val="2"/>
          </w:tcPr>
          <w:p w:rsidR="001B4914" w:rsidRPr="0093637B" w:rsidRDefault="001B4914" w:rsidP="001B4914">
            <w:pPr>
              <w:widowControl w:val="0"/>
              <w:shd w:val="clear" w:color="auto" w:fill="FFFFFF"/>
              <w:suppressAutoHyphens/>
              <w:autoSpaceDE w:val="0"/>
              <w:rPr>
                <w:sz w:val="16"/>
                <w:szCs w:val="16"/>
                <w:lang w:eastAsia="ar-SA"/>
              </w:rPr>
            </w:pPr>
            <w:r w:rsidRPr="0093637B">
              <w:rPr>
                <w:color w:val="000000"/>
                <w:sz w:val="16"/>
                <w:szCs w:val="16"/>
                <w:lang w:eastAsia="ar-SA"/>
              </w:rPr>
              <w:t>Организация работы городской школы</w:t>
            </w:r>
            <w:r w:rsidRPr="0093637B">
              <w:rPr>
                <w:sz w:val="16"/>
                <w:szCs w:val="16"/>
                <w:lang w:eastAsia="ar-SA"/>
              </w:rPr>
              <w:t xml:space="preserve"> </w:t>
            </w:r>
            <w:r w:rsidRPr="0093637B">
              <w:rPr>
                <w:color w:val="000000"/>
                <w:spacing w:val="1"/>
                <w:sz w:val="16"/>
                <w:szCs w:val="16"/>
                <w:lang w:eastAsia="ar-SA"/>
              </w:rPr>
              <w:t>актива учащейся и</w:t>
            </w:r>
            <w:r w:rsidRPr="0093637B">
              <w:rPr>
                <w:sz w:val="16"/>
                <w:szCs w:val="16"/>
                <w:lang w:eastAsia="ar-SA"/>
              </w:rPr>
              <w:t xml:space="preserve"> </w:t>
            </w:r>
            <w:r w:rsidRPr="0093637B">
              <w:rPr>
                <w:color w:val="000000"/>
                <w:spacing w:val="-2"/>
                <w:sz w:val="16"/>
                <w:szCs w:val="16"/>
                <w:lang w:eastAsia="ar-SA"/>
              </w:rPr>
              <w:t>студенческой</w:t>
            </w:r>
            <w:r w:rsidRPr="0093637B">
              <w:rPr>
                <w:sz w:val="16"/>
                <w:szCs w:val="16"/>
                <w:lang w:eastAsia="ar-SA"/>
              </w:rPr>
              <w:t xml:space="preserve"> </w:t>
            </w:r>
            <w:r w:rsidRPr="0093637B">
              <w:rPr>
                <w:color w:val="000000"/>
                <w:spacing w:val="-3"/>
                <w:sz w:val="16"/>
                <w:szCs w:val="16"/>
                <w:lang w:eastAsia="ar-SA"/>
              </w:rPr>
              <w:t>молодёжи</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 руководители образовательных учреждений*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7.3</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2"/>
                <w:sz w:val="16"/>
                <w:szCs w:val="16"/>
                <w:lang w:eastAsia="ar-SA"/>
              </w:rPr>
              <w:t>Проведение</w:t>
            </w:r>
            <w:r w:rsidRPr="0093637B">
              <w:rPr>
                <w:sz w:val="16"/>
                <w:szCs w:val="16"/>
                <w:lang w:eastAsia="ar-SA"/>
              </w:rPr>
              <w:t xml:space="preserve"> </w:t>
            </w:r>
            <w:r w:rsidRPr="0093637B">
              <w:rPr>
                <w:color w:val="000000"/>
                <w:sz w:val="16"/>
                <w:szCs w:val="16"/>
                <w:lang w:eastAsia="ar-SA"/>
              </w:rPr>
              <w:t>районного конкурса</w:t>
            </w:r>
            <w:r w:rsidRPr="0093637B">
              <w:rPr>
                <w:sz w:val="16"/>
                <w:szCs w:val="16"/>
                <w:lang w:eastAsia="ar-SA"/>
              </w:rPr>
              <w:t xml:space="preserve"> </w:t>
            </w:r>
            <w:r w:rsidRPr="0093637B">
              <w:rPr>
                <w:color w:val="000000"/>
                <w:spacing w:val="-3"/>
                <w:sz w:val="16"/>
                <w:szCs w:val="16"/>
                <w:lang w:eastAsia="ar-SA"/>
              </w:rPr>
              <w:t>«Лидер года»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 руководители образовательных учреждений*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1,0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2,0</w:t>
            </w:r>
          </w:p>
        </w:tc>
        <w:tc>
          <w:tcPr>
            <w:tcW w:w="709" w:type="dxa"/>
          </w:tcPr>
          <w:p w:rsidR="001B4914" w:rsidRPr="0093637B" w:rsidRDefault="001B4914" w:rsidP="001B4914">
            <w:pPr>
              <w:jc w:val="center"/>
              <w:rPr>
                <w:sz w:val="16"/>
                <w:szCs w:val="16"/>
                <w:lang w:eastAsia="ar-SA"/>
              </w:rPr>
            </w:pPr>
            <w:r w:rsidRPr="0093637B">
              <w:rPr>
                <w:sz w:val="16"/>
                <w:szCs w:val="16"/>
                <w:lang w:eastAsia="ar-SA"/>
              </w:rPr>
              <w:t>2,0</w:t>
            </w:r>
          </w:p>
        </w:tc>
        <w:tc>
          <w:tcPr>
            <w:tcW w:w="709" w:type="dxa"/>
          </w:tcPr>
          <w:p w:rsidR="001B4914" w:rsidRPr="0093637B" w:rsidRDefault="001B4914" w:rsidP="001B4914">
            <w:pPr>
              <w:jc w:val="center"/>
              <w:rPr>
                <w:sz w:val="16"/>
                <w:szCs w:val="16"/>
                <w:lang w:eastAsia="ar-SA"/>
              </w:rPr>
            </w:pPr>
            <w:r w:rsidRPr="0093637B">
              <w:rPr>
                <w:sz w:val="16"/>
                <w:szCs w:val="16"/>
                <w:lang w:eastAsia="ar-SA"/>
              </w:rPr>
              <w:t>3,0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7.4</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pacing w:val="-2"/>
                <w:sz w:val="16"/>
                <w:szCs w:val="16"/>
                <w:lang w:eastAsia="ar-SA"/>
              </w:rPr>
              <w:t>Проведение</w:t>
            </w:r>
            <w:r w:rsidRPr="0093637B">
              <w:rPr>
                <w:sz w:val="16"/>
                <w:szCs w:val="16"/>
                <w:lang w:eastAsia="ar-SA"/>
              </w:rPr>
              <w:t xml:space="preserve"> </w:t>
            </w:r>
            <w:r w:rsidRPr="0093637B">
              <w:rPr>
                <w:color w:val="000000"/>
                <w:spacing w:val="-2"/>
                <w:sz w:val="16"/>
                <w:szCs w:val="16"/>
                <w:lang w:eastAsia="ar-SA"/>
              </w:rPr>
              <w:t>районного лагеря</w:t>
            </w:r>
            <w:r w:rsidRPr="0093637B">
              <w:rPr>
                <w:sz w:val="16"/>
                <w:szCs w:val="16"/>
                <w:lang w:eastAsia="ar-SA"/>
              </w:rPr>
              <w:t xml:space="preserve"> </w:t>
            </w:r>
            <w:r w:rsidRPr="0093637B">
              <w:rPr>
                <w:color w:val="000000"/>
                <w:spacing w:val="6"/>
                <w:sz w:val="16"/>
                <w:szCs w:val="16"/>
                <w:lang w:eastAsia="ar-SA"/>
              </w:rPr>
              <w:t>актива для учащейся</w:t>
            </w:r>
            <w:r w:rsidRPr="0093637B">
              <w:rPr>
                <w:sz w:val="16"/>
                <w:szCs w:val="16"/>
                <w:lang w:eastAsia="ar-SA"/>
              </w:rPr>
              <w:t xml:space="preserve"> </w:t>
            </w:r>
            <w:r w:rsidRPr="0093637B">
              <w:rPr>
                <w:color w:val="000000"/>
                <w:spacing w:val="-2"/>
                <w:sz w:val="16"/>
                <w:szCs w:val="16"/>
                <w:lang w:eastAsia="ar-SA"/>
              </w:rPr>
              <w:t>молодёжи</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 руководители образовательных учреждений*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7.5</w:t>
            </w:r>
          </w:p>
        </w:tc>
        <w:tc>
          <w:tcPr>
            <w:tcW w:w="5530" w:type="dxa"/>
            <w:gridSpan w:val="2"/>
          </w:tcPr>
          <w:p w:rsidR="001B4914" w:rsidRPr="0093637B" w:rsidRDefault="001B4914" w:rsidP="001B4914">
            <w:pPr>
              <w:widowControl w:val="0"/>
              <w:shd w:val="clear" w:color="auto" w:fill="FFFFFF"/>
              <w:suppressAutoHyphens/>
              <w:autoSpaceDE w:val="0"/>
              <w:ind w:left="5"/>
              <w:rPr>
                <w:sz w:val="16"/>
                <w:szCs w:val="16"/>
                <w:lang w:eastAsia="ar-SA"/>
              </w:rPr>
            </w:pPr>
            <w:r w:rsidRPr="0093637B">
              <w:rPr>
                <w:color w:val="000000"/>
                <w:sz w:val="16"/>
                <w:szCs w:val="16"/>
                <w:lang w:eastAsia="ar-SA"/>
              </w:rPr>
              <w:t>Создание и</w:t>
            </w:r>
            <w:r w:rsidRPr="0093637B">
              <w:rPr>
                <w:sz w:val="16"/>
                <w:szCs w:val="16"/>
                <w:lang w:eastAsia="ar-SA"/>
              </w:rPr>
              <w:t xml:space="preserve"> </w:t>
            </w:r>
            <w:r w:rsidRPr="0093637B">
              <w:rPr>
                <w:color w:val="000000"/>
                <w:spacing w:val="-2"/>
                <w:sz w:val="16"/>
                <w:szCs w:val="16"/>
                <w:lang w:eastAsia="ar-SA"/>
              </w:rPr>
              <w:t>закрепление</w:t>
            </w:r>
            <w:r w:rsidRPr="0093637B">
              <w:rPr>
                <w:sz w:val="16"/>
                <w:szCs w:val="16"/>
                <w:lang w:eastAsia="ar-SA"/>
              </w:rPr>
              <w:t xml:space="preserve"> </w:t>
            </w:r>
            <w:r w:rsidRPr="0093637B">
              <w:rPr>
                <w:color w:val="000000"/>
                <w:spacing w:val="-2"/>
                <w:sz w:val="16"/>
                <w:szCs w:val="16"/>
                <w:lang w:eastAsia="ar-SA"/>
              </w:rPr>
              <w:t>молодёжных</w:t>
            </w:r>
            <w:r w:rsidRPr="0093637B">
              <w:rPr>
                <w:sz w:val="16"/>
                <w:szCs w:val="16"/>
                <w:lang w:eastAsia="ar-SA"/>
              </w:rPr>
              <w:t xml:space="preserve"> </w:t>
            </w:r>
            <w:r w:rsidRPr="0093637B">
              <w:rPr>
                <w:color w:val="000000"/>
                <w:spacing w:val="-2"/>
                <w:sz w:val="16"/>
                <w:szCs w:val="16"/>
                <w:lang w:eastAsia="ar-SA"/>
              </w:rPr>
              <w:t>советов, организаций</w:t>
            </w:r>
            <w:r w:rsidRPr="0093637B">
              <w:rPr>
                <w:sz w:val="16"/>
                <w:szCs w:val="16"/>
                <w:lang w:eastAsia="ar-SA"/>
              </w:rPr>
              <w:t xml:space="preserve"> </w:t>
            </w:r>
            <w:r w:rsidRPr="0093637B">
              <w:rPr>
                <w:color w:val="000000"/>
                <w:spacing w:val="-2"/>
                <w:sz w:val="16"/>
                <w:szCs w:val="16"/>
                <w:lang w:eastAsia="ar-SA"/>
              </w:rPr>
              <w:t>в школах, вузах, трудовых коллективах района</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 руководители образовательных учреждений*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7.6</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color w:val="000000"/>
                <w:sz w:val="16"/>
                <w:szCs w:val="16"/>
                <w:lang w:eastAsia="ar-SA"/>
              </w:rPr>
              <w:t>Участие в областном конкурсе «Эффективное добровольчество»</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о работе с молодежью, СПО ОВСКХ *</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7.7</w:t>
            </w:r>
          </w:p>
        </w:tc>
        <w:tc>
          <w:tcPr>
            <w:tcW w:w="5530" w:type="dxa"/>
            <w:gridSpan w:val="2"/>
          </w:tcPr>
          <w:p w:rsidR="001B4914" w:rsidRPr="0093637B" w:rsidRDefault="001B4914" w:rsidP="001B4914">
            <w:pPr>
              <w:widowControl w:val="0"/>
              <w:shd w:val="clear" w:color="auto" w:fill="FFFFFF"/>
              <w:suppressAutoHyphens/>
              <w:autoSpaceDE w:val="0"/>
              <w:rPr>
                <w:color w:val="000000"/>
                <w:spacing w:val="4"/>
                <w:sz w:val="16"/>
                <w:szCs w:val="16"/>
                <w:lang w:eastAsia="ar-SA"/>
              </w:rPr>
            </w:pPr>
            <w:r w:rsidRPr="0093637B">
              <w:rPr>
                <w:sz w:val="16"/>
                <w:szCs w:val="16"/>
                <w:lang w:eastAsia="ar-SA"/>
              </w:rPr>
              <w:t>Проведение районной агитбригады «Я за здоровый образ жизни»</w:t>
            </w:r>
          </w:p>
        </w:tc>
        <w:tc>
          <w:tcPr>
            <w:tcW w:w="4962" w:type="dxa"/>
          </w:tcPr>
          <w:p w:rsidR="001B4914" w:rsidRPr="0093637B" w:rsidRDefault="001B4914" w:rsidP="001B4914">
            <w:pPr>
              <w:suppressAutoHyphens/>
              <w:jc w:val="both"/>
              <w:rPr>
                <w:sz w:val="16"/>
                <w:szCs w:val="16"/>
              </w:rPr>
            </w:pPr>
            <w:r w:rsidRPr="0093637B">
              <w:rPr>
                <w:sz w:val="16"/>
                <w:szCs w:val="16"/>
              </w:rPr>
              <w:t>Ведущий специалист по работе с молодежью, руководители образовательных учреждений*, руководители учреждений культуры</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7.8</w:t>
            </w:r>
          </w:p>
        </w:tc>
        <w:tc>
          <w:tcPr>
            <w:tcW w:w="5530" w:type="dxa"/>
            <w:gridSpan w:val="2"/>
          </w:tcPr>
          <w:p w:rsidR="001B4914" w:rsidRPr="0093637B" w:rsidRDefault="001B4914" w:rsidP="001B4914">
            <w:pPr>
              <w:widowControl w:val="0"/>
              <w:shd w:val="clear" w:color="auto" w:fill="FFFFFF"/>
              <w:suppressAutoHyphens/>
              <w:autoSpaceDE w:val="0"/>
              <w:ind w:left="5"/>
              <w:jc w:val="both"/>
              <w:rPr>
                <w:color w:val="000000"/>
                <w:sz w:val="16"/>
                <w:szCs w:val="16"/>
                <w:lang w:eastAsia="ar-SA"/>
              </w:rPr>
            </w:pPr>
            <w:r w:rsidRPr="0093637B">
              <w:rPr>
                <w:color w:val="000000"/>
                <w:sz w:val="16"/>
                <w:szCs w:val="16"/>
                <w:lang w:eastAsia="ar-SA"/>
              </w:rPr>
              <w:t>Участие в организации работы детского общественного движения «Российской движение школьников»</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3"/>
                <w:sz w:val="16"/>
                <w:szCs w:val="16"/>
                <w:lang w:eastAsia="ar-SA"/>
              </w:rPr>
              <w:t>Ведущий специалист по работе с молодежью, МКОУ ДОД ДДТ «Мозаика», образовательные учреждения</w:t>
            </w:r>
          </w:p>
          <w:p w:rsidR="001B4914" w:rsidRPr="0093637B" w:rsidRDefault="001B4914" w:rsidP="001B4914">
            <w:pPr>
              <w:widowControl w:val="0"/>
              <w:shd w:val="clear" w:color="auto" w:fill="FFFFFF"/>
              <w:suppressAutoHyphens/>
              <w:autoSpaceDE w:val="0"/>
              <w:rPr>
                <w:color w:val="000000"/>
                <w:spacing w:val="3"/>
                <w:sz w:val="16"/>
                <w:szCs w:val="16"/>
                <w:lang w:eastAsia="ar-SA"/>
              </w:rPr>
            </w:pP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7.9</w:t>
            </w:r>
          </w:p>
        </w:tc>
        <w:tc>
          <w:tcPr>
            <w:tcW w:w="5530" w:type="dxa"/>
            <w:gridSpan w:val="2"/>
          </w:tcPr>
          <w:p w:rsidR="001B4914" w:rsidRPr="0093637B" w:rsidRDefault="001B4914" w:rsidP="001B4914">
            <w:pPr>
              <w:widowControl w:val="0"/>
              <w:shd w:val="clear" w:color="auto" w:fill="FFFFFF"/>
              <w:suppressAutoHyphens/>
              <w:autoSpaceDE w:val="0"/>
              <w:ind w:left="5"/>
              <w:jc w:val="both"/>
              <w:rPr>
                <w:color w:val="000000"/>
                <w:sz w:val="16"/>
                <w:szCs w:val="16"/>
                <w:lang w:eastAsia="ar-SA"/>
              </w:rPr>
            </w:pPr>
            <w:r w:rsidRPr="0093637B">
              <w:rPr>
                <w:color w:val="000000"/>
                <w:sz w:val="16"/>
                <w:szCs w:val="16"/>
                <w:lang w:eastAsia="ar-SA"/>
              </w:rPr>
              <w:t>Участие в организации работы детского общественного движения «</w:t>
            </w:r>
            <w:proofErr w:type="spellStart"/>
            <w:r w:rsidRPr="0093637B">
              <w:rPr>
                <w:color w:val="000000"/>
                <w:sz w:val="16"/>
                <w:szCs w:val="16"/>
                <w:lang w:eastAsia="ar-SA"/>
              </w:rPr>
              <w:t>Юнармия</w:t>
            </w:r>
            <w:proofErr w:type="spellEnd"/>
            <w:r w:rsidRPr="0093637B">
              <w:rPr>
                <w:color w:val="000000"/>
                <w:sz w:val="16"/>
                <w:szCs w:val="16"/>
                <w:lang w:eastAsia="ar-SA"/>
              </w:rPr>
              <w:t>»</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3"/>
                <w:sz w:val="16"/>
                <w:szCs w:val="16"/>
                <w:lang w:eastAsia="ar-SA"/>
              </w:rPr>
              <w:t>Ведущий специалист по работе с молодежью, МКОУ ДОД ДДТ «Мозаика», образовательные учреждения</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w:t>
            </w:r>
          </w:p>
        </w:tc>
        <w:tc>
          <w:tcPr>
            <w:tcW w:w="15604" w:type="dxa"/>
            <w:gridSpan w:val="13"/>
          </w:tcPr>
          <w:p w:rsidR="001B4914" w:rsidRPr="0093637B" w:rsidRDefault="001B4914" w:rsidP="001B4914">
            <w:pPr>
              <w:rPr>
                <w:sz w:val="16"/>
                <w:szCs w:val="16"/>
                <w:lang w:eastAsia="ar-SA"/>
              </w:rPr>
            </w:pPr>
            <w:r w:rsidRPr="0093637B">
              <w:rPr>
                <w:b/>
                <w:sz w:val="16"/>
                <w:szCs w:val="16"/>
                <w:lang w:eastAsia="ar-SA"/>
              </w:rPr>
              <w:t>Поддержка и развитие волонтерского движения</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8.1.</w:t>
            </w:r>
          </w:p>
        </w:tc>
        <w:tc>
          <w:tcPr>
            <w:tcW w:w="5530" w:type="dxa"/>
            <w:gridSpan w:val="2"/>
          </w:tcPr>
          <w:p w:rsidR="001B4914" w:rsidRPr="0093637B" w:rsidRDefault="001B4914" w:rsidP="001B4914">
            <w:pPr>
              <w:widowControl w:val="0"/>
              <w:shd w:val="clear" w:color="auto" w:fill="FFFFFF"/>
              <w:suppressAutoHyphens/>
              <w:autoSpaceDE w:val="0"/>
              <w:ind w:left="5"/>
              <w:rPr>
                <w:sz w:val="16"/>
                <w:szCs w:val="16"/>
                <w:lang w:eastAsia="ar-SA"/>
              </w:rPr>
            </w:pPr>
            <w:r w:rsidRPr="0093637B">
              <w:rPr>
                <w:sz w:val="16"/>
                <w:szCs w:val="16"/>
                <w:lang w:eastAsia="ar-SA"/>
              </w:rPr>
              <w:t xml:space="preserve">Организация марафона добрых территорий «Добрая Вятка. Добрый Орлов» </w:t>
            </w:r>
          </w:p>
        </w:tc>
        <w:tc>
          <w:tcPr>
            <w:tcW w:w="4962" w:type="dxa"/>
          </w:tcPr>
          <w:p w:rsidR="001B4914" w:rsidRPr="0093637B" w:rsidRDefault="001B4914" w:rsidP="001B4914">
            <w:pPr>
              <w:widowControl w:val="0"/>
              <w:suppressAutoHyphens/>
              <w:autoSpaceDE w:val="0"/>
              <w:rPr>
                <w:sz w:val="16"/>
                <w:szCs w:val="16"/>
                <w:lang w:eastAsia="ar-SA"/>
              </w:rPr>
            </w:pPr>
            <w:r w:rsidRPr="0093637B">
              <w:rPr>
                <w:sz w:val="16"/>
                <w:szCs w:val="16"/>
                <w:lang w:eastAsia="ar-SA"/>
              </w:rPr>
              <w:t>Ведущий специалист по работе с молодежью,</w:t>
            </w:r>
          </w:p>
          <w:p w:rsidR="001B4914" w:rsidRPr="0093637B" w:rsidRDefault="001B4914" w:rsidP="001B4914">
            <w:pPr>
              <w:widowControl w:val="0"/>
              <w:suppressAutoHyphens/>
              <w:autoSpaceDE w:val="0"/>
              <w:rPr>
                <w:sz w:val="16"/>
                <w:szCs w:val="16"/>
                <w:lang w:eastAsia="ar-SA"/>
              </w:rPr>
            </w:pP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8.2</w:t>
            </w:r>
          </w:p>
        </w:tc>
        <w:tc>
          <w:tcPr>
            <w:tcW w:w="5530" w:type="dxa"/>
            <w:gridSpan w:val="2"/>
          </w:tcPr>
          <w:p w:rsidR="001B4914" w:rsidRPr="0093637B" w:rsidRDefault="001B4914" w:rsidP="001B4914">
            <w:pPr>
              <w:widowControl w:val="0"/>
              <w:shd w:val="clear" w:color="auto" w:fill="FFFFFF"/>
              <w:suppressAutoHyphens/>
              <w:autoSpaceDE w:val="0"/>
              <w:rPr>
                <w:sz w:val="16"/>
                <w:szCs w:val="16"/>
                <w:lang w:eastAsia="ar-SA"/>
              </w:rPr>
            </w:pPr>
            <w:r w:rsidRPr="0093637B">
              <w:rPr>
                <w:sz w:val="16"/>
                <w:szCs w:val="16"/>
                <w:lang w:eastAsia="ar-SA"/>
              </w:rPr>
              <w:t>Социальное сопровождение ветеранов</w:t>
            </w:r>
          </w:p>
        </w:tc>
        <w:tc>
          <w:tcPr>
            <w:tcW w:w="4962" w:type="dxa"/>
          </w:tcPr>
          <w:p w:rsidR="001B4914" w:rsidRPr="0093637B" w:rsidRDefault="001B4914" w:rsidP="001B4914">
            <w:pPr>
              <w:widowControl w:val="0"/>
              <w:shd w:val="clear" w:color="auto" w:fill="FFFFFF"/>
              <w:suppressAutoHyphens/>
              <w:autoSpaceDE w:val="0"/>
              <w:jc w:val="both"/>
              <w:rPr>
                <w:color w:val="000000"/>
                <w:spacing w:val="-2"/>
                <w:sz w:val="16"/>
                <w:szCs w:val="16"/>
                <w:lang w:eastAsia="ar-SA"/>
              </w:rPr>
            </w:pPr>
            <w:r w:rsidRPr="0093637B">
              <w:rPr>
                <w:color w:val="000000"/>
                <w:spacing w:val="-2"/>
                <w:sz w:val="16"/>
                <w:szCs w:val="16"/>
                <w:lang w:eastAsia="ar-SA"/>
              </w:rPr>
              <w:t>Ведущий специалист по работе с молодежью</w:t>
            </w:r>
            <w:r w:rsidRPr="0093637B">
              <w:rPr>
                <w:color w:val="000000"/>
                <w:spacing w:val="-1"/>
                <w:sz w:val="16"/>
                <w:szCs w:val="16"/>
                <w:lang w:eastAsia="ar-SA"/>
              </w:rPr>
              <w:t>, совет ветеранов, образовательные учреждения</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8.3</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 xml:space="preserve">Организация и проведение акции «Солдатская каша» </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Ведущий специалист по работе с молодежью</w:t>
            </w:r>
            <w:r w:rsidRPr="0093637B">
              <w:rPr>
                <w:color w:val="000000"/>
                <w:spacing w:val="-1"/>
                <w:sz w:val="16"/>
                <w:szCs w:val="16"/>
                <w:lang w:eastAsia="ar-SA"/>
              </w:rPr>
              <w:t xml:space="preserve">,  </w:t>
            </w:r>
            <w:proofErr w:type="spellStart"/>
            <w:r w:rsidRPr="0093637B">
              <w:rPr>
                <w:color w:val="000000"/>
                <w:spacing w:val="-1"/>
                <w:sz w:val="16"/>
                <w:szCs w:val="16"/>
                <w:lang w:eastAsia="ar-SA"/>
              </w:rPr>
              <w:t>ЦКиД</w:t>
            </w:r>
            <w:proofErr w:type="spellEnd"/>
            <w:r w:rsidRPr="0093637B">
              <w:rPr>
                <w:color w:val="000000"/>
                <w:spacing w:val="-1"/>
                <w:sz w:val="16"/>
                <w:szCs w:val="16"/>
                <w:lang w:eastAsia="ar-SA"/>
              </w:rPr>
              <w:t xml:space="preserve"> Орловского городского поселения</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8.4.</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Участие в проведении Всероссийской акции «Дерево Победы»</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Ведущий специалист по работе с молодежью</w:t>
            </w:r>
            <w:r w:rsidRPr="0093637B">
              <w:rPr>
                <w:color w:val="000000"/>
                <w:spacing w:val="-1"/>
                <w:sz w:val="16"/>
                <w:szCs w:val="16"/>
                <w:lang w:eastAsia="ar-SA"/>
              </w:rPr>
              <w:t>,    Руководители образовательных организаций</w:t>
            </w:r>
            <w:r w:rsidRPr="0093637B">
              <w:rPr>
                <w:color w:val="000000"/>
                <w:spacing w:val="-2"/>
                <w:sz w:val="16"/>
                <w:szCs w:val="16"/>
                <w:lang w:eastAsia="ar-SA"/>
              </w:rPr>
              <w:t>*</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8.5.</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Организация и проведение акции «Вальс Победы»</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 xml:space="preserve">Ведущий специалист по работе с молодежью, </w:t>
            </w:r>
            <w:proofErr w:type="spellStart"/>
            <w:r w:rsidRPr="0093637B">
              <w:rPr>
                <w:color w:val="000000"/>
                <w:spacing w:val="-2"/>
                <w:sz w:val="16"/>
                <w:szCs w:val="16"/>
                <w:lang w:eastAsia="ar-SA"/>
              </w:rPr>
              <w:t>ЦКиД</w:t>
            </w:r>
            <w:proofErr w:type="spellEnd"/>
            <w:r w:rsidRPr="0093637B">
              <w:rPr>
                <w:color w:val="000000"/>
                <w:spacing w:val="-2"/>
                <w:sz w:val="16"/>
                <w:szCs w:val="16"/>
                <w:lang w:eastAsia="ar-SA"/>
              </w:rPr>
              <w:t xml:space="preserve"> Орловского городского поселения</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8.6</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Организация и проведение Всероссийской акции «Георгиевская ленточка»</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Ведущий специалист по работе с молодежью</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8.7</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Организация и проведение Всероссийской акции «Моя открытка ветерану»</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Ведущий специалист по работе с молодежью, Руководители образовательных организаций*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8.8</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 xml:space="preserve">Организация и проведение </w:t>
            </w:r>
            <w:proofErr w:type="gramStart"/>
            <w:r w:rsidRPr="0093637B">
              <w:rPr>
                <w:color w:val="000000"/>
                <w:sz w:val="16"/>
                <w:szCs w:val="16"/>
                <w:lang w:eastAsia="ar-SA"/>
              </w:rPr>
              <w:t>Всероссийского</w:t>
            </w:r>
            <w:proofErr w:type="gramEnd"/>
            <w:r w:rsidRPr="0093637B">
              <w:rPr>
                <w:color w:val="000000"/>
                <w:sz w:val="16"/>
                <w:szCs w:val="16"/>
                <w:lang w:eastAsia="ar-SA"/>
              </w:rPr>
              <w:t xml:space="preserve"> </w:t>
            </w:r>
            <w:proofErr w:type="spellStart"/>
            <w:r w:rsidRPr="0093637B">
              <w:rPr>
                <w:color w:val="000000"/>
                <w:sz w:val="16"/>
                <w:szCs w:val="16"/>
                <w:lang w:eastAsia="ar-SA"/>
              </w:rPr>
              <w:t>флешмоба</w:t>
            </w:r>
            <w:proofErr w:type="spellEnd"/>
            <w:r w:rsidRPr="0093637B">
              <w:rPr>
                <w:color w:val="000000"/>
                <w:sz w:val="16"/>
                <w:szCs w:val="16"/>
                <w:lang w:eastAsia="ar-SA"/>
              </w:rPr>
              <w:t xml:space="preserve"> «День Победы»</w:t>
            </w:r>
          </w:p>
        </w:tc>
        <w:tc>
          <w:tcPr>
            <w:tcW w:w="4962" w:type="dxa"/>
          </w:tcPr>
          <w:p w:rsidR="001B4914" w:rsidRPr="0093637B" w:rsidRDefault="001B4914" w:rsidP="001B4914">
            <w:pPr>
              <w:widowControl w:val="0"/>
              <w:shd w:val="clear" w:color="auto" w:fill="FFFFFF"/>
              <w:suppressAutoHyphens/>
              <w:autoSpaceDE w:val="0"/>
              <w:rPr>
                <w:color w:val="000000"/>
                <w:spacing w:val="-2"/>
                <w:sz w:val="16"/>
                <w:szCs w:val="16"/>
                <w:lang w:eastAsia="ar-SA"/>
              </w:rPr>
            </w:pPr>
            <w:r w:rsidRPr="0093637B">
              <w:rPr>
                <w:color w:val="000000"/>
                <w:spacing w:val="-2"/>
                <w:sz w:val="16"/>
                <w:szCs w:val="16"/>
                <w:lang w:eastAsia="ar-SA"/>
              </w:rPr>
              <w:t>Ведущий специалист по работе с молодежью, Орловский городской Дом культуры*</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8.9</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Организация и проведение Всероссийской акции «Бессмертный полк»</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Ведущий специалист по работе с молодежью</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8.10.</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Организация и проведение Всероссийской акции «Свеча памяти»</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Ведущий специалист по работе с молодежью, Руководители образовательных организаций*</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8.11</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 xml:space="preserve">Организация и проведение Всероссийской акции «Мы -  граждане России» </w:t>
            </w:r>
            <w:proofErr w:type="gramStart"/>
            <w:r w:rsidRPr="0093637B">
              <w:rPr>
                <w:color w:val="000000"/>
                <w:sz w:val="16"/>
                <w:szCs w:val="16"/>
                <w:lang w:eastAsia="ar-SA"/>
              </w:rPr>
              <w:t>к</w:t>
            </w:r>
            <w:proofErr w:type="gramEnd"/>
            <w:r w:rsidRPr="0093637B">
              <w:rPr>
                <w:color w:val="000000"/>
                <w:sz w:val="16"/>
                <w:szCs w:val="16"/>
                <w:lang w:eastAsia="ar-SA"/>
              </w:rPr>
              <w:t xml:space="preserve"> Дню флага РФ</w:t>
            </w:r>
          </w:p>
        </w:tc>
        <w:tc>
          <w:tcPr>
            <w:tcW w:w="4962" w:type="dxa"/>
          </w:tcPr>
          <w:p w:rsidR="001B4914" w:rsidRPr="0093637B" w:rsidRDefault="001B4914" w:rsidP="001B4914">
            <w:pPr>
              <w:widowControl w:val="0"/>
              <w:shd w:val="clear" w:color="auto" w:fill="FFFFFF"/>
              <w:suppressAutoHyphens/>
              <w:autoSpaceDE w:val="0"/>
              <w:rPr>
                <w:color w:val="000000"/>
                <w:spacing w:val="-3"/>
                <w:sz w:val="16"/>
                <w:szCs w:val="16"/>
                <w:lang w:eastAsia="ar-SA"/>
              </w:rPr>
            </w:pPr>
            <w:r w:rsidRPr="0093637B">
              <w:rPr>
                <w:color w:val="000000"/>
                <w:spacing w:val="-2"/>
                <w:sz w:val="16"/>
                <w:szCs w:val="16"/>
                <w:lang w:eastAsia="ar-SA"/>
              </w:rPr>
              <w:t>Ведущий специалист по работе с молодежью</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lastRenderedPageBreak/>
              <w:t>8.12</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Регистрация волонтеров на сайте «Доброволец России»</w:t>
            </w:r>
          </w:p>
        </w:tc>
        <w:tc>
          <w:tcPr>
            <w:tcW w:w="4962" w:type="dxa"/>
          </w:tcPr>
          <w:p w:rsidR="001B4914" w:rsidRPr="0093637B" w:rsidRDefault="001B4914" w:rsidP="001B4914">
            <w:pPr>
              <w:widowControl w:val="0"/>
              <w:shd w:val="clear" w:color="auto" w:fill="FFFFFF"/>
              <w:suppressAutoHyphens/>
              <w:autoSpaceDE w:val="0"/>
              <w:rPr>
                <w:color w:val="000000"/>
                <w:spacing w:val="-2"/>
                <w:sz w:val="16"/>
                <w:szCs w:val="16"/>
                <w:lang w:eastAsia="ar-SA"/>
              </w:rPr>
            </w:pPr>
            <w:r w:rsidRPr="0093637B">
              <w:rPr>
                <w:color w:val="000000"/>
                <w:spacing w:val="-2"/>
                <w:sz w:val="16"/>
                <w:szCs w:val="16"/>
                <w:lang w:eastAsia="ar-SA"/>
              </w:rPr>
              <w:t>Ведущий специалист по работе с молодежью</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r w:rsidR="001B4914" w:rsidRPr="0093637B" w:rsidTr="001B4914">
        <w:trPr>
          <w:trHeight w:val="344"/>
          <w:tblCellSpacing w:w="5" w:type="nil"/>
        </w:trPr>
        <w:tc>
          <w:tcPr>
            <w:tcW w:w="652" w:type="dxa"/>
          </w:tcPr>
          <w:p w:rsidR="001B4914" w:rsidRPr="0093637B" w:rsidRDefault="001B4914" w:rsidP="001B4914">
            <w:pPr>
              <w:suppressAutoHyphens/>
              <w:jc w:val="center"/>
              <w:rPr>
                <w:sz w:val="16"/>
                <w:szCs w:val="16"/>
              </w:rPr>
            </w:pPr>
            <w:r w:rsidRPr="0093637B">
              <w:rPr>
                <w:sz w:val="16"/>
                <w:szCs w:val="16"/>
              </w:rPr>
              <w:t>8.13</w:t>
            </w:r>
          </w:p>
        </w:tc>
        <w:tc>
          <w:tcPr>
            <w:tcW w:w="5530" w:type="dxa"/>
            <w:gridSpan w:val="2"/>
          </w:tcPr>
          <w:p w:rsidR="001B4914" w:rsidRPr="0093637B" w:rsidRDefault="001B4914" w:rsidP="001B4914">
            <w:pPr>
              <w:widowControl w:val="0"/>
              <w:shd w:val="clear" w:color="auto" w:fill="FFFFFF"/>
              <w:suppressAutoHyphens/>
              <w:autoSpaceDE w:val="0"/>
              <w:jc w:val="both"/>
              <w:rPr>
                <w:color w:val="000000"/>
                <w:sz w:val="16"/>
                <w:szCs w:val="16"/>
                <w:lang w:eastAsia="ar-SA"/>
              </w:rPr>
            </w:pPr>
            <w:r w:rsidRPr="0093637B">
              <w:rPr>
                <w:color w:val="000000"/>
                <w:sz w:val="16"/>
                <w:szCs w:val="16"/>
                <w:lang w:eastAsia="ar-SA"/>
              </w:rPr>
              <w:t>Участие во Всероссийском конкурсе «Доброволец России»</w:t>
            </w:r>
          </w:p>
        </w:tc>
        <w:tc>
          <w:tcPr>
            <w:tcW w:w="4962" w:type="dxa"/>
          </w:tcPr>
          <w:p w:rsidR="001B4914" w:rsidRPr="0093637B" w:rsidRDefault="001B4914" w:rsidP="001B4914">
            <w:pPr>
              <w:widowControl w:val="0"/>
              <w:shd w:val="clear" w:color="auto" w:fill="FFFFFF"/>
              <w:suppressAutoHyphens/>
              <w:autoSpaceDE w:val="0"/>
              <w:rPr>
                <w:color w:val="000000"/>
                <w:spacing w:val="-2"/>
                <w:sz w:val="16"/>
                <w:szCs w:val="16"/>
                <w:lang w:eastAsia="ar-SA"/>
              </w:rPr>
            </w:pPr>
            <w:r w:rsidRPr="0093637B">
              <w:rPr>
                <w:color w:val="000000"/>
                <w:spacing w:val="-2"/>
                <w:sz w:val="16"/>
                <w:szCs w:val="16"/>
                <w:lang w:eastAsia="ar-SA"/>
              </w:rPr>
              <w:t>Ведущий специалист по работе с молодежью</w:t>
            </w:r>
          </w:p>
        </w:tc>
        <w:tc>
          <w:tcPr>
            <w:tcW w:w="852" w:type="dxa"/>
            <w:gridSpan w:val="3"/>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10"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750" w:type="dxa"/>
            <w:gridSpan w:val="2"/>
          </w:tcPr>
          <w:p w:rsidR="001B4914" w:rsidRPr="0093637B" w:rsidRDefault="001B4914" w:rsidP="001B4914">
            <w:pPr>
              <w:widowControl w:val="0"/>
              <w:autoSpaceDE w:val="0"/>
              <w:autoSpaceDN w:val="0"/>
              <w:adjustRightInd w:val="0"/>
              <w:jc w:val="center"/>
              <w:rPr>
                <w:sz w:val="16"/>
                <w:szCs w:val="16"/>
              </w:rPr>
            </w:pPr>
            <w:r w:rsidRPr="0093637B">
              <w:rPr>
                <w:sz w:val="16"/>
                <w:szCs w:val="16"/>
              </w:rPr>
              <w:t>0</w:t>
            </w:r>
          </w:p>
        </w:tc>
        <w:tc>
          <w:tcPr>
            <w:tcW w:w="684" w:type="dxa"/>
            <w:shd w:val="clear" w:color="auto" w:fill="auto"/>
          </w:tcPr>
          <w:p w:rsidR="001B4914" w:rsidRPr="0093637B" w:rsidRDefault="001B4914" w:rsidP="001B4914">
            <w:pPr>
              <w:jc w:val="center"/>
              <w:rPr>
                <w:sz w:val="16"/>
                <w:szCs w:val="16"/>
                <w:lang w:eastAsia="ar-SA"/>
              </w:rPr>
            </w:pPr>
            <w:r w:rsidRPr="0093637B">
              <w:rPr>
                <w:sz w:val="16"/>
                <w:szCs w:val="16"/>
                <w:lang w:eastAsia="ar-SA"/>
              </w:rPr>
              <w:t>0</w:t>
            </w:r>
          </w:p>
        </w:tc>
        <w:tc>
          <w:tcPr>
            <w:tcW w:w="698"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c>
          <w:tcPr>
            <w:tcW w:w="709" w:type="dxa"/>
          </w:tcPr>
          <w:p w:rsidR="001B4914" w:rsidRPr="0093637B" w:rsidRDefault="001B4914" w:rsidP="001B4914">
            <w:pPr>
              <w:jc w:val="center"/>
              <w:rPr>
                <w:sz w:val="16"/>
                <w:szCs w:val="16"/>
                <w:lang w:eastAsia="ar-SA"/>
              </w:rPr>
            </w:pPr>
            <w:r w:rsidRPr="0093637B">
              <w:rPr>
                <w:sz w:val="16"/>
                <w:szCs w:val="16"/>
                <w:lang w:eastAsia="ar-SA"/>
              </w:rPr>
              <w:t>0</w:t>
            </w:r>
          </w:p>
        </w:tc>
      </w:tr>
    </w:tbl>
    <w:p w:rsidR="001B4914" w:rsidRPr="0093637B" w:rsidRDefault="001B4914" w:rsidP="001B4914">
      <w:pPr>
        <w:widowControl w:val="0"/>
        <w:suppressAutoHyphens/>
        <w:autoSpaceDE w:val="0"/>
        <w:jc w:val="both"/>
        <w:rPr>
          <w:sz w:val="16"/>
          <w:szCs w:val="16"/>
          <w:lang w:eastAsia="ar-SA"/>
        </w:rPr>
      </w:pPr>
      <w:r w:rsidRPr="0093637B">
        <w:rPr>
          <w:sz w:val="16"/>
          <w:szCs w:val="16"/>
          <w:lang w:eastAsia="ar-SA"/>
        </w:rPr>
        <w:t>*</w:t>
      </w:r>
      <w:r w:rsidRPr="0093637B">
        <w:rPr>
          <w:sz w:val="16"/>
          <w:szCs w:val="16"/>
          <w:lang w:eastAsia="ar-SA"/>
        </w:rPr>
        <w:tab/>
        <w:t>Участвуют в реализации мероприятий по согласованию.</w:t>
      </w:r>
    </w:p>
    <w:p w:rsidR="001B4914" w:rsidRPr="0093637B" w:rsidRDefault="001B4914" w:rsidP="001B4914">
      <w:pPr>
        <w:widowControl w:val="0"/>
        <w:suppressAutoHyphens/>
        <w:autoSpaceDE w:val="0"/>
        <w:jc w:val="center"/>
        <w:rPr>
          <w:sz w:val="16"/>
          <w:szCs w:val="16"/>
          <w:lang w:eastAsia="ar-SA"/>
        </w:rPr>
      </w:pPr>
      <w:r w:rsidRPr="0093637B">
        <w:rPr>
          <w:sz w:val="16"/>
          <w:szCs w:val="16"/>
          <w:lang w:eastAsia="ar-SA"/>
        </w:rPr>
        <w:t>_____________________________________</w:t>
      </w:r>
    </w:p>
    <w:p w:rsidR="001B4914" w:rsidRPr="0093637B" w:rsidRDefault="001B4914" w:rsidP="001B4914">
      <w:pPr>
        <w:widowControl w:val="0"/>
        <w:suppressAutoHyphens/>
        <w:autoSpaceDE w:val="0"/>
        <w:jc w:val="center"/>
        <w:rPr>
          <w:sz w:val="16"/>
          <w:szCs w:val="16"/>
          <w:lang w:eastAsia="ar-SA"/>
        </w:rPr>
      </w:pPr>
    </w:p>
    <w:p w:rsidR="001B4914" w:rsidRPr="0093637B" w:rsidRDefault="001B4914" w:rsidP="001B4914">
      <w:pPr>
        <w:jc w:val="both"/>
        <w:rPr>
          <w:sz w:val="16"/>
          <w:szCs w:val="16"/>
        </w:rPr>
      </w:pPr>
    </w:p>
    <w:p w:rsidR="001B4914" w:rsidRPr="0093637B" w:rsidRDefault="001B4914" w:rsidP="001B4914">
      <w:pPr>
        <w:jc w:val="both"/>
        <w:rPr>
          <w:sz w:val="16"/>
          <w:szCs w:val="16"/>
        </w:rPr>
      </w:pPr>
    </w:p>
    <w:p w:rsidR="001B4914" w:rsidRPr="0093637B" w:rsidRDefault="001B4914" w:rsidP="001B4914">
      <w:pPr>
        <w:jc w:val="both"/>
        <w:rPr>
          <w:sz w:val="16"/>
          <w:szCs w:val="16"/>
        </w:rPr>
      </w:pPr>
    </w:p>
    <w:p w:rsidR="001B4914" w:rsidRPr="0093637B" w:rsidRDefault="001B4914" w:rsidP="001B4914">
      <w:pPr>
        <w:jc w:val="both"/>
        <w:rPr>
          <w:sz w:val="16"/>
          <w:szCs w:val="16"/>
        </w:rPr>
      </w:pPr>
    </w:p>
    <w:p w:rsidR="001B4914" w:rsidRPr="0093637B" w:rsidRDefault="001B4914" w:rsidP="001B4914">
      <w:pPr>
        <w:jc w:val="both"/>
        <w:rPr>
          <w:sz w:val="16"/>
          <w:szCs w:val="16"/>
        </w:rPr>
      </w:pPr>
    </w:p>
    <w:p w:rsidR="001B4914" w:rsidRPr="0093637B" w:rsidRDefault="001B4914" w:rsidP="001B4914">
      <w:pPr>
        <w:jc w:val="both"/>
        <w:rPr>
          <w:sz w:val="16"/>
          <w:szCs w:val="16"/>
        </w:rPr>
      </w:pPr>
    </w:p>
    <w:p w:rsidR="001B4914" w:rsidRPr="0093637B" w:rsidRDefault="001B4914" w:rsidP="001B4914">
      <w:pPr>
        <w:widowControl w:val="0"/>
        <w:suppressAutoHyphens/>
        <w:autoSpaceDE w:val="0"/>
        <w:rPr>
          <w:sz w:val="16"/>
          <w:szCs w:val="16"/>
          <w:lang w:eastAsia="ar-SA"/>
        </w:rPr>
      </w:pPr>
    </w:p>
    <w:p w:rsidR="001B4914" w:rsidRPr="0093637B" w:rsidRDefault="001B4914" w:rsidP="001B4914">
      <w:pPr>
        <w:widowControl w:val="0"/>
        <w:autoSpaceDE w:val="0"/>
        <w:autoSpaceDN w:val="0"/>
        <w:adjustRightInd w:val="0"/>
        <w:jc w:val="right"/>
        <w:rPr>
          <w:sz w:val="16"/>
          <w:szCs w:val="16"/>
        </w:rPr>
      </w:pPr>
      <w:r w:rsidRPr="0093637B">
        <w:rPr>
          <w:sz w:val="16"/>
          <w:szCs w:val="16"/>
        </w:rPr>
        <w:t>Приложение №3</w:t>
      </w: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 к постановлению администрации </w:t>
      </w:r>
    </w:p>
    <w:p w:rsidR="001B4914" w:rsidRPr="0093637B" w:rsidRDefault="001B4914" w:rsidP="001B4914">
      <w:pPr>
        <w:widowControl w:val="0"/>
        <w:autoSpaceDE w:val="0"/>
        <w:autoSpaceDN w:val="0"/>
        <w:adjustRightInd w:val="0"/>
        <w:jc w:val="right"/>
        <w:rPr>
          <w:sz w:val="16"/>
          <w:szCs w:val="16"/>
        </w:rPr>
      </w:pPr>
      <w:r w:rsidRPr="0093637B">
        <w:rPr>
          <w:sz w:val="16"/>
          <w:szCs w:val="16"/>
        </w:rPr>
        <w:t>Орловского района</w:t>
      </w:r>
    </w:p>
    <w:p w:rsidR="001B4914" w:rsidRPr="0093637B" w:rsidRDefault="001B4914" w:rsidP="001B4914">
      <w:pPr>
        <w:widowControl w:val="0"/>
        <w:autoSpaceDE w:val="0"/>
        <w:autoSpaceDN w:val="0"/>
        <w:adjustRightInd w:val="0"/>
        <w:jc w:val="right"/>
        <w:rPr>
          <w:sz w:val="16"/>
          <w:szCs w:val="16"/>
        </w:rPr>
      </w:pPr>
      <w:r w:rsidRPr="0093637B">
        <w:rPr>
          <w:sz w:val="16"/>
          <w:szCs w:val="16"/>
        </w:rPr>
        <w:t>от 31.01 .2022 № 48-п</w:t>
      </w:r>
    </w:p>
    <w:p w:rsidR="001B4914" w:rsidRPr="0093637B" w:rsidRDefault="001B4914" w:rsidP="001B4914">
      <w:pPr>
        <w:widowControl w:val="0"/>
        <w:autoSpaceDE w:val="0"/>
        <w:autoSpaceDN w:val="0"/>
        <w:adjustRightInd w:val="0"/>
        <w:rPr>
          <w:sz w:val="16"/>
          <w:szCs w:val="16"/>
        </w:rPr>
      </w:pPr>
    </w:p>
    <w:p w:rsidR="001B4914" w:rsidRPr="0093637B" w:rsidRDefault="001B4914" w:rsidP="001B4914">
      <w:pPr>
        <w:widowControl w:val="0"/>
        <w:autoSpaceDE w:val="0"/>
        <w:autoSpaceDN w:val="0"/>
        <w:adjustRightInd w:val="0"/>
        <w:jc w:val="right"/>
        <w:rPr>
          <w:sz w:val="16"/>
          <w:szCs w:val="16"/>
        </w:rPr>
      </w:pP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Приложение №3  </w:t>
      </w:r>
    </w:p>
    <w:p w:rsidR="001B4914" w:rsidRPr="0093637B" w:rsidRDefault="001B4914" w:rsidP="001B4914">
      <w:pPr>
        <w:widowControl w:val="0"/>
        <w:autoSpaceDE w:val="0"/>
        <w:autoSpaceDN w:val="0"/>
        <w:adjustRightInd w:val="0"/>
        <w:jc w:val="right"/>
        <w:rPr>
          <w:sz w:val="16"/>
          <w:szCs w:val="16"/>
        </w:rPr>
      </w:pPr>
      <w:r w:rsidRPr="0093637B">
        <w:rPr>
          <w:sz w:val="16"/>
          <w:szCs w:val="16"/>
        </w:rPr>
        <w:t xml:space="preserve">к муниципальной программе «Повышение эффективности  реализации молодежной политики </w:t>
      </w:r>
    </w:p>
    <w:p w:rsidR="001B4914" w:rsidRPr="0093637B" w:rsidRDefault="001B4914" w:rsidP="001B4914">
      <w:pPr>
        <w:widowControl w:val="0"/>
        <w:autoSpaceDE w:val="0"/>
        <w:autoSpaceDN w:val="0"/>
        <w:adjustRightInd w:val="0"/>
        <w:jc w:val="right"/>
        <w:rPr>
          <w:sz w:val="16"/>
          <w:szCs w:val="16"/>
        </w:rPr>
      </w:pPr>
      <w:r w:rsidRPr="0093637B">
        <w:rPr>
          <w:sz w:val="16"/>
          <w:szCs w:val="16"/>
        </w:rPr>
        <w:t>в Орловском районе Кировской области на 2019-2025 годы»</w:t>
      </w:r>
    </w:p>
    <w:p w:rsidR="001B4914" w:rsidRPr="0093637B" w:rsidRDefault="001B4914" w:rsidP="001B4914">
      <w:pPr>
        <w:widowControl w:val="0"/>
        <w:autoSpaceDE w:val="0"/>
        <w:autoSpaceDN w:val="0"/>
        <w:adjustRightInd w:val="0"/>
        <w:jc w:val="right"/>
        <w:rPr>
          <w:sz w:val="16"/>
          <w:szCs w:val="16"/>
        </w:rPr>
      </w:pPr>
    </w:p>
    <w:p w:rsidR="001B4914" w:rsidRPr="0093637B" w:rsidRDefault="001B4914" w:rsidP="001B4914">
      <w:pPr>
        <w:widowControl w:val="0"/>
        <w:autoSpaceDE w:val="0"/>
        <w:autoSpaceDN w:val="0"/>
        <w:adjustRightInd w:val="0"/>
        <w:jc w:val="center"/>
        <w:rPr>
          <w:b/>
          <w:sz w:val="16"/>
          <w:szCs w:val="16"/>
        </w:rPr>
      </w:pPr>
      <w:r w:rsidRPr="0093637B">
        <w:rPr>
          <w:b/>
          <w:sz w:val="16"/>
          <w:szCs w:val="16"/>
        </w:rPr>
        <w:t>Расходы на реализацию муниципальной программы за счет средств местного бюджета</w:t>
      </w:r>
    </w:p>
    <w:p w:rsidR="001B4914" w:rsidRPr="0093637B" w:rsidRDefault="001B4914" w:rsidP="001B4914">
      <w:pPr>
        <w:widowControl w:val="0"/>
        <w:autoSpaceDE w:val="0"/>
        <w:autoSpaceDN w:val="0"/>
        <w:adjustRightInd w:val="0"/>
        <w:jc w:val="center"/>
        <w:rPr>
          <w:b/>
          <w:sz w:val="16"/>
          <w:szCs w:val="16"/>
        </w:rPr>
      </w:pPr>
    </w:p>
    <w:tbl>
      <w:tblPr>
        <w:tblW w:w="15681" w:type="dxa"/>
        <w:tblCellSpacing w:w="5" w:type="nil"/>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29"/>
        <w:gridCol w:w="6188"/>
        <w:gridCol w:w="2171"/>
        <w:gridCol w:w="664"/>
        <w:gridCol w:w="851"/>
        <w:gridCol w:w="851"/>
        <w:gridCol w:w="709"/>
        <w:gridCol w:w="708"/>
        <w:gridCol w:w="709"/>
        <w:gridCol w:w="708"/>
        <w:gridCol w:w="993"/>
      </w:tblGrid>
      <w:tr w:rsidR="001B4914" w:rsidRPr="0093637B" w:rsidTr="001B4914">
        <w:trPr>
          <w:trHeight w:val="600"/>
          <w:tblCellSpacing w:w="5" w:type="nil"/>
        </w:trPr>
        <w:tc>
          <w:tcPr>
            <w:tcW w:w="1129" w:type="dxa"/>
            <w:vMerge w:val="restart"/>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Статус</w:t>
            </w:r>
          </w:p>
        </w:tc>
        <w:tc>
          <w:tcPr>
            <w:tcW w:w="6188" w:type="dxa"/>
            <w:vMerge w:val="restart"/>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Наименование муниципальной программы</w:t>
            </w:r>
          </w:p>
        </w:tc>
        <w:tc>
          <w:tcPr>
            <w:tcW w:w="2171" w:type="dxa"/>
            <w:vMerge w:val="restart"/>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 xml:space="preserve">Источники    </w:t>
            </w:r>
            <w:r w:rsidRPr="0093637B">
              <w:rPr>
                <w:b/>
                <w:sz w:val="16"/>
                <w:szCs w:val="16"/>
              </w:rPr>
              <w:br/>
              <w:t>финансирования</w:t>
            </w:r>
          </w:p>
        </w:tc>
        <w:tc>
          <w:tcPr>
            <w:tcW w:w="6193" w:type="dxa"/>
            <w:gridSpan w:val="8"/>
          </w:tcPr>
          <w:p w:rsidR="001B4914" w:rsidRPr="0093637B" w:rsidRDefault="001B4914" w:rsidP="001B4914">
            <w:pPr>
              <w:jc w:val="center"/>
              <w:rPr>
                <w:sz w:val="16"/>
                <w:szCs w:val="16"/>
                <w:lang w:eastAsia="ar-SA"/>
              </w:rPr>
            </w:pPr>
            <w:r w:rsidRPr="0093637B">
              <w:rPr>
                <w:b/>
                <w:sz w:val="16"/>
                <w:szCs w:val="16"/>
                <w:lang w:eastAsia="ar-SA"/>
              </w:rPr>
              <w:t>Оценка расходов (тыс. рублей)</w:t>
            </w:r>
          </w:p>
        </w:tc>
      </w:tr>
      <w:tr w:rsidR="001B4914" w:rsidRPr="0093637B" w:rsidTr="001B4914">
        <w:trPr>
          <w:trHeight w:val="368"/>
          <w:tblCellSpacing w:w="5" w:type="nil"/>
        </w:trPr>
        <w:tc>
          <w:tcPr>
            <w:tcW w:w="1129" w:type="dxa"/>
            <w:vMerge/>
          </w:tcPr>
          <w:p w:rsidR="001B4914" w:rsidRPr="0093637B" w:rsidRDefault="001B4914" w:rsidP="001B4914">
            <w:pPr>
              <w:widowControl w:val="0"/>
              <w:autoSpaceDE w:val="0"/>
              <w:autoSpaceDN w:val="0"/>
              <w:adjustRightInd w:val="0"/>
              <w:jc w:val="center"/>
              <w:rPr>
                <w:b/>
                <w:sz w:val="16"/>
                <w:szCs w:val="16"/>
              </w:rPr>
            </w:pPr>
          </w:p>
        </w:tc>
        <w:tc>
          <w:tcPr>
            <w:tcW w:w="6188" w:type="dxa"/>
            <w:vMerge/>
          </w:tcPr>
          <w:p w:rsidR="001B4914" w:rsidRPr="0093637B" w:rsidRDefault="001B4914" w:rsidP="001B4914">
            <w:pPr>
              <w:widowControl w:val="0"/>
              <w:autoSpaceDE w:val="0"/>
              <w:autoSpaceDN w:val="0"/>
              <w:adjustRightInd w:val="0"/>
              <w:jc w:val="center"/>
              <w:rPr>
                <w:b/>
                <w:sz w:val="16"/>
                <w:szCs w:val="16"/>
              </w:rPr>
            </w:pPr>
          </w:p>
        </w:tc>
        <w:tc>
          <w:tcPr>
            <w:tcW w:w="2171" w:type="dxa"/>
            <w:vMerge/>
          </w:tcPr>
          <w:p w:rsidR="001B4914" w:rsidRPr="0093637B" w:rsidRDefault="001B4914" w:rsidP="001B4914">
            <w:pPr>
              <w:widowControl w:val="0"/>
              <w:autoSpaceDE w:val="0"/>
              <w:autoSpaceDN w:val="0"/>
              <w:adjustRightInd w:val="0"/>
              <w:jc w:val="center"/>
              <w:rPr>
                <w:b/>
                <w:sz w:val="16"/>
                <w:szCs w:val="16"/>
              </w:rPr>
            </w:pPr>
          </w:p>
        </w:tc>
        <w:tc>
          <w:tcPr>
            <w:tcW w:w="664" w:type="dxa"/>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2019</w:t>
            </w:r>
          </w:p>
        </w:tc>
        <w:tc>
          <w:tcPr>
            <w:tcW w:w="851" w:type="dxa"/>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2020</w:t>
            </w:r>
          </w:p>
        </w:tc>
        <w:tc>
          <w:tcPr>
            <w:tcW w:w="851" w:type="dxa"/>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2021</w:t>
            </w:r>
          </w:p>
        </w:tc>
        <w:tc>
          <w:tcPr>
            <w:tcW w:w="709" w:type="dxa"/>
          </w:tcPr>
          <w:p w:rsidR="001B4914" w:rsidRPr="0093637B" w:rsidRDefault="001B4914" w:rsidP="001B4914">
            <w:pPr>
              <w:rPr>
                <w:b/>
                <w:sz w:val="16"/>
                <w:szCs w:val="16"/>
                <w:lang w:eastAsia="ar-SA"/>
              </w:rPr>
            </w:pPr>
            <w:r w:rsidRPr="0093637B">
              <w:rPr>
                <w:b/>
                <w:sz w:val="16"/>
                <w:szCs w:val="16"/>
                <w:lang w:eastAsia="ar-SA"/>
              </w:rPr>
              <w:t>2022</w:t>
            </w:r>
          </w:p>
        </w:tc>
        <w:tc>
          <w:tcPr>
            <w:tcW w:w="708" w:type="dxa"/>
            <w:shd w:val="clear" w:color="auto" w:fill="auto"/>
          </w:tcPr>
          <w:p w:rsidR="001B4914" w:rsidRPr="0093637B" w:rsidRDefault="001B4914" w:rsidP="001B4914">
            <w:pPr>
              <w:jc w:val="center"/>
              <w:rPr>
                <w:b/>
                <w:sz w:val="16"/>
                <w:szCs w:val="16"/>
                <w:lang w:eastAsia="ar-SA"/>
              </w:rPr>
            </w:pPr>
            <w:r w:rsidRPr="0093637B">
              <w:rPr>
                <w:b/>
                <w:sz w:val="16"/>
                <w:szCs w:val="16"/>
                <w:lang w:eastAsia="ar-SA"/>
              </w:rPr>
              <w:t>2023</w:t>
            </w:r>
          </w:p>
        </w:tc>
        <w:tc>
          <w:tcPr>
            <w:tcW w:w="709" w:type="dxa"/>
          </w:tcPr>
          <w:p w:rsidR="001B4914" w:rsidRPr="0093637B" w:rsidRDefault="001B4914" w:rsidP="001B4914">
            <w:pPr>
              <w:jc w:val="center"/>
              <w:rPr>
                <w:b/>
                <w:sz w:val="16"/>
                <w:szCs w:val="16"/>
                <w:lang w:eastAsia="ar-SA"/>
              </w:rPr>
            </w:pPr>
            <w:r w:rsidRPr="0093637B">
              <w:rPr>
                <w:b/>
                <w:sz w:val="16"/>
                <w:szCs w:val="16"/>
                <w:lang w:eastAsia="ar-SA"/>
              </w:rPr>
              <w:t>2024</w:t>
            </w:r>
          </w:p>
        </w:tc>
        <w:tc>
          <w:tcPr>
            <w:tcW w:w="708" w:type="dxa"/>
          </w:tcPr>
          <w:p w:rsidR="001B4914" w:rsidRPr="0093637B" w:rsidRDefault="001B4914" w:rsidP="001B4914">
            <w:pPr>
              <w:rPr>
                <w:b/>
                <w:sz w:val="16"/>
                <w:szCs w:val="16"/>
                <w:lang w:eastAsia="ar-SA"/>
              </w:rPr>
            </w:pPr>
            <w:r w:rsidRPr="0093637B">
              <w:rPr>
                <w:b/>
                <w:sz w:val="16"/>
                <w:szCs w:val="16"/>
                <w:lang w:eastAsia="ar-SA"/>
              </w:rPr>
              <w:t>2025</w:t>
            </w:r>
          </w:p>
        </w:tc>
        <w:tc>
          <w:tcPr>
            <w:tcW w:w="993" w:type="dxa"/>
          </w:tcPr>
          <w:p w:rsidR="001B4914" w:rsidRPr="0093637B" w:rsidRDefault="001B4914" w:rsidP="001B4914">
            <w:pPr>
              <w:rPr>
                <w:sz w:val="16"/>
                <w:szCs w:val="16"/>
                <w:lang w:eastAsia="ar-SA"/>
              </w:rPr>
            </w:pPr>
            <w:r w:rsidRPr="0093637B">
              <w:rPr>
                <w:sz w:val="16"/>
                <w:szCs w:val="16"/>
                <w:lang w:eastAsia="ar-SA"/>
              </w:rPr>
              <w:t>Итого</w:t>
            </w:r>
          </w:p>
        </w:tc>
      </w:tr>
      <w:tr w:rsidR="001B4914" w:rsidRPr="0093637B" w:rsidTr="001B4914">
        <w:trPr>
          <w:trHeight w:val="554"/>
          <w:tblCellSpacing w:w="5" w:type="nil"/>
        </w:trPr>
        <w:tc>
          <w:tcPr>
            <w:tcW w:w="7317" w:type="dxa"/>
            <w:gridSpan w:val="2"/>
          </w:tcPr>
          <w:p w:rsidR="001B4914" w:rsidRPr="0093637B" w:rsidRDefault="001B4914" w:rsidP="001B4914">
            <w:pPr>
              <w:widowControl w:val="0"/>
              <w:autoSpaceDE w:val="0"/>
              <w:autoSpaceDN w:val="0"/>
              <w:adjustRightInd w:val="0"/>
              <w:jc w:val="center"/>
              <w:rPr>
                <w:b/>
                <w:sz w:val="16"/>
                <w:szCs w:val="16"/>
              </w:rPr>
            </w:pPr>
            <w:r w:rsidRPr="0093637B">
              <w:rPr>
                <w:b/>
                <w:sz w:val="16"/>
                <w:szCs w:val="16"/>
              </w:rPr>
              <w:t>Муниципальная подпрограмма «Повышение эффективности реализации молодежной политики в Орловском районе Кировской области на 2019-2025 годы»</w:t>
            </w:r>
          </w:p>
        </w:tc>
        <w:tc>
          <w:tcPr>
            <w:tcW w:w="2171"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Местный бюджет</w:t>
            </w:r>
          </w:p>
        </w:tc>
        <w:tc>
          <w:tcPr>
            <w:tcW w:w="664"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78,0</w:t>
            </w:r>
          </w:p>
        </w:tc>
        <w:tc>
          <w:tcPr>
            <w:tcW w:w="851" w:type="dxa"/>
          </w:tcPr>
          <w:p w:rsidR="001B4914" w:rsidRPr="0093637B" w:rsidRDefault="001B4914" w:rsidP="001B4914">
            <w:pPr>
              <w:widowControl w:val="0"/>
              <w:autoSpaceDE w:val="0"/>
              <w:autoSpaceDN w:val="0"/>
              <w:adjustRightInd w:val="0"/>
              <w:spacing w:before="40"/>
              <w:jc w:val="center"/>
              <w:rPr>
                <w:sz w:val="16"/>
                <w:szCs w:val="16"/>
              </w:rPr>
            </w:pPr>
            <w:r w:rsidRPr="0093637B">
              <w:rPr>
                <w:sz w:val="16"/>
                <w:szCs w:val="16"/>
              </w:rPr>
              <w:t>79,0</w:t>
            </w:r>
          </w:p>
        </w:tc>
        <w:tc>
          <w:tcPr>
            <w:tcW w:w="851"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105,0</w:t>
            </w:r>
          </w:p>
        </w:tc>
        <w:tc>
          <w:tcPr>
            <w:tcW w:w="709" w:type="dxa"/>
          </w:tcPr>
          <w:p w:rsidR="001B4914" w:rsidRPr="0093637B" w:rsidRDefault="001B4914" w:rsidP="001B4914">
            <w:pPr>
              <w:jc w:val="center"/>
              <w:rPr>
                <w:sz w:val="16"/>
                <w:szCs w:val="16"/>
                <w:lang w:eastAsia="ar-SA"/>
              </w:rPr>
            </w:pPr>
            <w:r w:rsidRPr="0093637B">
              <w:rPr>
                <w:sz w:val="16"/>
                <w:szCs w:val="16"/>
                <w:lang w:eastAsia="ar-SA"/>
              </w:rPr>
              <w:t>300,0</w:t>
            </w:r>
          </w:p>
        </w:tc>
        <w:tc>
          <w:tcPr>
            <w:tcW w:w="708" w:type="dxa"/>
            <w:shd w:val="clear" w:color="auto" w:fill="auto"/>
          </w:tcPr>
          <w:p w:rsidR="001B4914" w:rsidRPr="0093637B" w:rsidRDefault="001B4914" w:rsidP="001B4914">
            <w:pPr>
              <w:jc w:val="center"/>
              <w:rPr>
                <w:sz w:val="16"/>
                <w:szCs w:val="16"/>
                <w:lang w:eastAsia="ar-SA"/>
              </w:rPr>
            </w:pPr>
            <w:r w:rsidRPr="0093637B">
              <w:rPr>
                <w:sz w:val="16"/>
                <w:szCs w:val="16"/>
                <w:lang w:eastAsia="ar-SA"/>
              </w:rPr>
              <w:t>370,0</w:t>
            </w:r>
          </w:p>
        </w:tc>
        <w:tc>
          <w:tcPr>
            <w:tcW w:w="709" w:type="dxa"/>
          </w:tcPr>
          <w:p w:rsidR="001B4914" w:rsidRPr="0093637B" w:rsidRDefault="001B4914" w:rsidP="001B4914">
            <w:pPr>
              <w:jc w:val="center"/>
              <w:rPr>
                <w:sz w:val="16"/>
                <w:szCs w:val="16"/>
                <w:lang w:eastAsia="ar-SA"/>
              </w:rPr>
            </w:pPr>
            <w:r w:rsidRPr="0093637B">
              <w:rPr>
                <w:sz w:val="16"/>
                <w:szCs w:val="16"/>
                <w:lang w:eastAsia="ar-SA"/>
              </w:rPr>
              <w:t>375,0</w:t>
            </w:r>
          </w:p>
        </w:tc>
        <w:tc>
          <w:tcPr>
            <w:tcW w:w="708" w:type="dxa"/>
          </w:tcPr>
          <w:p w:rsidR="001B4914" w:rsidRPr="0093637B" w:rsidRDefault="001B4914" w:rsidP="001B4914">
            <w:pPr>
              <w:jc w:val="center"/>
              <w:rPr>
                <w:sz w:val="16"/>
                <w:szCs w:val="16"/>
                <w:lang w:eastAsia="ar-SA"/>
              </w:rPr>
            </w:pPr>
            <w:r w:rsidRPr="0093637B">
              <w:rPr>
                <w:sz w:val="16"/>
                <w:szCs w:val="16"/>
                <w:lang w:eastAsia="ar-SA"/>
              </w:rPr>
              <w:t>260,0</w:t>
            </w:r>
          </w:p>
        </w:tc>
        <w:tc>
          <w:tcPr>
            <w:tcW w:w="993" w:type="dxa"/>
          </w:tcPr>
          <w:p w:rsidR="001B4914" w:rsidRPr="0093637B" w:rsidRDefault="001B4914" w:rsidP="001B4914">
            <w:pPr>
              <w:widowControl w:val="0"/>
              <w:autoSpaceDE w:val="0"/>
              <w:autoSpaceDN w:val="0"/>
              <w:adjustRightInd w:val="0"/>
              <w:jc w:val="center"/>
              <w:rPr>
                <w:sz w:val="16"/>
                <w:szCs w:val="16"/>
              </w:rPr>
            </w:pPr>
            <w:r w:rsidRPr="0093637B">
              <w:rPr>
                <w:sz w:val="16"/>
                <w:szCs w:val="16"/>
              </w:rPr>
              <w:t>1667,0</w:t>
            </w:r>
          </w:p>
        </w:tc>
      </w:tr>
    </w:tbl>
    <w:p w:rsidR="001B4914" w:rsidRPr="0093637B" w:rsidRDefault="001B4914" w:rsidP="001B4914">
      <w:pPr>
        <w:widowControl w:val="0"/>
        <w:autoSpaceDE w:val="0"/>
        <w:autoSpaceDN w:val="0"/>
        <w:adjustRightInd w:val="0"/>
        <w:jc w:val="right"/>
        <w:rPr>
          <w:color w:val="FF0000"/>
          <w:sz w:val="16"/>
          <w:szCs w:val="16"/>
        </w:rPr>
      </w:pPr>
    </w:p>
    <w:p w:rsidR="001B4914" w:rsidRPr="0093637B" w:rsidRDefault="001B4914" w:rsidP="001B4914">
      <w:pPr>
        <w:widowControl w:val="0"/>
        <w:autoSpaceDE w:val="0"/>
        <w:autoSpaceDN w:val="0"/>
        <w:adjustRightInd w:val="0"/>
        <w:jc w:val="right"/>
        <w:rPr>
          <w:color w:val="FF0000"/>
          <w:sz w:val="16"/>
          <w:szCs w:val="16"/>
        </w:rPr>
      </w:pPr>
    </w:p>
    <w:p w:rsidR="001B4914" w:rsidRPr="0093637B" w:rsidRDefault="001B4914" w:rsidP="001B4914">
      <w:pPr>
        <w:jc w:val="center"/>
        <w:rPr>
          <w:sz w:val="16"/>
          <w:szCs w:val="16"/>
        </w:rPr>
      </w:pPr>
      <w:r w:rsidRPr="0093637B">
        <w:rPr>
          <w:sz w:val="16"/>
          <w:szCs w:val="16"/>
        </w:rPr>
        <w:t>______________</w:t>
      </w:r>
    </w:p>
    <w:p w:rsidR="00B57475" w:rsidRPr="0093637B" w:rsidRDefault="00B57475" w:rsidP="00B57475">
      <w:pPr>
        <w:spacing w:before="27" w:after="27"/>
        <w:rPr>
          <w:rFonts w:ascii="Arial" w:hAnsi="Arial" w:cs="Arial"/>
          <w:color w:val="5C5B5B"/>
          <w:sz w:val="16"/>
          <w:szCs w:val="16"/>
        </w:rPr>
      </w:pPr>
    </w:p>
    <w:p w:rsidR="00B57475" w:rsidRPr="0093637B" w:rsidRDefault="00B57475" w:rsidP="00B57475">
      <w:pPr>
        <w:pStyle w:val="ConsPlusTitle"/>
        <w:widowControl/>
        <w:jc w:val="right"/>
        <w:rPr>
          <w:sz w:val="16"/>
          <w:szCs w:val="16"/>
        </w:rPr>
      </w:pPr>
    </w:p>
    <w:p w:rsidR="00B57475" w:rsidRPr="0093637B" w:rsidRDefault="00B57475" w:rsidP="005317A7">
      <w:pPr>
        <w:pStyle w:val="ConsPlusNormal"/>
        <w:widowControl/>
        <w:ind w:right="1070" w:firstLine="0"/>
        <w:contextualSpacing/>
        <w:outlineLvl w:val="1"/>
        <w:rPr>
          <w:b/>
          <w:sz w:val="16"/>
          <w:szCs w:val="16"/>
        </w:rPr>
      </w:pPr>
    </w:p>
    <w:p w:rsidR="001B4914" w:rsidRPr="0093637B" w:rsidRDefault="001B4914" w:rsidP="001B4914">
      <w:pPr>
        <w:ind w:right="-22" w:firstLine="709"/>
        <w:jc w:val="center"/>
        <w:rPr>
          <w:b/>
          <w:sz w:val="16"/>
          <w:szCs w:val="16"/>
          <w:lang w:val="en-US" w:eastAsia="ar-SA"/>
        </w:rPr>
      </w:pPr>
      <w:r w:rsidRPr="0093637B">
        <w:rPr>
          <w:b/>
          <w:noProof/>
          <w:sz w:val="16"/>
          <w:szCs w:val="16"/>
        </w:rPr>
        <w:drawing>
          <wp:inline distT="0" distB="0" distL="0" distR="0" wp14:anchorId="0A0F559F" wp14:editId="09547D5F">
            <wp:extent cx="457200" cy="542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1B4914" w:rsidRPr="0093637B" w:rsidRDefault="001B4914" w:rsidP="001B4914">
      <w:pPr>
        <w:ind w:right="-22" w:firstLine="709"/>
        <w:jc w:val="center"/>
        <w:rPr>
          <w:b/>
          <w:sz w:val="16"/>
          <w:szCs w:val="16"/>
          <w:lang w:val="en-US" w:eastAsia="ar-SA"/>
        </w:rPr>
      </w:pPr>
    </w:p>
    <w:p w:rsidR="001B4914" w:rsidRPr="0093637B" w:rsidRDefault="001B4914" w:rsidP="001B4914">
      <w:pPr>
        <w:ind w:right="-22" w:firstLine="709"/>
        <w:jc w:val="center"/>
        <w:rPr>
          <w:b/>
          <w:sz w:val="16"/>
          <w:szCs w:val="16"/>
          <w:lang w:eastAsia="ar-SA"/>
        </w:rPr>
      </w:pPr>
      <w:r w:rsidRPr="0093637B">
        <w:rPr>
          <w:b/>
          <w:sz w:val="16"/>
          <w:szCs w:val="16"/>
          <w:lang w:eastAsia="ar-SA"/>
        </w:rPr>
        <w:t>АДМИНИСТРАЦИЯ ОРЛОВСКОГО РАЙОНА</w:t>
      </w:r>
    </w:p>
    <w:p w:rsidR="001B4914" w:rsidRPr="0093637B" w:rsidRDefault="001B4914" w:rsidP="001B4914">
      <w:pPr>
        <w:ind w:right="-22" w:firstLine="709"/>
        <w:jc w:val="center"/>
        <w:rPr>
          <w:b/>
          <w:sz w:val="16"/>
          <w:szCs w:val="16"/>
          <w:lang w:eastAsia="ar-SA"/>
        </w:rPr>
      </w:pPr>
      <w:r w:rsidRPr="0093637B">
        <w:rPr>
          <w:b/>
          <w:sz w:val="16"/>
          <w:szCs w:val="16"/>
          <w:lang w:eastAsia="ar-SA"/>
        </w:rPr>
        <w:t>КИРОВСКОЙ ОБЛАСТИ</w:t>
      </w:r>
    </w:p>
    <w:p w:rsidR="001B4914" w:rsidRPr="0093637B" w:rsidRDefault="001B4914" w:rsidP="001B4914">
      <w:pPr>
        <w:ind w:right="-22" w:firstLine="709"/>
        <w:jc w:val="center"/>
        <w:rPr>
          <w:b/>
          <w:sz w:val="16"/>
          <w:szCs w:val="16"/>
          <w:lang w:eastAsia="ar-SA"/>
        </w:rPr>
      </w:pPr>
    </w:p>
    <w:p w:rsidR="001B4914" w:rsidRPr="0093637B" w:rsidRDefault="001B4914" w:rsidP="001B4914">
      <w:pPr>
        <w:ind w:right="-22" w:firstLine="709"/>
        <w:jc w:val="center"/>
        <w:rPr>
          <w:b/>
          <w:sz w:val="16"/>
          <w:szCs w:val="16"/>
          <w:lang w:eastAsia="ar-SA"/>
        </w:rPr>
      </w:pPr>
      <w:r w:rsidRPr="0093637B">
        <w:rPr>
          <w:b/>
          <w:sz w:val="16"/>
          <w:szCs w:val="16"/>
          <w:lang w:eastAsia="ar-SA"/>
        </w:rPr>
        <w:t>ПОСТАНОВЛЕНИЕ</w:t>
      </w:r>
    </w:p>
    <w:p w:rsidR="001B4914" w:rsidRPr="0093637B" w:rsidRDefault="001B4914" w:rsidP="001B4914">
      <w:pPr>
        <w:ind w:right="-22" w:firstLine="709"/>
        <w:jc w:val="center"/>
        <w:rPr>
          <w:sz w:val="16"/>
          <w:szCs w:val="16"/>
          <w:lang w:eastAsia="ar-SA"/>
        </w:rPr>
      </w:pPr>
    </w:p>
    <w:p w:rsidR="001B4914" w:rsidRPr="0093637B" w:rsidRDefault="001B4914" w:rsidP="001B4914">
      <w:pPr>
        <w:ind w:right="-22" w:firstLine="709"/>
        <w:jc w:val="center"/>
        <w:rPr>
          <w:sz w:val="16"/>
          <w:szCs w:val="16"/>
          <w:lang w:eastAsia="ar-SA"/>
        </w:rPr>
      </w:pPr>
    </w:p>
    <w:p w:rsidR="001B4914" w:rsidRPr="0093637B" w:rsidRDefault="001B4914" w:rsidP="001B4914">
      <w:pPr>
        <w:keepNext/>
        <w:ind w:right="-22"/>
        <w:jc w:val="center"/>
        <w:outlineLvl w:val="0"/>
        <w:rPr>
          <w:sz w:val="16"/>
          <w:szCs w:val="16"/>
          <w:u w:val="single"/>
          <w:lang w:eastAsia="ar-SA"/>
        </w:rPr>
      </w:pPr>
      <w:r w:rsidRPr="0093637B">
        <w:rPr>
          <w:sz w:val="16"/>
          <w:szCs w:val="16"/>
          <w:u w:val="single"/>
          <w:lang w:eastAsia="ar-SA"/>
        </w:rPr>
        <w:t>01.02.2022</w:t>
      </w:r>
      <w:r w:rsidRPr="0093637B">
        <w:rPr>
          <w:sz w:val="16"/>
          <w:szCs w:val="16"/>
          <w:lang w:eastAsia="ar-SA"/>
        </w:rPr>
        <w:t xml:space="preserve">                                                                      № </w:t>
      </w:r>
      <w:r w:rsidRPr="0093637B">
        <w:rPr>
          <w:sz w:val="16"/>
          <w:szCs w:val="16"/>
          <w:u w:val="single"/>
          <w:lang w:eastAsia="ar-SA"/>
        </w:rPr>
        <w:t xml:space="preserve"> 49-п</w:t>
      </w:r>
    </w:p>
    <w:p w:rsidR="001B4914" w:rsidRPr="0093637B" w:rsidRDefault="001B4914" w:rsidP="001B4914">
      <w:pPr>
        <w:ind w:right="-22" w:firstLine="709"/>
        <w:jc w:val="center"/>
        <w:rPr>
          <w:sz w:val="16"/>
          <w:szCs w:val="16"/>
          <w:lang w:eastAsia="ar-SA"/>
        </w:rPr>
      </w:pPr>
    </w:p>
    <w:p w:rsidR="001B4914" w:rsidRPr="0093637B" w:rsidRDefault="001B4914" w:rsidP="001B4914">
      <w:pPr>
        <w:ind w:right="-22" w:firstLine="709"/>
        <w:jc w:val="center"/>
        <w:rPr>
          <w:sz w:val="16"/>
          <w:szCs w:val="16"/>
          <w:lang w:eastAsia="ar-SA"/>
        </w:rPr>
      </w:pPr>
      <w:r w:rsidRPr="0093637B">
        <w:rPr>
          <w:sz w:val="16"/>
          <w:szCs w:val="16"/>
          <w:lang w:eastAsia="ar-SA"/>
        </w:rPr>
        <w:t>г. Орлов</w:t>
      </w:r>
    </w:p>
    <w:p w:rsidR="001B4914" w:rsidRPr="0093637B" w:rsidRDefault="001B4914" w:rsidP="001B4914">
      <w:pPr>
        <w:ind w:right="-22" w:firstLine="709"/>
        <w:jc w:val="both"/>
        <w:rPr>
          <w:sz w:val="16"/>
          <w:szCs w:val="16"/>
          <w:lang w:eastAsia="ar-SA"/>
        </w:rPr>
      </w:pPr>
    </w:p>
    <w:p w:rsidR="001B4914" w:rsidRPr="0093637B" w:rsidRDefault="001B4914" w:rsidP="001B4914">
      <w:pPr>
        <w:widowControl w:val="0"/>
        <w:suppressAutoHyphens/>
        <w:autoSpaceDE w:val="0"/>
        <w:ind w:firstLine="709"/>
        <w:jc w:val="center"/>
        <w:rPr>
          <w:rFonts w:eastAsia="Arial"/>
          <w:bCs/>
          <w:sz w:val="16"/>
          <w:szCs w:val="16"/>
          <w:lang w:eastAsia="ar-SA"/>
        </w:rPr>
      </w:pPr>
      <w:r w:rsidRPr="0093637B">
        <w:rPr>
          <w:rFonts w:eastAsia="Arial"/>
          <w:b/>
          <w:bCs/>
          <w:sz w:val="16"/>
          <w:szCs w:val="16"/>
          <w:lang w:eastAsia="ar-SA"/>
        </w:rPr>
        <w:t xml:space="preserve">О внесении изменений в постановление администрации Орловского района от </w:t>
      </w:r>
      <w:r w:rsidRPr="0093637B">
        <w:rPr>
          <w:rFonts w:eastAsia="Arial"/>
          <w:b/>
          <w:sz w:val="16"/>
          <w:szCs w:val="16"/>
          <w:lang w:eastAsia="ar-SA"/>
        </w:rPr>
        <w:t>15.12.2016 г. № 660</w:t>
      </w:r>
    </w:p>
    <w:p w:rsidR="001B4914" w:rsidRPr="0093637B" w:rsidRDefault="001B4914" w:rsidP="001B4914">
      <w:pPr>
        <w:ind w:firstLine="709"/>
        <w:jc w:val="center"/>
        <w:rPr>
          <w:b/>
          <w:sz w:val="16"/>
          <w:szCs w:val="16"/>
          <w:lang w:eastAsia="ar-SA"/>
        </w:rPr>
      </w:pPr>
    </w:p>
    <w:p w:rsidR="001B4914" w:rsidRPr="0093637B" w:rsidRDefault="001B4914" w:rsidP="001B4914">
      <w:pPr>
        <w:autoSpaceDE w:val="0"/>
        <w:autoSpaceDN w:val="0"/>
        <w:adjustRightInd w:val="0"/>
        <w:spacing w:line="276" w:lineRule="auto"/>
        <w:ind w:firstLine="709"/>
        <w:jc w:val="both"/>
        <w:rPr>
          <w:sz w:val="16"/>
          <w:szCs w:val="16"/>
          <w:lang w:eastAsia="ar-SA"/>
        </w:rPr>
      </w:pPr>
      <w:r w:rsidRPr="0093637B">
        <w:rPr>
          <w:sz w:val="16"/>
          <w:szCs w:val="16"/>
          <w:lang w:eastAsia="ar-SA"/>
        </w:rPr>
        <w:t>Администрация Орловского района ПОСТАНОВЛЯЕТ:</w:t>
      </w:r>
    </w:p>
    <w:p w:rsidR="001B4914" w:rsidRPr="0093637B" w:rsidRDefault="001B4914" w:rsidP="006A0410">
      <w:pPr>
        <w:numPr>
          <w:ilvl w:val="0"/>
          <w:numId w:val="10"/>
        </w:numPr>
        <w:spacing w:line="276" w:lineRule="auto"/>
        <w:ind w:left="0" w:firstLine="709"/>
        <w:jc w:val="both"/>
        <w:rPr>
          <w:sz w:val="16"/>
          <w:szCs w:val="16"/>
        </w:rPr>
      </w:pPr>
      <w:r w:rsidRPr="0093637B">
        <w:rPr>
          <w:sz w:val="16"/>
          <w:szCs w:val="16"/>
          <w:lang w:eastAsia="ar-SA"/>
        </w:rPr>
        <w:t xml:space="preserve">Внести в постановление администрации Орловского района от </w:t>
      </w:r>
      <w:r w:rsidRPr="0093637B">
        <w:rPr>
          <w:bCs/>
          <w:sz w:val="16"/>
          <w:szCs w:val="16"/>
          <w:lang w:eastAsia="ar-SA"/>
        </w:rPr>
        <w:t>15.12.2016 г. № 660</w:t>
      </w:r>
      <w:r w:rsidRPr="0093637B">
        <w:rPr>
          <w:sz w:val="16"/>
          <w:szCs w:val="16"/>
          <w:lang w:eastAsia="ar-SA"/>
        </w:rPr>
        <w:t xml:space="preserve"> «Об утверждении муниципальной программы «Комплексное развитие транспортной инфраструктуры Орловского района Кировской области на 2017-2026 годы», следующие изменения:</w:t>
      </w:r>
    </w:p>
    <w:p w:rsidR="001B4914" w:rsidRPr="0093637B" w:rsidRDefault="001B4914" w:rsidP="006A0410">
      <w:pPr>
        <w:numPr>
          <w:ilvl w:val="1"/>
          <w:numId w:val="10"/>
        </w:numPr>
        <w:spacing w:line="276" w:lineRule="auto"/>
        <w:ind w:left="0" w:firstLine="698"/>
        <w:jc w:val="both"/>
        <w:rPr>
          <w:sz w:val="16"/>
          <w:szCs w:val="16"/>
        </w:rPr>
      </w:pPr>
      <w:r w:rsidRPr="0093637B">
        <w:rPr>
          <w:sz w:val="16"/>
          <w:szCs w:val="16"/>
          <w:lang w:eastAsia="ar-SA"/>
        </w:rPr>
        <w:t>Утвердить муниципальную программу «Комплексное развитие транспортной инфраструктуры Орловского района Кировской области на 2017-2026 годы» в новой редакции согласно приложению.</w:t>
      </w:r>
    </w:p>
    <w:p w:rsidR="001B4914" w:rsidRPr="0093637B" w:rsidRDefault="001B4914" w:rsidP="006A0410">
      <w:pPr>
        <w:keepNext/>
        <w:numPr>
          <w:ilvl w:val="0"/>
          <w:numId w:val="10"/>
        </w:numPr>
        <w:suppressAutoHyphens/>
        <w:spacing w:line="276" w:lineRule="auto"/>
        <w:ind w:left="0" w:firstLine="709"/>
        <w:jc w:val="both"/>
        <w:rPr>
          <w:rFonts w:eastAsia="Arial"/>
          <w:sz w:val="16"/>
          <w:szCs w:val="16"/>
          <w:lang w:val="x-none" w:eastAsia="ar-SA"/>
        </w:rPr>
      </w:pPr>
      <w:r w:rsidRPr="0093637B">
        <w:rPr>
          <w:rFonts w:eastAsia="Arial"/>
          <w:sz w:val="16"/>
          <w:szCs w:val="16"/>
          <w:lang w:eastAsia="ar-SA"/>
        </w:rPr>
        <w:t>Князеву И.А.</w:t>
      </w:r>
      <w:r w:rsidRPr="0093637B">
        <w:rPr>
          <w:rFonts w:eastAsia="Arial"/>
          <w:sz w:val="16"/>
          <w:szCs w:val="16"/>
          <w:lang w:val="x-none" w:eastAsia="ar-SA"/>
        </w:rPr>
        <w:t>,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B4914" w:rsidRPr="0093637B" w:rsidRDefault="001B4914" w:rsidP="006A0410">
      <w:pPr>
        <w:numPr>
          <w:ilvl w:val="0"/>
          <w:numId w:val="10"/>
        </w:numPr>
        <w:spacing w:line="276" w:lineRule="auto"/>
        <w:ind w:left="0" w:firstLine="709"/>
        <w:rPr>
          <w:sz w:val="16"/>
          <w:szCs w:val="16"/>
          <w:lang w:eastAsia="ar-SA"/>
        </w:rPr>
      </w:pPr>
      <w:r w:rsidRPr="0093637B">
        <w:rPr>
          <w:sz w:val="16"/>
          <w:szCs w:val="16"/>
          <w:lang w:eastAsia="ar-SA"/>
        </w:rPr>
        <w:t>Постановление вступает в силу с момента опубликования.</w:t>
      </w:r>
    </w:p>
    <w:p w:rsidR="001B4914" w:rsidRPr="0093637B" w:rsidRDefault="001B4914" w:rsidP="001B4914">
      <w:pPr>
        <w:spacing w:line="276" w:lineRule="auto"/>
        <w:ind w:left="709"/>
        <w:rPr>
          <w:sz w:val="16"/>
          <w:szCs w:val="16"/>
          <w:lang w:eastAsia="ar-SA"/>
        </w:rPr>
      </w:pPr>
    </w:p>
    <w:p w:rsidR="001B4914" w:rsidRPr="0093637B" w:rsidRDefault="001B4914" w:rsidP="001B4914">
      <w:pPr>
        <w:spacing w:line="240" w:lineRule="exact"/>
        <w:rPr>
          <w:sz w:val="16"/>
          <w:szCs w:val="16"/>
          <w:lang w:eastAsia="ar-SA"/>
        </w:rPr>
      </w:pPr>
    </w:p>
    <w:p w:rsidR="001B4914" w:rsidRPr="0093637B" w:rsidRDefault="001B4914" w:rsidP="001B4914">
      <w:pPr>
        <w:spacing w:line="240" w:lineRule="exact"/>
        <w:rPr>
          <w:sz w:val="16"/>
          <w:szCs w:val="16"/>
          <w:lang w:eastAsia="ar-SA"/>
        </w:rPr>
      </w:pPr>
    </w:p>
    <w:p w:rsidR="001B4914" w:rsidRPr="0093637B" w:rsidRDefault="001B4914" w:rsidP="001B4914">
      <w:pPr>
        <w:spacing w:line="240" w:lineRule="exact"/>
        <w:rPr>
          <w:sz w:val="16"/>
          <w:szCs w:val="16"/>
          <w:lang w:eastAsia="ar-SA"/>
        </w:rPr>
      </w:pPr>
    </w:p>
    <w:p w:rsidR="001B4914" w:rsidRPr="0093637B" w:rsidRDefault="001B4914" w:rsidP="001B4914">
      <w:pPr>
        <w:spacing w:line="240" w:lineRule="exact"/>
        <w:rPr>
          <w:sz w:val="16"/>
          <w:szCs w:val="16"/>
          <w:lang w:eastAsia="ar-SA"/>
        </w:rPr>
      </w:pPr>
    </w:p>
    <w:p w:rsidR="001B4914" w:rsidRPr="0093637B" w:rsidRDefault="001B4914" w:rsidP="001B4914">
      <w:pPr>
        <w:spacing w:line="240" w:lineRule="exact"/>
        <w:rPr>
          <w:sz w:val="16"/>
          <w:szCs w:val="16"/>
          <w:lang w:eastAsia="ar-SA"/>
        </w:rPr>
      </w:pPr>
    </w:p>
    <w:p w:rsidR="001B4914" w:rsidRPr="0093637B" w:rsidRDefault="001B4914" w:rsidP="001B4914">
      <w:pPr>
        <w:spacing w:line="240" w:lineRule="exact"/>
        <w:rPr>
          <w:sz w:val="16"/>
          <w:szCs w:val="16"/>
          <w:lang w:eastAsia="ar-SA"/>
        </w:rPr>
      </w:pPr>
    </w:p>
    <w:p w:rsidR="001B4914" w:rsidRPr="0093637B" w:rsidRDefault="001B4914" w:rsidP="001B4914">
      <w:pPr>
        <w:spacing w:line="240" w:lineRule="exact"/>
        <w:rPr>
          <w:sz w:val="16"/>
          <w:szCs w:val="16"/>
          <w:lang w:eastAsia="ar-SA"/>
        </w:rPr>
      </w:pPr>
      <w:r w:rsidRPr="0093637B">
        <w:rPr>
          <w:sz w:val="16"/>
          <w:szCs w:val="16"/>
          <w:lang w:eastAsia="ar-SA"/>
        </w:rPr>
        <w:t xml:space="preserve">Глава   администрации </w:t>
      </w:r>
    </w:p>
    <w:p w:rsidR="001B4914" w:rsidRPr="0093637B" w:rsidRDefault="001B4914" w:rsidP="001B4914">
      <w:pPr>
        <w:spacing w:line="240" w:lineRule="exact"/>
        <w:rPr>
          <w:sz w:val="16"/>
          <w:szCs w:val="16"/>
          <w:lang w:eastAsia="ar-SA"/>
        </w:rPr>
      </w:pPr>
      <w:r w:rsidRPr="0093637B">
        <w:rPr>
          <w:sz w:val="16"/>
          <w:szCs w:val="16"/>
          <w:lang w:eastAsia="ar-SA"/>
        </w:rPr>
        <w:t xml:space="preserve">Орловского района             А.В. </w:t>
      </w:r>
      <w:proofErr w:type="spellStart"/>
      <w:r w:rsidRPr="0093637B">
        <w:rPr>
          <w:sz w:val="16"/>
          <w:szCs w:val="16"/>
          <w:lang w:eastAsia="ar-SA"/>
        </w:rPr>
        <w:t>Аботуров</w:t>
      </w:r>
      <w:proofErr w:type="spellEnd"/>
    </w:p>
    <w:p w:rsidR="001B4914" w:rsidRPr="0093637B" w:rsidRDefault="001B4914" w:rsidP="001B4914">
      <w:pPr>
        <w:jc w:val="right"/>
        <w:rPr>
          <w:sz w:val="16"/>
          <w:szCs w:val="16"/>
        </w:rPr>
      </w:pPr>
    </w:p>
    <w:p w:rsidR="001B4914" w:rsidRPr="0093637B" w:rsidRDefault="001B4914" w:rsidP="001B4914">
      <w:pPr>
        <w:jc w:val="right"/>
        <w:rPr>
          <w:sz w:val="16"/>
          <w:szCs w:val="16"/>
        </w:rPr>
      </w:pPr>
    </w:p>
    <w:p w:rsidR="001B4914" w:rsidRPr="0093637B" w:rsidRDefault="001B4914" w:rsidP="001B4914">
      <w:pPr>
        <w:jc w:val="right"/>
        <w:rPr>
          <w:sz w:val="16"/>
          <w:szCs w:val="16"/>
        </w:rPr>
      </w:pPr>
    </w:p>
    <w:p w:rsidR="001B4914" w:rsidRPr="0093637B" w:rsidRDefault="001B4914" w:rsidP="001B4914">
      <w:pPr>
        <w:jc w:val="right"/>
        <w:rPr>
          <w:sz w:val="16"/>
          <w:szCs w:val="16"/>
        </w:rPr>
      </w:pPr>
    </w:p>
    <w:p w:rsidR="001B4914" w:rsidRPr="0093637B" w:rsidRDefault="001B4914" w:rsidP="001B4914">
      <w:pPr>
        <w:jc w:val="right"/>
        <w:rPr>
          <w:sz w:val="16"/>
          <w:szCs w:val="16"/>
        </w:rPr>
      </w:pPr>
    </w:p>
    <w:p w:rsidR="001B4914" w:rsidRPr="0093637B" w:rsidRDefault="001B4914" w:rsidP="001B4914">
      <w:pPr>
        <w:jc w:val="right"/>
        <w:rPr>
          <w:sz w:val="16"/>
          <w:szCs w:val="16"/>
        </w:rPr>
      </w:pPr>
    </w:p>
    <w:p w:rsidR="001B4914" w:rsidRPr="0093637B" w:rsidRDefault="001B4914" w:rsidP="001B4914">
      <w:pPr>
        <w:jc w:val="right"/>
        <w:rPr>
          <w:sz w:val="16"/>
          <w:szCs w:val="16"/>
        </w:rPr>
      </w:pPr>
    </w:p>
    <w:p w:rsidR="001B4914" w:rsidRPr="0093637B" w:rsidRDefault="001B4914" w:rsidP="001B4914">
      <w:pPr>
        <w:jc w:val="right"/>
        <w:rPr>
          <w:sz w:val="16"/>
          <w:szCs w:val="16"/>
        </w:rPr>
      </w:pPr>
    </w:p>
    <w:p w:rsidR="001B4914" w:rsidRPr="0093637B" w:rsidRDefault="001B4914" w:rsidP="001B4914">
      <w:pPr>
        <w:jc w:val="right"/>
        <w:rPr>
          <w:sz w:val="16"/>
          <w:szCs w:val="16"/>
        </w:rPr>
      </w:pPr>
      <w:r w:rsidRPr="0093637B">
        <w:rPr>
          <w:sz w:val="16"/>
          <w:szCs w:val="16"/>
        </w:rPr>
        <w:t xml:space="preserve">                                                                                 </w:t>
      </w:r>
    </w:p>
    <w:p w:rsidR="001B4914" w:rsidRPr="0093637B" w:rsidRDefault="001B4914" w:rsidP="001B4914">
      <w:pPr>
        <w:rPr>
          <w:sz w:val="16"/>
          <w:szCs w:val="16"/>
        </w:rPr>
      </w:pPr>
      <w:r w:rsidRPr="0093637B">
        <w:rPr>
          <w:sz w:val="16"/>
          <w:szCs w:val="16"/>
        </w:rPr>
        <w:t xml:space="preserve">                                                                                              УТВЕРЖДЕНА</w:t>
      </w:r>
    </w:p>
    <w:p w:rsidR="001B4914" w:rsidRPr="0093637B" w:rsidRDefault="001B4914" w:rsidP="001B4914">
      <w:pPr>
        <w:rPr>
          <w:sz w:val="16"/>
          <w:szCs w:val="16"/>
        </w:rPr>
      </w:pPr>
    </w:p>
    <w:p w:rsidR="001B4914" w:rsidRPr="0093637B" w:rsidRDefault="001B4914" w:rsidP="001B4914">
      <w:pPr>
        <w:tabs>
          <w:tab w:val="left" w:pos="5279"/>
        </w:tabs>
        <w:ind w:left="10890" w:hanging="5611"/>
        <w:rPr>
          <w:sz w:val="16"/>
          <w:szCs w:val="16"/>
        </w:rPr>
      </w:pPr>
      <w:r w:rsidRPr="0093637B">
        <w:rPr>
          <w:sz w:val="16"/>
          <w:szCs w:val="16"/>
        </w:rPr>
        <w:t>постановлением администрации</w:t>
      </w:r>
    </w:p>
    <w:p w:rsidR="001B4914" w:rsidRPr="0093637B" w:rsidRDefault="001B4914" w:rsidP="001B4914">
      <w:pPr>
        <w:tabs>
          <w:tab w:val="left" w:pos="5279"/>
        </w:tabs>
        <w:ind w:left="10890" w:hanging="5611"/>
        <w:rPr>
          <w:sz w:val="16"/>
          <w:szCs w:val="16"/>
        </w:rPr>
      </w:pPr>
      <w:r w:rsidRPr="0093637B">
        <w:rPr>
          <w:sz w:val="16"/>
          <w:szCs w:val="16"/>
        </w:rPr>
        <w:t xml:space="preserve">Орловского района </w:t>
      </w:r>
      <w:proofErr w:type="gramStart"/>
      <w:r w:rsidRPr="0093637B">
        <w:rPr>
          <w:sz w:val="16"/>
          <w:szCs w:val="16"/>
        </w:rPr>
        <w:t>Кировской</w:t>
      </w:r>
      <w:proofErr w:type="gramEnd"/>
    </w:p>
    <w:p w:rsidR="001B4914" w:rsidRPr="0093637B" w:rsidRDefault="001B4914" w:rsidP="001B4914">
      <w:pPr>
        <w:tabs>
          <w:tab w:val="left" w:pos="5279"/>
        </w:tabs>
        <w:ind w:left="10890" w:hanging="5611"/>
        <w:rPr>
          <w:sz w:val="16"/>
          <w:szCs w:val="16"/>
        </w:rPr>
      </w:pPr>
      <w:r w:rsidRPr="0093637B">
        <w:rPr>
          <w:sz w:val="16"/>
          <w:szCs w:val="16"/>
        </w:rPr>
        <w:t>области</w:t>
      </w:r>
    </w:p>
    <w:p w:rsidR="001B4914" w:rsidRPr="0093637B" w:rsidRDefault="001B4914" w:rsidP="001B4914">
      <w:pPr>
        <w:tabs>
          <w:tab w:val="left" w:pos="5279"/>
        </w:tabs>
        <w:ind w:left="5792" w:hanging="5792"/>
        <w:rPr>
          <w:sz w:val="16"/>
          <w:szCs w:val="16"/>
          <w:u w:val="single"/>
        </w:rPr>
      </w:pPr>
      <w:r w:rsidRPr="0093637B">
        <w:rPr>
          <w:sz w:val="16"/>
          <w:szCs w:val="16"/>
        </w:rPr>
        <w:t xml:space="preserve">                                                                                 от 01.02.2022 № 49</w:t>
      </w:r>
      <w:r w:rsidRPr="0093637B">
        <w:rPr>
          <w:sz w:val="16"/>
          <w:szCs w:val="16"/>
          <w:u w:val="single"/>
        </w:rPr>
        <w:t>-п</w:t>
      </w:r>
    </w:p>
    <w:p w:rsidR="001B4914" w:rsidRPr="0093637B" w:rsidRDefault="001B4914" w:rsidP="001B4914">
      <w:pPr>
        <w:tabs>
          <w:tab w:val="left" w:pos="5279"/>
        </w:tabs>
        <w:ind w:left="5792" w:hanging="5792"/>
        <w:rPr>
          <w:sz w:val="16"/>
          <w:szCs w:val="16"/>
        </w:rPr>
      </w:pPr>
      <w:r w:rsidRPr="0093637B">
        <w:rPr>
          <w:sz w:val="16"/>
          <w:szCs w:val="16"/>
        </w:rPr>
        <w:tab/>
      </w:r>
    </w:p>
    <w:p w:rsidR="001B4914" w:rsidRPr="0093637B" w:rsidRDefault="001B4914" w:rsidP="001B4914">
      <w:pPr>
        <w:tabs>
          <w:tab w:val="left" w:pos="5279"/>
        </w:tabs>
        <w:ind w:left="5792" w:hanging="5792"/>
        <w:jc w:val="center"/>
        <w:rPr>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p>
    <w:p w:rsidR="001B4914" w:rsidRPr="0093637B" w:rsidRDefault="001B4914" w:rsidP="001B4914">
      <w:pPr>
        <w:jc w:val="center"/>
        <w:rPr>
          <w:b/>
          <w:sz w:val="16"/>
          <w:szCs w:val="16"/>
        </w:rPr>
      </w:pPr>
      <w:r w:rsidRPr="0093637B">
        <w:rPr>
          <w:b/>
          <w:sz w:val="16"/>
          <w:szCs w:val="16"/>
        </w:rPr>
        <w:t>Муниципальная программа</w:t>
      </w:r>
    </w:p>
    <w:p w:rsidR="001B4914" w:rsidRPr="0093637B" w:rsidRDefault="001B4914" w:rsidP="001B4914">
      <w:pPr>
        <w:suppressAutoHyphens/>
        <w:jc w:val="center"/>
        <w:rPr>
          <w:b/>
          <w:sz w:val="16"/>
          <w:szCs w:val="16"/>
        </w:rPr>
      </w:pPr>
    </w:p>
    <w:p w:rsidR="001B4914" w:rsidRPr="0093637B" w:rsidRDefault="001B4914" w:rsidP="001B4914">
      <w:pPr>
        <w:suppressAutoHyphens/>
        <w:jc w:val="center"/>
        <w:rPr>
          <w:b/>
          <w:sz w:val="16"/>
          <w:szCs w:val="16"/>
        </w:rPr>
      </w:pPr>
      <w:r w:rsidRPr="0093637B">
        <w:rPr>
          <w:b/>
          <w:sz w:val="16"/>
          <w:szCs w:val="16"/>
        </w:rPr>
        <w:t xml:space="preserve">«КОМПЛЕКСНОЕ РАЗВИТИЕ </w:t>
      </w:r>
      <w:proofErr w:type="gramStart"/>
      <w:r w:rsidRPr="0093637B">
        <w:rPr>
          <w:b/>
          <w:sz w:val="16"/>
          <w:szCs w:val="16"/>
        </w:rPr>
        <w:t>ТРАНСПОРТНОЙ</w:t>
      </w:r>
      <w:proofErr w:type="gramEnd"/>
    </w:p>
    <w:p w:rsidR="001B4914" w:rsidRPr="0093637B" w:rsidRDefault="001B4914" w:rsidP="001B4914">
      <w:pPr>
        <w:suppressAutoHyphens/>
        <w:jc w:val="center"/>
        <w:rPr>
          <w:b/>
          <w:sz w:val="16"/>
          <w:szCs w:val="16"/>
        </w:rPr>
      </w:pPr>
      <w:r w:rsidRPr="0093637B">
        <w:rPr>
          <w:b/>
          <w:sz w:val="16"/>
          <w:szCs w:val="16"/>
        </w:rPr>
        <w:t>ИНФРАСТРУКТУРЫ ОРЛОВСКОГО РАЙОНА КИРОВСКОЙ ОБЛАСТИ НА  2017-2026 ГОДЫ»</w:t>
      </w:r>
    </w:p>
    <w:p w:rsidR="001B4914" w:rsidRPr="0093637B" w:rsidRDefault="001B4914" w:rsidP="001B4914">
      <w:pPr>
        <w:jc w:val="center"/>
        <w:rPr>
          <w:b/>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p>
    <w:p w:rsidR="001B4914" w:rsidRPr="0093637B" w:rsidRDefault="001B4914" w:rsidP="001B4914">
      <w:pPr>
        <w:jc w:val="center"/>
        <w:rPr>
          <w:sz w:val="16"/>
          <w:szCs w:val="16"/>
        </w:rPr>
      </w:pPr>
      <w:r w:rsidRPr="0093637B">
        <w:rPr>
          <w:sz w:val="16"/>
          <w:szCs w:val="16"/>
        </w:rPr>
        <w:t>г. Орлов</w:t>
      </w:r>
    </w:p>
    <w:p w:rsidR="001B4914" w:rsidRPr="0093637B" w:rsidRDefault="001B4914" w:rsidP="001B4914">
      <w:pPr>
        <w:jc w:val="center"/>
        <w:rPr>
          <w:b/>
          <w:sz w:val="16"/>
          <w:szCs w:val="16"/>
        </w:rPr>
      </w:pPr>
      <w:r w:rsidRPr="0093637B">
        <w:rPr>
          <w:b/>
          <w:sz w:val="16"/>
          <w:szCs w:val="16"/>
        </w:rPr>
        <w:t>Муниципальная программа</w:t>
      </w:r>
    </w:p>
    <w:p w:rsidR="001B4914" w:rsidRPr="0093637B" w:rsidRDefault="001B4914" w:rsidP="001B4914">
      <w:pPr>
        <w:jc w:val="center"/>
        <w:rPr>
          <w:b/>
          <w:sz w:val="16"/>
          <w:szCs w:val="16"/>
        </w:rPr>
      </w:pPr>
      <w:r w:rsidRPr="0093637B">
        <w:rPr>
          <w:b/>
          <w:sz w:val="16"/>
          <w:szCs w:val="16"/>
        </w:rPr>
        <w:t xml:space="preserve">«КОМПЛЕКСНОЕ РАЗВИТИЕ </w:t>
      </w:r>
      <w:proofErr w:type="gramStart"/>
      <w:r w:rsidRPr="0093637B">
        <w:rPr>
          <w:b/>
          <w:sz w:val="16"/>
          <w:szCs w:val="16"/>
        </w:rPr>
        <w:t>ТРАНСПОРТНОЙ</w:t>
      </w:r>
      <w:proofErr w:type="gramEnd"/>
      <w:r w:rsidRPr="0093637B">
        <w:rPr>
          <w:b/>
          <w:sz w:val="16"/>
          <w:szCs w:val="16"/>
        </w:rPr>
        <w:t xml:space="preserve"> </w:t>
      </w:r>
    </w:p>
    <w:p w:rsidR="001B4914" w:rsidRPr="0093637B" w:rsidRDefault="001B4914" w:rsidP="001B4914">
      <w:pPr>
        <w:jc w:val="center"/>
        <w:rPr>
          <w:b/>
          <w:sz w:val="16"/>
          <w:szCs w:val="16"/>
        </w:rPr>
      </w:pPr>
      <w:r w:rsidRPr="0093637B">
        <w:rPr>
          <w:b/>
          <w:sz w:val="16"/>
          <w:szCs w:val="16"/>
        </w:rPr>
        <w:t xml:space="preserve">ИНФРАСТРУКТУРЫ </w:t>
      </w:r>
    </w:p>
    <w:p w:rsidR="001B4914" w:rsidRPr="0093637B" w:rsidRDefault="001B4914" w:rsidP="001B4914">
      <w:pPr>
        <w:jc w:val="center"/>
        <w:rPr>
          <w:b/>
          <w:sz w:val="16"/>
          <w:szCs w:val="16"/>
        </w:rPr>
      </w:pPr>
      <w:r w:rsidRPr="0093637B">
        <w:rPr>
          <w:b/>
          <w:sz w:val="16"/>
          <w:szCs w:val="16"/>
        </w:rPr>
        <w:t xml:space="preserve">ОРЛОВСКОГО РАЙОНА КИРОВСКОЙ ОБЛАСТИ </w:t>
      </w:r>
      <w:proofErr w:type="gramStart"/>
      <w:r w:rsidRPr="0093637B">
        <w:rPr>
          <w:b/>
          <w:sz w:val="16"/>
          <w:szCs w:val="16"/>
        </w:rPr>
        <w:t>НА</w:t>
      </w:r>
      <w:proofErr w:type="gramEnd"/>
      <w:r w:rsidRPr="0093637B">
        <w:rPr>
          <w:b/>
          <w:sz w:val="16"/>
          <w:szCs w:val="16"/>
        </w:rPr>
        <w:t xml:space="preserve">  </w:t>
      </w:r>
    </w:p>
    <w:p w:rsidR="001B4914" w:rsidRPr="0093637B" w:rsidRDefault="001B4914" w:rsidP="001B4914">
      <w:pPr>
        <w:jc w:val="center"/>
        <w:rPr>
          <w:sz w:val="16"/>
          <w:szCs w:val="16"/>
        </w:rPr>
      </w:pPr>
      <w:r w:rsidRPr="0093637B">
        <w:rPr>
          <w:b/>
          <w:sz w:val="16"/>
          <w:szCs w:val="16"/>
        </w:rPr>
        <w:t>2017-2026 ГОДЫ»</w:t>
      </w:r>
    </w:p>
    <w:p w:rsidR="001B4914" w:rsidRPr="0093637B" w:rsidRDefault="001B4914" w:rsidP="001B4914">
      <w:pPr>
        <w:jc w:val="center"/>
        <w:rPr>
          <w:sz w:val="16"/>
          <w:szCs w:val="16"/>
        </w:rPr>
      </w:pPr>
      <w:r w:rsidRPr="0093637B">
        <w:rPr>
          <w:sz w:val="16"/>
          <w:szCs w:val="16"/>
        </w:rPr>
        <w:t>Паспорт муниципальной программы «Комплексное развитие транспортной инфраструктуры Орловского района Кировской области  на 2017-2026 годы» (далее - муниципальная программа)</w:t>
      </w:r>
    </w:p>
    <w:tbl>
      <w:tblPr>
        <w:tblW w:w="10075" w:type="dxa"/>
        <w:tblLayout w:type="fixed"/>
        <w:tblCellMar>
          <w:left w:w="10" w:type="dxa"/>
          <w:right w:w="10" w:type="dxa"/>
        </w:tblCellMar>
        <w:tblLook w:val="04A0" w:firstRow="1" w:lastRow="0" w:firstColumn="1" w:lastColumn="0" w:noHBand="0" w:noVBand="1"/>
      </w:tblPr>
      <w:tblGrid>
        <w:gridCol w:w="2953"/>
        <w:gridCol w:w="7122"/>
      </w:tblGrid>
      <w:tr w:rsidR="001B4914" w:rsidRPr="0093637B" w:rsidTr="001B4914">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 xml:space="preserve">Наименование </w:t>
            </w:r>
          </w:p>
          <w:p w:rsidR="001B4914" w:rsidRPr="0093637B" w:rsidRDefault="001B4914" w:rsidP="001B4914">
            <w:pPr>
              <w:rPr>
                <w:sz w:val="16"/>
                <w:szCs w:val="16"/>
              </w:rPr>
            </w:pPr>
            <w:r w:rsidRPr="0093637B">
              <w:rPr>
                <w:sz w:val="16"/>
                <w:szCs w:val="16"/>
              </w:rPr>
              <w:t>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Программа «Комплексное развитие транспортной инфраструктуры Орловского района Кировской области на 2017-2026 годы»</w:t>
            </w:r>
          </w:p>
        </w:tc>
      </w:tr>
      <w:tr w:rsidR="001B4914" w:rsidRPr="0093637B" w:rsidTr="001B4914">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lastRenderedPageBreak/>
              <w:t xml:space="preserve">Основание </w:t>
            </w:r>
            <w:proofErr w:type="gramStart"/>
            <w:r w:rsidRPr="0093637B">
              <w:rPr>
                <w:sz w:val="16"/>
                <w:szCs w:val="16"/>
              </w:rPr>
              <w:t>для</w:t>
            </w:r>
            <w:proofErr w:type="gramEnd"/>
            <w:r w:rsidRPr="0093637B">
              <w:rPr>
                <w:sz w:val="16"/>
                <w:szCs w:val="16"/>
              </w:rPr>
              <w:t xml:space="preserve"> </w:t>
            </w:r>
          </w:p>
          <w:p w:rsidR="001B4914" w:rsidRPr="0093637B" w:rsidRDefault="001B4914" w:rsidP="001B4914">
            <w:pPr>
              <w:rPr>
                <w:sz w:val="16"/>
                <w:szCs w:val="16"/>
              </w:rPr>
            </w:pPr>
            <w:r w:rsidRPr="0093637B">
              <w:rPr>
                <w:sz w:val="16"/>
                <w:szCs w:val="16"/>
              </w:rPr>
              <w:t>разработки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 xml:space="preserve">Градостроительный кодекс Российской Федерации; </w:t>
            </w:r>
          </w:p>
          <w:p w:rsidR="001B4914" w:rsidRPr="0093637B" w:rsidRDefault="001B4914" w:rsidP="001B4914">
            <w:pPr>
              <w:rPr>
                <w:sz w:val="16"/>
                <w:szCs w:val="16"/>
              </w:rPr>
            </w:pPr>
            <w:r w:rsidRPr="0093637B">
              <w:rPr>
                <w:sz w:val="16"/>
                <w:szCs w:val="16"/>
              </w:rPr>
              <w:t>Федеральный закон от 06.10.2003 № 131-ФЗ «Об общих принципах организации местного самоуправления в Российской Федерации»;</w:t>
            </w:r>
          </w:p>
          <w:p w:rsidR="001B4914" w:rsidRPr="0093637B" w:rsidRDefault="001B4914" w:rsidP="001B4914">
            <w:pPr>
              <w:rPr>
                <w:sz w:val="16"/>
                <w:szCs w:val="16"/>
              </w:rPr>
            </w:pPr>
            <w:r w:rsidRPr="0093637B">
              <w:rPr>
                <w:sz w:val="16"/>
                <w:szCs w:val="16"/>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B4914" w:rsidRPr="0093637B" w:rsidRDefault="001B4914" w:rsidP="001B4914">
            <w:pPr>
              <w:rPr>
                <w:sz w:val="16"/>
                <w:szCs w:val="16"/>
              </w:rPr>
            </w:pPr>
            <w:r w:rsidRPr="0093637B">
              <w:rPr>
                <w:sz w:val="16"/>
                <w:szCs w:val="16"/>
              </w:rPr>
              <w:t>Устав муниципального образования Орловский район Кировской области;</w:t>
            </w:r>
          </w:p>
        </w:tc>
      </w:tr>
      <w:tr w:rsidR="001B4914" w:rsidRPr="0093637B" w:rsidTr="001B4914">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 xml:space="preserve">Наименование </w:t>
            </w:r>
          </w:p>
          <w:p w:rsidR="001B4914" w:rsidRPr="0093637B" w:rsidRDefault="001B4914" w:rsidP="001B4914">
            <w:pPr>
              <w:rPr>
                <w:sz w:val="16"/>
                <w:szCs w:val="16"/>
              </w:rPr>
            </w:pPr>
            <w:r w:rsidRPr="0093637B">
              <w:rPr>
                <w:sz w:val="16"/>
                <w:szCs w:val="16"/>
              </w:rPr>
              <w:t>заказчика и разработчиков программы, их местонахождение</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Администрация Орловского района Кировской области</w:t>
            </w:r>
          </w:p>
          <w:p w:rsidR="001B4914" w:rsidRPr="0093637B" w:rsidRDefault="001B4914" w:rsidP="001B4914">
            <w:pPr>
              <w:rPr>
                <w:sz w:val="16"/>
                <w:szCs w:val="16"/>
              </w:rPr>
            </w:pPr>
            <w:r w:rsidRPr="0093637B">
              <w:rPr>
                <w:sz w:val="16"/>
                <w:szCs w:val="16"/>
              </w:rPr>
              <w:t xml:space="preserve">612270 Кировская область, г. Орлов, </w:t>
            </w:r>
            <w:proofErr w:type="spellStart"/>
            <w:r w:rsidRPr="0093637B">
              <w:rPr>
                <w:sz w:val="16"/>
                <w:szCs w:val="16"/>
              </w:rPr>
              <w:t>ул.Ст</w:t>
            </w:r>
            <w:proofErr w:type="spellEnd"/>
            <w:r w:rsidRPr="0093637B">
              <w:rPr>
                <w:sz w:val="16"/>
                <w:szCs w:val="16"/>
              </w:rPr>
              <w:t>. Халтурина, д.18.</w:t>
            </w:r>
          </w:p>
        </w:tc>
      </w:tr>
      <w:tr w:rsidR="001B4914" w:rsidRPr="0093637B" w:rsidTr="001B4914">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Ответственный исполнитель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Отдел по вопросам жизнеобеспечения, архитектуры и градостроительства администрации Орловского района Кировской области</w:t>
            </w:r>
          </w:p>
        </w:tc>
      </w:tr>
      <w:tr w:rsidR="001B4914" w:rsidRPr="0093637B" w:rsidTr="001B4914">
        <w:trPr>
          <w:trHeight w:val="32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 xml:space="preserve">Соисполнители муниципальной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Отдел по имуществу и земельным ресурсам администрации Орловского района</w:t>
            </w:r>
          </w:p>
        </w:tc>
      </w:tr>
      <w:tr w:rsidR="001B4914" w:rsidRPr="0093637B" w:rsidTr="001B4914">
        <w:trPr>
          <w:trHeight w:val="65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Программно-целевые инструменты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Не предусмотрены</w:t>
            </w:r>
          </w:p>
        </w:tc>
      </w:tr>
      <w:tr w:rsidR="001B4914" w:rsidRPr="0093637B" w:rsidTr="001B4914">
        <w:trPr>
          <w:trHeight w:val="86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Цель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pStyle w:val="ConsPlusNormal"/>
              <w:snapToGrid w:val="0"/>
              <w:ind w:firstLine="0"/>
              <w:rPr>
                <w:sz w:val="16"/>
                <w:szCs w:val="16"/>
              </w:rPr>
            </w:pPr>
            <w:r w:rsidRPr="0093637B">
              <w:rPr>
                <w:sz w:val="16"/>
                <w:szCs w:val="16"/>
              </w:rPr>
              <w:t>Развитие транспортной инфраструктуры, сохранение и улучшение качества существующих автомобильных дорог района, доведение ее технического состояния до уровня, соответствующего нормативным требованиям.</w:t>
            </w:r>
          </w:p>
        </w:tc>
      </w:tr>
      <w:tr w:rsidR="001B4914" w:rsidRPr="0093637B" w:rsidTr="001B4914">
        <w:trPr>
          <w:trHeight w:val="98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Задачи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snapToGrid w:val="0"/>
              <w:rPr>
                <w:sz w:val="16"/>
                <w:szCs w:val="16"/>
              </w:rPr>
            </w:pPr>
            <w:r w:rsidRPr="0093637B">
              <w:rPr>
                <w:sz w:val="16"/>
                <w:szCs w:val="16"/>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1B4914" w:rsidRPr="0093637B" w:rsidRDefault="001B4914" w:rsidP="001B4914">
            <w:pPr>
              <w:snapToGrid w:val="0"/>
              <w:rPr>
                <w:sz w:val="16"/>
                <w:szCs w:val="16"/>
              </w:rPr>
            </w:pPr>
            <w:r w:rsidRPr="0093637B">
              <w:rPr>
                <w:sz w:val="16"/>
                <w:szCs w:val="16"/>
              </w:rPr>
              <w:t xml:space="preserve">- Сохранение протяженности </w:t>
            </w:r>
            <w:proofErr w:type="gramStart"/>
            <w:r w:rsidRPr="0093637B">
              <w:rPr>
                <w:sz w:val="16"/>
                <w:szCs w:val="16"/>
              </w:rPr>
              <w:t>соответствующих</w:t>
            </w:r>
            <w:proofErr w:type="gramEnd"/>
            <w:r w:rsidRPr="0093637B">
              <w:rPr>
                <w:sz w:val="16"/>
                <w:szCs w:val="16"/>
              </w:rPr>
              <w:t xml:space="preserve"> нормативным</w:t>
            </w:r>
          </w:p>
          <w:p w:rsidR="001B4914" w:rsidRPr="0093637B" w:rsidRDefault="001B4914" w:rsidP="001B4914">
            <w:pPr>
              <w:snapToGrid w:val="0"/>
              <w:rPr>
                <w:sz w:val="16"/>
                <w:szCs w:val="16"/>
              </w:rPr>
            </w:pPr>
            <w:r w:rsidRPr="0093637B">
              <w:rPr>
                <w:sz w:val="16"/>
                <w:szCs w:val="16"/>
              </w:rPr>
              <w:t xml:space="preserve"> требованиям  автомобильных дорог общего пользования местного значения за счет ремонта автомобильных дорог.</w:t>
            </w:r>
          </w:p>
          <w:p w:rsidR="001B4914" w:rsidRPr="0093637B" w:rsidRDefault="001B4914" w:rsidP="001B4914">
            <w:pPr>
              <w:snapToGrid w:val="0"/>
              <w:rPr>
                <w:sz w:val="16"/>
                <w:szCs w:val="16"/>
              </w:rPr>
            </w:pPr>
            <w:r w:rsidRPr="0093637B">
              <w:rPr>
                <w:sz w:val="16"/>
                <w:szCs w:val="16"/>
              </w:rPr>
              <w:t xml:space="preserve"> - Повышение безопасности дорожного движения;</w:t>
            </w:r>
          </w:p>
          <w:p w:rsidR="001B4914" w:rsidRPr="0093637B" w:rsidRDefault="001B4914" w:rsidP="001B4914">
            <w:pPr>
              <w:tabs>
                <w:tab w:val="left" w:pos="16"/>
              </w:tabs>
              <w:rPr>
                <w:sz w:val="16"/>
                <w:szCs w:val="16"/>
              </w:rPr>
            </w:pPr>
          </w:p>
        </w:tc>
      </w:tr>
      <w:tr w:rsidR="001B4914" w:rsidRPr="0093637B" w:rsidTr="001B4914">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 xml:space="preserve">Целевые показатели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tabs>
                <w:tab w:val="left" w:pos="277"/>
              </w:tabs>
              <w:rPr>
                <w:sz w:val="16"/>
                <w:szCs w:val="16"/>
              </w:rPr>
            </w:pPr>
            <w:r w:rsidRPr="0093637B">
              <w:rPr>
                <w:sz w:val="16"/>
                <w:szCs w:val="16"/>
              </w:rPr>
              <w:t xml:space="preserve"> - Содержание автомобильных дорог общего пользования местного значения;</w:t>
            </w:r>
          </w:p>
          <w:p w:rsidR="001B4914" w:rsidRPr="0093637B" w:rsidRDefault="001B4914" w:rsidP="001B4914">
            <w:pPr>
              <w:tabs>
                <w:tab w:val="left" w:pos="277"/>
              </w:tabs>
              <w:rPr>
                <w:sz w:val="16"/>
                <w:szCs w:val="16"/>
              </w:rPr>
            </w:pPr>
            <w:r w:rsidRPr="0093637B">
              <w:rPr>
                <w:sz w:val="16"/>
                <w:szCs w:val="16"/>
              </w:rPr>
              <w:t xml:space="preserve"> - Ремонт автомобильных дорог общего пользования местного значения вне границ населенных пунктов;</w:t>
            </w:r>
          </w:p>
          <w:p w:rsidR="001B4914" w:rsidRPr="0093637B" w:rsidRDefault="001B4914" w:rsidP="001B4914">
            <w:pPr>
              <w:tabs>
                <w:tab w:val="left" w:pos="277"/>
              </w:tabs>
              <w:rPr>
                <w:sz w:val="16"/>
                <w:szCs w:val="16"/>
              </w:rPr>
            </w:pPr>
            <w:r w:rsidRPr="0093637B">
              <w:rPr>
                <w:sz w:val="16"/>
                <w:szCs w:val="16"/>
              </w:rPr>
              <w:t xml:space="preserve"> - Ремонт мостов на автомобильных дорогах общего пользования местного значения района;</w:t>
            </w:r>
          </w:p>
          <w:p w:rsidR="001B4914" w:rsidRPr="0093637B" w:rsidRDefault="001B4914" w:rsidP="001B4914">
            <w:pPr>
              <w:tabs>
                <w:tab w:val="left" w:pos="277"/>
              </w:tabs>
              <w:rPr>
                <w:sz w:val="16"/>
                <w:szCs w:val="16"/>
              </w:rPr>
            </w:pPr>
            <w:r w:rsidRPr="0093637B">
              <w:rPr>
                <w:sz w:val="16"/>
                <w:szCs w:val="16"/>
              </w:rPr>
              <w:t>- Доля  протяжённости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1B4914" w:rsidRPr="0093637B" w:rsidRDefault="001B4914" w:rsidP="001B4914">
            <w:pPr>
              <w:tabs>
                <w:tab w:val="left" w:pos="277"/>
              </w:tabs>
              <w:rPr>
                <w:sz w:val="16"/>
                <w:szCs w:val="16"/>
              </w:rPr>
            </w:pPr>
            <w:r w:rsidRPr="0093637B">
              <w:rPr>
                <w:sz w:val="16"/>
                <w:szCs w:val="16"/>
              </w:rPr>
              <w:t xml:space="preserve">  - Сокращение количества ДТП;</w:t>
            </w:r>
          </w:p>
        </w:tc>
      </w:tr>
      <w:tr w:rsidR="001B4914" w:rsidRPr="0093637B" w:rsidTr="001B4914">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tabs>
                <w:tab w:val="left" w:pos="277"/>
              </w:tabs>
              <w:rPr>
                <w:sz w:val="16"/>
                <w:szCs w:val="16"/>
              </w:rPr>
            </w:pPr>
            <w:r w:rsidRPr="0093637B">
              <w:rPr>
                <w:sz w:val="16"/>
                <w:szCs w:val="16"/>
              </w:rPr>
              <w:t>- содержание автомобильных дорог общего пользования местного значения Орловского района;</w:t>
            </w:r>
          </w:p>
          <w:p w:rsidR="001B4914" w:rsidRPr="0093637B" w:rsidRDefault="001B4914" w:rsidP="001B4914">
            <w:pPr>
              <w:tabs>
                <w:tab w:val="left" w:pos="277"/>
              </w:tabs>
              <w:rPr>
                <w:sz w:val="16"/>
                <w:szCs w:val="16"/>
              </w:rPr>
            </w:pPr>
            <w:r w:rsidRPr="0093637B">
              <w:rPr>
                <w:sz w:val="16"/>
                <w:szCs w:val="16"/>
              </w:rPr>
              <w:t>- ремонт автомобильных дорог общего пользования местного значения Орловского района;</w:t>
            </w:r>
          </w:p>
          <w:p w:rsidR="001B4914" w:rsidRPr="0093637B" w:rsidRDefault="001B4914" w:rsidP="001B4914">
            <w:pPr>
              <w:tabs>
                <w:tab w:val="left" w:pos="277"/>
              </w:tabs>
              <w:rPr>
                <w:sz w:val="16"/>
                <w:szCs w:val="16"/>
              </w:rPr>
            </w:pPr>
            <w:r w:rsidRPr="0093637B">
              <w:rPr>
                <w:sz w:val="16"/>
                <w:szCs w:val="16"/>
              </w:rPr>
              <w:t>- разработка проектной документации по ремонту мостов;</w:t>
            </w:r>
          </w:p>
          <w:p w:rsidR="001B4914" w:rsidRPr="0093637B" w:rsidRDefault="001B4914" w:rsidP="001B4914">
            <w:pPr>
              <w:tabs>
                <w:tab w:val="left" w:pos="277"/>
              </w:tabs>
              <w:rPr>
                <w:sz w:val="16"/>
                <w:szCs w:val="16"/>
              </w:rPr>
            </w:pPr>
            <w:r w:rsidRPr="0093637B">
              <w:rPr>
                <w:sz w:val="16"/>
                <w:szCs w:val="16"/>
              </w:rPr>
              <w:t>- ремонту мостов;</w:t>
            </w:r>
          </w:p>
          <w:p w:rsidR="001B4914" w:rsidRPr="0093637B" w:rsidRDefault="001B4914" w:rsidP="001B4914">
            <w:pPr>
              <w:tabs>
                <w:tab w:val="left" w:pos="277"/>
              </w:tabs>
              <w:rPr>
                <w:sz w:val="16"/>
                <w:szCs w:val="16"/>
              </w:rPr>
            </w:pPr>
            <w:r w:rsidRPr="0093637B">
              <w:rPr>
                <w:sz w:val="16"/>
                <w:szCs w:val="16"/>
              </w:rPr>
              <w:t>- экспертиза проектно-сметной документации на ремонт автомобильных дорог общего пользования местного значения Орловского района;</w:t>
            </w:r>
          </w:p>
          <w:p w:rsidR="001B4914" w:rsidRPr="0093637B" w:rsidRDefault="001B4914" w:rsidP="001B4914">
            <w:pPr>
              <w:tabs>
                <w:tab w:val="left" w:pos="277"/>
              </w:tabs>
              <w:rPr>
                <w:sz w:val="16"/>
                <w:szCs w:val="16"/>
              </w:rPr>
            </w:pPr>
            <w:r w:rsidRPr="0093637B">
              <w:rPr>
                <w:sz w:val="16"/>
                <w:szCs w:val="16"/>
              </w:rPr>
              <w:t>-предоставление субсидий предприятиям пассажирского транспорта</w:t>
            </w:r>
          </w:p>
        </w:tc>
      </w:tr>
      <w:tr w:rsidR="001B4914" w:rsidRPr="0093637B" w:rsidTr="001B4914">
        <w:trPr>
          <w:trHeight w:val="83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Сроки и этапы реализации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2017-2026 годы, реализация программы не предусматривает разделение на этапы</w:t>
            </w:r>
          </w:p>
        </w:tc>
      </w:tr>
      <w:tr w:rsidR="001B4914" w:rsidRPr="0093637B" w:rsidTr="001B4914">
        <w:trPr>
          <w:trHeight w:val="44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tabs>
                <w:tab w:val="left" w:leader="underscore" w:pos="7345"/>
              </w:tabs>
              <w:rPr>
                <w:sz w:val="16"/>
                <w:szCs w:val="16"/>
              </w:rPr>
            </w:pPr>
            <w:r w:rsidRPr="0093637B">
              <w:rPr>
                <w:sz w:val="16"/>
                <w:szCs w:val="16"/>
              </w:rPr>
              <w:t>Объемы и источники финансирования муниципальной  программы</w:t>
            </w:r>
          </w:p>
          <w:p w:rsidR="001B4914" w:rsidRPr="0093637B" w:rsidRDefault="001B4914" w:rsidP="001B4914">
            <w:pPr>
              <w:tabs>
                <w:tab w:val="left" w:leader="underscore" w:pos="7345"/>
              </w:tabs>
              <w:rPr>
                <w:sz w:val="16"/>
                <w:szCs w:val="16"/>
              </w:rPr>
            </w:pP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Общий объем финансирования программы составляет:</w:t>
            </w:r>
          </w:p>
          <w:p w:rsidR="001B4914" w:rsidRPr="0093637B" w:rsidRDefault="001B4914" w:rsidP="001B4914">
            <w:pPr>
              <w:rPr>
                <w:sz w:val="16"/>
                <w:szCs w:val="16"/>
              </w:rPr>
            </w:pPr>
            <w:r w:rsidRPr="0093637B">
              <w:rPr>
                <w:sz w:val="16"/>
                <w:szCs w:val="16"/>
              </w:rPr>
              <w:t xml:space="preserve"> </w:t>
            </w:r>
            <w:r w:rsidRPr="0093637B">
              <w:rPr>
                <w:bCs/>
                <w:sz w:val="16"/>
                <w:szCs w:val="16"/>
              </w:rPr>
              <w:t xml:space="preserve">342715,8857 </w:t>
            </w:r>
            <w:r w:rsidRPr="0093637B">
              <w:rPr>
                <w:sz w:val="16"/>
                <w:szCs w:val="16"/>
              </w:rPr>
              <w:t>тыс. рублей, в том числе:</w:t>
            </w:r>
          </w:p>
          <w:p w:rsidR="001B4914" w:rsidRPr="0093637B" w:rsidRDefault="001B4914" w:rsidP="001B4914">
            <w:pPr>
              <w:rPr>
                <w:sz w:val="16"/>
                <w:szCs w:val="16"/>
              </w:rPr>
            </w:pPr>
            <w:r w:rsidRPr="0093637B">
              <w:rPr>
                <w:sz w:val="16"/>
                <w:szCs w:val="16"/>
              </w:rPr>
              <w:t>- Субсидии из областного бюджета – 304 569,31059  тыс. рублей</w:t>
            </w:r>
          </w:p>
          <w:p w:rsidR="001B4914" w:rsidRPr="0093637B" w:rsidRDefault="001B4914" w:rsidP="001B4914">
            <w:pPr>
              <w:rPr>
                <w:sz w:val="16"/>
                <w:szCs w:val="16"/>
              </w:rPr>
            </w:pPr>
            <w:r w:rsidRPr="0093637B">
              <w:rPr>
                <w:sz w:val="16"/>
                <w:szCs w:val="16"/>
              </w:rPr>
              <w:t>- Средства местного бюджета –  38 146,57511 тыс. рублей.</w:t>
            </w:r>
          </w:p>
          <w:p w:rsidR="001B4914" w:rsidRPr="0093637B" w:rsidRDefault="001B4914" w:rsidP="001B4914">
            <w:pPr>
              <w:rPr>
                <w:sz w:val="16"/>
                <w:szCs w:val="16"/>
              </w:rPr>
            </w:pPr>
            <w:r w:rsidRPr="0093637B">
              <w:rPr>
                <w:sz w:val="16"/>
                <w:szCs w:val="16"/>
              </w:rPr>
              <w:t>В том числе по годам:</w:t>
            </w:r>
          </w:p>
          <w:p w:rsidR="001B4914" w:rsidRPr="0093637B" w:rsidRDefault="001B4914" w:rsidP="001B4914">
            <w:pPr>
              <w:rPr>
                <w:sz w:val="16"/>
                <w:szCs w:val="16"/>
              </w:rPr>
            </w:pPr>
            <w:r w:rsidRPr="0093637B">
              <w:rPr>
                <w:b/>
                <w:sz w:val="16"/>
                <w:szCs w:val="16"/>
              </w:rPr>
              <w:t>2017 год</w:t>
            </w:r>
            <w:r w:rsidRPr="0093637B">
              <w:rPr>
                <w:sz w:val="16"/>
                <w:szCs w:val="16"/>
              </w:rPr>
              <w:t xml:space="preserve">: средства областного бюджета – 24 841,443 </w:t>
            </w:r>
            <w:proofErr w:type="spellStart"/>
            <w:r w:rsidRPr="0093637B">
              <w:rPr>
                <w:sz w:val="16"/>
                <w:szCs w:val="16"/>
              </w:rPr>
              <w:t>тыс</w:t>
            </w:r>
            <w:proofErr w:type="gramStart"/>
            <w:r w:rsidRPr="0093637B">
              <w:rPr>
                <w:sz w:val="16"/>
                <w:szCs w:val="16"/>
              </w:rPr>
              <w:t>.р</w:t>
            </w:r>
            <w:proofErr w:type="gramEnd"/>
            <w:r w:rsidRPr="0093637B">
              <w:rPr>
                <w:sz w:val="16"/>
                <w:szCs w:val="16"/>
              </w:rPr>
              <w:t>уб</w:t>
            </w:r>
            <w:proofErr w:type="spellEnd"/>
            <w:r w:rsidRPr="0093637B">
              <w:rPr>
                <w:sz w:val="16"/>
                <w:szCs w:val="16"/>
              </w:rPr>
              <w:t xml:space="preserve">., средства местного бюджета – 2864,30081 </w:t>
            </w:r>
            <w:proofErr w:type="spellStart"/>
            <w:r w:rsidRPr="0093637B">
              <w:rPr>
                <w:sz w:val="16"/>
                <w:szCs w:val="16"/>
              </w:rPr>
              <w:t>тыс.руб</w:t>
            </w:r>
            <w:proofErr w:type="spellEnd"/>
            <w:r w:rsidRPr="0093637B">
              <w:rPr>
                <w:sz w:val="16"/>
                <w:szCs w:val="16"/>
              </w:rPr>
              <w:t xml:space="preserve">., всего – 27705,74381 </w:t>
            </w:r>
            <w:proofErr w:type="spellStart"/>
            <w:r w:rsidRPr="0093637B">
              <w:rPr>
                <w:sz w:val="16"/>
                <w:szCs w:val="16"/>
              </w:rPr>
              <w:t>тыс.руб</w:t>
            </w:r>
            <w:proofErr w:type="spellEnd"/>
            <w:r w:rsidRPr="0093637B">
              <w:rPr>
                <w:sz w:val="16"/>
                <w:szCs w:val="16"/>
              </w:rPr>
              <w:t>.;</w:t>
            </w:r>
          </w:p>
          <w:p w:rsidR="001B4914" w:rsidRPr="0093637B" w:rsidRDefault="001B4914" w:rsidP="001B4914">
            <w:pPr>
              <w:rPr>
                <w:sz w:val="16"/>
                <w:szCs w:val="16"/>
              </w:rPr>
            </w:pPr>
            <w:r w:rsidRPr="0093637B">
              <w:rPr>
                <w:b/>
                <w:sz w:val="16"/>
                <w:szCs w:val="16"/>
              </w:rPr>
              <w:t>2018 год</w:t>
            </w:r>
            <w:r w:rsidRPr="0093637B">
              <w:rPr>
                <w:sz w:val="16"/>
                <w:szCs w:val="16"/>
              </w:rPr>
              <w:t xml:space="preserve">: средства областного бюджета – 18593,0 </w:t>
            </w:r>
            <w:proofErr w:type="spellStart"/>
            <w:r w:rsidRPr="0093637B">
              <w:rPr>
                <w:sz w:val="16"/>
                <w:szCs w:val="16"/>
              </w:rPr>
              <w:t>тыс</w:t>
            </w:r>
            <w:proofErr w:type="gramStart"/>
            <w:r w:rsidRPr="0093637B">
              <w:rPr>
                <w:sz w:val="16"/>
                <w:szCs w:val="16"/>
              </w:rPr>
              <w:t>.р</w:t>
            </w:r>
            <w:proofErr w:type="gramEnd"/>
            <w:r w:rsidRPr="0093637B">
              <w:rPr>
                <w:sz w:val="16"/>
                <w:szCs w:val="16"/>
              </w:rPr>
              <w:t>уб</w:t>
            </w:r>
            <w:proofErr w:type="spellEnd"/>
            <w:r w:rsidRPr="0093637B">
              <w:rPr>
                <w:sz w:val="16"/>
                <w:szCs w:val="16"/>
              </w:rPr>
              <w:t xml:space="preserve">., средства местного бюджета – 3524,115 </w:t>
            </w:r>
            <w:proofErr w:type="spellStart"/>
            <w:r w:rsidRPr="0093637B">
              <w:rPr>
                <w:sz w:val="16"/>
                <w:szCs w:val="16"/>
              </w:rPr>
              <w:t>тыс.руб</w:t>
            </w:r>
            <w:proofErr w:type="spellEnd"/>
            <w:r w:rsidRPr="0093637B">
              <w:rPr>
                <w:sz w:val="16"/>
                <w:szCs w:val="16"/>
              </w:rPr>
              <w:t xml:space="preserve">.; всего – 22117,1115 </w:t>
            </w:r>
            <w:proofErr w:type="spellStart"/>
            <w:r w:rsidRPr="0093637B">
              <w:rPr>
                <w:sz w:val="16"/>
                <w:szCs w:val="16"/>
              </w:rPr>
              <w:t>тыс.руб</w:t>
            </w:r>
            <w:proofErr w:type="spellEnd"/>
            <w:r w:rsidRPr="0093637B">
              <w:rPr>
                <w:sz w:val="16"/>
                <w:szCs w:val="16"/>
              </w:rPr>
              <w:t>.</w:t>
            </w:r>
          </w:p>
          <w:p w:rsidR="001B4914" w:rsidRPr="0093637B" w:rsidRDefault="001B4914" w:rsidP="001B4914">
            <w:pPr>
              <w:rPr>
                <w:sz w:val="16"/>
                <w:szCs w:val="16"/>
              </w:rPr>
            </w:pPr>
            <w:r w:rsidRPr="0093637B">
              <w:rPr>
                <w:b/>
                <w:sz w:val="16"/>
                <w:szCs w:val="16"/>
              </w:rPr>
              <w:t>2019 год</w:t>
            </w:r>
            <w:r w:rsidRPr="0093637B">
              <w:rPr>
                <w:sz w:val="16"/>
                <w:szCs w:val="16"/>
              </w:rPr>
              <w:t xml:space="preserve">: средства областного бюджета – 30159,25459 </w:t>
            </w:r>
            <w:proofErr w:type="spellStart"/>
            <w:r w:rsidRPr="0093637B">
              <w:rPr>
                <w:sz w:val="16"/>
                <w:szCs w:val="16"/>
              </w:rPr>
              <w:t>тыс</w:t>
            </w:r>
            <w:proofErr w:type="gramStart"/>
            <w:r w:rsidRPr="0093637B">
              <w:rPr>
                <w:sz w:val="16"/>
                <w:szCs w:val="16"/>
              </w:rPr>
              <w:t>.р</w:t>
            </w:r>
            <w:proofErr w:type="gramEnd"/>
            <w:r w:rsidRPr="0093637B">
              <w:rPr>
                <w:sz w:val="16"/>
                <w:szCs w:val="16"/>
              </w:rPr>
              <w:t>уб</w:t>
            </w:r>
            <w:proofErr w:type="spellEnd"/>
            <w:r w:rsidRPr="0093637B">
              <w:rPr>
                <w:sz w:val="16"/>
                <w:szCs w:val="16"/>
              </w:rPr>
              <w:t xml:space="preserve">., средства местного бюджета – 4011,28448 </w:t>
            </w:r>
            <w:proofErr w:type="spellStart"/>
            <w:r w:rsidRPr="0093637B">
              <w:rPr>
                <w:sz w:val="16"/>
                <w:szCs w:val="16"/>
              </w:rPr>
              <w:t>тыс.руб</w:t>
            </w:r>
            <w:proofErr w:type="spellEnd"/>
            <w:r w:rsidRPr="0093637B">
              <w:rPr>
                <w:sz w:val="16"/>
                <w:szCs w:val="16"/>
              </w:rPr>
              <w:t xml:space="preserve">., всего – 34170,53907 </w:t>
            </w:r>
            <w:proofErr w:type="spellStart"/>
            <w:r w:rsidRPr="0093637B">
              <w:rPr>
                <w:sz w:val="16"/>
                <w:szCs w:val="16"/>
              </w:rPr>
              <w:t>тыс.руб</w:t>
            </w:r>
            <w:proofErr w:type="spellEnd"/>
            <w:r w:rsidRPr="0093637B">
              <w:rPr>
                <w:sz w:val="16"/>
                <w:szCs w:val="16"/>
              </w:rPr>
              <w:t>.;</w:t>
            </w:r>
          </w:p>
          <w:p w:rsidR="001B4914" w:rsidRPr="0093637B" w:rsidRDefault="001B4914" w:rsidP="001B4914">
            <w:pPr>
              <w:rPr>
                <w:sz w:val="16"/>
                <w:szCs w:val="16"/>
              </w:rPr>
            </w:pPr>
            <w:proofErr w:type="gramStart"/>
            <w:r w:rsidRPr="0093637B">
              <w:rPr>
                <w:b/>
                <w:sz w:val="16"/>
                <w:szCs w:val="16"/>
              </w:rPr>
              <w:t>2020 год</w:t>
            </w:r>
            <w:r w:rsidRPr="0093637B">
              <w:rPr>
                <w:sz w:val="16"/>
                <w:szCs w:val="16"/>
              </w:rPr>
              <w:t xml:space="preserve">: средства областного бюджета – 43426,3 тыс. руб., средства местного бюджета – 8283,09тыс. руб., всего – 51709,39 тыс. руб.   </w:t>
            </w:r>
            <w:proofErr w:type="gramEnd"/>
          </w:p>
          <w:p w:rsidR="001B4914" w:rsidRPr="0093637B" w:rsidRDefault="001B4914" w:rsidP="001B4914">
            <w:pPr>
              <w:rPr>
                <w:sz w:val="16"/>
                <w:szCs w:val="16"/>
              </w:rPr>
            </w:pPr>
            <w:proofErr w:type="gramStart"/>
            <w:r w:rsidRPr="0093637B">
              <w:rPr>
                <w:sz w:val="16"/>
                <w:szCs w:val="16"/>
              </w:rPr>
              <w:t>2021 год: средства областного бюджета –30412,9 тыс. руб., средства местного бюджета – 4636,690 тыс. руб., всего – 35049,59031 тыс. руб.</w:t>
            </w:r>
            <w:proofErr w:type="gramEnd"/>
          </w:p>
          <w:p w:rsidR="001B4914" w:rsidRPr="0093637B" w:rsidRDefault="001B4914" w:rsidP="001B4914">
            <w:pPr>
              <w:rPr>
                <w:b/>
                <w:sz w:val="16"/>
                <w:szCs w:val="16"/>
              </w:rPr>
            </w:pPr>
            <w:r w:rsidRPr="0093637B">
              <w:rPr>
                <w:b/>
                <w:sz w:val="16"/>
                <w:szCs w:val="16"/>
              </w:rPr>
              <w:t>2022 год: средства областного бюджета 28 782,0 тыс. руб., средства местного бюджета – 5774,87 тыс. руб., всего – 34 556,870тыс. руб.</w:t>
            </w:r>
          </w:p>
          <w:p w:rsidR="001B4914" w:rsidRPr="0093637B" w:rsidRDefault="001B4914" w:rsidP="001B4914">
            <w:pPr>
              <w:rPr>
                <w:sz w:val="16"/>
                <w:szCs w:val="16"/>
              </w:rPr>
            </w:pPr>
            <w:r w:rsidRPr="0093637B">
              <w:rPr>
                <w:b/>
                <w:sz w:val="16"/>
                <w:szCs w:val="16"/>
              </w:rPr>
              <w:lastRenderedPageBreak/>
              <w:t>2023 год</w:t>
            </w:r>
            <w:r w:rsidRPr="0093637B">
              <w:rPr>
                <w:sz w:val="16"/>
                <w:szCs w:val="16"/>
              </w:rPr>
              <w:t xml:space="preserve">: средства областного бюджета –  20 522,00 тыс. руб. средства местного бюджета – 5350,506 тыс. руб., </w:t>
            </w:r>
          </w:p>
          <w:p w:rsidR="001B4914" w:rsidRPr="0093637B" w:rsidRDefault="001B4914" w:rsidP="001B4914">
            <w:pPr>
              <w:rPr>
                <w:sz w:val="16"/>
                <w:szCs w:val="16"/>
              </w:rPr>
            </w:pPr>
            <w:r w:rsidRPr="0093637B">
              <w:rPr>
                <w:sz w:val="16"/>
                <w:szCs w:val="16"/>
              </w:rPr>
              <w:t xml:space="preserve"> </w:t>
            </w:r>
            <w:r w:rsidRPr="0093637B">
              <w:rPr>
                <w:b/>
                <w:sz w:val="16"/>
                <w:szCs w:val="16"/>
              </w:rPr>
              <w:t>всего –25872,506 тыс. руб</w:t>
            </w:r>
            <w:r w:rsidRPr="0093637B">
              <w:rPr>
                <w:sz w:val="16"/>
                <w:szCs w:val="16"/>
              </w:rPr>
              <w:t>.</w:t>
            </w:r>
          </w:p>
          <w:p w:rsidR="001B4914" w:rsidRPr="0093637B" w:rsidRDefault="001B4914" w:rsidP="001B4914">
            <w:pPr>
              <w:rPr>
                <w:sz w:val="16"/>
                <w:szCs w:val="16"/>
              </w:rPr>
            </w:pPr>
            <w:r w:rsidRPr="0093637B">
              <w:rPr>
                <w:b/>
                <w:sz w:val="16"/>
                <w:szCs w:val="16"/>
              </w:rPr>
              <w:t>2024 год</w:t>
            </w:r>
            <w:r w:rsidRPr="0093637B">
              <w:rPr>
                <w:sz w:val="16"/>
                <w:szCs w:val="16"/>
              </w:rPr>
              <w:t>: средства областного бюджета – 80 729,00тыс</w:t>
            </w:r>
            <w:proofErr w:type="gramStart"/>
            <w:r w:rsidRPr="0093637B">
              <w:rPr>
                <w:sz w:val="16"/>
                <w:szCs w:val="16"/>
              </w:rPr>
              <w:t>.р</w:t>
            </w:r>
            <w:proofErr w:type="gramEnd"/>
            <w:r w:rsidRPr="0093637B">
              <w:rPr>
                <w:sz w:val="16"/>
                <w:szCs w:val="16"/>
              </w:rPr>
              <w:t xml:space="preserve">уб., средства местного бюджета – 5327,4 тыс. руб., </w:t>
            </w:r>
          </w:p>
          <w:p w:rsidR="001B4914" w:rsidRPr="0093637B" w:rsidRDefault="001B4914" w:rsidP="001B4914">
            <w:pPr>
              <w:rPr>
                <w:sz w:val="16"/>
                <w:szCs w:val="16"/>
              </w:rPr>
            </w:pPr>
            <w:r w:rsidRPr="0093637B">
              <w:rPr>
                <w:b/>
                <w:sz w:val="16"/>
                <w:szCs w:val="16"/>
              </w:rPr>
              <w:t xml:space="preserve">всего – 86056, 4 </w:t>
            </w:r>
            <w:proofErr w:type="spellStart"/>
            <w:r w:rsidRPr="0093637B">
              <w:rPr>
                <w:b/>
                <w:sz w:val="16"/>
                <w:szCs w:val="16"/>
              </w:rPr>
              <w:t>тыс</w:t>
            </w:r>
            <w:proofErr w:type="gramStart"/>
            <w:r w:rsidRPr="0093637B">
              <w:rPr>
                <w:b/>
                <w:sz w:val="16"/>
                <w:szCs w:val="16"/>
              </w:rPr>
              <w:t>.р</w:t>
            </w:r>
            <w:proofErr w:type="gramEnd"/>
            <w:r w:rsidRPr="0093637B">
              <w:rPr>
                <w:b/>
                <w:sz w:val="16"/>
                <w:szCs w:val="16"/>
              </w:rPr>
              <w:t>уб</w:t>
            </w:r>
            <w:proofErr w:type="spellEnd"/>
            <w:r w:rsidRPr="0093637B">
              <w:rPr>
                <w:sz w:val="16"/>
                <w:szCs w:val="16"/>
              </w:rPr>
              <w:t>.</w:t>
            </w:r>
          </w:p>
          <w:p w:rsidR="001B4914" w:rsidRPr="0093637B" w:rsidRDefault="001B4914" w:rsidP="001B4914">
            <w:pPr>
              <w:rPr>
                <w:sz w:val="16"/>
                <w:szCs w:val="16"/>
              </w:rPr>
            </w:pPr>
            <w:r w:rsidRPr="0093637B">
              <w:rPr>
                <w:b/>
                <w:sz w:val="16"/>
                <w:szCs w:val="16"/>
              </w:rPr>
              <w:t>2025 год</w:t>
            </w:r>
            <w:r w:rsidRPr="0093637B">
              <w:rPr>
                <w:sz w:val="16"/>
                <w:szCs w:val="16"/>
              </w:rPr>
              <w:t xml:space="preserve">: средства областного бюджета – 31421,0 </w:t>
            </w:r>
            <w:proofErr w:type="spellStart"/>
            <w:r w:rsidRPr="0093637B">
              <w:rPr>
                <w:sz w:val="16"/>
                <w:szCs w:val="16"/>
              </w:rPr>
              <w:t>тыс</w:t>
            </w:r>
            <w:proofErr w:type="gramStart"/>
            <w:r w:rsidRPr="0093637B">
              <w:rPr>
                <w:sz w:val="16"/>
                <w:szCs w:val="16"/>
              </w:rPr>
              <w:t>.р</w:t>
            </w:r>
            <w:proofErr w:type="gramEnd"/>
            <w:r w:rsidRPr="0093637B">
              <w:rPr>
                <w:sz w:val="16"/>
                <w:szCs w:val="16"/>
              </w:rPr>
              <w:t>уб</w:t>
            </w:r>
            <w:proofErr w:type="spellEnd"/>
            <w:r w:rsidRPr="0093637B">
              <w:rPr>
                <w:sz w:val="16"/>
                <w:szCs w:val="16"/>
              </w:rPr>
              <w:t xml:space="preserve">., средства местного бюджета – 1760,0 </w:t>
            </w:r>
            <w:proofErr w:type="spellStart"/>
            <w:r w:rsidRPr="0093637B">
              <w:rPr>
                <w:sz w:val="16"/>
                <w:szCs w:val="16"/>
              </w:rPr>
              <w:t>тыс.руб</w:t>
            </w:r>
            <w:proofErr w:type="spellEnd"/>
            <w:r w:rsidRPr="0093637B">
              <w:rPr>
                <w:sz w:val="16"/>
                <w:szCs w:val="16"/>
              </w:rPr>
              <w:t xml:space="preserve">., всего – 33181,0 </w:t>
            </w:r>
            <w:proofErr w:type="spellStart"/>
            <w:r w:rsidRPr="0093637B">
              <w:rPr>
                <w:sz w:val="16"/>
                <w:szCs w:val="16"/>
              </w:rPr>
              <w:t>тыс.руб</w:t>
            </w:r>
            <w:proofErr w:type="spellEnd"/>
            <w:r w:rsidRPr="0093637B">
              <w:rPr>
                <w:sz w:val="16"/>
                <w:szCs w:val="16"/>
              </w:rPr>
              <w:t>.</w:t>
            </w:r>
          </w:p>
          <w:p w:rsidR="001B4914" w:rsidRPr="0093637B" w:rsidRDefault="001B4914" w:rsidP="001B4914">
            <w:pPr>
              <w:rPr>
                <w:sz w:val="16"/>
                <w:szCs w:val="16"/>
              </w:rPr>
            </w:pPr>
            <w:r w:rsidRPr="0093637B">
              <w:rPr>
                <w:b/>
                <w:sz w:val="16"/>
                <w:szCs w:val="16"/>
              </w:rPr>
              <w:t>2026 год</w:t>
            </w:r>
            <w:r w:rsidRPr="0093637B">
              <w:rPr>
                <w:sz w:val="16"/>
                <w:szCs w:val="16"/>
              </w:rPr>
              <w:t xml:space="preserve">: средства областного бюджета – 21596 </w:t>
            </w:r>
            <w:proofErr w:type="spellStart"/>
            <w:r w:rsidRPr="0093637B">
              <w:rPr>
                <w:sz w:val="16"/>
                <w:szCs w:val="16"/>
              </w:rPr>
              <w:t>тыс</w:t>
            </w:r>
            <w:proofErr w:type="gramStart"/>
            <w:r w:rsidRPr="0093637B">
              <w:rPr>
                <w:sz w:val="16"/>
                <w:szCs w:val="16"/>
              </w:rPr>
              <w:t>.р</w:t>
            </w:r>
            <w:proofErr w:type="gramEnd"/>
            <w:r w:rsidRPr="0093637B">
              <w:rPr>
                <w:sz w:val="16"/>
                <w:szCs w:val="16"/>
              </w:rPr>
              <w:t>уб</w:t>
            </w:r>
            <w:proofErr w:type="spellEnd"/>
            <w:r w:rsidRPr="0093637B">
              <w:rPr>
                <w:sz w:val="16"/>
                <w:szCs w:val="16"/>
              </w:rPr>
              <w:t xml:space="preserve">., средства местного бюджета – 3085,0 </w:t>
            </w:r>
            <w:proofErr w:type="spellStart"/>
            <w:r w:rsidRPr="0093637B">
              <w:rPr>
                <w:sz w:val="16"/>
                <w:szCs w:val="16"/>
              </w:rPr>
              <w:t>тыс.руб</w:t>
            </w:r>
            <w:proofErr w:type="spellEnd"/>
            <w:r w:rsidRPr="0093637B">
              <w:rPr>
                <w:sz w:val="16"/>
                <w:szCs w:val="16"/>
              </w:rPr>
              <w:t xml:space="preserve">., всего – 24681,0 </w:t>
            </w:r>
            <w:proofErr w:type="spellStart"/>
            <w:r w:rsidRPr="0093637B">
              <w:rPr>
                <w:sz w:val="16"/>
                <w:szCs w:val="16"/>
              </w:rPr>
              <w:t>тыс.руб</w:t>
            </w:r>
            <w:proofErr w:type="spellEnd"/>
            <w:r w:rsidRPr="0093637B">
              <w:rPr>
                <w:sz w:val="16"/>
                <w:szCs w:val="16"/>
              </w:rPr>
              <w:t>.</w:t>
            </w:r>
          </w:p>
        </w:tc>
      </w:tr>
      <w:tr w:rsidR="001B4914" w:rsidRPr="0093637B" w:rsidTr="001B4914">
        <w:trPr>
          <w:trHeight w:val="112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lastRenderedPageBreak/>
              <w:t>Ожидаемые результаты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1B4914" w:rsidRPr="0093637B" w:rsidRDefault="001B4914" w:rsidP="001B4914">
            <w:pPr>
              <w:rPr>
                <w:sz w:val="16"/>
                <w:szCs w:val="16"/>
              </w:rPr>
            </w:pPr>
            <w:r w:rsidRPr="0093637B">
              <w:rPr>
                <w:sz w:val="16"/>
                <w:szCs w:val="16"/>
              </w:rPr>
              <w:t xml:space="preserve">За период реализации муниципальной программы предполагается достичь следующих результатов: </w:t>
            </w:r>
          </w:p>
          <w:p w:rsidR="001B4914" w:rsidRPr="0093637B" w:rsidRDefault="001B4914" w:rsidP="001B4914">
            <w:pPr>
              <w:rPr>
                <w:sz w:val="16"/>
                <w:szCs w:val="16"/>
              </w:rPr>
            </w:pPr>
            <w:r w:rsidRPr="0093637B">
              <w:rPr>
                <w:sz w:val="16"/>
                <w:szCs w:val="16"/>
              </w:rPr>
              <w:t xml:space="preserve">- обеспечить содержание автомобильных дорог общего пользования местного значения </w:t>
            </w:r>
            <w:smartTag w:uri="urn:schemas-microsoft-com:office:smarttags" w:element="metricconverter">
              <w:smartTagPr>
                <w:attr w:name="ProductID" w:val="209,1 км"/>
              </w:smartTagPr>
              <w:r w:rsidRPr="0093637B">
                <w:rPr>
                  <w:sz w:val="16"/>
                  <w:szCs w:val="16"/>
                </w:rPr>
                <w:t>209,1 км</w:t>
              </w:r>
            </w:smartTag>
            <w:r w:rsidRPr="0093637B">
              <w:rPr>
                <w:sz w:val="16"/>
                <w:szCs w:val="16"/>
              </w:rPr>
              <w:t xml:space="preserve"> ежегодно;</w:t>
            </w:r>
          </w:p>
          <w:p w:rsidR="001B4914" w:rsidRPr="0093637B" w:rsidRDefault="001B4914" w:rsidP="001B4914">
            <w:pPr>
              <w:rPr>
                <w:sz w:val="16"/>
                <w:szCs w:val="16"/>
              </w:rPr>
            </w:pPr>
            <w:r w:rsidRPr="0093637B">
              <w:rPr>
                <w:sz w:val="16"/>
                <w:szCs w:val="16"/>
              </w:rPr>
              <w:t>- осуществить ремонт автомобильных дорог общего пользования местного значения вне границ населенных пунктов общей протяженностью 11,976 км с 2017 по 2026 год;</w:t>
            </w:r>
          </w:p>
          <w:p w:rsidR="001B4914" w:rsidRPr="0093637B" w:rsidRDefault="001B4914" w:rsidP="001B4914">
            <w:pPr>
              <w:rPr>
                <w:sz w:val="16"/>
                <w:szCs w:val="16"/>
              </w:rPr>
            </w:pPr>
            <w:r w:rsidRPr="0093637B">
              <w:rPr>
                <w:sz w:val="16"/>
                <w:szCs w:val="16"/>
              </w:rPr>
              <w:t>- осуществить ремонт 4 мостов на автодорогах района с 2017 года по 2026 год;</w:t>
            </w:r>
          </w:p>
          <w:p w:rsidR="001B4914" w:rsidRPr="0093637B" w:rsidRDefault="001B4914" w:rsidP="001B4914">
            <w:pPr>
              <w:rPr>
                <w:sz w:val="16"/>
                <w:szCs w:val="16"/>
              </w:rPr>
            </w:pPr>
            <w:r w:rsidRPr="0093637B">
              <w:rPr>
                <w:sz w:val="16"/>
                <w:szCs w:val="16"/>
              </w:rPr>
              <w:t>- снизить долю протяжённости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69 % с 2017 по 2026 год;</w:t>
            </w:r>
          </w:p>
          <w:p w:rsidR="001B4914" w:rsidRPr="0093637B" w:rsidRDefault="001B4914" w:rsidP="001B4914">
            <w:pPr>
              <w:tabs>
                <w:tab w:val="left" w:pos="277"/>
              </w:tabs>
              <w:rPr>
                <w:sz w:val="16"/>
                <w:szCs w:val="16"/>
              </w:rPr>
            </w:pPr>
            <w:r w:rsidRPr="0093637B">
              <w:rPr>
                <w:sz w:val="16"/>
                <w:szCs w:val="16"/>
              </w:rPr>
              <w:t>- сократить количество ДТП  до 0.</w:t>
            </w:r>
          </w:p>
        </w:tc>
      </w:tr>
    </w:tbl>
    <w:p w:rsidR="001B4914" w:rsidRPr="0093637B" w:rsidRDefault="001B4914" w:rsidP="001B4914">
      <w:pPr>
        <w:jc w:val="center"/>
        <w:outlineLvl w:val="1"/>
        <w:rPr>
          <w:b/>
          <w:sz w:val="16"/>
          <w:szCs w:val="16"/>
        </w:rPr>
      </w:pPr>
      <w:bookmarkStart w:id="5" w:name="bookmark0"/>
      <w:r w:rsidRPr="0093637B">
        <w:rPr>
          <w:b/>
          <w:sz w:val="16"/>
          <w:szCs w:val="16"/>
        </w:rPr>
        <w:br w:type="page"/>
      </w:r>
      <w:r w:rsidRPr="0093637B">
        <w:rPr>
          <w:b/>
          <w:sz w:val="16"/>
          <w:szCs w:val="16"/>
        </w:rPr>
        <w:lastRenderedPageBreak/>
        <w:t>Раздел 1.</w:t>
      </w:r>
    </w:p>
    <w:p w:rsidR="001B4914" w:rsidRPr="0093637B" w:rsidRDefault="001B4914" w:rsidP="001B4914">
      <w:pPr>
        <w:jc w:val="center"/>
        <w:outlineLvl w:val="1"/>
        <w:rPr>
          <w:b/>
          <w:sz w:val="16"/>
          <w:szCs w:val="16"/>
        </w:rPr>
      </w:pPr>
      <w:r w:rsidRPr="0093637B">
        <w:rPr>
          <w:b/>
          <w:sz w:val="16"/>
          <w:szCs w:val="16"/>
        </w:rPr>
        <w:t xml:space="preserve">Общая характеристика сферы реализации муниципальной программы, </w:t>
      </w:r>
    </w:p>
    <w:p w:rsidR="001B4914" w:rsidRPr="0093637B" w:rsidRDefault="001B4914" w:rsidP="001B4914">
      <w:pPr>
        <w:jc w:val="center"/>
        <w:outlineLvl w:val="1"/>
        <w:rPr>
          <w:b/>
          <w:sz w:val="16"/>
          <w:szCs w:val="16"/>
        </w:rPr>
      </w:pPr>
      <w:r w:rsidRPr="0093637B">
        <w:rPr>
          <w:b/>
          <w:sz w:val="16"/>
          <w:szCs w:val="16"/>
        </w:rPr>
        <w:t>в том числе формулировки основных проблем в указанной сфере и прогноз ее развития.</w:t>
      </w:r>
      <w:bookmarkEnd w:id="5"/>
    </w:p>
    <w:p w:rsidR="001B4914" w:rsidRPr="0093637B" w:rsidRDefault="001B4914" w:rsidP="001B4914">
      <w:pPr>
        <w:jc w:val="center"/>
        <w:outlineLvl w:val="1"/>
        <w:rPr>
          <w:b/>
          <w:sz w:val="16"/>
          <w:szCs w:val="16"/>
        </w:rPr>
      </w:pPr>
    </w:p>
    <w:p w:rsidR="001B4914" w:rsidRPr="0093637B" w:rsidRDefault="001B4914" w:rsidP="001B4914">
      <w:pPr>
        <w:tabs>
          <w:tab w:val="left" w:pos="724"/>
        </w:tabs>
        <w:ind w:firstLine="724"/>
        <w:jc w:val="both"/>
        <w:rPr>
          <w:sz w:val="16"/>
          <w:szCs w:val="16"/>
        </w:rPr>
      </w:pPr>
      <w:r w:rsidRPr="0093637B">
        <w:rPr>
          <w:sz w:val="16"/>
          <w:szCs w:val="16"/>
        </w:rPr>
        <w:t xml:space="preserve">Муниципальная программа разработана в целях </w:t>
      </w:r>
      <w:proofErr w:type="gramStart"/>
      <w:r w:rsidRPr="0093637B">
        <w:rPr>
          <w:sz w:val="16"/>
          <w:szCs w:val="16"/>
        </w:rPr>
        <w:t>реализации постанов</w:t>
      </w:r>
      <w:r w:rsidRPr="0093637B">
        <w:rPr>
          <w:sz w:val="16"/>
          <w:szCs w:val="16"/>
        </w:rPr>
        <w:softHyphen/>
        <w:t>ления администрации Орловского района Кировской области</w:t>
      </w:r>
      <w:proofErr w:type="gramEnd"/>
      <w:r w:rsidRPr="0093637B">
        <w:rPr>
          <w:sz w:val="16"/>
          <w:szCs w:val="16"/>
        </w:rPr>
        <w:t xml:space="preserve"> от 21.08.2013 № 551 «Об утверждении перечня муници</w:t>
      </w:r>
      <w:r w:rsidRPr="0093637B">
        <w:rPr>
          <w:sz w:val="16"/>
          <w:szCs w:val="16"/>
        </w:rPr>
        <w:softHyphen/>
        <w:t>пальных программ Орловского района Кировской области».</w:t>
      </w:r>
    </w:p>
    <w:p w:rsidR="001B4914" w:rsidRPr="0093637B" w:rsidRDefault="001B4914" w:rsidP="001B4914">
      <w:pPr>
        <w:tabs>
          <w:tab w:val="left" w:pos="724"/>
        </w:tabs>
        <w:ind w:firstLine="724"/>
        <w:jc w:val="both"/>
        <w:rPr>
          <w:sz w:val="16"/>
          <w:szCs w:val="16"/>
        </w:rPr>
      </w:pPr>
      <w:r w:rsidRPr="0093637B">
        <w:rPr>
          <w:sz w:val="16"/>
          <w:szCs w:val="16"/>
        </w:rPr>
        <w:t>В соответствии со статьёй 15  п. 5, 6. Федерального закона от 06.10.2003 № 131-Ф3 «Об общих принципах организации местного самоуправления в Российской Федерации» к вопросам местного значения  муниципального района  отнесены:</w:t>
      </w:r>
    </w:p>
    <w:p w:rsidR="001B4914" w:rsidRPr="0093637B" w:rsidRDefault="001B4914" w:rsidP="006A0410">
      <w:pPr>
        <w:numPr>
          <w:ilvl w:val="0"/>
          <w:numId w:val="6"/>
        </w:numPr>
        <w:tabs>
          <w:tab w:val="left" w:pos="724"/>
        </w:tabs>
        <w:ind w:firstLine="724"/>
        <w:jc w:val="both"/>
        <w:rPr>
          <w:sz w:val="16"/>
          <w:szCs w:val="16"/>
        </w:rPr>
      </w:pPr>
      <w:r w:rsidRPr="0093637B">
        <w:rPr>
          <w:sz w:val="16"/>
          <w:szCs w:val="16"/>
        </w:rPr>
        <w:t xml:space="preserve">п.5 Организация дорожной деятельности в отношении  автомобильных дорог местного значения вне границ населённых пунктов в границах муниципального района, осуществление муниципального </w:t>
      </w:r>
      <w:proofErr w:type="gramStart"/>
      <w:r w:rsidRPr="0093637B">
        <w:rPr>
          <w:sz w:val="16"/>
          <w:szCs w:val="16"/>
        </w:rPr>
        <w:t>контроля за</w:t>
      </w:r>
      <w:proofErr w:type="gramEnd"/>
      <w:r w:rsidRPr="0093637B">
        <w:rPr>
          <w:sz w:val="16"/>
          <w:szCs w:val="16"/>
        </w:rPr>
        <w:t xml:space="preserve">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w:t>
      </w:r>
    </w:p>
    <w:p w:rsidR="001B4914" w:rsidRPr="0093637B" w:rsidRDefault="001B4914" w:rsidP="006A0410">
      <w:pPr>
        <w:numPr>
          <w:ilvl w:val="0"/>
          <w:numId w:val="6"/>
        </w:numPr>
        <w:tabs>
          <w:tab w:val="left" w:pos="724"/>
        </w:tabs>
        <w:ind w:firstLine="724"/>
        <w:jc w:val="both"/>
        <w:rPr>
          <w:sz w:val="16"/>
          <w:szCs w:val="16"/>
        </w:rPr>
      </w:pPr>
      <w:r w:rsidRPr="0093637B">
        <w:rPr>
          <w:sz w:val="16"/>
          <w:szCs w:val="16"/>
        </w:rPr>
        <w:t xml:space="preserve">п.6.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w:t>
      </w:r>
    </w:p>
    <w:p w:rsidR="001B4914" w:rsidRPr="0093637B" w:rsidRDefault="001B4914" w:rsidP="001B4914">
      <w:pPr>
        <w:tabs>
          <w:tab w:val="left" w:pos="724"/>
        </w:tabs>
        <w:ind w:firstLine="709"/>
        <w:jc w:val="both"/>
        <w:rPr>
          <w:sz w:val="16"/>
          <w:szCs w:val="16"/>
        </w:rPr>
      </w:pPr>
      <w:r w:rsidRPr="0093637B">
        <w:rPr>
          <w:sz w:val="16"/>
          <w:szCs w:val="16"/>
        </w:rPr>
        <w:t>В соответствии с постановлением Правительства РФ от 25.12.2015 № 1440 «Об утверждении требований к программе комплексного развития транспортной инфраструктуры поселений, городских округов».</w:t>
      </w:r>
    </w:p>
    <w:p w:rsidR="001B4914" w:rsidRPr="0093637B" w:rsidRDefault="001B4914" w:rsidP="001B4914">
      <w:pPr>
        <w:tabs>
          <w:tab w:val="left" w:pos="724"/>
        </w:tabs>
        <w:ind w:firstLine="724"/>
        <w:jc w:val="both"/>
        <w:rPr>
          <w:b/>
          <w:sz w:val="16"/>
          <w:szCs w:val="16"/>
        </w:rPr>
      </w:pPr>
    </w:p>
    <w:p w:rsidR="001B4914" w:rsidRPr="0093637B" w:rsidRDefault="001B4914" w:rsidP="001B4914">
      <w:pPr>
        <w:tabs>
          <w:tab w:val="left" w:pos="724"/>
        </w:tabs>
        <w:ind w:firstLine="724"/>
        <w:jc w:val="both"/>
        <w:rPr>
          <w:sz w:val="16"/>
          <w:szCs w:val="16"/>
        </w:rPr>
      </w:pPr>
      <w:r w:rsidRPr="0093637B">
        <w:rPr>
          <w:sz w:val="16"/>
          <w:szCs w:val="16"/>
        </w:rPr>
        <w:t>Автомобильные дороги - один из важнейших элементов транспортно-коммуникационной системы Орловского района Кировской области, оказывающих огромное влияние на развитие экономики и социальной сферы.</w:t>
      </w:r>
    </w:p>
    <w:p w:rsidR="001B4914" w:rsidRPr="0093637B" w:rsidRDefault="001B4914" w:rsidP="001B4914">
      <w:pPr>
        <w:pStyle w:val="ConsPlusNormal"/>
        <w:tabs>
          <w:tab w:val="left" w:pos="724"/>
        </w:tabs>
        <w:ind w:firstLine="0"/>
        <w:jc w:val="both"/>
        <w:rPr>
          <w:sz w:val="16"/>
          <w:szCs w:val="16"/>
        </w:rPr>
      </w:pPr>
      <w:r w:rsidRPr="0093637B">
        <w:rPr>
          <w:sz w:val="16"/>
          <w:szCs w:val="16"/>
          <w:lang w:val="ru"/>
        </w:rPr>
        <w:t xml:space="preserve">          </w:t>
      </w:r>
      <w:r w:rsidRPr="0093637B">
        <w:rPr>
          <w:sz w:val="16"/>
          <w:szCs w:val="16"/>
        </w:rPr>
        <w:t>Транспортная доступность является важной составляющей комфортности жизнедеятельности граждан, обеспечивающей свободу передвижения и мобильность населения, экономической конкурентоспособности региона. Сегодня обеспеченность дорогами становится все более важной составляющей жизни людей и экономического развития региона.</w:t>
      </w:r>
    </w:p>
    <w:p w:rsidR="001B4914" w:rsidRPr="0093637B" w:rsidRDefault="001B4914" w:rsidP="001B4914">
      <w:pPr>
        <w:tabs>
          <w:tab w:val="left" w:pos="724"/>
        </w:tabs>
        <w:ind w:firstLine="724"/>
        <w:jc w:val="both"/>
        <w:rPr>
          <w:sz w:val="16"/>
          <w:szCs w:val="16"/>
        </w:rPr>
      </w:pPr>
      <w:r w:rsidRPr="0093637B">
        <w:rPr>
          <w:sz w:val="16"/>
          <w:szCs w:val="16"/>
        </w:rPr>
        <w:t xml:space="preserve">В настоящее время протяженность автомобильных дорог общего пользования местного значения в муниципальном образовании Орловский район составляет </w:t>
      </w:r>
      <w:smartTag w:uri="urn:schemas-microsoft-com:office:smarttags" w:element="metricconverter">
        <w:smartTagPr>
          <w:attr w:name="ProductID" w:val="209,1 км"/>
        </w:smartTagPr>
        <w:r w:rsidRPr="0093637B">
          <w:rPr>
            <w:sz w:val="16"/>
            <w:szCs w:val="16"/>
          </w:rPr>
          <w:t>209,1 км</w:t>
        </w:r>
      </w:smartTag>
      <w:r w:rsidRPr="0093637B">
        <w:rPr>
          <w:sz w:val="16"/>
          <w:szCs w:val="16"/>
        </w:rPr>
        <w:t xml:space="preserve">., в том числе </w:t>
      </w:r>
      <w:smartTag w:uri="urn:schemas-microsoft-com:office:smarttags" w:element="metricconverter">
        <w:smartTagPr>
          <w:attr w:name="ProductID" w:val="143,5 км"/>
        </w:smartTagPr>
        <w:r w:rsidRPr="0093637B">
          <w:rPr>
            <w:sz w:val="16"/>
            <w:szCs w:val="16"/>
          </w:rPr>
          <w:t>143,5 км</w:t>
        </w:r>
      </w:smartTag>
      <w:proofErr w:type="gramStart"/>
      <w:r w:rsidRPr="0093637B">
        <w:rPr>
          <w:sz w:val="16"/>
          <w:szCs w:val="16"/>
        </w:rPr>
        <w:t>.</w:t>
      </w:r>
      <w:proofErr w:type="gramEnd"/>
      <w:r w:rsidRPr="0093637B">
        <w:rPr>
          <w:sz w:val="16"/>
          <w:szCs w:val="16"/>
        </w:rPr>
        <w:t xml:space="preserve"> </w:t>
      </w:r>
      <w:proofErr w:type="gramStart"/>
      <w:r w:rsidRPr="0093637B">
        <w:rPr>
          <w:sz w:val="16"/>
          <w:szCs w:val="16"/>
        </w:rPr>
        <w:t>в</w:t>
      </w:r>
      <w:proofErr w:type="gramEnd"/>
      <w:r w:rsidRPr="0093637B">
        <w:rPr>
          <w:sz w:val="16"/>
          <w:szCs w:val="16"/>
        </w:rPr>
        <w:t xml:space="preserve"> а/бетонном покрытии, </w:t>
      </w:r>
      <w:smartTag w:uri="urn:schemas-microsoft-com:office:smarttags" w:element="metricconverter">
        <w:smartTagPr>
          <w:attr w:name="ProductID" w:val="5,2 км"/>
        </w:smartTagPr>
        <w:r w:rsidRPr="0093637B">
          <w:rPr>
            <w:sz w:val="16"/>
            <w:szCs w:val="16"/>
          </w:rPr>
          <w:t>5,2 км</w:t>
        </w:r>
      </w:smartTag>
      <w:r w:rsidRPr="0093637B">
        <w:rPr>
          <w:sz w:val="16"/>
          <w:szCs w:val="16"/>
        </w:rPr>
        <w:t xml:space="preserve"> в щебеночном покрытии, 2,0 ж/бетонная колея,  и </w:t>
      </w:r>
      <w:smartTag w:uri="urn:schemas-microsoft-com:office:smarttags" w:element="metricconverter">
        <w:smartTagPr>
          <w:attr w:name="ProductID" w:val="58,4 км"/>
        </w:smartTagPr>
        <w:r w:rsidRPr="0093637B">
          <w:rPr>
            <w:sz w:val="16"/>
            <w:szCs w:val="16"/>
          </w:rPr>
          <w:t>58,4 км</w:t>
        </w:r>
      </w:smartTag>
      <w:r w:rsidRPr="0093637B">
        <w:rPr>
          <w:sz w:val="16"/>
          <w:szCs w:val="16"/>
        </w:rPr>
        <w:t>. грунтовые дороги, 7 ж/бетонных мостов, 143 водопропускные трубы,  778 шт.  дорожных знаков и указателей и 29 автобусных павильонов.</w:t>
      </w:r>
    </w:p>
    <w:p w:rsidR="001B4914" w:rsidRPr="0093637B" w:rsidRDefault="001B4914" w:rsidP="001B4914">
      <w:pPr>
        <w:tabs>
          <w:tab w:val="left" w:pos="724"/>
        </w:tabs>
        <w:ind w:firstLine="724"/>
        <w:jc w:val="both"/>
        <w:rPr>
          <w:sz w:val="16"/>
          <w:szCs w:val="16"/>
        </w:rPr>
      </w:pPr>
      <w:r w:rsidRPr="0093637B">
        <w:rPr>
          <w:sz w:val="16"/>
          <w:szCs w:val="16"/>
        </w:rPr>
        <w:t>Между тем, состояние дорожной сети района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p>
    <w:p w:rsidR="001B4914" w:rsidRPr="0093637B" w:rsidRDefault="001B4914" w:rsidP="001B4914">
      <w:pPr>
        <w:tabs>
          <w:tab w:val="left" w:pos="724"/>
        </w:tabs>
        <w:ind w:firstLine="724"/>
        <w:jc w:val="both"/>
        <w:rPr>
          <w:sz w:val="16"/>
          <w:szCs w:val="16"/>
        </w:rPr>
      </w:pPr>
      <w:r w:rsidRPr="0093637B">
        <w:rPr>
          <w:sz w:val="16"/>
          <w:szCs w:val="16"/>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неудовлетворительным транспортно-эксплуатационным состоянием, на которых необходимо проведение реконструкции.</w:t>
      </w:r>
    </w:p>
    <w:p w:rsidR="001B4914" w:rsidRPr="0093637B" w:rsidRDefault="001B4914" w:rsidP="001B4914">
      <w:pPr>
        <w:tabs>
          <w:tab w:val="left" w:pos="724"/>
        </w:tabs>
        <w:ind w:firstLine="724"/>
        <w:jc w:val="both"/>
        <w:rPr>
          <w:sz w:val="16"/>
          <w:szCs w:val="16"/>
        </w:rPr>
      </w:pPr>
      <w:r w:rsidRPr="0093637B">
        <w:rPr>
          <w:sz w:val="16"/>
          <w:szCs w:val="16"/>
        </w:rPr>
        <w:t>Большая  часть автомобильных дорог имеет недостаточную прочность и ровность покрытия со значительной сеткой трещин, выбоин и низким коэффициентом сцепления.</w:t>
      </w:r>
    </w:p>
    <w:p w:rsidR="001B4914" w:rsidRPr="0093637B" w:rsidRDefault="001B4914" w:rsidP="001B4914">
      <w:pPr>
        <w:tabs>
          <w:tab w:val="left" w:pos="724"/>
        </w:tabs>
        <w:ind w:firstLine="724"/>
        <w:jc w:val="both"/>
        <w:rPr>
          <w:sz w:val="16"/>
          <w:szCs w:val="16"/>
        </w:rPr>
      </w:pPr>
      <w:r w:rsidRPr="0093637B">
        <w:rPr>
          <w:sz w:val="16"/>
          <w:szCs w:val="16"/>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1B4914" w:rsidRPr="0093637B" w:rsidRDefault="001B4914" w:rsidP="006A0410">
      <w:pPr>
        <w:numPr>
          <w:ilvl w:val="0"/>
          <w:numId w:val="5"/>
        </w:numPr>
        <w:tabs>
          <w:tab w:val="left" w:pos="724"/>
        </w:tabs>
        <w:ind w:firstLine="724"/>
        <w:jc w:val="both"/>
        <w:rPr>
          <w:sz w:val="16"/>
          <w:szCs w:val="16"/>
        </w:rPr>
      </w:pPr>
      <w:r w:rsidRPr="0093637B">
        <w:rPr>
          <w:sz w:val="16"/>
          <w:szCs w:val="16"/>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B4914" w:rsidRPr="0093637B" w:rsidRDefault="001B4914" w:rsidP="006A0410">
      <w:pPr>
        <w:numPr>
          <w:ilvl w:val="0"/>
          <w:numId w:val="5"/>
        </w:numPr>
        <w:tabs>
          <w:tab w:val="left" w:pos="724"/>
        </w:tabs>
        <w:ind w:firstLine="724"/>
        <w:jc w:val="both"/>
        <w:rPr>
          <w:sz w:val="16"/>
          <w:szCs w:val="16"/>
        </w:rPr>
      </w:pPr>
      <w:r w:rsidRPr="0093637B">
        <w:rPr>
          <w:sz w:val="16"/>
          <w:szCs w:val="16"/>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B4914" w:rsidRPr="0093637B" w:rsidRDefault="001B4914" w:rsidP="001B4914">
      <w:pPr>
        <w:tabs>
          <w:tab w:val="left" w:pos="724"/>
        </w:tabs>
        <w:ind w:left="1429"/>
        <w:jc w:val="both"/>
        <w:rPr>
          <w:sz w:val="16"/>
          <w:szCs w:val="16"/>
        </w:rPr>
      </w:pPr>
    </w:p>
    <w:p w:rsidR="001B4914" w:rsidRPr="0093637B" w:rsidRDefault="001B4914" w:rsidP="001B4914">
      <w:pPr>
        <w:tabs>
          <w:tab w:val="left" w:pos="724"/>
        </w:tabs>
        <w:ind w:firstLine="724"/>
        <w:jc w:val="both"/>
        <w:rPr>
          <w:sz w:val="16"/>
          <w:szCs w:val="16"/>
        </w:rPr>
      </w:pPr>
      <w:r w:rsidRPr="0093637B">
        <w:rPr>
          <w:sz w:val="16"/>
          <w:szCs w:val="16"/>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1B4914" w:rsidRPr="0093637B" w:rsidRDefault="001B4914" w:rsidP="001B4914">
      <w:pPr>
        <w:tabs>
          <w:tab w:val="left" w:pos="724"/>
        </w:tabs>
        <w:ind w:firstLine="724"/>
        <w:rPr>
          <w:sz w:val="16"/>
          <w:szCs w:val="16"/>
        </w:rPr>
      </w:pPr>
      <w:r w:rsidRPr="0093637B">
        <w:rPr>
          <w:sz w:val="16"/>
          <w:szCs w:val="16"/>
        </w:rPr>
        <w:t>Основными проблемами в данной сфере являются:</w:t>
      </w:r>
    </w:p>
    <w:p w:rsidR="001B4914" w:rsidRPr="0093637B" w:rsidRDefault="001B4914" w:rsidP="006A0410">
      <w:pPr>
        <w:numPr>
          <w:ilvl w:val="0"/>
          <w:numId w:val="7"/>
        </w:numPr>
        <w:tabs>
          <w:tab w:val="clear" w:pos="1080"/>
          <w:tab w:val="num" w:pos="0"/>
          <w:tab w:val="left" w:pos="724"/>
        </w:tabs>
        <w:ind w:left="0" w:right="-202" w:firstLine="709"/>
        <w:jc w:val="both"/>
        <w:rPr>
          <w:sz w:val="16"/>
          <w:szCs w:val="16"/>
        </w:rPr>
      </w:pPr>
      <w:r w:rsidRPr="0093637B">
        <w:rPr>
          <w:sz w:val="16"/>
          <w:szCs w:val="16"/>
        </w:rPr>
        <w:t xml:space="preserve">недостатки эксплуатационного состояния автомобильных дорог общего пользования местного значения и искусственных сооружений (мостов, </w:t>
      </w:r>
      <w:proofErr w:type="spellStart"/>
      <w:r w:rsidRPr="0093637B">
        <w:rPr>
          <w:sz w:val="16"/>
          <w:szCs w:val="16"/>
        </w:rPr>
        <w:t>трубопереездов</w:t>
      </w:r>
      <w:proofErr w:type="spellEnd"/>
      <w:r w:rsidRPr="0093637B">
        <w:rPr>
          <w:sz w:val="16"/>
          <w:szCs w:val="16"/>
        </w:rPr>
        <w:t>);</w:t>
      </w:r>
    </w:p>
    <w:p w:rsidR="001B4914" w:rsidRPr="0093637B" w:rsidRDefault="001B4914" w:rsidP="006A0410">
      <w:pPr>
        <w:numPr>
          <w:ilvl w:val="0"/>
          <w:numId w:val="7"/>
        </w:numPr>
        <w:tabs>
          <w:tab w:val="clear" w:pos="1080"/>
          <w:tab w:val="num" w:pos="0"/>
          <w:tab w:val="left" w:pos="724"/>
        </w:tabs>
        <w:ind w:left="0" w:firstLine="709"/>
        <w:jc w:val="both"/>
        <w:rPr>
          <w:sz w:val="16"/>
          <w:szCs w:val="16"/>
        </w:rPr>
      </w:pPr>
      <w:r w:rsidRPr="0093637B">
        <w:rPr>
          <w:sz w:val="16"/>
          <w:szCs w:val="16"/>
        </w:rPr>
        <w:t>недостаток финансовых средств автомобильных дорог общего пользования местного значения в соответствии с требованиями стандартов и правил;</w:t>
      </w:r>
    </w:p>
    <w:p w:rsidR="001B4914" w:rsidRPr="0093637B" w:rsidRDefault="001B4914" w:rsidP="006A0410">
      <w:pPr>
        <w:numPr>
          <w:ilvl w:val="0"/>
          <w:numId w:val="7"/>
        </w:numPr>
        <w:tabs>
          <w:tab w:val="clear" w:pos="1080"/>
          <w:tab w:val="num" w:pos="0"/>
          <w:tab w:val="left" w:pos="724"/>
        </w:tabs>
        <w:ind w:left="0" w:firstLine="709"/>
        <w:jc w:val="both"/>
        <w:rPr>
          <w:sz w:val="16"/>
          <w:szCs w:val="16"/>
        </w:rPr>
      </w:pPr>
      <w:r w:rsidRPr="0093637B">
        <w:rPr>
          <w:sz w:val="16"/>
          <w:szCs w:val="16"/>
        </w:rPr>
        <w:t xml:space="preserve">существующие автопавильоны не соответствуют  нормативным требованиям.  </w:t>
      </w:r>
    </w:p>
    <w:p w:rsidR="001B4914" w:rsidRPr="0093637B" w:rsidRDefault="001B4914" w:rsidP="001B4914">
      <w:pPr>
        <w:pStyle w:val="5"/>
        <w:tabs>
          <w:tab w:val="left" w:pos="724"/>
        </w:tabs>
        <w:ind w:firstLine="724"/>
        <w:jc w:val="both"/>
        <w:rPr>
          <w:rFonts w:ascii="Times New Roman" w:hAnsi="Times New Roman" w:cs="Times New Roman"/>
          <w:b/>
          <w:i/>
          <w:sz w:val="16"/>
          <w:szCs w:val="16"/>
        </w:rPr>
      </w:pPr>
      <w:r w:rsidRPr="0093637B">
        <w:rPr>
          <w:rFonts w:ascii="Times New Roman" w:hAnsi="Times New Roman" w:cs="Times New Roman"/>
          <w:b/>
          <w:i/>
          <w:sz w:val="16"/>
          <w:szCs w:val="16"/>
        </w:rPr>
        <w:t xml:space="preserve">В районе транспортным обслуживанием населения занимается `МУП «Орловское автотранспортное предприятие». Предприятие имеет в наличии   13   автобусов, из них 11 имеют 100% износ, 4 грузовых автомашины, срок эксплуатации которых составляет более 15 лет. Для бесперебойного транспортного обслуживания населения района необходимо как минимум по автобусу ежегодно обновлять,  для этого необходима областная программа, с нашей долей финансирования не менее 30%. </w:t>
      </w:r>
    </w:p>
    <w:p w:rsidR="001B4914" w:rsidRPr="0093637B" w:rsidRDefault="001B4914" w:rsidP="001B4914">
      <w:pPr>
        <w:tabs>
          <w:tab w:val="left" w:pos="724"/>
        </w:tabs>
        <w:autoSpaceDE w:val="0"/>
        <w:autoSpaceDN w:val="0"/>
        <w:adjustRightInd w:val="0"/>
        <w:ind w:firstLine="724"/>
        <w:jc w:val="both"/>
        <w:rPr>
          <w:sz w:val="16"/>
          <w:szCs w:val="16"/>
        </w:rPr>
      </w:pPr>
      <w:r w:rsidRPr="0093637B">
        <w:rPr>
          <w:sz w:val="16"/>
          <w:szCs w:val="16"/>
        </w:rPr>
        <w:t xml:space="preserve">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93637B">
        <w:rPr>
          <w:sz w:val="16"/>
          <w:szCs w:val="16"/>
        </w:rPr>
        <w:t>функционирования системы обеспечения безопасности дорожного движения</w:t>
      </w:r>
      <w:proofErr w:type="gramEnd"/>
      <w:r w:rsidRPr="0093637B">
        <w:rPr>
          <w:sz w:val="16"/>
          <w:szCs w:val="16"/>
        </w:rPr>
        <w:t xml:space="preserve"> и крайне низкой дисциплиной участников дорожного движения.</w:t>
      </w:r>
    </w:p>
    <w:p w:rsidR="001B4914" w:rsidRPr="0093637B" w:rsidRDefault="001B4914" w:rsidP="001B4914">
      <w:pPr>
        <w:tabs>
          <w:tab w:val="left" w:pos="724"/>
        </w:tabs>
        <w:autoSpaceDE w:val="0"/>
        <w:autoSpaceDN w:val="0"/>
        <w:adjustRightInd w:val="0"/>
        <w:ind w:firstLine="724"/>
        <w:jc w:val="both"/>
        <w:rPr>
          <w:sz w:val="16"/>
          <w:szCs w:val="16"/>
        </w:rPr>
      </w:pPr>
      <w:r w:rsidRPr="0093637B">
        <w:rPr>
          <w:sz w:val="16"/>
          <w:szCs w:val="16"/>
        </w:rPr>
        <w:t>Сложная обстановка с аварийностью и наличие тенденций к дальнейшему ухудшению ситуации во многом объясняются следующими причинами:</w:t>
      </w:r>
    </w:p>
    <w:p w:rsidR="001B4914" w:rsidRPr="0093637B" w:rsidRDefault="001B4914" w:rsidP="006A0410">
      <w:pPr>
        <w:numPr>
          <w:ilvl w:val="0"/>
          <w:numId w:val="8"/>
        </w:numPr>
        <w:tabs>
          <w:tab w:val="left" w:pos="724"/>
        </w:tabs>
        <w:autoSpaceDE w:val="0"/>
        <w:autoSpaceDN w:val="0"/>
        <w:adjustRightInd w:val="0"/>
        <w:jc w:val="both"/>
        <w:rPr>
          <w:sz w:val="16"/>
          <w:szCs w:val="16"/>
        </w:rPr>
      </w:pPr>
      <w:r w:rsidRPr="0093637B">
        <w:rPr>
          <w:sz w:val="16"/>
          <w:szCs w:val="16"/>
        </w:rPr>
        <w:t>постоянно возрастающей мобильностью населения;</w:t>
      </w:r>
    </w:p>
    <w:p w:rsidR="001B4914" w:rsidRPr="0093637B" w:rsidRDefault="001B4914" w:rsidP="006A0410">
      <w:pPr>
        <w:numPr>
          <w:ilvl w:val="0"/>
          <w:numId w:val="8"/>
        </w:numPr>
        <w:tabs>
          <w:tab w:val="left" w:pos="724"/>
        </w:tabs>
        <w:autoSpaceDE w:val="0"/>
        <w:autoSpaceDN w:val="0"/>
        <w:adjustRightInd w:val="0"/>
        <w:jc w:val="both"/>
        <w:rPr>
          <w:sz w:val="16"/>
          <w:szCs w:val="16"/>
        </w:rPr>
      </w:pPr>
      <w:r w:rsidRPr="0093637B">
        <w:rPr>
          <w:sz w:val="16"/>
          <w:szCs w:val="16"/>
        </w:rPr>
        <w:t>уменьшением перевозок общественным транспортом и увеличением перевозок личным транспортом;</w:t>
      </w:r>
    </w:p>
    <w:p w:rsidR="001B4914" w:rsidRPr="0093637B" w:rsidRDefault="001B4914" w:rsidP="006A0410">
      <w:pPr>
        <w:numPr>
          <w:ilvl w:val="0"/>
          <w:numId w:val="8"/>
        </w:numPr>
        <w:tabs>
          <w:tab w:val="left" w:pos="724"/>
        </w:tabs>
        <w:autoSpaceDE w:val="0"/>
        <w:autoSpaceDN w:val="0"/>
        <w:adjustRightInd w:val="0"/>
        <w:jc w:val="both"/>
        <w:rPr>
          <w:sz w:val="16"/>
          <w:szCs w:val="16"/>
        </w:rPr>
      </w:pPr>
      <w:r w:rsidRPr="0093637B">
        <w:rPr>
          <w:sz w:val="16"/>
          <w:szCs w:val="16"/>
        </w:rPr>
        <w:t>нарастающей диспропорцией между количеством автомобилей и состоянием автомобильных дорог;</w:t>
      </w:r>
    </w:p>
    <w:p w:rsidR="001B4914" w:rsidRPr="0093637B" w:rsidRDefault="001B4914" w:rsidP="006A0410">
      <w:pPr>
        <w:numPr>
          <w:ilvl w:val="0"/>
          <w:numId w:val="8"/>
        </w:numPr>
        <w:tabs>
          <w:tab w:val="left" w:pos="724"/>
        </w:tabs>
        <w:autoSpaceDE w:val="0"/>
        <w:autoSpaceDN w:val="0"/>
        <w:adjustRightInd w:val="0"/>
        <w:jc w:val="both"/>
        <w:rPr>
          <w:sz w:val="16"/>
          <w:szCs w:val="16"/>
        </w:rPr>
      </w:pPr>
      <w:r w:rsidRPr="0093637B">
        <w:rPr>
          <w:sz w:val="16"/>
          <w:szCs w:val="16"/>
        </w:rPr>
        <w:t>Увеличение интенсивности дорожного движения по федеральной трассе «Вятка».</w:t>
      </w:r>
    </w:p>
    <w:p w:rsidR="001B4914" w:rsidRPr="0093637B" w:rsidRDefault="001B4914" w:rsidP="001B4914">
      <w:pPr>
        <w:tabs>
          <w:tab w:val="left" w:pos="724"/>
        </w:tabs>
        <w:autoSpaceDE w:val="0"/>
        <w:autoSpaceDN w:val="0"/>
        <w:adjustRightInd w:val="0"/>
        <w:ind w:firstLine="724"/>
        <w:jc w:val="both"/>
        <w:rPr>
          <w:sz w:val="16"/>
          <w:szCs w:val="16"/>
        </w:rPr>
      </w:pPr>
      <w:r w:rsidRPr="0093637B">
        <w:rPr>
          <w:sz w:val="16"/>
          <w:szCs w:val="16"/>
        </w:rPr>
        <w:t xml:space="preserve">Следствием такого положения дел являются ухудшение условий дорожного движения, нарушение экологической обстановки, </w:t>
      </w:r>
      <w:r w:rsidRPr="0093637B">
        <w:rPr>
          <w:bCs/>
          <w:sz w:val="16"/>
          <w:szCs w:val="16"/>
        </w:rPr>
        <w:t>увеличение количества заторов, а также рост количества ДТП.</w:t>
      </w:r>
      <w:r w:rsidRPr="0093637B">
        <w:rPr>
          <w:sz w:val="16"/>
          <w:szCs w:val="16"/>
        </w:rPr>
        <w:t xml:space="preserve"> Сложившаяся критическая ситуация в сфере безопасности дорожного движения характеризуется наличием тенденций к ее дальнейшему ухудшению, что определяется следующими факторами:</w:t>
      </w:r>
    </w:p>
    <w:p w:rsidR="001B4914" w:rsidRPr="0093637B" w:rsidRDefault="001B4914" w:rsidP="006A0410">
      <w:pPr>
        <w:numPr>
          <w:ilvl w:val="0"/>
          <w:numId w:val="9"/>
        </w:numPr>
        <w:tabs>
          <w:tab w:val="left" w:pos="724"/>
        </w:tabs>
        <w:autoSpaceDE w:val="0"/>
        <w:autoSpaceDN w:val="0"/>
        <w:adjustRightInd w:val="0"/>
        <w:jc w:val="both"/>
        <w:rPr>
          <w:sz w:val="16"/>
          <w:szCs w:val="16"/>
        </w:rPr>
      </w:pPr>
      <w:r w:rsidRPr="0093637B">
        <w:rPr>
          <w:sz w:val="16"/>
          <w:szCs w:val="16"/>
        </w:rPr>
        <w:t>высоким уровнем аварийности и тяжести последствий ДТП (в том числе детского травматизма);</w:t>
      </w:r>
    </w:p>
    <w:p w:rsidR="001B4914" w:rsidRPr="0093637B" w:rsidRDefault="001B4914" w:rsidP="006A0410">
      <w:pPr>
        <w:numPr>
          <w:ilvl w:val="0"/>
          <w:numId w:val="9"/>
        </w:numPr>
        <w:tabs>
          <w:tab w:val="left" w:pos="724"/>
        </w:tabs>
        <w:autoSpaceDE w:val="0"/>
        <w:autoSpaceDN w:val="0"/>
        <w:adjustRightInd w:val="0"/>
        <w:jc w:val="both"/>
        <w:rPr>
          <w:sz w:val="16"/>
          <w:szCs w:val="16"/>
        </w:rPr>
      </w:pPr>
      <w:r w:rsidRPr="0093637B">
        <w:rPr>
          <w:sz w:val="16"/>
          <w:szCs w:val="16"/>
        </w:rPr>
        <w:t>значительной долей людей наиболее активного трудоспособного возраста (26 - 40 лет) среди лиц, погибших в результате ДТП;</w:t>
      </w:r>
    </w:p>
    <w:p w:rsidR="001B4914" w:rsidRPr="0093637B" w:rsidRDefault="001B4914" w:rsidP="006A0410">
      <w:pPr>
        <w:numPr>
          <w:ilvl w:val="0"/>
          <w:numId w:val="9"/>
        </w:numPr>
        <w:tabs>
          <w:tab w:val="left" w:pos="724"/>
        </w:tabs>
        <w:autoSpaceDE w:val="0"/>
        <w:autoSpaceDN w:val="0"/>
        <w:adjustRightInd w:val="0"/>
        <w:jc w:val="both"/>
        <w:rPr>
          <w:sz w:val="16"/>
          <w:szCs w:val="16"/>
        </w:rPr>
      </w:pPr>
      <w:r w:rsidRPr="0093637B">
        <w:rPr>
          <w:sz w:val="16"/>
          <w:szCs w:val="16"/>
        </w:rPr>
        <w:t>ухудшением условий дорожного движения в городе и населенных пунктах района;</w:t>
      </w:r>
    </w:p>
    <w:p w:rsidR="001B4914" w:rsidRPr="0093637B" w:rsidRDefault="001B4914" w:rsidP="006A0410">
      <w:pPr>
        <w:numPr>
          <w:ilvl w:val="0"/>
          <w:numId w:val="9"/>
        </w:numPr>
        <w:tabs>
          <w:tab w:val="left" w:pos="724"/>
        </w:tabs>
        <w:autoSpaceDE w:val="0"/>
        <w:autoSpaceDN w:val="0"/>
        <w:adjustRightInd w:val="0"/>
        <w:jc w:val="both"/>
        <w:rPr>
          <w:sz w:val="16"/>
          <w:szCs w:val="16"/>
        </w:rPr>
      </w:pPr>
      <w:r w:rsidRPr="0093637B">
        <w:rPr>
          <w:sz w:val="16"/>
          <w:szCs w:val="16"/>
        </w:rPr>
        <w:lastRenderedPageBreak/>
        <w:t>низким уровнем безопасности перевозок пассажиров автомобильным транспортом, индивидуальными предпринимателями.</w:t>
      </w:r>
    </w:p>
    <w:p w:rsidR="001B4914" w:rsidRPr="0093637B" w:rsidRDefault="001B4914" w:rsidP="001B4914">
      <w:pPr>
        <w:tabs>
          <w:tab w:val="left" w:pos="724"/>
        </w:tabs>
        <w:autoSpaceDE w:val="0"/>
        <w:autoSpaceDN w:val="0"/>
        <w:adjustRightInd w:val="0"/>
        <w:ind w:firstLine="724"/>
        <w:jc w:val="both"/>
        <w:rPr>
          <w:sz w:val="16"/>
          <w:szCs w:val="16"/>
        </w:rPr>
      </w:pPr>
      <w:proofErr w:type="gramStart"/>
      <w:r w:rsidRPr="0093637B">
        <w:rPr>
          <w:sz w:val="16"/>
          <w:szCs w:val="16"/>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органов управления, предприятий, общественных организаций и населения области, концентрации региональных и местных ресурсов, а также формирования эффективных механизмов взаимодействия органов управления, и негосударственных структур при возможно более полном  учете интересов граждан.</w:t>
      </w:r>
      <w:proofErr w:type="gramEnd"/>
    </w:p>
    <w:p w:rsidR="001B4914" w:rsidRPr="0093637B" w:rsidRDefault="001B4914" w:rsidP="001B4914">
      <w:pPr>
        <w:tabs>
          <w:tab w:val="left" w:pos="724"/>
        </w:tabs>
        <w:ind w:firstLine="724"/>
        <w:jc w:val="center"/>
        <w:rPr>
          <w:sz w:val="16"/>
          <w:szCs w:val="16"/>
        </w:rPr>
      </w:pPr>
    </w:p>
    <w:p w:rsidR="001B4914" w:rsidRPr="0093637B" w:rsidRDefault="001B4914" w:rsidP="001B4914">
      <w:pPr>
        <w:tabs>
          <w:tab w:val="left" w:pos="724"/>
        </w:tabs>
        <w:ind w:firstLine="724"/>
        <w:jc w:val="center"/>
        <w:rPr>
          <w:b/>
          <w:sz w:val="16"/>
          <w:szCs w:val="16"/>
        </w:rPr>
      </w:pPr>
      <w:r w:rsidRPr="0093637B">
        <w:rPr>
          <w:b/>
          <w:sz w:val="16"/>
          <w:szCs w:val="16"/>
        </w:rPr>
        <w:t>Раздел 2.</w:t>
      </w:r>
    </w:p>
    <w:p w:rsidR="001B4914" w:rsidRPr="0093637B" w:rsidRDefault="001B4914" w:rsidP="001B4914">
      <w:pPr>
        <w:tabs>
          <w:tab w:val="left" w:pos="724"/>
        </w:tabs>
        <w:ind w:firstLine="724"/>
        <w:jc w:val="center"/>
        <w:rPr>
          <w:b/>
          <w:sz w:val="16"/>
          <w:szCs w:val="16"/>
        </w:rPr>
      </w:pPr>
      <w:r w:rsidRPr="0093637B">
        <w:rPr>
          <w:b/>
          <w:sz w:val="16"/>
          <w:szCs w:val="16"/>
        </w:rPr>
        <w:t>Основные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1B4914" w:rsidRPr="0093637B" w:rsidRDefault="001B4914" w:rsidP="001B4914">
      <w:pPr>
        <w:tabs>
          <w:tab w:val="left" w:pos="724"/>
        </w:tabs>
        <w:ind w:firstLine="724"/>
        <w:jc w:val="center"/>
        <w:rPr>
          <w:b/>
          <w:sz w:val="16"/>
          <w:szCs w:val="16"/>
        </w:rPr>
      </w:pPr>
    </w:p>
    <w:p w:rsidR="001B4914" w:rsidRPr="0093637B" w:rsidRDefault="001B4914" w:rsidP="001B4914">
      <w:pPr>
        <w:tabs>
          <w:tab w:val="left" w:pos="724"/>
        </w:tabs>
        <w:ind w:firstLine="724"/>
        <w:jc w:val="both"/>
        <w:rPr>
          <w:sz w:val="16"/>
          <w:szCs w:val="16"/>
        </w:rPr>
      </w:pPr>
      <w:r w:rsidRPr="0093637B">
        <w:rPr>
          <w:sz w:val="16"/>
          <w:szCs w:val="16"/>
        </w:rPr>
        <w:t>Целями муниципальной программы является:</w:t>
      </w: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r w:rsidRPr="0093637B">
        <w:rPr>
          <w:sz w:val="16"/>
          <w:szCs w:val="16"/>
        </w:rPr>
        <w:t>Развитие транспортной инфраструктуры, сохранение и улучшение качества существующих автомобильных дорог, доведение их технического состояния до уровня, соответствующего нормативным требованиям.</w:t>
      </w: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r w:rsidRPr="0093637B">
        <w:rPr>
          <w:sz w:val="16"/>
          <w:szCs w:val="16"/>
        </w:rPr>
        <w:t>Для достижения поставленных целей должны быть решены следующие задачи:</w:t>
      </w:r>
    </w:p>
    <w:p w:rsidR="001B4914" w:rsidRPr="0093637B" w:rsidRDefault="001B4914" w:rsidP="001B4914">
      <w:pPr>
        <w:snapToGrid w:val="0"/>
        <w:ind w:firstLine="708"/>
        <w:rPr>
          <w:sz w:val="16"/>
          <w:szCs w:val="16"/>
        </w:rPr>
      </w:pPr>
      <w:r w:rsidRPr="0093637B">
        <w:rPr>
          <w:sz w:val="16"/>
          <w:szCs w:val="16"/>
        </w:rPr>
        <w:t xml:space="preserve">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1B4914" w:rsidRPr="0093637B" w:rsidRDefault="001B4914" w:rsidP="001B4914">
      <w:pPr>
        <w:snapToGrid w:val="0"/>
        <w:ind w:firstLine="708"/>
        <w:rPr>
          <w:sz w:val="16"/>
          <w:szCs w:val="16"/>
        </w:rPr>
      </w:pPr>
    </w:p>
    <w:p w:rsidR="001B4914" w:rsidRPr="0093637B" w:rsidRDefault="001B4914" w:rsidP="001B4914">
      <w:pPr>
        <w:snapToGrid w:val="0"/>
        <w:ind w:firstLine="708"/>
        <w:rPr>
          <w:sz w:val="16"/>
          <w:szCs w:val="16"/>
        </w:rPr>
      </w:pPr>
      <w:r w:rsidRPr="0093637B">
        <w:rPr>
          <w:sz w:val="16"/>
          <w:szCs w:val="16"/>
        </w:rPr>
        <w:t>Сохранение протяженности соответствующих нормативным требованиям автомобильных дорог  местного значения за счет ремонта автомобильных дорог.</w:t>
      </w:r>
    </w:p>
    <w:p w:rsidR="001B4914" w:rsidRPr="0093637B" w:rsidRDefault="001B4914" w:rsidP="001B4914">
      <w:pPr>
        <w:snapToGrid w:val="0"/>
        <w:ind w:firstLine="708"/>
        <w:rPr>
          <w:sz w:val="16"/>
          <w:szCs w:val="16"/>
        </w:rPr>
      </w:pPr>
    </w:p>
    <w:p w:rsidR="001B4914" w:rsidRPr="0093637B" w:rsidRDefault="001B4914" w:rsidP="001B4914">
      <w:pPr>
        <w:tabs>
          <w:tab w:val="left" w:pos="724"/>
        </w:tabs>
        <w:jc w:val="both"/>
        <w:rPr>
          <w:sz w:val="16"/>
          <w:szCs w:val="16"/>
        </w:rPr>
      </w:pPr>
      <w:r w:rsidRPr="0093637B">
        <w:rPr>
          <w:sz w:val="16"/>
          <w:szCs w:val="16"/>
        </w:rPr>
        <w:tab/>
        <w:t>Повышение безопасности дорожного движения;</w:t>
      </w: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r w:rsidRPr="0093637B">
        <w:rPr>
          <w:sz w:val="16"/>
          <w:szCs w:val="16"/>
        </w:rPr>
        <w:t>Целевыми показателями эффективности реализации муниципальной программы являются:</w:t>
      </w:r>
    </w:p>
    <w:p w:rsidR="001B4914" w:rsidRPr="0093637B" w:rsidRDefault="001B4914" w:rsidP="001B4914">
      <w:pPr>
        <w:tabs>
          <w:tab w:val="left" w:pos="724"/>
        </w:tabs>
        <w:ind w:firstLine="724"/>
        <w:jc w:val="both"/>
        <w:rPr>
          <w:sz w:val="16"/>
          <w:szCs w:val="16"/>
        </w:rPr>
      </w:pPr>
      <w:r w:rsidRPr="0093637B">
        <w:rPr>
          <w:sz w:val="16"/>
          <w:szCs w:val="16"/>
        </w:rPr>
        <w:t>- протяженность автомобильных дорог общего пользования местного значения.</w:t>
      </w:r>
    </w:p>
    <w:p w:rsidR="001B4914" w:rsidRPr="0093637B" w:rsidRDefault="001B4914" w:rsidP="001B4914">
      <w:pPr>
        <w:tabs>
          <w:tab w:val="left" w:pos="277"/>
        </w:tabs>
        <w:jc w:val="both"/>
        <w:rPr>
          <w:sz w:val="16"/>
          <w:szCs w:val="16"/>
        </w:rPr>
      </w:pPr>
      <w:r w:rsidRPr="0093637B">
        <w:rPr>
          <w:sz w:val="16"/>
          <w:szCs w:val="16"/>
        </w:rPr>
        <w:tab/>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93637B">
        <w:rPr>
          <w:sz w:val="16"/>
          <w:szCs w:val="16"/>
        </w:rPr>
        <w:t>Кировстат</w:t>
      </w:r>
      <w:proofErr w:type="spellEnd"/>
      <w:r w:rsidRPr="0093637B">
        <w:rPr>
          <w:sz w:val="16"/>
          <w:szCs w:val="16"/>
        </w:rPr>
        <w:t>), статистической отчетностью по форме №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1B4914" w:rsidRPr="0093637B" w:rsidRDefault="001B4914" w:rsidP="001B4914">
      <w:pPr>
        <w:tabs>
          <w:tab w:val="left" w:pos="277"/>
        </w:tabs>
        <w:jc w:val="both"/>
        <w:rPr>
          <w:sz w:val="16"/>
          <w:szCs w:val="16"/>
        </w:rPr>
      </w:pPr>
    </w:p>
    <w:p w:rsidR="001B4914" w:rsidRPr="0093637B" w:rsidRDefault="001B4914" w:rsidP="001B4914">
      <w:pPr>
        <w:tabs>
          <w:tab w:val="left" w:pos="277"/>
        </w:tabs>
        <w:jc w:val="both"/>
        <w:rPr>
          <w:rFonts w:eastAsia="Calibri"/>
          <w:sz w:val="16"/>
          <w:szCs w:val="16"/>
          <w:lang w:eastAsia="en-US"/>
        </w:rPr>
      </w:pPr>
      <w:r w:rsidRPr="0093637B">
        <w:rPr>
          <w:sz w:val="16"/>
          <w:szCs w:val="16"/>
        </w:rPr>
        <w:t xml:space="preserve">  - ремонт автомобильных дорог общего пользования местного значения вне границ населенных пунктов.</w:t>
      </w:r>
      <w:r w:rsidRPr="0093637B">
        <w:rPr>
          <w:rFonts w:eastAsia="Calibri"/>
          <w:sz w:val="16"/>
          <w:szCs w:val="16"/>
          <w:lang w:eastAsia="en-US"/>
        </w:rPr>
        <w:t xml:space="preserve">     </w:t>
      </w:r>
    </w:p>
    <w:p w:rsidR="001B4914" w:rsidRPr="0093637B" w:rsidRDefault="001B4914" w:rsidP="001B4914">
      <w:pPr>
        <w:tabs>
          <w:tab w:val="left" w:pos="277"/>
        </w:tabs>
        <w:jc w:val="both"/>
        <w:rPr>
          <w:sz w:val="16"/>
          <w:szCs w:val="16"/>
        </w:rPr>
      </w:pPr>
      <w:r w:rsidRPr="0093637B">
        <w:rPr>
          <w:sz w:val="16"/>
          <w:szCs w:val="16"/>
        </w:rPr>
        <w:tab/>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93637B">
        <w:rPr>
          <w:sz w:val="16"/>
          <w:szCs w:val="16"/>
        </w:rPr>
        <w:t>Кировстат</w:t>
      </w:r>
      <w:proofErr w:type="spellEnd"/>
      <w:r w:rsidRPr="0093637B">
        <w:rPr>
          <w:sz w:val="16"/>
          <w:szCs w:val="16"/>
        </w:rPr>
        <w:t>), статистической отчетностью по форме N 1-ФД «Сведения об использовании средств федерального дорожного фонда, дорожных фондов субъектов Российской Федерации, муниципальных дорожных фондов».</w:t>
      </w:r>
    </w:p>
    <w:p w:rsidR="001B4914" w:rsidRPr="0093637B" w:rsidRDefault="001B4914" w:rsidP="001B4914">
      <w:pPr>
        <w:tabs>
          <w:tab w:val="left" w:pos="277"/>
        </w:tabs>
        <w:jc w:val="both"/>
        <w:rPr>
          <w:sz w:val="16"/>
          <w:szCs w:val="16"/>
        </w:rPr>
      </w:pPr>
    </w:p>
    <w:p w:rsidR="001B4914" w:rsidRPr="0093637B" w:rsidRDefault="001B4914" w:rsidP="001B4914">
      <w:pPr>
        <w:tabs>
          <w:tab w:val="left" w:pos="277"/>
        </w:tabs>
        <w:jc w:val="both"/>
        <w:rPr>
          <w:sz w:val="16"/>
          <w:szCs w:val="16"/>
        </w:rPr>
      </w:pPr>
      <w:r w:rsidRPr="0093637B">
        <w:rPr>
          <w:sz w:val="16"/>
          <w:szCs w:val="16"/>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1B4914" w:rsidRPr="0093637B" w:rsidRDefault="001B4914" w:rsidP="001B4914">
      <w:pPr>
        <w:ind w:firstLine="708"/>
        <w:jc w:val="both"/>
        <w:rPr>
          <w:sz w:val="16"/>
          <w:szCs w:val="16"/>
        </w:rPr>
      </w:pPr>
      <w:r w:rsidRPr="0093637B">
        <w:rPr>
          <w:sz w:val="16"/>
          <w:szCs w:val="16"/>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93637B">
        <w:rPr>
          <w:sz w:val="16"/>
          <w:szCs w:val="16"/>
        </w:rPr>
        <w:t>Кировстат</w:t>
      </w:r>
      <w:proofErr w:type="spellEnd"/>
      <w:r w:rsidRPr="0093637B">
        <w:rPr>
          <w:sz w:val="16"/>
          <w:szCs w:val="16"/>
        </w:rPr>
        <w:t>), статистической отчетностью по форме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 по формуле:</w:t>
      </w:r>
    </w:p>
    <w:p w:rsidR="001B4914" w:rsidRPr="0093637B" w:rsidRDefault="001B4914" w:rsidP="001B4914">
      <w:pPr>
        <w:jc w:val="both"/>
        <w:rPr>
          <w:sz w:val="16"/>
          <w:szCs w:val="16"/>
        </w:rPr>
      </w:pPr>
      <w:r w:rsidRPr="0093637B">
        <w:rPr>
          <w:sz w:val="16"/>
          <w:szCs w:val="16"/>
        </w:rPr>
        <w:t xml:space="preserve">          </w:t>
      </w:r>
      <w:r w:rsidRPr="0093637B">
        <w:rPr>
          <w:sz w:val="16"/>
          <w:szCs w:val="16"/>
          <w:lang w:val="en-US"/>
        </w:rPr>
        <w:t>D</w:t>
      </w:r>
      <w:r w:rsidRPr="0093637B">
        <w:rPr>
          <w:sz w:val="16"/>
          <w:szCs w:val="16"/>
        </w:rPr>
        <w:t>=</w:t>
      </w:r>
      <w:r w:rsidRPr="0093637B">
        <w:rPr>
          <w:sz w:val="16"/>
          <w:szCs w:val="16"/>
          <w:lang w:val="en-US"/>
        </w:rPr>
        <w:t>N</w:t>
      </w:r>
      <w:r w:rsidRPr="0093637B">
        <w:rPr>
          <w:sz w:val="16"/>
          <w:szCs w:val="16"/>
        </w:rPr>
        <w:t>/</w:t>
      </w:r>
      <w:r w:rsidRPr="0093637B">
        <w:rPr>
          <w:sz w:val="16"/>
          <w:szCs w:val="16"/>
          <w:lang w:val="en-US"/>
        </w:rPr>
        <w:t>L</w:t>
      </w:r>
      <w:r w:rsidRPr="0093637B">
        <w:rPr>
          <w:sz w:val="16"/>
          <w:szCs w:val="16"/>
        </w:rPr>
        <w:t>х100%, где:</w:t>
      </w:r>
    </w:p>
    <w:p w:rsidR="001B4914" w:rsidRPr="0093637B" w:rsidRDefault="001B4914" w:rsidP="001B4914">
      <w:pPr>
        <w:ind w:firstLine="709"/>
        <w:jc w:val="both"/>
        <w:rPr>
          <w:sz w:val="16"/>
          <w:szCs w:val="16"/>
        </w:rPr>
      </w:pPr>
      <w:r w:rsidRPr="0093637B">
        <w:rPr>
          <w:sz w:val="16"/>
          <w:szCs w:val="16"/>
          <w:lang w:val="en-US"/>
        </w:rPr>
        <w:t>D</w:t>
      </w:r>
      <w:r w:rsidRPr="0093637B">
        <w:rPr>
          <w:sz w:val="16"/>
          <w:szCs w:val="16"/>
        </w:rPr>
        <w:t xml:space="preserve"> - </w:t>
      </w:r>
      <w:proofErr w:type="gramStart"/>
      <w:r w:rsidRPr="0093637B">
        <w:rPr>
          <w:sz w:val="16"/>
          <w:szCs w:val="16"/>
        </w:rPr>
        <w:t>доля</w:t>
      </w:r>
      <w:proofErr w:type="gramEnd"/>
      <w:r w:rsidRPr="0093637B">
        <w:rPr>
          <w:sz w:val="16"/>
          <w:szCs w:val="16"/>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1B4914" w:rsidRPr="0093637B" w:rsidRDefault="001B4914" w:rsidP="001B4914">
      <w:pPr>
        <w:ind w:firstLine="709"/>
        <w:jc w:val="both"/>
        <w:rPr>
          <w:sz w:val="16"/>
          <w:szCs w:val="16"/>
        </w:rPr>
      </w:pPr>
      <w:r w:rsidRPr="0093637B">
        <w:rPr>
          <w:sz w:val="16"/>
          <w:szCs w:val="16"/>
          <w:lang w:val="en-US"/>
        </w:rPr>
        <w:t>N</w:t>
      </w:r>
      <w:r w:rsidRPr="0093637B">
        <w:rPr>
          <w:sz w:val="16"/>
          <w:szCs w:val="16"/>
        </w:rPr>
        <w:t xml:space="preserve"> - </w:t>
      </w:r>
      <w:proofErr w:type="gramStart"/>
      <w:r w:rsidRPr="0093637B">
        <w:rPr>
          <w:sz w:val="16"/>
          <w:szCs w:val="16"/>
        </w:rPr>
        <w:t>протяжённость</w:t>
      </w:r>
      <w:proofErr w:type="gramEnd"/>
      <w:r w:rsidRPr="0093637B">
        <w:rPr>
          <w:sz w:val="16"/>
          <w:szCs w:val="16"/>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км</w:t>
      </w:r>
    </w:p>
    <w:p w:rsidR="001B4914" w:rsidRPr="0093637B" w:rsidRDefault="001B4914" w:rsidP="001B4914">
      <w:pPr>
        <w:ind w:firstLine="709"/>
        <w:jc w:val="both"/>
        <w:rPr>
          <w:sz w:val="16"/>
          <w:szCs w:val="16"/>
        </w:rPr>
      </w:pPr>
      <w:r w:rsidRPr="0093637B">
        <w:rPr>
          <w:sz w:val="16"/>
          <w:szCs w:val="16"/>
          <w:lang w:val="en-US"/>
        </w:rPr>
        <w:t>L</w:t>
      </w:r>
      <w:r w:rsidRPr="0093637B">
        <w:rPr>
          <w:sz w:val="16"/>
          <w:szCs w:val="16"/>
        </w:rPr>
        <w:t xml:space="preserve"> – </w:t>
      </w:r>
      <w:proofErr w:type="gramStart"/>
      <w:r w:rsidRPr="0093637B">
        <w:rPr>
          <w:sz w:val="16"/>
          <w:szCs w:val="16"/>
        </w:rPr>
        <w:t>общая</w:t>
      </w:r>
      <w:proofErr w:type="gramEnd"/>
      <w:r w:rsidRPr="0093637B">
        <w:rPr>
          <w:sz w:val="16"/>
          <w:szCs w:val="16"/>
        </w:rPr>
        <w:t xml:space="preserve"> протяжённость автомобильных дорог общего пользования местного значения, км.</w:t>
      </w:r>
    </w:p>
    <w:p w:rsidR="001B4914" w:rsidRPr="0093637B" w:rsidRDefault="001B4914" w:rsidP="001B4914">
      <w:pPr>
        <w:ind w:firstLine="709"/>
        <w:jc w:val="both"/>
        <w:rPr>
          <w:sz w:val="16"/>
          <w:szCs w:val="16"/>
        </w:rPr>
      </w:pPr>
    </w:p>
    <w:p w:rsidR="001B4914" w:rsidRPr="0093637B" w:rsidRDefault="001B4914" w:rsidP="001B4914">
      <w:pPr>
        <w:tabs>
          <w:tab w:val="left" w:pos="277"/>
        </w:tabs>
        <w:jc w:val="both"/>
        <w:rPr>
          <w:sz w:val="16"/>
          <w:szCs w:val="16"/>
        </w:rPr>
      </w:pPr>
      <w:r w:rsidRPr="0093637B">
        <w:rPr>
          <w:sz w:val="16"/>
          <w:szCs w:val="16"/>
        </w:rPr>
        <w:t xml:space="preserve"> - Сокращение количество ДТП.</w:t>
      </w:r>
    </w:p>
    <w:p w:rsidR="001B4914" w:rsidRPr="0093637B" w:rsidRDefault="001B4914" w:rsidP="001B4914">
      <w:pPr>
        <w:tabs>
          <w:tab w:val="left" w:pos="277"/>
        </w:tabs>
        <w:jc w:val="both"/>
        <w:rPr>
          <w:sz w:val="16"/>
          <w:szCs w:val="16"/>
        </w:rPr>
      </w:pPr>
      <w:r w:rsidRPr="0093637B">
        <w:rPr>
          <w:sz w:val="16"/>
          <w:szCs w:val="16"/>
        </w:rPr>
        <w:tab/>
        <w:t xml:space="preserve"> Значение показателя определяется в соответствии со сведениями ГИБДД МО МВД России «</w:t>
      </w:r>
      <w:proofErr w:type="spellStart"/>
      <w:r w:rsidRPr="0093637B">
        <w:rPr>
          <w:sz w:val="16"/>
          <w:szCs w:val="16"/>
        </w:rPr>
        <w:t>Юрьянский</w:t>
      </w:r>
      <w:proofErr w:type="spellEnd"/>
      <w:r w:rsidRPr="0093637B">
        <w:rPr>
          <w:sz w:val="16"/>
          <w:szCs w:val="16"/>
        </w:rPr>
        <w:t>» «О состоянии аварийности в Орловском районе»;</w:t>
      </w:r>
    </w:p>
    <w:p w:rsidR="001B4914" w:rsidRPr="0093637B" w:rsidRDefault="001B4914" w:rsidP="001B4914">
      <w:pPr>
        <w:tabs>
          <w:tab w:val="left" w:pos="277"/>
        </w:tabs>
        <w:jc w:val="both"/>
        <w:rPr>
          <w:sz w:val="16"/>
          <w:szCs w:val="16"/>
        </w:rPr>
      </w:pPr>
    </w:p>
    <w:p w:rsidR="001B4914" w:rsidRPr="0093637B" w:rsidRDefault="001B4914" w:rsidP="001B4914">
      <w:pPr>
        <w:tabs>
          <w:tab w:val="left" w:pos="277"/>
        </w:tabs>
        <w:jc w:val="both"/>
        <w:rPr>
          <w:sz w:val="16"/>
          <w:szCs w:val="16"/>
        </w:rPr>
      </w:pPr>
      <w:r w:rsidRPr="0093637B">
        <w:rPr>
          <w:sz w:val="16"/>
          <w:szCs w:val="16"/>
        </w:rPr>
        <w:tab/>
        <w:t>За период реализации муниципальной программы предполагается достичь следующих результатов:</w:t>
      </w:r>
    </w:p>
    <w:p w:rsidR="001B4914" w:rsidRPr="0093637B" w:rsidRDefault="001B4914" w:rsidP="001B4914">
      <w:pPr>
        <w:tabs>
          <w:tab w:val="left" w:pos="277"/>
        </w:tabs>
        <w:jc w:val="both"/>
        <w:rPr>
          <w:sz w:val="16"/>
          <w:szCs w:val="16"/>
        </w:rPr>
      </w:pPr>
    </w:p>
    <w:p w:rsidR="001B4914" w:rsidRPr="0093637B" w:rsidRDefault="001B4914" w:rsidP="001B4914">
      <w:pPr>
        <w:tabs>
          <w:tab w:val="left" w:pos="277"/>
        </w:tabs>
        <w:jc w:val="both"/>
        <w:rPr>
          <w:sz w:val="16"/>
          <w:szCs w:val="16"/>
        </w:rPr>
      </w:pPr>
      <w:r w:rsidRPr="0093637B">
        <w:rPr>
          <w:sz w:val="16"/>
          <w:szCs w:val="16"/>
        </w:rPr>
        <w:t>осуществить ремонт автомобильных дорог общего пользования местного значения 11,976 км с 2017 по 2026 год;</w:t>
      </w:r>
    </w:p>
    <w:p w:rsidR="001B4914" w:rsidRPr="0093637B" w:rsidRDefault="001B4914" w:rsidP="001B4914">
      <w:pPr>
        <w:tabs>
          <w:tab w:val="left" w:pos="277"/>
        </w:tabs>
        <w:jc w:val="both"/>
        <w:rPr>
          <w:sz w:val="16"/>
          <w:szCs w:val="16"/>
        </w:rPr>
      </w:pPr>
    </w:p>
    <w:p w:rsidR="001B4914" w:rsidRPr="0093637B" w:rsidRDefault="001B4914" w:rsidP="001B4914">
      <w:pPr>
        <w:tabs>
          <w:tab w:val="left" w:pos="277"/>
        </w:tabs>
        <w:jc w:val="both"/>
        <w:rPr>
          <w:sz w:val="16"/>
          <w:szCs w:val="16"/>
        </w:rPr>
      </w:pPr>
      <w:r w:rsidRPr="0093637B">
        <w:rPr>
          <w:sz w:val="16"/>
          <w:szCs w:val="16"/>
        </w:rPr>
        <w:t xml:space="preserve">сохранить протяженность сети автомобильных дорог общего пользования местного значения </w:t>
      </w:r>
      <w:smartTag w:uri="urn:schemas-microsoft-com:office:smarttags" w:element="metricconverter">
        <w:smartTagPr>
          <w:attr w:name="ProductID" w:val="209,1 км"/>
        </w:smartTagPr>
        <w:r w:rsidRPr="0093637B">
          <w:rPr>
            <w:sz w:val="16"/>
            <w:szCs w:val="16"/>
          </w:rPr>
          <w:t>209,1 км</w:t>
        </w:r>
      </w:smartTag>
      <w:r w:rsidRPr="0093637B">
        <w:rPr>
          <w:sz w:val="16"/>
          <w:szCs w:val="16"/>
        </w:rPr>
        <w:t>;</w:t>
      </w:r>
    </w:p>
    <w:p w:rsidR="001B4914" w:rsidRPr="0093637B" w:rsidRDefault="001B4914" w:rsidP="001B4914">
      <w:pPr>
        <w:tabs>
          <w:tab w:val="left" w:pos="277"/>
        </w:tabs>
        <w:jc w:val="both"/>
        <w:rPr>
          <w:sz w:val="16"/>
          <w:szCs w:val="16"/>
        </w:rPr>
      </w:pPr>
    </w:p>
    <w:p w:rsidR="001B4914" w:rsidRPr="0093637B" w:rsidRDefault="001B4914" w:rsidP="001B4914">
      <w:pPr>
        <w:rPr>
          <w:sz w:val="16"/>
          <w:szCs w:val="16"/>
        </w:rPr>
      </w:pPr>
      <w:r w:rsidRPr="0093637B">
        <w:rPr>
          <w:sz w:val="16"/>
          <w:szCs w:val="16"/>
        </w:rPr>
        <w:t xml:space="preserve">сократить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69 % с 2017 до 2026 год; Приложение №1 Сведения о целевых показателях эффективности реализации муниципальной программы. </w:t>
      </w:r>
    </w:p>
    <w:p w:rsidR="001B4914" w:rsidRPr="0093637B" w:rsidRDefault="001B4914" w:rsidP="001B4914">
      <w:pPr>
        <w:rPr>
          <w:sz w:val="16"/>
          <w:szCs w:val="16"/>
        </w:rPr>
      </w:pPr>
      <w:r w:rsidRPr="0093637B">
        <w:rPr>
          <w:sz w:val="16"/>
          <w:szCs w:val="16"/>
        </w:rPr>
        <w:t xml:space="preserve">Срок реализации муниципальной программы рассчитан на 10 лет (на период с  2017 по 2026 годы). Выделение  муниципальной программы на этапы  не предусматривается. </w:t>
      </w:r>
    </w:p>
    <w:p w:rsidR="001B4914" w:rsidRPr="0093637B" w:rsidRDefault="001B4914" w:rsidP="001B4914">
      <w:pPr>
        <w:rPr>
          <w:sz w:val="16"/>
          <w:szCs w:val="16"/>
        </w:rPr>
      </w:pPr>
    </w:p>
    <w:p w:rsidR="001B4914" w:rsidRPr="0093637B" w:rsidRDefault="001B4914" w:rsidP="001B4914">
      <w:pPr>
        <w:rPr>
          <w:sz w:val="16"/>
          <w:szCs w:val="16"/>
        </w:rPr>
        <w:sectPr w:rsidR="001B4914" w:rsidRPr="0093637B" w:rsidSect="001B4914">
          <w:pgSz w:w="11909" w:h="16834" w:code="9"/>
          <w:pgMar w:top="1135" w:right="1049" w:bottom="1440" w:left="1440" w:header="0" w:footer="6" w:gutter="0"/>
          <w:cols w:space="720"/>
          <w:noEndnote/>
          <w:docGrid w:linePitch="360"/>
        </w:sectPr>
      </w:pPr>
      <w:r w:rsidRPr="0093637B">
        <w:rPr>
          <w:sz w:val="16"/>
          <w:szCs w:val="16"/>
        </w:rPr>
        <w:t xml:space="preserve">Административный регламент по осуществлению муниципального </w:t>
      </w:r>
      <w:proofErr w:type="gramStart"/>
      <w:r w:rsidRPr="0093637B">
        <w:rPr>
          <w:sz w:val="16"/>
          <w:szCs w:val="16"/>
        </w:rPr>
        <w:t>контроля за</w:t>
      </w:r>
      <w:proofErr w:type="gramEnd"/>
      <w:r w:rsidRPr="0093637B">
        <w:rPr>
          <w:sz w:val="16"/>
          <w:szCs w:val="16"/>
        </w:rPr>
        <w:t xml:space="preserve"> сохранностью автомобильных дорог местного значения в  Орловском районе Кировской области, утвержденный постановлением администрации Орловского района Кировской области от 25.01.2018 г.  № 38-П. </w:t>
      </w: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center"/>
        <w:outlineLvl w:val="1"/>
        <w:rPr>
          <w:b/>
          <w:sz w:val="16"/>
          <w:szCs w:val="16"/>
        </w:rPr>
      </w:pPr>
      <w:r w:rsidRPr="0093637B">
        <w:rPr>
          <w:b/>
          <w:sz w:val="16"/>
          <w:szCs w:val="16"/>
        </w:rPr>
        <w:t>Раздел З.</w:t>
      </w:r>
    </w:p>
    <w:p w:rsidR="001B4914" w:rsidRPr="0093637B" w:rsidRDefault="001B4914" w:rsidP="001B4914">
      <w:pPr>
        <w:tabs>
          <w:tab w:val="left" w:pos="724"/>
        </w:tabs>
        <w:ind w:firstLine="724"/>
        <w:jc w:val="both"/>
        <w:rPr>
          <w:b/>
          <w:sz w:val="16"/>
          <w:szCs w:val="16"/>
        </w:rPr>
      </w:pPr>
      <w:r w:rsidRPr="0093637B">
        <w:rPr>
          <w:b/>
          <w:sz w:val="16"/>
          <w:szCs w:val="16"/>
        </w:rPr>
        <w:t>Обобщенная характеристика мероприятий муниципальной программы.</w:t>
      </w:r>
    </w:p>
    <w:p w:rsidR="001B4914" w:rsidRPr="0093637B" w:rsidRDefault="001B4914" w:rsidP="001B4914">
      <w:pPr>
        <w:tabs>
          <w:tab w:val="left" w:pos="724"/>
        </w:tabs>
        <w:ind w:firstLine="724"/>
        <w:jc w:val="both"/>
        <w:rPr>
          <w:b/>
          <w:sz w:val="16"/>
          <w:szCs w:val="16"/>
        </w:rPr>
      </w:pPr>
    </w:p>
    <w:p w:rsidR="001B4914" w:rsidRPr="0093637B" w:rsidRDefault="001B4914" w:rsidP="001B4914">
      <w:pPr>
        <w:tabs>
          <w:tab w:val="left" w:pos="724"/>
        </w:tabs>
        <w:ind w:firstLine="724"/>
        <w:jc w:val="both"/>
        <w:rPr>
          <w:sz w:val="16"/>
          <w:szCs w:val="16"/>
        </w:rPr>
      </w:pPr>
      <w:r w:rsidRPr="0093637B">
        <w:rPr>
          <w:sz w:val="16"/>
          <w:szCs w:val="16"/>
        </w:rPr>
        <w:t>Муниципальная программа «Комплексное развитие транспортной инфраструктуры Орловского района Кировской области» направлена на реализацию мероприятий:</w:t>
      </w:r>
    </w:p>
    <w:p w:rsidR="001B4914" w:rsidRPr="0093637B" w:rsidRDefault="001B4914" w:rsidP="006A0410">
      <w:pPr>
        <w:numPr>
          <w:ilvl w:val="0"/>
          <w:numId w:val="11"/>
        </w:numPr>
        <w:tabs>
          <w:tab w:val="left" w:pos="724"/>
        </w:tabs>
        <w:jc w:val="both"/>
        <w:rPr>
          <w:sz w:val="16"/>
          <w:szCs w:val="16"/>
        </w:rPr>
      </w:pPr>
      <w:r w:rsidRPr="0093637B">
        <w:rPr>
          <w:sz w:val="16"/>
          <w:szCs w:val="16"/>
        </w:rPr>
        <w:t>ремонт автомобильных дорог общего пользования местного значения и искусственных сооружений на них;</w:t>
      </w:r>
    </w:p>
    <w:p w:rsidR="001B4914" w:rsidRPr="0093637B" w:rsidRDefault="001B4914" w:rsidP="006A0410">
      <w:pPr>
        <w:numPr>
          <w:ilvl w:val="0"/>
          <w:numId w:val="11"/>
        </w:numPr>
        <w:tabs>
          <w:tab w:val="left" w:pos="724"/>
        </w:tabs>
        <w:jc w:val="both"/>
        <w:rPr>
          <w:sz w:val="16"/>
          <w:szCs w:val="16"/>
        </w:rPr>
      </w:pPr>
      <w:r w:rsidRPr="0093637B">
        <w:rPr>
          <w:sz w:val="16"/>
          <w:szCs w:val="16"/>
        </w:rPr>
        <w:lastRenderedPageBreak/>
        <w:t>содержание автомобильных дорог общего пользования местного значения и искусственных сооружений на них;</w:t>
      </w:r>
    </w:p>
    <w:p w:rsidR="001B4914" w:rsidRPr="0093637B" w:rsidRDefault="001B4914" w:rsidP="006A0410">
      <w:pPr>
        <w:numPr>
          <w:ilvl w:val="0"/>
          <w:numId w:val="11"/>
        </w:numPr>
        <w:tabs>
          <w:tab w:val="left" w:pos="724"/>
        </w:tabs>
        <w:ind w:hanging="310"/>
        <w:jc w:val="both"/>
        <w:rPr>
          <w:sz w:val="16"/>
          <w:szCs w:val="16"/>
        </w:rPr>
      </w:pPr>
      <w:r w:rsidRPr="0093637B">
        <w:rPr>
          <w:sz w:val="16"/>
          <w:szCs w:val="16"/>
        </w:rPr>
        <w:t xml:space="preserve">предоставление субсидий предприятиям пассажирского транспорта: на финансовое оздоровление (предупреждение банкротства) муниципальных унитарных предприятий, на возмещение затрат по перевозке пассажиров, на поддержку  перевозчиков,              </w:t>
      </w:r>
    </w:p>
    <w:p w:rsidR="001B4914" w:rsidRPr="0093637B" w:rsidRDefault="001B4914" w:rsidP="006A0410">
      <w:pPr>
        <w:numPr>
          <w:ilvl w:val="0"/>
          <w:numId w:val="12"/>
        </w:numPr>
        <w:tabs>
          <w:tab w:val="left" w:pos="724"/>
        </w:tabs>
        <w:jc w:val="both"/>
        <w:rPr>
          <w:sz w:val="16"/>
          <w:szCs w:val="16"/>
        </w:rPr>
      </w:pPr>
      <w:r w:rsidRPr="0093637B">
        <w:rPr>
          <w:sz w:val="16"/>
          <w:szCs w:val="16"/>
        </w:rPr>
        <w:t>обновление автобусного парка;</w:t>
      </w:r>
    </w:p>
    <w:p w:rsidR="001B4914" w:rsidRPr="0093637B" w:rsidRDefault="001B4914" w:rsidP="001B4914">
      <w:pPr>
        <w:tabs>
          <w:tab w:val="left" w:pos="724"/>
        </w:tabs>
        <w:ind w:firstLine="724"/>
        <w:jc w:val="both"/>
        <w:rPr>
          <w:b/>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center"/>
        <w:rPr>
          <w:b/>
          <w:sz w:val="16"/>
          <w:szCs w:val="16"/>
        </w:rPr>
      </w:pPr>
      <w:r w:rsidRPr="0093637B">
        <w:rPr>
          <w:b/>
          <w:sz w:val="16"/>
          <w:szCs w:val="16"/>
        </w:rPr>
        <w:t>Раздел 4.</w:t>
      </w:r>
    </w:p>
    <w:p w:rsidR="001B4914" w:rsidRPr="0093637B" w:rsidRDefault="001B4914" w:rsidP="001B4914">
      <w:pPr>
        <w:tabs>
          <w:tab w:val="left" w:pos="724"/>
        </w:tabs>
        <w:ind w:firstLine="724"/>
        <w:jc w:val="center"/>
        <w:rPr>
          <w:b/>
          <w:sz w:val="16"/>
          <w:szCs w:val="16"/>
        </w:rPr>
      </w:pPr>
      <w:r w:rsidRPr="0093637B">
        <w:rPr>
          <w:b/>
          <w:sz w:val="16"/>
          <w:szCs w:val="16"/>
        </w:rPr>
        <w:t>Основные меры регулирования в сфере реализации муниципальной программы.</w:t>
      </w:r>
    </w:p>
    <w:p w:rsidR="001B4914" w:rsidRPr="0093637B" w:rsidRDefault="001B4914" w:rsidP="001B4914">
      <w:pPr>
        <w:tabs>
          <w:tab w:val="left" w:pos="724"/>
        </w:tabs>
        <w:ind w:firstLine="724"/>
        <w:jc w:val="center"/>
        <w:rPr>
          <w:sz w:val="16"/>
          <w:szCs w:val="16"/>
        </w:rPr>
      </w:pPr>
      <w:r w:rsidRPr="0093637B">
        <w:rPr>
          <w:sz w:val="16"/>
          <w:szCs w:val="16"/>
        </w:rPr>
        <w:t>Основные меры правового регулирования в сфере реализации настоящей муниципальной программы приведены в приложении №2.</w:t>
      </w:r>
    </w:p>
    <w:p w:rsidR="001B4914" w:rsidRPr="0093637B" w:rsidRDefault="001B4914" w:rsidP="001B4914">
      <w:pPr>
        <w:tabs>
          <w:tab w:val="left" w:pos="724"/>
        </w:tabs>
        <w:ind w:firstLine="724"/>
        <w:jc w:val="center"/>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center"/>
        <w:outlineLvl w:val="1"/>
        <w:rPr>
          <w:b/>
          <w:sz w:val="16"/>
          <w:szCs w:val="16"/>
        </w:rPr>
      </w:pPr>
      <w:r w:rsidRPr="0093637B">
        <w:rPr>
          <w:b/>
          <w:sz w:val="16"/>
          <w:szCs w:val="16"/>
        </w:rPr>
        <w:t>Раздел 5.</w:t>
      </w:r>
    </w:p>
    <w:p w:rsidR="001B4914" w:rsidRPr="0093637B" w:rsidRDefault="001B4914" w:rsidP="001B4914">
      <w:pPr>
        <w:tabs>
          <w:tab w:val="left" w:pos="724"/>
        </w:tabs>
        <w:ind w:firstLine="724"/>
        <w:jc w:val="center"/>
        <w:outlineLvl w:val="1"/>
        <w:rPr>
          <w:b/>
          <w:sz w:val="16"/>
          <w:szCs w:val="16"/>
        </w:rPr>
      </w:pPr>
      <w:r w:rsidRPr="0093637B">
        <w:rPr>
          <w:b/>
          <w:sz w:val="16"/>
          <w:szCs w:val="16"/>
        </w:rPr>
        <w:t>Ресурсное обеспечение муниципальной программы.</w:t>
      </w:r>
    </w:p>
    <w:p w:rsidR="001B4914" w:rsidRPr="0093637B" w:rsidRDefault="001B4914" w:rsidP="001B4914">
      <w:pPr>
        <w:tabs>
          <w:tab w:val="left" w:pos="724"/>
        </w:tabs>
        <w:ind w:firstLine="724"/>
        <w:jc w:val="center"/>
        <w:outlineLvl w:val="1"/>
        <w:rPr>
          <w:b/>
          <w:sz w:val="16"/>
          <w:szCs w:val="16"/>
        </w:rPr>
      </w:pPr>
    </w:p>
    <w:p w:rsidR="001B4914" w:rsidRPr="0093637B" w:rsidRDefault="001B4914" w:rsidP="001B4914">
      <w:pPr>
        <w:rPr>
          <w:sz w:val="16"/>
          <w:szCs w:val="16"/>
        </w:rPr>
      </w:pPr>
      <w:r w:rsidRPr="0093637B">
        <w:rPr>
          <w:sz w:val="16"/>
          <w:szCs w:val="16"/>
        </w:rPr>
        <w:t>Мероприятия муниципальной программы реализуются за счет областного и местного бюджета.</w:t>
      </w:r>
    </w:p>
    <w:p w:rsidR="001B4914" w:rsidRPr="0093637B" w:rsidRDefault="001B4914" w:rsidP="001B4914">
      <w:pPr>
        <w:rPr>
          <w:sz w:val="16"/>
          <w:szCs w:val="16"/>
        </w:rPr>
      </w:pPr>
      <w:r w:rsidRPr="0093637B">
        <w:rPr>
          <w:sz w:val="16"/>
          <w:szCs w:val="16"/>
        </w:rPr>
        <w:t xml:space="preserve">Общий объем финансирования муниципальной программы в 2017 - 2026 годах составит </w:t>
      </w:r>
      <w:r w:rsidRPr="0093637B">
        <w:rPr>
          <w:bCs/>
          <w:sz w:val="16"/>
          <w:szCs w:val="16"/>
        </w:rPr>
        <w:t xml:space="preserve">342 715,8857 </w:t>
      </w:r>
      <w:r w:rsidRPr="0093637B">
        <w:rPr>
          <w:sz w:val="16"/>
          <w:szCs w:val="16"/>
        </w:rPr>
        <w:t>тыс. рублей, в том числе:</w:t>
      </w:r>
    </w:p>
    <w:p w:rsidR="001B4914" w:rsidRPr="0093637B" w:rsidRDefault="001B4914" w:rsidP="001B4914">
      <w:pPr>
        <w:rPr>
          <w:sz w:val="16"/>
          <w:szCs w:val="16"/>
        </w:rPr>
      </w:pPr>
      <w:r w:rsidRPr="0093637B">
        <w:rPr>
          <w:sz w:val="16"/>
          <w:szCs w:val="16"/>
        </w:rPr>
        <w:t>- Субсидии из областного бюджета – 304 569,31059  тыс. рублей</w:t>
      </w:r>
    </w:p>
    <w:p w:rsidR="001B4914" w:rsidRPr="0093637B" w:rsidRDefault="001B4914" w:rsidP="001B4914">
      <w:pPr>
        <w:rPr>
          <w:sz w:val="16"/>
          <w:szCs w:val="16"/>
        </w:rPr>
      </w:pPr>
      <w:r w:rsidRPr="0093637B">
        <w:rPr>
          <w:sz w:val="16"/>
          <w:szCs w:val="16"/>
        </w:rPr>
        <w:t>- Средства местного бюджета –  38 146,57511 тыс. рублей.</w:t>
      </w:r>
    </w:p>
    <w:p w:rsidR="001B4914" w:rsidRPr="0093637B" w:rsidRDefault="001B4914" w:rsidP="001B4914">
      <w:pPr>
        <w:rPr>
          <w:sz w:val="16"/>
          <w:szCs w:val="16"/>
        </w:rPr>
      </w:pPr>
    </w:p>
    <w:p w:rsidR="001B4914" w:rsidRPr="0093637B" w:rsidRDefault="001B4914" w:rsidP="001B4914">
      <w:pPr>
        <w:ind w:firstLine="851"/>
        <w:jc w:val="both"/>
        <w:rPr>
          <w:sz w:val="16"/>
          <w:szCs w:val="16"/>
        </w:rPr>
      </w:pPr>
      <w:r w:rsidRPr="0093637B">
        <w:rPr>
          <w:sz w:val="16"/>
          <w:szCs w:val="16"/>
        </w:rPr>
        <w:t>Объем ежегодных расходов, связанных с финансовым обеспечением программы за счет средств местного бюджета, устанавливается решениями Думы Орловского района Кировской области.</w:t>
      </w:r>
    </w:p>
    <w:p w:rsidR="001B4914" w:rsidRPr="0093637B" w:rsidRDefault="001B4914" w:rsidP="001B4914">
      <w:pPr>
        <w:ind w:firstLine="851"/>
        <w:jc w:val="both"/>
        <w:rPr>
          <w:b/>
          <w:sz w:val="16"/>
          <w:szCs w:val="16"/>
        </w:rPr>
      </w:pPr>
      <w:r w:rsidRPr="0093637B">
        <w:rPr>
          <w:b/>
          <w:sz w:val="16"/>
          <w:szCs w:val="16"/>
        </w:rPr>
        <w:t>Расходы на реализацию муниципальной программы за счет средств местного бюджета приведены в приложении №3.</w:t>
      </w:r>
    </w:p>
    <w:p w:rsidR="001B4914" w:rsidRPr="0093637B" w:rsidRDefault="001B4914" w:rsidP="001B4914">
      <w:pPr>
        <w:ind w:firstLine="851"/>
        <w:jc w:val="both"/>
        <w:rPr>
          <w:sz w:val="16"/>
          <w:szCs w:val="16"/>
        </w:rPr>
      </w:pPr>
      <w:r w:rsidRPr="0093637B">
        <w:rPr>
          <w:sz w:val="16"/>
          <w:szCs w:val="16"/>
        </w:rPr>
        <w:t xml:space="preserve">Расходы на реализацию муниципальной программы за счет всех источников финансирования </w:t>
      </w:r>
      <w:proofErr w:type="gramStart"/>
      <w:r w:rsidRPr="0093637B">
        <w:rPr>
          <w:sz w:val="16"/>
          <w:szCs w:val="16"/>
        </w:rPr>
        <w:t>приведена</w:t>
      </w:r>
      <w:proofErr w:type="gramEnd"/>
      <w:r w:rsidRPr="0093637B">
        <w:rPr>
          <w:sz w:val="16"/>
          <w:szCs w:val="16"/>
        </w:rPr>
        <w:t xml:space="preserve"> в приложении №4.</w:t>
      </w:r>
    </w:p>
    <w:p w:rsidR="001B4914" w:rsidRPr="0093637B" w:rsidRDefault="001B4914" w:rsidP="001B4914">
      <w:pPr>
        <w:pStyle w:val="ConsCell"/>
        <w:widowControl/>
        <w:ind w:firstLine="708"/>
        <w:jc w:val="both"/>
        <w:rPr>
          <w:rFonts w:ascii="Times New Roman" w:hAnsi="Times New Roman" w:cs="Times New Roman"/>
          <w:sz w:val="16"/>
          <w:szCs w:val="16"/>
        </w:rPr>
      </w:pPr>
      <w:r w:rsidRPr="0093637B">
        <w:rPr>
          <w:rFonts w:ascii="Times New Roman" w:hAnsi="Times New Roman" w:cs="Times New Roman"/>
          <w:sz w:val="16"/>
          <w:szCs w:val="16"/>
        </w:rPr>
        <w:t>Объёмы финансирования по основным направлениям финансирования относятся к капитальным вложениям и прочим расходам.</w:t>
      </w:r>
    </w:p>
    <w:p w:rsidR="001B4914" w:rsidRPr="0093637B" w:rsidRDefault="001B4914" w:rsidP="001B4914">
      <w:pPr>
        <w:pStyle w:val="ConsCell"/>
        <w:widowControl/>
        <w:ind w:firstLine="708"/>
        <w:jc w:val="both"/>
        <w:rPr>
          <w:rFonts w:ascii="Times New Roman" w:hAnsi="Times New Roman" w:cs="Times New Roman"/>
          <w:sz w:val="16"/>
          <w:szCs w:val="16"/>
        </w:rPr>
      </w:pPr>
    </w:p>
    <w:p w:rsidR="001B4914" w:rsidRPr="0093637B" w:rsidRDefault="001B4914" w:rsidP="001B4914">
      <w:pPr>
        <w:pStyle w:val="ConsCell"/>
        <w:widowControl/>
        <w:ind w:firstLine="708"/>
        <w:jc w:val="both"/>
        <w:rPr>
          <w:rFonts w:ascii="Times New Roman" w:hAnsi="Times New Roman" w:cs="Times New Roman"/>
          <w:sz w:val="16"/>
          <w:szCs w:val="16"/>
        </w:rPr>
      </w:pPr>
      <w:r w:rsidRPr="0093637B">
        <w:rPr>
          <w:rFonts w:ascii="Times New Roman" w:hAnsi="Times New Roman" w:cs="Times New Roman"/>
          <w:sz w:val="16"/>
          <w:szCs w:val="16"/>
        </w:rPr>
        <w:t>Объемы финансирования по основным направлениям финансирования муниципальной программы (</w:t>
      </w:r>
      <w:proofErr w:type="spellStart"/>
      <w:r w:rsidRPr="0093637B">
        <w:rPr>
          <w:rFonts w:ascii="Times New Roman" w:hAnsi="Times New Roman" w:cs="Times New Roman"/>
          <w:sz w:val="16"/>
          <w:szCs w:val="16"/>
        </w:rPr>
        <w:t>тыс</w:t>
      </w:r>
      <w:proofErr w:type="gramStart"/>
      <w:r w:rsidRPr="0093637B">
        <w:rPr>
          <w:rFonts w:ascii="Times New Roman" w:hAnsi="Times New Roman" w:cs="Times New Roman"/>
          <w:sz w:val="16"/>
          <w:szCs w:val="16"/>
        </w:rPr>
        <w:t>.р</w:t>
      </w:r>
      <w:proofErr w:type="gramEnd"/>
      <w:r w:rsidRPr="0093637B">
        <w:rPr>
          <w:rFonts w:ascii="Times New Roman" w:hAnsi="Times New Roman" w:cs="Times New Roman"/>
          <w:sz w:val="16"/>
          <w:szCs w:val="16"/>
        </w:rPr>
        <w:t>уб</w:t>
      </w:r>
      <w:proofErr w:type="spellEnd"/>
      <w:r w:rsidRPr="0093637B">
        <w:rPr>
          <w:rFonts w:ascii="Times New Roman" w:hAnsi="Times New Roman" w:cs="Times New Roman"/>
          <w:sz w:val="16"/>
          <w:szCs w:val="16"/>
        </w:rPr>
        <w:t>.)</w:t>
      </w:r>
    </w:p>
    <w:p w:rsidR="001B4914" w:rsidRPr="0093637B" w:rsidRDefault="001B4914" w:rsidP="001B4914">
      <w:pPr>
        <w:pStyle w:val="ConsCell"/>
        <w:widowControl/>
        <w:ind w:firstLine="708"/>
        <w:jc w:val="both"/>
        <w:rPr>
          <w:rFonts w:ascii="Times New Roman" w:hAnsi="Times New Roman" w:cs="Times New Roman"/>
          <w:sz w:val="16"/>
          <w:szCs w:val="16"/>
        </w:r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1560"/>
        <w:gridCol w:w="1417"/>
        <w:gridCol w:w="1418"/>
        <w:gridCol w:w="1731"/>
      </w:tblGrid>
      <w:tr w:rsidR="001B4914" w:rsidRPr="0093637B" w:rsidTr="001B4914">
        <w:trPr>
          <w:trHeight w:val="538"/>
        </w:trPr>
        <w:tc>
          <w:tcPr>
            <w:tcW w:w="2653" w:type="dxa"/>
            <w:vMerge w:val="restart"/>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Основные направления финансирования</w:t>
            </w:r>
          </w:p>
        </w:tc>
        <w:tc>
          <w:tcPr>
            <w:tcW w:w="6126" w:type="dxa"/>
            <w:gridSpan w:val="4"/>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Объемы финансирования в 2017-2026 годах</w:t>
            </w:r>
          </w:p>
        </w:tc>
      </w:tr>
      <w:tr w:rsidR="001B4914" w:rsidRPr="0093637B" w:rsidTr="001B4914">
        <w:trPr>
          <w:trHeight w:val="307"/>
        </w:trPr>
        <w:tc>
          <w:tcPr>
            <w:tcW w:w="2653" w:type="dxa"/>
            <w:vMerge/>
          </w:tcPr>
          <w:p w:rsidR="001B4914" w:rsidRPr="0093637B" w:rsidRDefault="001B4914" w:rsidP="001B4914">
            <w:pPr>
              <w:pStyle w:val="ConsCell"/>
              <w:widowControl/>
              <w:jc w:val="both"/>
              <w:rPr>
                <w:rFonts w:ascii="Times New Roman" w:hAnsi="Times New Roman" w:cs="Times New Roman"/>
                <w:sz w:val="16"/>
                <w:szCs w:val="16"/>
              </w:rPr>
            </w:pPr>
          </w:p>
        </w:tc>
        <w:tc>
          <w:tcPr>
            <w:tcW w:w="1560" w:type="dxa"/>
            <w:vMerge w:val="restart"/>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Всего</w:t>
            </w:r>
          </w:p>
        </w:tc>
        <w:tc>
          <w:tcPr>
            <w:tcW w:w="4566" w:type="dxa"/>
            <w:gridSpan w:val="3"/>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В том числе по годам</w:t>
            </w:r>
          </w:p>
        </w:tc>
      </w:tr>
      <w:tr w:rsidR="001B4914" w:rsidRPr="0093637B" w:rsidTr="001B4914">
        <w:trPr>
          <w:trHeight w:val="346"/>
        </w:trPr>
        <w:tc>
          <w:tcPr>
            <w:tcW w:w="2653" w:type="dxa"/>
            <w:vMerge/>
          </w:tcPr>
          <w:p w:rsidR="001B4914" w:rsidRPr="0093637B" w:rsidRDefault="001B4914" w:rsidP="001B4914">
            <w:pPr>
              <w:pStyle w:val="ConsCell"/>
              <w:widowControl/>
              <w:jc w:val="both"/>
              <w:rPr>
                <w:rFonts w:ascii="Times New Roman" w:hAnsi="Times New Roman" w:cs="Times New Roman"/>
                <w:sz w:val="16"/>
                <w:szCs w:val="16"/>
              </w:rPr>
            </w:pPr>
          </w:p>
        </w:tc>
        <w:tc>
          <w:tcPr>
            <w:tcW w:w="1560" w:type="dxa"/>
            <w:vMerge/>
          </w:tcPr>
          <w:p w:rsidR="001B4914" w:rsidRPr="0093637B" w:rsidRDefault="001B4914" w:rsidP="001B4914">
            <w:pPr>
              <w:pStyle w:val="ConsCell"/>
              <w:widowControl/>
              <w:jc w:val="both"/>
              <w:rPr>
                <w:rFonts w:ascii="Times New Roman" w:hAnsi="Times New Roman" w:cs="Times New Roman"/>
                <w:sz w:val="16"/>
                <w:szCs w:val="16"/>
              </w:rPr>
            </w:pPr>
          </w:p>
        </w:tc>
        <w:tc>
          <w:tcPr>
            <w:tcW w:w="1417"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2017</w:t>
            </w:r>
          </w:p>
        </w:tc>
        <w:tc>
          <w:tcPr>
            <w:tcW w:w="1418"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2018</w:t>
            </w:r>
          </w:p>
        </w:tc>
        <w:tc>
          <w:tcPr>
            <w:tcW w:w="1731"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2019-2026</w:t>
            </w:r>
          </w:p>
        </w:tc>
      </w:tr>
      <w:tr w:rsidR="001B4914" w:rsidRPr="0093637B" w:rsidTr="001B4914">
        <w:trPr>
          <w:trHeight w:val="481"/>
        </w:trPr>
        <w:tc>
          <w:tcPr>
            <w:tcW w:w="2653"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Муниципальная программа - всего</w:t>
            </w:r>
          </w:p>
        </w:tc>
        <w:tc>
          <w:tcPr>
            <w:tcW w:w="1560"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342715,8857</w:t>
            </w:r>
          </w:p>
        </w:tc>
        <w:tc>
          <w:tcPr>
            <w:tcW w:w="1417"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27705,74381</w:t>
            </w:r>
          </w:p>
        </w:tc>
        <w:tc>
          <w:tcPr>
            <w:tcW w:w="1418"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22117,1115</w:t>
            </w:r>
          </w:p>
        </w:tc>
        <w:tc>
          <w:tcPr>
            <w:tcW w:w="1731"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292893,03039</w:t>
            </w:r>
          </w:p>
        </w:tc>
      </w:tr>
      <w:tr w:rsidR="001B4914" w:rsidRPr="0093637B" w:rsidTr="001B4914">
        <w:trPr>
          <w:trHeight w:val="499"/>
        </w:trPr>
        <w:tc>
          <w:tcPr>
            <w:tcW w:w="2653"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В том числе:</w:t>
            </w:r>
          </w:p>
        </w:tc>
        <w:tc>
          <w:tcPr>
            <w:tcW w:w="1560" w:type="dxa"/>
          </w:tcPr>
          <w:p w:rsidR="001B4914" w:rsidRPr="0093637B" w:rsidRDefault="001B4914" w:rsidP="001B4914">
            <w:pPr>
              <w:pStyle w:val="ConsCell"/>
              <w:widowControl/>
              <w:jc w:val="both"/>
              <w:rPr>
                <w:rFonts w:ascii="Times New Roman" w:hAnsi="Times New Roman" w:cs="Times New Roman"/>
                <w:sz w:val="16"/>
                <w:szCs w:val="16"/>
              </w:rPr>
            </w:pPr>
          </w:p>
        </w:tc>
        <w:tc>
          <w:tcPr>
            <w:tcW w:w="1417" w:type="dxa"/>
          </w:tcPr>
          <w:p w:rsidR="001B4914" w:rsidRPr="0093637B" w:rsidRDefault="001B4914" w:rsidP="001B4914">
            <w:pPr>
              <w:pStyle w:val="ConsCell"/>
              <w:widowControl/>
              <w:jc w:val="both"/>
              <w:rPr>
                <w:rFonts w:ascii="Times New Roman" w:hAnsi="Times New Roman" w:cs="Times New Roman"/>
                <w:sz w:val="16"/>
                <w:szCs w:val="16"/>
              </w:rPr>
            </w:pPr>
          </w:p>
        </w:tc>
        <w:tc>
          <w:tcPr>
            <w:tcW w:w="1418" w:type="dxa"/>
          </w:tcPr>
          <w:p w:rsidR="001B4914" w:rsidRPr="0093637B" w:rsidRDefault="001B4914" w:rsidP="001B4914">
            <w:pPr>
              <w:pStyle w:val="ConsCell"/>
              <w:widowControl/>
              <w:jc w:val="both"/>
              <w:rPr>
                <w:rFonts w:ascii="Times New Roman" w:hAnsi="Times New Roman" w:cs="Times New Roman"/>
                <w:sz w:val="16"/>
                <w:szCs w:val="16"/>
              </w:rPr>
            </w:pPr>
          </w:p>
        </w:tc>
        <w:tc>
          <w:tcPr>
            <w:tcW w:w="1731" w:type="dxa"/>
          </w:tcPr>
          <w:p w:rsidR="001B4914" w:rsidRPr="0093637B" w:rsidRDefault="001B4914" w:rsidP="001B4914">
            <w:pPr>
              <w:pStyle w:val="ConsCell"/>
              <w:widowControl/>
              <w:jc w:val="both"/>
              <w:rPr>
                <w:rFonts w:ascii="Times New Roman" w:hAnsi="Times New Roman" w:cs="Times New Roman"/>
                <w:sz w:val="16"/>
                <w:szCs w:val="16"/>
              </w:rPr>
            </w:pPr>
          </w:p>
        </w:tc>
      </w:tr>
      <w:tr w:rsidR="001B4914" w:rsidRPr="0093637B" w:rsidTr="001B4914">
        <w:trPr>
          <w:trHeight w:val="346"/>
        </w:trPr>
        <w:tc>
          <w:tcPr>
            <w:tcW w:w="2653"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Капитальные вложения</w:t>
            </w:r>
          </w:p>
        </w:tc>
        <w:tc>
          <w:tcPr>
            <w:tcW w:w="1560" w:type="dxa"/>
          </w:tcPr>
          <w:p w:rsidR="001B4914" w:rsidRPr="0093637B" w:rsidRDefault="001B4914" w:rsidP="001B4914">
            <w:pPr>
              <w:pStyle w:val="ConsCell"/>
              <w:widowControl/>
              <w:jc w:val="center"/>
              <w:rPr>
                <w:rFonts w:ascii="Times New Roman" w:hAnsi="Times New Roman" w:cs="Times New Roman"/>
                <w:sz w:val="16"/>
                <w:szCs w:val="16"/>
              </w:rPr>
            </w:pPr>
            <w:r w:rsidRPr="0093637B">
              <w:rPr>
                <w:rFonts w:ascii="Times New Roman" w:hAnsi="Times New Roman" w:cs="Times New Roman"/>
                <w:sz w:val="16"/>
                <w:szCs w:val="16"/>
              </w:rPr>
              <w:t>-</w:t>
            </w:r>
          </w:p>
        </w:tc>
        <w:tc>
          <w:tcPr>
            <w:tcW w:w="1417" w:type="dxa"/>
          </w:tcPr>
          <w:p w:rsidR="001B4914" w:rsidRPr="0093637B" w:rsidRDefault="001B4914" w:rsidP="001B4914">
            <w:pPr>
              <w:pStyle w:val="ConsCell"/>
              <w:widowControl/>
              <w:jc w:val="center"/>
              <w:rPr>
                <w:rFonts w:ascii="Times New Roman" w:hAnsi="Times New Roman" w:cs="Times New Roman"/>
                <w:sz w:val="16"/>
                <w:szCs w:val="16"/>
              </w:rPr>
            </w:pPr>
            <w:r w:rsidRPr="0093637B">
              <w:rPr>
                <w:rFonts w:ascii="Times New Roman" w:hAnsi="Times New Roman" w:cs="Times New Roman"/>
                <w:sz w:val="16"/>
                <w:szCs w:val="16"/>
              </w:rPr>
              <w:t>-</w:t>
            </w:r>
          </w:p>
        </w:tc>
        <w:tc>
          <w:tcPr>
            <w:tcW w:w="1418" w:type="dxa"/>
          </w:tcPr>
          <w:p w:rsidR="001B4914" w:rsidRPr="0093637B" w:rsidRDefault="001B4914" w:rsidP="001B4914">
            <w:pPr>
              <w:pStyle w:val="ConsCell"/>
              <w:widowControl/>
              <w:jc w:val="center"/>
              <w:rPr>
                <w:rFonts w:ascii="Times New Roman" w:hAnsi="Times New Roman" w:cs="Times New Roman"/>
                <w:sz w:val="16"/>
                <w:szCs w:val="16"/>
              </w:rPr>
            </w:pPr>
            <w:r w:rsidRPr="0093637B">
              <w:rPr>
                <w:rFonts w:ascii="Times New Roman" w:hAnsi="Times New Roman" w:cs="Times New Roman"/>
                <w:sz w:val="16"/>
                <w:szCs w:val="16"/>
              </w:rPr>
              <w:t>-</w:t>
            </w:r>
          </w:p>
        </w:tc>
        <w:tc>
          <w:tcPr>
            <w:tcW w:w="1731" w:type="dxa"/>
          </w:tcPr>
          <w:p w:rsidR="001B4914" w:rsidRPr="0093637B" w:rsidRDefault="001B4914" w:rsidP="001B4914">
            <w:pPr>
              <w:pStyle w:val="ConsCell"/>
              <w:widowControl/>
              <w:jc w:val="center"/>
              <w:rPr>
                <w:rFonts w:ascii="Times New Roman" w:hAnsi="Times New Roman" w:cs="Times New Roman"/>
                <w:sz w:val="16"/>
                <w:szCs w:val="16"/>
              </w:rPr>
            </w:pPr>
            <w:r w:rsidRPr="0093637B">
              <w:rPr>
                <w:rFonts w:ascii="Times New Roman" w:hAnsi="Times New Roman" w:cs="Times New Roman"/>
                <w:sz w:val="16"/>
                <w:szCs w:val="16"/>
              </w:rPr>
              <w:t>-</w:t>
            </w:r>
          </w:p>
        </w:tc>
      </w:tr>
      <w:tr w:rsidR="001B4914" w:rsidRPr="0093637B" w:rsidTr="001B4914">
        <w:trPr>
          <w:trHeight w:val="403"/>
        </w:trPr>
        <w:tc>
          <w:tcPr>
            <w:tcW w:w="2653"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Прочие расходы</w:t>
            </w:r>
          </w:p>
        </w:tc>
        <w:tc>
          <w:tcPr>
            <w:tcW w:w="1560"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342715,8857</w:t>
            </w:r>
          </w:p>
        </w:tc>
        <w:tc>
          <w:tcPr>
            <w:tcW w:w="1417"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27705,74381</w:t>
            </w:r>
          </w:p>
        </w:tc>
        <w:tc>
          <w:tcPr>
            <w:tcW w:w="1418"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22117,1115</w:t>
            </w:r>
          </w:p>
        </w:tc>
        <w:tc>
          <w:tcPr>
            <w:tcW w:w="1731" w:type="dxa"/>
          </w:tcPr>
          <w:p w:rsidR="001B4914" w:rsidRPr="0093637B" w:rsidRDefault="001B4914" w:rsidP="001B4914">
            <w:pPr>
              <w:pStyle w:val="ConsCell"/>
              <w:widowControl/>
              <w:jc w:val="both"/>
              <w:rPr>
                <w:rFonts w:ascii="Times New Roman" w:hAnsi="Times New Roman" w:cs="Times New Roman"/>
                <w:sz w:val="16"/>
                <w:szCs w:val="16"/>
              </w:rPr>
            </w:pPr>
            <w:r w:rsidRPr="0093637B">
              <w:rPr>
                <w:rFonts w:ascii="Times New Roman" w:hAnsi="Times New Roman" w:cs="Times New Roman"/>
                <w:sz w:val="16"/>
                <w:szCs w:val="16"/>
              </w:rPr>
              <w:t>292893,03039</w:t>
            </w:r>
          </w:p>
        </w:tc>
      </w:tr>
    </w:tbl>
    <w:p w:rsidR="001B4914" w:rsidRPr="0093637B" w:rsidRDefault="001B4914" w:rsidP="001B4914">
      <w:pPr>
        <w:rPr>
          <w:sz w:val="16"/>
          <w:szCs w:val="16"/>
        </w:rPr>
        <w:sectPr w:rsidR="001B4914" w:rsidRPr="0093637B" w:rsidSect="001B4914">
          <w:type w:val="continuous"/>
          <w:pgSz w:w="11909" w:h="16834" w:code="9"/>
          <w:pgMar w:top="1135" w:right="1049" w:bottom="1440" w:left="1440" w:header="0" w:footer="6" w:gutter="0"/>
          <w:cols w:space="720"/>
          <w:noEndnote/>
          <w:docGrid w:linePitch="360"/>
        </w:sect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pStyle w:val="ConsCell"/>
        <w:widowControl/>
        <w:ind w:firstLine="708"/>
        <w:jc w:val="center"/>
        <w:rPr>
          <w:rFonts w:ascii="Times New Roman" w:hAnsi="Times New Roman" w:cs="Times New Roman"/>
          <w:b/>
          <w:sz w:val="16"/>
          <w:szCs w:val="16"/>
        </w:rPr>
      </w:pPr>
      <w:r w:rsidRPr="0093637B">
        <w:rPr>
          <w:rFonts w:ascii="Times New Roman" w:hAnsi="Times New Roman" w:cs="Times New Roman"/>
          <w:b/>
          <w:sz w:val="16"/>
          <w:szCs w:val="16"/>
        </w:rPr>
        <w:t>Раздел 6.</w:t>
      </w:r>
    </w:p>
    <w:p w:rsidR="001B4914" w:rsidRPr="0093637B" w:rsidRDefault="001B4914" w:rsidP="001B4914">
      <w:pPr>
        <w:pStyle w:val="ConsCell"/>
        <w:widowControl/>
        <w:ind w:firstLine="708"/>
        <w:jc w:val="center"/>
        <w:rPr>
          <w:rFonts w:ascii="Times New Roman" w:hAnsi="Times New Roman" w:cs="Times New Roman"/>
          <w:b/>
          <w:sz w:val="16"/>
          <w:szCs w:val="16"/>
        </w:rPr>
      </w:pPr>
      <w:r w:rsidRPr="0093637B">
        <w:rPr>
          <w:rFonts w:ascii="Times New Roman" w:hAnsi="Times New Roman" w:cs="Times New Roman"/>
          <w:b/>
          <w:sz w:val="16"/>
          <w:szCs w:val="16"/>
        </w:rPr>
        <w:t>Анализ рисков реализации муниципальной программы и описание мер управления рисками.</w:t>
      </w:r>
    </w:p>
    <w:p w:rsidR="001B4914" w:rsidRPr="0093637B" w:rsidRDefault="001B4914" w:rsidP="001B4914">
      <w:pPr>
        <w:pStyle w:val="ConsCell"/>
        <w:widowControl/>
        <w:ind w:firstLine="708"/>
        <w:jc w:val="both"/>
        <w:rPr>
          <w:rFonts w:ascii="Times New Roman" w:hAnsi="Times New Roman" w:cs="Times New Roman"/>
          <w:b/>
          <w:sz w:val="16"/>
          <w:szCs w:val="16"/>
        </w:rPr>
      </w:pPr>
    </w:p>
    <w:p w:rsidR="001B4914" w:rsidRPr="0093637B" w:rsidRDefault="001B4914" w:rsidP="001B4914">
      <w:pPr>
        <w:pStyle w:val="ConsCell"/>
        <w:widowControl/>
        <w:ind w:firstLine="708"/>
        <w:jc w:val="both"/>
        <w:rPr>
          <w:rFonts w:ascii="Times New Roman" w:hAnsi="Times New Roman" w:cs="Times New Roman"/>
          <w:sz w:val="16"/>
          <w:szCs w:val="16"/>
        </w:rPr>
      </w:pPr>
      <w:r w:rsidRPr="0093637B">
        <w:rPr>
          <w:rFonts w:ascii="Times New Roman" w:hAnsi="Times New Roman" w:cs="Times New Roman"/>
          <w:sz w:val="16"/>
          <w:szCs w:val="16"/>
        </w:rPr>
        <w:t>При реализации муниципальной программы могут возникнуть следующие группы рисков:</w:t>
      </w:r>
    </w:p>
    <w:p w:rsidR="001B4914" w:rsidRPr="0093637B" w:rsidRDefault="001B4914" w:rsidP="001B4914">
      <w:pPr>
        <w:pStyle w:val="ConsCell"/>
        <w:widowControl/>
        <w:ind w:firstLine="708"/>
        <w:jc w:val="both"/>
        <w:rPr>
          <w:rFonts w:ascii="Times New Roman" w:hAnsi="Times New Roman" w:cs="Times New Roman"/>
          <w:sz w:val="16"/>
          <w:szCs w:val="16"/>
        </w:rPr>
      </w:pPr>
    </w:p>
    <w:tbl>
      <w:tblPr>
        <w:tblW w:w="0" w:type="auto"/>
        <w:tblCellSpacing w:w="0" w:type="dxa"/>
        <w:tblCellMar>
          <w:left w:w="0" w:type="dxa"/>
          <w:right w:w="0" w:type="dxa"/>
        </w:tblCellMar>
        <w:tblLook w:val="00A0" w:firstRow="1" w:lastRow="0" w:firstColumn="1" w:lastColumn="0" w:noHBand="0" w:noVBand="0"/>
      </w:tblPr>
      <w:tblGrid>
        <w:gridCol w:w="4770"/>
        <w:gridCol w:w="4765"/>
      </w:tblGrid>
      <w:tr w:rsidR="001B4914" w:rsidRPr="0093637B" w:rsidTr="001B4914">
        <w:trPr>
          <w:trHeight w:val="120"/>
          <w:tblHeader/>
          <w:tblCellSpacing w:w="0" w:type="dxa"/>
        </w:trPr>
        <w:tc>
          <w:tcPr>
            <w:tcW w:w="47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line="120" w:lineRule="atLeast"/>
              <w:ind w:firstLine="709"/>
              <w:rPr>
                <w:sz w:val="16"/>
                <w:szCs w:val="16"/>
              </w:rPr>
            </w:pPr>
            <w:r w:rsidRPr="0093637B">
              <w:rPr>
                <w:sz w:val="16"/>
                <w:szCs w:val="16"/>
              </w:rPr>
              <w:t>Негативный фактор</w:t>
            </w:r>
          </w:p>
        </w:tc>
        <w:tc>
          <w:tcPr>
            <w:tcW w:w="476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line="120" w:lineRule="atLeast"/>
              <w:ind w:hanging="98"/>
              <w:rPr>
                <w:sz w:val="16"/>
                <w:szCs w:val="16"/>
              </w:rPr>
            </w:pPr>
            <w:r w:rsidRPr="0093637B">
              <w:rPr>
                <w:sz w:val="16"/>
                <w:szCs w:val="16"/>
              </w:rPr>
              <w:t>Способы минимизации рисков</w:t>
            </w:r>
          </w:p>
        </w:tc>
      </w:tr>
      <w:tr w:rsidR="001B4914" w:rsidRPr="0093637B" w:rsidTr="001B4914">
        <w:trPr>
          <w:trHeight w:val="1869"/>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t>Изменение регионального законодательства в сфере реализации муниципальной программы</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Орловского городского поселения</w:t>
            </w:r>
          </w:p>
        </w:tc>
      </w:tr>
      <w:tr w:rsidR="001B4914" w:rsidRPr="0093637B" w:rsidTr="001B4914">
        <w:trPr>
          <w:trHeight w:val="720"/>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t>Недостаточное финансирование (</w:t>
            </w:r>
            <w:proofErr w:type="spellStart"/>
            <w:r w:rsidRPr="0093637B">
              <w:rPr>
                <w:sz w:val="16"/>
                <w:szCs w:val="16"/>
              </w:rPr>
              <w:t>секвестирование</w:t>
            </w:r>
            <w:proofErr w:type="spellEnd"/>
            <w:r w:rsidRPr="0093637B">
              <w:rPr>
                <w:sz w:val="16"/>
                <w:szCs w:val="16"/>
              </w:rPr>
              <w:t xml:space="preserve">) мероприятий муниципальной программы за счет средств районного бюджета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t>определение приоритетов для первоочередного финансирования;</w:t>
            </w:r>
          </w:p>
          <w:p w:rsidR="001B4914" w:rsidRPr="0093637B" w:rsidRDefault="001B4914" w:rsidP="001B4914">
            <w:pPr>
              <w:spacing w:before="100" w:beforeAutospacing="1" w:after="100" w:afterAutospacing="1"/>
              <w:rPr>
                <w:sz w:val="16"/>
                <w:szCs w:val="16"/>
              </w:rPr>
            </w:pPr>
          </w:p>
        </w:tc>
      </w:tr>
      <w:tr w:rsidR="001B4914" w:rsidRPr="0093637B" w:rsidTr="001B4914">
        <w:trPr>
          <w:trHeight w:val="1962"/>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lastRenderedPageBreak/>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tc>
      </w:tr>
      <w:tr w:rsidR="001B4914" w:rsidRPr="0093637B" w:rsidTr="001B4914">
        <w:trPr>
          <w:trHeight w:val="534"/>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t xml:space="preserve">Несоответствие (в сторону уменьшения) фактически достигнутых показателей эффективности реализации муниципальной программы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1B4914" w:rsidRPr="0093637B" w:rsidRDefault="001B4914" w:rsidP="001B4914">
            <w:pPr>
              <w:spacing w:before="100" w:beforeAutospacing="1" w:after="100" w:afterAutospacing="1"/>
              <w:rPr>
                <w:sz w:val="16"/>
                <w:szCs w:val="16"/>
              </w:rPr>
            </w:pPr>
            <w:r w:rsidRPr="0093637B">
              <w:rPr>
                <w:sz w:val="16"/>
                <w:szCs w:val="16"/>
              </w:rPr>
              <w:t>проведение ежегодного мониторинга и оценки эффективности реализации мероприятий муниципальной программы;</w:t>
            </w:r>
          </w:p>
          <w:p w:rsidR="001B4914" w:rsidRPr="0093637B" w:rsidRDefault="001B4914" w:rsidP="001B4914">
            <w:pPr>
              <w:spacing w:before="100" w:beforeAutospacing="1" w:after="100" w:afterAutospacing="1"/>
              <w:rPr>
                <w:sz w:val="16"/>
                <w:szCs w:val="16"/>
              </w:rPr>
            </w:pPr>
            <w:r w:rsidRPr="0093637B">
              <w:rPr>
                <w:sz w:val="16"/>
                <w:szCs w:val="16"/>
              </w:rPr>
              <w:t xml:space="preserve">анализ причин отклонения фактически достигнутых показателей эффективности реализации муниципальной программы </w:t>
            </w:r>
            <w:proofErr w:type="gramStart"/>
            <w:r w:rsidRPr="0093637B">
              <w:rPr>
                <w:sz w:val="16"/>
                <w:szCs w:val="16"/>
              </w:rPr>
              <w:t>от</w:t>
            </w:r>
            <w:proofErr w:type="gramEnd"/>
            <w:r w:rsidRPr="0093637B">
              <w:rPr>
                <w:sz w:val="16"/>
                <w:szCs w:val="16"/>
              </w:rPr>
              <w:t xml:space="preserve"> запланированных; </w:t>
            </w:r>
          </w:p>
          <w:p w:rsidR="001B4914" w:rsidRPr="0093637B" w:rsidRDefault="001B4914" w:rsidP="001B4914">
            <w:pPr>
              <w:spacing w:before="100" w:beforeAutospacing="1" w:after="100" w:afterAutospacing="1"/>
              <w:rPr>
                <w:sz w:val="16"/>
                <w:szCs w:val="16"/>
              </w:rPr>
            </w:pPr>
            <w:r w:rsidRPr="0093637B">
              <w:rPr>
                <w:sz w:val="16"/>
                <w:szCs w:val="16"/>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1B4914" w:rsidRPr="0093637B" w:rsidRDefault="001B4914" w:rsidP="001B4914">
      <w:pPr>
        <w:pStyle w:val="ConsCell"/>
        <w:widowControl/>
        <w:ind w:firstLine="708"/>
        <w:jc w:val="both"/>
        <w:rPr>
          <w:rFonts w:ascii="Times New Roman" w:hAnsi="Times New Roman" w:cs="Times New Roman"/>
          <w:sz w:val="16"/>
          <w:szCs w:val="16"/>
        </w:rPr>
      </w:pPr>
    </w:p>
    <w:p w:rsidR="001B4914" w:rsidRPr="0093637B" w:rsidRDefault="001B4914" w:rsidP="001B4914">
      <w:pPr>
        <w:pStyle w:val="ConsCell"/>
        <w:widowControl/>
        <w:ind w:firstLine="708"/>
        <w:jc w:val="both"/>
        <w:rPr>
          <w:rFonts w:ascii="Times New Roman" w:hAnsi="Times New Roman" w:cs="Times New Roman"/>
          <w:sz w:val="16"/>
          <w:szCs w:val="16"/>
        </w:rPr>
      </w:pPr>
    </w:p>
    <w:p w:rsidR="001B4914" w:rsidRPr="0093637B" w:rsidRDefault="001B4914" w:rsidP="001B4914">
      <w:pPr>
        <w:pStyle w:val="ConsCell"/>
        <w:widowControl/>
        <w:ind w:firstLine="708"/>
        <w:jc w:val="both"/>
        <w:rPr>
          <w:rFonts w:ascii="Times New Roman" w:hAnsi="Times New Roman" w:cs="Times New Roman"/>
          <w:sz w:val="16"/>
          <w:szCs w:val="16"/>
        </w:rPr>
      </w:pPr>
    </w:p>
    <w:p w:rsidR="001B4914" w:rsidRPr="0093637B" w:rsidRDefault="001B4914" w:rsidP="001B4914">
      <w:pPr>
        <w:pStyle w:val="ConsCell"/>
        <w:widowControl/>
        <w:ind w:firstLine="708"/>
        <w:jc w:val="both"/>
        <w:rPr>
          <w:rFonts w:ascii="Times New Roman" w:hAnsi="Times New Roman" w:cs="Times New Roman"/>
          <w:sz w:val="16"/>
          <w:szCs w:val="16"/>
        </w:rPr>
      </w:pPr>
    </w:p>
    <w:p w:rsidR="001B4914" w:rsidRPr="0093637B" w:rsidRDefault="001B4914" w:rsidP="001B4914">
      <w:pPr>
        <w:pStyle w:val="ConsCell"/>
        <w:widowControl/>
        <w:ind w:firstLine="708"/>
        <w:jc w:val="both"/>
        <w:rPr>
          <w:rFonts w:ascii="Times New Roman" w:hAnsi="Times New Roman" w:cs="Times New Roman"/>
          <w:sz w:val="16"/>
          <w:szCs w:val="16"/>
        </w:rPr>
      </w:pPr>
    </w:p>
    <w:p w:rsidR="001B4914" w:rsidRPr="0093637B" w:rsidRDefault="001B4914" w:rsidP="001B4914">
      <w:pPr>
        <w:pStyle w:val="ConsCell"/>
        <w:widowControl/>
        <w:ind w:firstLine="708"/>
        <w:jc w:val="both"/>
        <w:rPr>
          <w:rFonts w:ascii="Times New Roman" w:hAnsi="Times New Roman" w:cs="Times New Roman"/>
          <w:sz w:val="16"/>
          <w:szCs w:val="16"/>
        </w:rPr>
      </w:pPr>
    </w:p>
    <w:p w:rsidR="001B4914" w:rsidRPr="0093637B" w:rsidRDefault="001B4914" w:rsidP="001B4914">
      <w:pPr>
        <w:rPr>
          <w:sz w:val="16"/>
          <w:szCs w:val="16"/>
        </w:rPr>
      </w:pPr>
    </w:p>
    <w:p w:rsidR="001B4914" w:rsidRPr="0093637B" w:rsidRDefault="001B4914" w:rsidP="001B4914">
      <w:pPr>
        <w:tabs>
          <w:tab w:val="left" w:pos="724"/>
          <w:tab w:val="left" w:leader="underscore" w:pos="2756"/>
          <w:tab w:val="left" w:leader="underscore" w:pos="5886"/>
        </w:tabs>
        <w:rPr>
          <w:b/>
          <w:sz w:val="16"/>
          <w:szCs w:val="16"/>
        </w:rPr>
      </w:pPr>
    </w:p>
    <w:p w:rsidR="001B4914" w:rsidRPr="0093637B" w:rsidRDefault="001B4914" w:rsidP="001B4914">
      <w:pPr>
        <w:tabs>
          <w:tab w:val="left" w:pos="724"/>
          <w:tab w:val="left" w:leader="underscore" w:pos="2756"/>
          <w:tab w:val="left" w:leader="underscore" w:pos="5886"/>
        </w:tabs>
        <w:jc w:val="center"/>
        <w:rPr>
          <w:b/>
          <w:sz w:val="16"/>
          <w:szCs w:val="16"/>
        </w:rPr>
      </w:pPr>
      <w:r w:rsidRPr="0093637B">
        <w:rPr>
          <w:b/>
          <w:sz w:val="16"/>
          <w:szCs w:val="16"/>
        </w:rPr>
        <w:t>Раздел 7.</w:t>
      </w:r>
    </w:p>
    <w:p w:rsidR="001B4914" w:rsidRPr="0093637B" w:rsidRDefault="001B4914" w:rsidP="001B4914">
      <w:pPr>
        <w:tabs>
          <w:tab w:val="left" w:pos="724"/>
          <w:tab w:val="left" w:leader="underscore" w:pos="2756"/>
          <w:tab w:val="left" w:leader="underscore" w:pos="5886"/>
        </w:tabs>
        <w:ind w:firstLine="724"/>
        <w:jc w:val="center"/>
        <w:rPr>
          <w:b/>
          <w:sz w:val="16"/>
          <w:szCs w:val="16"/>
        </w:rPr>
      </w:pPr>
    </w:p>
    <w:p w:rsidR="001B4914" w:rsidRPr="0093637B" w:rsidRDefault="001B4914" w:rsidP="001B4914">
      <w:pPr>
        <w:tabs>
          <w:tab w:val="left" w:pos="724"/>
          <w:tab w:val="left" w:leader="underscore" w:pos="2756"/>
          <w:tab w:val="left" w:leader="underscore" w:pos="5886"/>
        </w:tabs>
        <w:ind w:firstLine="724"/>
        <w:jc w:val="center"/>
        <w:rPr>
          <w:b/>
          <w:sz w:val="16"/>
          <w:szCs w:val="16"/>
        </w:rPr>
      </w:pPr>
      <w:r w:rsidRPr="0093637B">
        <w:rPr>
          <w:b/>
          <w:sz w:val="16"/>
          <w:szCs w:val="16"/>
        </w:rPr>
        <w:t>Оценка эффективности реализации муниципальной программы</w:t>
      </w:r>
    </w:p>
    <w:p w:rsidR="001B4914" w:rsidRPr="0093637B" w:rsidRDefault="001B4914" w:rsidP="001B4914">
      <w:pPr>
        <w:tabs>
          <w:tab w:val="left" w:pos="724"/>
          <w:tab w:val="left" w:leader="underscore" w:pos="2756"/>
          <w:tab w:val="left" w:leader="underscore" w:pos="5886"/>
        </w:tabs>
        <w:ind w:firstLine="724"/>
        <w:jc w:val="center"/>
        <w:rPr>
          <w:b/>
          <w:sz w:val="16"/>
          <w:szCs w:val="16"/>
        </w:rPr>
      </w:pPr>
    </w:p>
    <w:p w:rsidR="001B4914" w:rsidRPr="0093637B" w:rsidRDefault="001B4914" w:rsidP="001B4914">
      <w:pPr>
        <w:ind w:firstLine="540"/>
        <w:jc w:val="both"/>
        <w:rPr>
          <w:sz w:val="16"/>
          <w:szCs w:val="16"/>
        </w:rPr>
      </w:pPr>
      <w:r w:rsidRPr="0093637B">
        <w:rPr>
          <w:sz w:val="16"/>
          <w:szCs w:val="16"/>
        </w:rPr>
        <w:t xml:space="preserve">Оценка эффективности реализации муниципальной программы будет производиться ежегодно, что позволит проанализировать ход выполнения муниципальной программы и выбрать правильное управленческое решение. </w:t>
      </w:r>
    </w:p>
    <w:p w:rsidR="001B4914" w:rsidRPr="0093637B" w:rsidRDefault="001B4914" w:rsidP="001B4914">
      <w:pPr>
        <w:ind w:firstLine="540"/>
        <w:jc w:val="both"/>
        <w:rPr>
          <w:sz w:val="16"/>
          <w:szCs w:val="16"/>
        </w:rPr>
      </w:pPr>
      <w:r w:rsidRPr="0093637B">
        <w:rPr>
          <w:sz w:val="16"/>
          <w:szCs w:val="16"/>
        </w:rPr>
        <w:t xml:space="preserve">Оценка </w:t>
      </w:r>
      <w:proofErr w:type="gramStart"/>
      <w:r w:rsidRPr="0093637B">
        <w:rPr>
          <w:sz w:val="16"/>
          <w:szCs w:val="16"/>
        </w:rPr>
        <w:t>степени достижения показателей эффективности реализации муниципальной программы</w:t>
      </w:r>
      <w:proofErr w:type="gramEnd"/>
      <w:r w:rsidRPr="0093637B">
        <w:rPr>
          <w:sz w:val="16"/>
          <w:szCs w:val="16"/>
        </w:rPr>
        <w:t xml:space="preserve">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w:t>
      </w:r>
    </w:p>
    <w:p w:rsidR="001B4914" w:rsidRPr="0093637B" w:rsidRDefault="001B4914" w:rsidP="001B4914">
      <w:pPr>
        <w:jc w:val="center"/>
        <w:rPr>
          <w:sz w:val="16"/>
          <w:szCs w:val="16"/>
        </w:rPr>
      </w:pPr>
      <w:r w:rsidRPr="0093637B">
        <w:rPr>
          <w:sz w:val="16"/>
          <w:szCs w:val="16"/>
          <w:lang w:val="en-US"/>
        </w:rPr>
        <w:t>SUM</w:t>
      </w:r>
      <w:r w:rsidRPr="0093637B">
        <w:rPr>
          <w:sz w:val="16"/>
          <w:szCs w:val="16"/>
        </w:rPr>
        <w:t xml:space="preserve"> </w:t>
      </w:r>
      <w:r w:rsidRPr="0093637B">
        <w:rPr>
          <w:sz w:val="16"/>
          <w:szCs w:val="16"/>
          <w:lang w:val="en-US"/>
        </w:rPr>
        <w:t>Pi</w:t>
      </w:r>
    </w:p>
    <w:p w:rsidR="001B4914" w:rsidRPr="0093637B" w:rsidRDefault="001B4914" w:rsidP="001B4914">
      <w:pPr>
        <w:jc w:val="center"/>
        <w:rPr>
          <w:sz w:val="16"/>
          <w:szCs w:val="16"/>
        </w:rPr>
      </w:pPr>
      <w:r w:rsidRPr="0093637B">
        <w:rPr>
          <w:sz w:val="16"/>
          <w:szCs w:val="16"/>
          <w:lang w:val="en-US"/>
        </w:rPr>
        <w:t>P</w:t>
      </w:r>
      <w:r w:rsidRPr="0093637B">
        <w:rPr>
          <w:sz w:val="16"/>
          <w:szCs w:val="16"/>
        </w:rPr>
        <w:t xml:space="preserve"> = --------, где:</w:t>
      </w:r>
    </w:p>
    <w:p w:rsidR="001B4914" w:rsidRPr="0093637B" w:rsidRDefault="001B4914" w:rsidP="001B4914">
      <w:pPr>
        <w:jc w:val="center"/>
        <w:rPr>
          <w:sz w:val="16"/>
          <w:szCs w:val="16"/>
        </w:rPr>
      </w:pPr>
      <w:proofErr w:type="gramStart"/>
      <w:r w:rsidRPr="0093637B">
        <w:rPr>
          <w:sz w:val="16"/>
          <w:szCs w:val="16"/>
          <w:lang w:val="en-US"/>
        </w:rPr>
        <w:t>n</w:t>
      </w:r>
      <w:proofErr w:type="gramEnd"/>
      <w:r w:rsidRPr="0093637B">
        <w:rPr>
          <w:sz w:val="16"/>
          <w:szCs w:val="16"/>
        </w:rPr>
        <w:t> </w:t>
      </w:r>
    </w:p>
    <w:p w:rsidR="001B4914" w:rsidRPr="0093637B" w:rsidRDefault="001B4914" w:rsidP="001B4914">
      <w:pPr>
        <w:ind w:firstLine="540"/>
        <w:jc w:val="both"/>
        <w:rPr>
          <w:sz w:val="16"/>
          <w:szCs w:val="16"/>
        </w:rPr>
      </w:pPr>
      <w:r w:rsidRPr="0093637B">
        <w:rPr>
          <w:sz w:val="16"/>
          <w:szCs w:val="16"/>
        </w:rPr>
        <w:t xml:space="preserve">P - степень </w:t>
      </w:r>
      <w:proofErr w:type="gramStart"/>
      <w:r w:rsidRPr="0093637B">
        <w:rPr>
          <w:sz w:val="16"/>
          <w:szCs w:val="16"/>
        </w:rPr>
        <w:t>достижения показателей эффективности реализации муниципальной программы</w:t>
      </w:r>
      <w:proofErr w:type="gramEnd"/>
      <w:r w:rsidRPr="0093637B">
        <w:rPr>
          <w:sz w:val="16"/>
          <w:szCs w:val="16"/>
        </w:rPr>
        <w:t xml:space="preserve"> (%);</w:t>
      </w:r>
    </w:p>
    <w:p w:rsidR="001B4914" w:rsidRPr="0093637B" w:rsidRDefault="001B4914" w:rsidP="001B4914">
      <w:pPr>
        <w:ind w:firstLine="540"/>
        <w:jc w:val="both"/>
        <w:rPr>
          <w:sz w:val="16"/>
          <w:szCs w:val="16"/>
        </w:rPr>
      </w:pPr>
      <w:proofErr w:type="spellStart"/>
      <w:r w:rsidRPr="0093637B">
        <w:rPr>
          <w:sz w:val="16"/>
          <w:szCs w:val="16"/>
        </w:rPr>
        <w:t>Pi</w:t>
      </w:r>
      <w:proofErr w:type="spellEnd"/>
      <w:r w:rsidRPr="0093637B">
        <w:rPr>
          <w:sz w:val="16"/>
          <w:szCs w:val="16"/>
        </w:rPr>
        <w:t xml:space="preserve"> - степень достижения i-</w:t>
      </w:r>
      <w:proofErr w:type="spellStart"/>
      <w:r w:rsidRPr="0093637B">
        <w:rPr>
          <w:sz w:val="16"/>
          <w:szCs w:val="16"/>
        </w:rPr>
        <w:t>го</w:t>
      </w:r>
      <w:proofErr w:type="spellEnd"/>
      <w:r w:rsidRPr="0093637B">
        <w:rPr>
          <w:sz w:val="16"/>
          <w:szCs w:val="16"/>
        </w:rPr>
        <w:t xml:space="preserve"> показателя эффективности реализации муниципальной программы</w:t>
      </w:r>
      <w:proofErr w:type="gramStart"/>
      <w:r w:rsidRPr="0093637B">
        <w:rPr>
          <w:sz w:val="16"/>
          <w:szCs w:val="16"/>
        </w:rPr>
        <w:t xml:space="preserve"> (%);</w:t>
      </w:r>
      <w:proofErr w:type="gramEnd"/>
    </w:p>
    <w:p w:rsidR="001B4914" w:rsidRPr="0093637B" w:rsidRDefault="001B4914" w:rsidP="001B4914">
      <w:pPr>
        <w:ind w:firstLine="540"/>
        <w:jc w:val="both"/>
        <w:rPr>
          <w:sz w:val="16"/>
          <w:szCs w:val="16"/>
        </w:rPr>
      </w:pPr>
      <w:r w:rsidRPr="0093637B">
        <w:rPr>
          <w:sz w:val="16"/>
          <w:szCs w:val="16"/>
        </w:rPr>
        <w:t>n - количество показателей эффективности реализации муниципальной программы.</w:t>
      </w:r>
    </w:p>
    <w:p w:rsidR="001B4914" w:rsidRPr="0093637B" w:rsidRDefault="001B4914" w:rsidP="001B4914">
      <w:pPr>
        <w:ind w:firstLine="540"/>
        <w:jc w:val="both"/>
        <w:rPr>
          <w:sz w:val="16"/>
          <w:szCs w:val="16"/>
        </w:rPr>
      </w:pPr>
      <w:r w:rsidRPr="0093637B">
        <w:rPr>
          <w:sz w:val="16"/>
          <w:szCs w:val="16"/>
        </w:rPr>
        <w:t xml:space="preserve">Степень </w:t>
      </w:r>
      <w:proofErr w:type="gramStart"/>
      <w:r w:rsidRPr="0093637B">
        <w:rPr>
          <w:sz w:val="16"/>
          <w:szCs w:val="16"/>
        </w:rPr>
        <w:t>достижения показателей эффективности реализации муниципальной программы</w:t>
      </w:r>
      <w:proofErr w:type="gramEnd"/>
      <w:r w:rsidRPr="0093637B">
        <w:rPr>
          <w:sz w:val="16"/>
          <w:szCs w:val="16"/>
        </w:rPr>
        <w:t xml:space="preserve"> </w:t>
      </w:r>
      <w:proofErr w:type="spellStart"/>
      <w:r w:rsidRPr="0093637B">
        <w:rPr>
          <w:sz w:val="16"/>
          <w:szCs w:val="16"/>
        </w:rPr>
        <w:t>Pi</w:t>
      </w:r>
      <w:proofErr w:type="spellEnd"/>
      <w:r w:rsidRPr="0093637B">
        <w:rPr>
          <w:sz w:val="16"/>
          <w:szCs w:val="16"/>
        </w:rPr>
        <w:t xml:space="preserve"> рассчитывается по следующим формулам:</w:t>
      </w:r>
    </w:p>
    <w:p w:rsidR="001B4914" w:rsidRPr="0093637B" w:rsidRDefault="001B4914" w:rsidP="001B4914">
      <w:pPr>
        <w:ind w:firstLine="540"/>
        <w:jc w:val="both"/>
        <w:rPr>
          <w:sz w:val="16"/>
          <w:szCs w:val="16"/>
        </w:rPr>
      </w:pPr>
      <w:r w:rsidRPr="0093637B">
        <w:rPr>
          <w:sz w:val="16"/>
          <w:szCs w:val="16"/>
        </w:rPr>
        <w:t>для показателей, желаемой тенденцией развития которых является рост значений или имеющих постоянное значение:</w:t>
      </w:r>
    </w:p>
    <w:p w:rsidR="001B4914" w:rsidRPr="0093637B" w:rsidRDefault="001B4914" w:rsidP="001B4914">
      <w:pPr>
        <w:jc w:val="center"/>
        <w:rPr>
          <w:sz w:val="16"/>
          <w:szCs w:val="16"/>
        </w:rPr>
      </w:pPr>
      <w:proofErr w:type="spellStart"/>
      <w:r w:rsidRPr="0093637B">
        <w:rPr>
          <w:sz w:val="16"/>
          <w:szCs w:val="16"/>
        </w:rPr>
        <w:t>Pi</w:t>
      </w:r>
      <w:proofErr w:type="spellEnd"/>
      <w:r w:rsidRPr="0093637B">
        <w:rPr>
          <w:sz w:val="16"/>
          <w:szCs w:val="16"/>
        </w:rPr>
        <w:t xml:space="preserve"> = </w:t>
      </w:r>
      <w:proofErr w:type="spellStart"/>
      <w:r w:rsidRPr="0093637B">
        <w:rPr>
          <w:sz w:val="16"/>
          <w:szCs w:val="16"/>
        </w:rPr>
        <w:t>Pi</w:t>
      </w:r>
      <w:proofErr w:type="gramStart"/>
      <w:r w:rsidRPr="0093637B">
        <w:rPr>
          <w:sz w:val="16"/>
          <w:szCs w:val="16"/>
          <w:vertAlign w:val="subscript"/>
        </w:rPr>
        <w:t>ф</w:t>
      </w:r>
      <w:proofErr w:type="spellEnd"/>
      <w:proofErr w:type="gramEnd"/>
      <w:r w:rsidRPr="0093637B">
        <w:rPr>
          <w:sz w:val="16"/>
          <w:szCs w:val="16"/>
        </w:rPr>
        <w:t xml:space="preserve"> / </w:t>
      </w:r>
      <w:proofErr w:type="spellStart"/>
      <w:r w:rsidRPr="0093637B">
        <w:rPr>
          <w:sz w:val="16"/>
          <w:szCs w:val="16"/>
        </w:rPr>
        <w:t>Pi</w:t>
      </w:r>
      <w:r w:rsidRPr="0093637B">
        <w:rPr>
          <w:sz w:val="16"/>
          <w:szCs w:val="16"/>
          <w:vertAlign w:val="subscript"/>
        </w:rPr>
        <w:t>пл</w:t>
      </w:r>
      <w:proofErr w:type="spellEnd"/>
      <w:r w:rsidRPr="0093637B">
        <w:rPr>
          <w:sz w:val="16"/>
          <w:szCs w:val="16"/>
        </w:rPr>
        <w:t xml:space="preserve"> x 100%,</w:t>
      </w:r>
    </w:p>
    <w:p w:rsidR="001B4914" w:rsidRPr="0093637B" w:rsidRDefault="001B4914" w:rsidP="001B4914">
      <w:pPr>
        <w:ind w:firstLine="540"/>
        <w:jc w:val="both"/>
        <w:rPr>
          <w:sz w:val="16"/>
          <w:szCs w:val="16"/>
        </w:rPr>
      </w:pPr>
      <w:r w:rsidRPr="0093637B">
        <w:rPr>
          <w:sz w:val="16"/>
          <w:szCs w:val="16"/>
        </w:rPr>
        <w:t>для показателей, желаемой тенденцией развития которых является снижение значений:</w:t>
      </w:r>
    </w:p>
    <w:p w:rsidR="001B4914" w:rsidRPr="0093637B" w:rsidRDefault="001B4914" w:rsidP="001B4914">
      <w:pPr>
        <w:jc w:val="center"/>
        <w:rPr>
          <w:sz w:val="16"/>
          <w:szCs w:val="16"/>
        </w:rPr>
      </w:pPr>
      <w:r w:rsidRPr="0093637B">
        <w:rPr>
          <w:sz w:val="16"/>
          <w:szCs w:val="16"/>
          <w:lang w:val="en-US"/>
        </w:rPr>
        <w:t>Pi</w:t>
      </w:r>
      <w:r w:rsidRPr="0093637B">
        <w:rPr>
          <w:sz w:val="16"/>
          <w:szCs w:val="16"/>
        </w:rPr>
        <w:t xml:space="preserve"> = </w:t>
      </w:r>
      <w:r w:rsidRPr="0093637B">
        <w:rPr>
          <w:sz w:val="16"/>
          <w:szCs w:val="16"/>
          <w:lang w:val="en-US"/>
        </w:rPr>
        <w:t>Pi</w:t>
      </w:r>
      <w:proofErr w:type="spellStart"/>
      <w:r w:rsidRPr="0093637B">
        <w:rPr>
          <w:sz w:val="16"/>
          <w:szCs w:val="16"/>
          <w:vertAlign w:val="subscript"/>
        </w:rPr>
        <w:t>пл</w:t>
      </w:r>
      <w:proofErr w:type="spellEnd"/>
      <w:r w:rsidRPr="0093637B">
        <w:rPr>
          <w:sz w:val="16"/>
          <w:szCs w:val="16"/>
        </w:rPr>
        <w:t xml:space="preserve"> / </w:t>
      </w:r>
      <w:r w:rsidRPr="0093637B">
        <w:rPr>
          <w:sz w:val="16"/>
          <w:szCs w:val="16"/>
          <w:lang w:val="en-US"/>
        </w:rPr>
        <w:t>Pi</w:t>
      </w:r>
      <w:r w:rsidRPr="0093637B">
        <w:rPr>
          <w:sz w:val="16"/>
          <w:szCs w:val="16"/>
          <w:vertAlign w:val="subscript"/>
        </w:rPr>
        <w:t>ф</w:t>
      </w:r>
      <w:r w:rsidRPr="0093637B">
        <w:rPr>
          <w:sz w:val="16"/>
          <w:szCs w:val="16"/>
        </w:rPr>
        <w:t xml:space="preserve"> </w:t>
      </w:r>
      <w:r w:rsidRPr="0093637B">
        <w:rPr>
          <w:sz w:val="16"/>
          <w:szCs w:val="16"/>
          <w:lang w:val="en-US"/>
        </w:rPr>
        <w:t>x</w:t>
      </w:r>
      <w:r w:rsidRPr="0093637B">
        <w:rPr>
          <w:sz w:val="16"/>
          <w:szCs w:val="16"/>
        </w:rPr>
        <w:t xml:space="preserve"> 100%, где: </w:t>
      </w:r>
    </w:p>
    <w:p w:rsidR="001B4914" w:rsidRPr="0093637B" w:rsidRDefault="001B4914" w:rsidP="001B4914">
      <w:pPr>
        <w:ind w:firstLine="540"/>
        <w:jc w:val="both"/>
        <w:rPr>
          <w:sz w:val="16"/>
          <w:szCs w:val="16"/>
        </w:rPr>
      </w:pPr>
      <w:proofErr w:type="spellStart"/>
      <w:r w:rsidRPr="0093637B">
        <w:rPr>
          <w:sz w:val="16"/>
          <w:szCs w:val="16"/>
        </w:rPr>
        <w:t>Pi</w:t>
      </w:r>
      <w:proofErr w:type="gramStart"/>
      <w:r w:rsidRPr="0093637B">
        <w:rPr>
          <w:sz w:val="16"/>
          <w:szCs w:val="16"/>
          <w:vertAlign w:val="subscript"/>
        </w:rPr>
        <w:t>ф</w:t>
      </w:r>
      <w:proofErr w:type="spellEnd"/>
      <w:proofErr w:type="gramEnd"/>
      <w:r w:rsidRPr="0093637B">
        <w:rPr>
          <w:sz w:val="16"/>
          <w:szCs w:val="16"/>
        </w:rPr>
        <w:t xml:space="preserve"> - фактическое значение показателя эффективности реализации муниципальной программы (в соответствующих единицах измерения);</w:t>
      </w:r>
    </w:p>
    <w:p w:rsidR="001B4914" w:rsidRPr="0093637B" w:rsidRDefault="001B4914" w:rsidP="001B4914">
      <w:pPr>
        <w:ind w:firstLine="540"/>
        <w:jc w:val="both"/>
        <w:rPr>
          <w:sz w:val="16"/>
          <w:szCs w:val="16"/>
        </w:rPr>
      </w:pPr>
      <w:proofErr w:type="spellStart"/>
      <w:proofErr w:type="gramStart"/>
      <w:r w:rsidRPr="0093637B">
        <w:rPr>
          <w:sz w:val="16"/>
          <w:szCs w:val="16"/>
        </w:rPr>
        <w:t>Pi</w:t>
      </w:r>
      <w:proofErr w:type="gramEnd"/>
      <w:r w:rsidRPr="0093637B">
        <w:rPr>
          <w:sz w:val="16"/>
          <w:szCs w:val="16"/>
          <w:vertAlign w:val="subscript"/>
        </w:rPr>
        <w:t>пл</w:t>
      </w:r>
      <w:proofErr w:type="spellEnd"/>
      <w:r w:rsidRPr="0093637B">
        <w:rPr>
          <w:sz w:val="16"/>
          <w:szCs w:val="16"/>
        </w:rPr>
        <w:t xml:space="preserve"> - плановое значение показателя эффективности реализации муниципальной программы (в соответствующих единицах измерения).</w:t>
      </w:r>
    </w:p>
    <w:p w:rsidR="001B4914" w:rsidRPr="0093637B" w:rsidRDefault="001B4914" w:rsidP="001B4914">
      <w:pPr>
        <w:ind w:firstLine="540"/>
        <w:jc w:val="both"/>
        <w:rPr>
          <w:sz w:val="16"/>
          <w:szCs w:val="16"/>
        </w:rPr>
      </w:pPr>
      <w:r w:rsidRPr="0093637B">
        <w:rPr>
          <w:sz w:val="16"/>
          <w:szCs w:val="16"/>
        </w:rPr>
        <w:t xml:space="preserve">Оценка </w:t>
      </w:r>
      <w:proofErr w:type="gramStart"/>
      <w:r w:rsidRPr="0093637B">
        <w:rPr>
          <w:sz w:val="16"/>
          <w:szCs w:val="16"/>
        </w:rPr>
        <w:t>сравнения фактических сроков реализации мероприятий муниципальной программы</w:t>
      </w:r>
      <w:proofErr w:type="gramEnd"/>
      <w:r w:rsidRPr="0093637B">
        <w:rPr>
          <w:sz w:val="16"/>
          <w:szCs w:val="16"/>
        </w:rPr>
        <w:t xml:space="preserve"> с запланированными осуществляется по формуле: </w:t>
      </w:r>
    </w:p>
    <w:p w:rsidR="001B4914" w:rsidRPr="0093637B" w:rsidRDefault="001B4914" w:rsidP="001B4914">
      <w:pPr>
        <w:jc w:val="center"/>
        <w:rPr>
          <w:sz w:val="16"/>
          <w:szCs w:val="16"/>
        </w:rPr>
      </w:pPr>
      <w:r w:rsidRPr="0093637B">
        <w:rPr>
          <w:sz w:val="16"/>
          <w:szCs w:val="16"/>
        </w:rPr>
        <w:t>М = М</w:t>
      </w:r>
      <w:r w:rsidRPr="0093637B">
        <w:rPr>
          <w:sz w:val="16"/>
          <w:szCs w:val="16"/>
          <w:vertAlign w:val="subscript"/>
        </w:rPr>
        <w:t>ф</w:t>
      </w:r>
      <w:r w:rsidRPr="0093637B">
        <w:rPr>
          <w:sz w:val="16"/>
          <w:szCs w:val="16"/>
        </w:rPr>
        <w:t xml:space="preserve"> / </w:t>
      </w:r>
      <w:proofErr w:type="spellStart"/>
      <w:r w:rsidRPr="0093637B">
        <w:rPr>
          <w:sz w:val="16"/>
          <w:szCs w:val="16"/>
        </w:rPr>
        <w:t>М</w:t>
      </w:r>
      <w:r w:rsidRPr="0093637B">
        <w:rPr>
          <w:sz w:val="16"/>
          <w:szCs w:val="16"/>
          <w:vertAlign w:val="subscript"/>
        </w:rPr>
        <w:t>пл</w:t>
      </w:r>
      <w:proofErr w:type="spellEnd"/>
      <w:r w:rsidRPr="0093637B">
        <w:rPr>
          <w:sz w:val="16"/>
          <w:szCs w:val="16"/>
        </w:rPr>
        <w:t xml:space="preserve"> x 100%, где:</w:t>
      </w:r>
    </w:p>
    <w:p w:rsidR="001B4914" w:rsidRPr="0093637B" w:rsidRDefault="001B4914" w:rsidP="001B4914">
      <w:pPr>
        <w:ind w:firstLine="540"/>
        <w:rPr>
          <w:sz w:val="16"/>
          <w:szCs w:val="16"/>
        </w:rPr>
      </w:pPr>
      <w:r w:rsidRPr="0093637B">
        <w:rPr>
          <w:sz w:val="16"/>
          <w:szCs w:val="16"/>
        </w:rPr>
        <w:t>М - оценка выполнения мероприятий муниципальной программы</w:t>
      </w:r>
      <w:proofErr w:type="gramStart"/>
      <w:r w:rsidRPr="0093637B">
        <w:rPr>
          <w:sz w:val="16"/>
          <w:szCs w:val="16"/>
        </w:rPr>
        <w:t xml:space="preserve"> (%);</w:t>
      </w:r>
      <w:proofErr w:type="gramEnd"/>
    </w:p>
    <w:p w:rsidR="001B4914" w:rsidRPr="0093637B" w:rsidRDefault="001B4914" w:rsidP="001B4914">
      <w:pPr>
        <w:ind w:firstLine="540"/>
        <w:jc w:val="both"/>
        <w:rPr>
          <w:sz w:val="16"/>
          <w:szCs w:val="16"/>
        </w:rPr>
      </w:pPr>
      <w:r w:rsidRPr="0093637B">
        <w:rPr>
          <w:sz w:val="16"/>
          <w:szCs w:val="16"/>
        </w:rPr>
        <w:t>М</w:t>
      </w:r>
      <w:r w:rsidRPr="0093637B">
        <w:rPr>
          <w:sz w:val="16"/>
          <w:szCs w:val="16"/>
          <w:vertAlign w:val="subscript"/>
        </w:rPr>
        <w:t>ф</w:t>
      </w:r>
      <w:r w:rsidRPr="0093637B">
        <w:rPr>
          <w:sz w:val="16"/>
          <w:szCs w:val="16"/>
        </w:rPr>
        <w:t xml:space="preserve">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1B4914" w:rsidRPr="0093637B" w:rsidRDefault="001B4914" w:rsidP="001B4914">
      <w:pPr>
        <w:ind w:firstLine="540"/>
        <w:jc w:val="both"/>
        <w:rPr>
          <w:sz w:val="16"/>
          <w:szCs w:val="16"/>
        </w:rPr>
      </w:pPr>
      <w:proofErr w:type="spellStart"/>
      <w:r w:rsidRPr="0093637B">
        <w:rPr>
          <w:sz w:val="16"/>
          <w:szCs w:val="16"/>
        </w:rPr>
        <w:t>М</w:t>
      </w:r>
      <w:r w:rsidRPr="0093637B">
        <w:rPr>
          <w:sz w:val="16"/>
          <w:szCs w:val="16"/>
          <w:vertAlign w:val="subscript"/>
        </w:rPr>
        <w:t>пл</w:t>
      </w:r>
      <w:proofErr w:type="spellEnd"/>
      <w:r w:rsidRPr="0093637B">
        <w:rPr>
          <w:sz w:val="16"/>
          <w:szCs w:val="16"/>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1B4914" w:rsidRPr="0093637B" w:rsidRDefault="001B4914" w:rsidP="001B4914">
      <w:pPr>
        <w:ind w:firstLine="540"/>
        <w:jc w:val="both"/>
        <w:rPr>
          <w:sz w:val="16"/>
          <w:szCs w:val="16"/>
        </w:rPr>
      </w:pPr>
      <w:r w:rsidRPr="0093637B">
        <w:rPr>
          <w:sz w:val="16"/>
          <w:szCs w:val="16"/>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1B4914" w:rsidRPr="0093637B" w:rsidRDefault="001B4914" w:rsidP="001B4914">
      <w:pPr>
        <w:ind w:firstLine="540"/>
        <w:jc w:val="both"/>
        <w:rPr>
          <w:sz w:val="16"/>
          <w:szCs w:val="16"/>
        </w:rPr>
      </w:pPr>
      <w:r w:rsidRPr="0093637B">
        <w:rPr>
          <w:sz w:val="16"/>
          <w:szCs w:val="16"/>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1B4914" w:rsidRPr="0093637B" w:rsidRDefault="001B4914" w:rsidP="001B4914">
      <w:pPr>
        <w:jc w:val="center"/>
        <w:rPr>
          <w:sz w:val="16"/>
          <w:szCs w:val="16"/>
        </w:rPr>
      </w:pPr>
      <w:r w:rsidRPr="0093637B">
        <w:rPr>
          <w:sz w:val="16"/>
          <w:szCs w:val="16"/>
        </w:rPr>
        <w:t xml:space="preserve">F = </w:t>
      </w:r>
      <w:proofErr w:type="spellStart"/>
      <w:r w:rsidRPr="0093637B">
        <w:rPr>
          <w:sz w:val="16"/>
          <w:szCs w:val="16"/>
        </w:rPr>
        <w:t>F</w:t>
      </w:r>
      <w:r w:rsidRPr="0093637B">
        <w:rPr>
          <w:sz w:val="16"/>
          <w:szCs w:val="16"/>
          <w:vertAlign w:val="subscript"/>
        </w:rPr>
        <w:t>ф</w:t>
      </w:r>
      <w:proofErr w:type="spellEnd"/>
      <w:r w:rsidRPr="0093637B">
        <w:rPr>
          <w:sz w:val="16"/>
          <w:szCs w:val="16"/>
        </w:rPr>
        <w:t xml:space="preserve"> / </w:t>
      </w:r>
      <w:proofErr w:type="spellStart"/>
      <w:r w:rsidRPr="0093637B">
        <w:rPr>
          <w:sz w:val="16"/>
          <w:szCs w:val="16"/>
        </w:rPr>
        <w:t>F</w:t>
      </w:r>
      <w:r w:rsidRPr="0093637B">
        <w:rPr>
          <w:sz w:val="16"/>
          <w:szCs w:val="16"/>
          <w:vertAlign w:val="subscript"/>
        </w:rPr>
        <w:t>пл</w:t>
      </w:r>
      <w:proofErr w:type="spellEnd"/>
      <w:proofErr w:type="gramStart"/>
      <w:r w:rsidRPr="0093637B">
        <w:rPr>
          <w:sz w:val="16"/>
          <w:szCs w:val="16"/>
        </w:rPr>
        <w:t xml:space="preserve"> ,</w:t>
      </w:r>
      <w:proofErr w:type="gramEnd"/>
      <w:r w:rsidRPr="0093637B">
        <w:rPr>
          <w:sz w:val="16"/>
          <w:szCs w:val="16"/>
        </w:rPr>
        <w:t xml:space="preserve"> где: </w:t>
      </w:r>
    </w:p>
    <w:p w:rsidR="001B4914" w:rsidRPr="0093637B" w:rsidRDefault="001B4914" w:rsidP="001B4914">
      <w:pPr>
        <w:ind w:firstLine="540"/>
        <w:rPr>
          <w:sz w:val="16"/>
          <w:szCs w:val="16"/>
        </w:rPr>
      </w:pPr>
      <w:r w:rsidRPr="0093637B">
        <w:rPr>
          <w:sz w:val="16"/>
          <w:szCs w:val="16"/>
        </w:rPr>
        <w:t>F - оценка финансирования муниципальной программы в целом (доли единицы с двумя знаками после запятой);</w:t>
      </w:r>
    </w:p>
    <w:p w:rsidR="001B4914" w:rsidRPr="0093637B" w:rsidRDefault="001B4914" w:rsidP="001B4914">
      <w:pPr>
        <w:ind w:firstLine="709"/>
        <w:jc w:val="both"/>
        <w:rPr>
          <w:sz w:val="16"/>
          <w:szCs w:val="16"/>
        </w:rPr>
      </w:pPr>
      <w:proofErr w:type="spellStart"/>
      <w:proofErr w:type="gramStart"/>
      <w:r w:rsidRPr="0093637B">
        <w:rPr>
          <w:sz w:val="16"/>
          <w:szCs w:val="16"/>
        </w:rPr>
        <w:t>F</w:t>
      </w:r>
      <w:proofErr w:type="gramEnd"/>
      <w:r w:rsidRPr="0093637B">
        <w:rPr>
          <w:sz w:val="16"/>
          <w:szCs w:val="16"/>
          <w:vertAlign w:val="subscript"/>
        </w:rPr>
        <w:t>ф</w:t>
      </w:r>
      <w:proofErr w:type="spellEnd"/>
      <w:r w:rsidRPr="0093637B">
        <w:rPr>
          <w:sz w:val="16"/>
          <w:szCs w:val="16"/>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областного бюджета - в соответствии с законом Кировской области об областном бюджете на очередной финансовый год и плановый период) (тыс. рублей);</w:t>
      </w:r>
    </w:p>
    <w:p w:rsidR="001B4914" w:rsidRPr="0093637B" w:rsidRDefault="001B4914" w:rsidP="001B4914">
      <w:pPr>
        <w:ind w:firstLine="709"/>
        <w:jc w:val="both"/>
        <w:rPr>
          <w:sz w:val="16"/>
          <w:szCs w:val="16"/>
        </w:rPr>
      </w:pPr>
      <w:proofErr w:type="spellStart"/>
      <w:proofErr w:type="gramStart"/>
      <w:r w:rsidRPr="0093637B">
        <w:rPr>
          <w:sz w:val="16"/>
          <w:szCs w:val="16"/>
        </w:rPr>
        <w:t>F</w:t>
      </w:r>
      <w:proofErr w:type="gramEnd"/>
      <w:r w:rsidRPr="0093637B">
        <w:rPr>
          <w:sz w:val="16"/>
          <w:szCs w:val="16"/>
          <w:vertAlign w:val="subscript"/>
        </w:rPr>
        <w:t>пл</w:t>
      </w:r>
      <w:proofErr w:type="spellEnd"/>
      <w:r w:rsidRPr="0093637B">
        <w:rPr>
          <w:sz w:val="16"/>
          <w:szCs w:val="16"/>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1B4914" w:rsidRPr="0093637B" w:rsidRDefault="001B4914" w:rsidP="001B4914">
      <w:pPr>
        <w:ind w:firstLine="540"/>
        <w:jc w:val="both"/>
        <w:rPr>
          <w:sz w:val="16"/>
          <w:szCs w:val="16"/>
        </w:rPr>
      </w:pPr>
      <w:r w:rsidRPr="0093637B">
        <w:rPr>
          <w:sz w:val="16"/>
          <w:szCs w:val="16"/>
        </w:rPr>
        <w:t>Оценка эффективности реализации муниципальной программы производится по формуле:</w:t>
      </w:r>
    </w:p>
    <w:p w:rsidR="001B4914" w:rsidRPr="0093637B" w:rsidRDefault="001B4914" w:rsidP="001B4914">
      <w:pPr>
        <w:jc w:val="center"/>
        <w:rPr>
          <w:sz w:val="16"/>
          <w:szCs w:val="16"/>
        </w:rPr>
      </w:pPr>
      <w:r w:rsidRPr="0093637B">
        <w:rPr>
          <w:sz w:val="16"/>
          <w:szCs w:val="16"/>
        </w:rPr>
        <w:lastRenderedPageBreak/>
        <w:t>E = (P + М) x F, где:</w:t>
      </w:r>
    </w:p>
    <w:p w:rsidR="001B4914" w:rsidRPr="0093637B" w:rsidRDefault="001B4914" w:rsidP="001B4914">
      <w:pPr>
        <w:ind w:firstLine="540"/>
        <w:rPr>
          <w:sz w:val="16"/>
          <w:szCs w:val="16"/>
        </w:rPr>
      </w:pPr>
      <w:r w:rsidRPr="0093637B">
        <w:rPr>
          <w:sz w:val="16"/>
          <w:szCs w:val="16"/>
        </w:rPr>
        <w:t>E - оценка эффективности реализации муниципальной программы</w:t>
      </w:r>
      <w:proofErr w:type="gramStart"/>
      <w:r w:rsidRPr="0093637B">
        <w:rPr>
          <w:sz w:val="16"/>
          <w:szCs w:val="16"/>
        </w:rPr>
        <w:t xml:space="preserve"> (%);</w:t>
      </w:r>
      <w:proofErr w:type="gramEnd"/>
    </w:p>
    <w:p w:rsidR="001B4914" w:rsidRPr="0093637B" w:rsidRDefault="001B4914" w:rsidP="001B4914">
      <w:pPr>
        <w:ind w:firstLine="540"/>
        <w:jc w:val="both"/>
        <w:rPr>
          <w:sz w:val="16"/>
          <w:szCs w:val="16"/>
        </w:rPr>
      </w:pPr>
      <w:r w:rsidRPr="0093637B">
        <w:rPr>
          <w:sz w:val="16"/>
          <w:szCs w:val="16"/>
        </w:rPr>
        <w:t xml:space="preserve">P - степень </w:t>
      </w:r>
      <w:proofErr w:type="gramStart"/>
      <w:r w:rsidRPr="0093637B">
        <w:rPr>
          <w:sz w:val="16"/>
          <w:szCs w:val="16"/>
        </w:rPr>
        <w:t>достижения показателей эффективности реализации муниципальной программы</w:t>
      </w:r>
      <w:proofErr w:type="gramEnd"/>
      <w:r w:rsidRPr="0093637B">
        <w:rPr>
          <w:sz w:val="16"/>
          <w:szCs w:val="16"/>
        </w:rPr>
        <w:t xml:space="preserve"> (%);</w:t>
      </w:r>
    </w:p>
    <w:p w:rsidR="001B4914" w:rsidRPr="0093637B" w:rsidRDefault="001B4914" w:rsidP="001B4914">
      <w:pPr>
        <w:ind w:firstLine="540"/>
        <w:rPr>
          <w:sz w:val="16"/>
          <w:szCs w:val="16"/>
        </w:rPr>
      </w:pPr>
      <w:r w:rsidRPr="0093637B">
        <w:rPr>
          <w:sz w:val="16"/>
          <w:szCs w:val="16"/>
        </w:rPr>
        <w:t>М - оценка выполнения мероприятий муниципальной программы</w:t>
      </w:r>
      <w:proofErr w:type="gramStart"/>
      <w:r w:rsidRPr="0093637B">
        <w:rPr>
          <w:sz w:val="16"/>
          <w:szCs w:val="16"/>
        </w:rPr>
        <w:t xml:space="preserve"> (%);</w:t>
      </w:r>
      <w:proofErr w:type="gramEnd"/>
    </w:p>
    <w:p w:rsidR="001B4914" w:rsidRPr="0093637B" w:rsidRDefault="001B4914" w:rsidP="001B4914">
      <w:pPr>
        <w:ind w:firstLine="540"/>
        <w:jc w:val="both"/>
        <w:rPr>
          <w:sz w:val="16"/>
          <w:szCs w:val="16"/>
        </w:rPr>
      </w:pPr>
      <w:r w:rsidRPr="0093637B">
        <w:rPr>
          <w:sz w:val="16"/>
          <w:szCs w:val="16"/>
        </w:rPr>
        <w:t>F - коэффициент финансирования муниципальной программы в целом (доли единицы с двумя знаками после запятой).</w:t>
      </w:r>
    </w:p>
    <w:p w:rsidR="001B4914" w:rsidRPr="0093637B" w:rsidRDefault="001B4914" w:rsidP="001B4914">
      <w:pPr>
        <w:ind w:firstLine="540"/>
        <w:jc w:val="both"/>
        <w:rPr>
          <w:sz w:val="16"/>
          <w:szCs w:val="16"/>
        </w:rPr>
      </w:pPr>
      <w:r w:rsidRPr="0093637B">
        <w:rPr>
          <w:sz w:val="16"/>
          <w:szCs w:val="16"/>
        </w:rPr>
        <w:t>Если значение показателя E равно 80% и выше, уровень эффективности реализации муниципальной программы оценивается как высокий.</w:t>
      </w:r>
    </w:p>
    <w:p w:rsidR="001B4914" w:rsidRPr="0093637B" w:rsidRDefault="001B4914" w:rsidP="001B4914">
      <w:pPr>
        <w:ind w:firstLine="540"/>
        <w:jc w:val="both"/>
        <w:rPr>
          <w:sz w:val="16"/>
          <w:szCs w:val="16"/>
        </w:rPr>
      </w:pPr>
      <w:r w:rsidRPr="0093637B">
        <w:rPr>
          <w:sz w:val="16"/>
          <w:szCs w:val="16"/>
        </w:rPr>
        <w:t>Если значение показателя E выше 50%, но ниже 80%, то уровень эффективности реализации муниципальной программы оценивается как удовлетворительный.</w:t>
      </w:r>
    </w:p>
    <w:p w:rsidR="001B4914" w:rsidRPr="0093637B" w:rsidRDefault="001B4914" w:rsidP="001B4914">
      <w:pPr>
        <w:ind w:firstLine="540"/>
        <w:jc w:val="both"/>
        <w:rPr>
          <w:sz w:val="16"/>
          <w:szCs w:val="16"/>
        </w:rPr>
      </w:pPr>
      <w:r w:rsidRPr="0093637B">
        <w:rPr>
          <w:sz w:val="16"/>
          <w:szCs w:val="16"/>
        </w:rPr>
        <w:t>Если значение показателя E ниже 50%, то уровень эффективности реализации муниципальной программы оценивается как неудовлетворительный.</w:t>
      </w:r>
    </w:p>
    <w:p w:rsidR="001B4914" w:rsidRPr="0093637B" w:rsidRDefault="001B4914" w:rsidP="001B4914">
      <w:pPr>
        <w:ind w:firstLine="540"/>
        <w:rPr>
          <w:sz w:val="16"/>
          <w:szCs w:val="16"/>
        </w:rPr>
      </w:pPr>
    </w:p>
    <w:p w:rsidR="001B4914" w:rsidRPr="0093637B" w:rsidRDefault="001B4914" w:rsidP="001B4914">
      <w:pPr>
        <w:ind w:firstLine="540"/>
        <w:jc w:val="both"/>
        <w:rPr>
          <w:sz w:val="16"/>
          <w:szCs w:val="16"/>
        </w:rPr>
      </w:pPr>
      <w:r w:rsidRPr="0093637B">
        <w:rPr>
          <w:sz w:val="16"/>
          <w:szCs w:val="16"/>
        </w:rPr>
        <w:t xml:space="preserve"> Результаты оценки учитываются при оценке эффективности реализации муниципальной программы в целом.</w:t>
      </w:r>
    </w:p>
    <w:p w:rsidR="001B4914" w:rsidRPr="0093637B" w:rsidRDefault="001B4914" w:rsidP="001B4914">
      <w:pPr>
        <w:ind w:firstLine="540"/>
        <w:rPr>
          <w:sz w:val="16"/>
          <w:szCs w:val="16"/>
        </w:rPr>
      </w:pPr>
    </w:p>
    <w:p w:rsidR="001B4914" w:rsidRPr="0093637B" w:rsidRDefault="001B4914" w:rsidP="001B4914">
      <w:pPr>
        <w:ind w:firstLine="540"/>
        <w:jc w:val="both"/>
        <w:rPr>
          <w:sz w:val="16"/>
          <w:szCs w:val="16"/>
        </w:rPr>
      </w:pPr>
      <w:proofErr w:type="gramStart"/>
      <w:r w:rsidRPr="0093637B">
        <w:rPr>
          <w:sz w:val="16"/>
          <w:szCs w:val="16"/>
        </w:rPr>
        <w:t>Исполнители муниципальных программ ежеквартально, в срок до 10 числа месяца, следующего за отчетным, представляют в отдел экономического развития администрации Орловского района информацию о социально-экономической эффективности реализации муниципальной программы, финансировании и выполнении основных мероприятий муниципальной программы.</w:t>
      </w:r>
      <w:proofErr w:type="gramEnd"/>
    </w:p>
    <w:p w:rsidR="001B4914" w:rsidRPr="0093637B" w:rsidRDefault="001B4914" w:rsidP="001B4914">
      <w:pPr>
        <w:tabs>
          <w:tab w:val="left" w:pos="724"/>
        </w:tabs>
        <w:ind w:firstLine="724"/>
        <w:jc w:val="both"/>
        <w:rPr>
          <w:sz w:val="16"/>
          <w:szCs w:val="16"/>
        </w:rPr>
      </w:pPr>
      <w:r w:rsidRPr="0093637B">
        <w:rPr>
          <w:sz w:val="16"/>
          <w:szCs w:val="16"/>
        </w:rPr>
        <w:t>Ежегодно, в срок до первого марта, следующего за отчетным, ответственным исполнителем готовится годовой отчет о ходе реализации и оценке эффективности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образования.</w:t>
      </w:r>
    </w:p>
    <w:p w:rsidR="001B4914" w:rsidRPr="0093637B" w:rsidRDefault="001B4914" w:rsidP="001B4914">
      <w:pPr>
        <w:tabs>
          <w:tab w:val="left" w:pos="724"/>
        </w:tabs>
        <w:ind w:firstLine="724"/>
        <w:jc w:val="both"/>
        <w:rPr>
          <w:sz w:val="16"/>
          <w:szCs w:val="16"/>
        </w:rPr>
        <w:sectPr w:rsidR="001B4914" w:rsidRPr="0093637B" w:rsidSect="001B4914">
          <w:type w:val="continuous"/>
          <w:pgSz w:w="11909" w:h="16834" w:code="9"/>
          <w:pgMar w:top="1135" w:right="1049" w:bottom="1440" w:left="1440" w:header="0" w:footer="6" w:gutter="0"/>
          <w:cols w:space="720"/>
          <w:noEndnote/>
          <w:docGrid w:linePitch="360"/>
        </w:sectPr>
      </w:pPr>
    </w:p>
    <w:p w:rsidR="001B4914" w:rsidRPr="0093637B" w:rsidRDefault="001B4914" w:rsidP="001B4914">
      <w:pPr>
        <w:tabs>
          <w:tab w:val="left" w:pos="277"/>
        </w:tabs>
        <w:jc w:val="both"/>
        <w:rPr>
          <w:sz w:val="16"/>
          <w:szCs w:val="16"/>
        </w:rPr>
      </w:pPr>
    </w:p>
    <w:p w:rsidR="001B4914" w:rsidRPr="0093637B" w:rsidRDefault="001B4914" w:rsidP="001B4914">
      <w:pPr>
        <w:tabs>
          <w:tab w:val="left" w:pos="724"/>
        </w:tabs>
        <w:ind w:firstLine="724"/>
        <w:jc w:val="right"/>
        <w:rPr>
          <w:sz w:val="16"/>
          <w:szCs w:val="16"/>
        </w:rPr>
      </w:pPr>
      <w:r w:rsidRPr="0093637B">
        <w:rPr>
          <w:sz w:val="16"/>
          <w:szCs w:val="16"/>
        </w:rPr>
        <w:t>Приложение №1</w:t>
      </w:r>
    </w:p>
    <w:p w:rsidR="001B4914" w:rsidRPr="0093637B" w:rsidRDefault="001B4914" w:rsidP="001B4914">
      <w:pPr>
        <w:tabs>
          <w:tab w:val="left" w:pos="724"/>
        </w:tabs>
        <w:ind w:firstLine="724"/>
        <w:jc w:val="right"/>
        <w:rPr>
          <w:sz w:val="16"/>
          <w:szCs w:val="16"/>
        </w:rPr>
      </w:pPr>
      <w:r w:rsidRPr="0093637B">
        <w:rPr>
          <w:sz w:val="16"/>
          <w:szCs w:val="16"/>
        </w:rPr>
        <w:t>к муниципальной программе</w:t>
      </w:r>
    </w:p>
    <w:p w:rsidR="001B4914" w:rsidRPr="0093637B" w:rsidRDefault="001B4914" w:rsidP="001B4914">
      <w:pPr>
        <w:widowControl w:val="0"/>
        <w:autoSpaceDE w:val="0"/>
        <w:autoSpaceDN w:val="0"/>
        <w:adjustRightInd w:val="0"/>
        <w:jc w:val="center"/>
        <w:rPr>
          <w:b/>
          <w:bCs/>
          <w:sz w:val="16"/>
          <w:szCs w:val="16"/>
        </w:rPr>
      </w:pPr>
      <w:r w:rsidRPr="0093637B">
        <w:rPr>
          <w:b/>
          <w:bCs/>
          <w:sz w:val="16"/>
          <w:szCs w:val="16"/>
        </w:rPr>
        <w:t>Сведения о целевых показателях эффективности реализации муниципальной программы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713"/>
        <w:gridCol w:w="689"/>
        <w:gridCol w:w="709"/>
        <w:gridCol w:w="709"/>
        <w:gridCol w:w="708"/>
        <w:gridCol w:w="709"/>
        <w:gridCol w:w="709"/>
        <w:gridCol w:w="709"/>
        <w:gridCol w:w="708"/>
        <w:gridCol w:w="709"/>
        <w:gridCol w:w="661"/>
      </w:tblGrid>
      <w:tr w:rsidR="001B4914" w:rsidRPr="0093637B" w:rsidTr="001B4914">
        <w:trPr>
          <w:trHeight w:val="285"/>
          <w:jc w:val="center"/>
        </w:trPr>
        <w:tc>
          <w:tcPr>
            <w:tcW w:w="579" w:type="dxa"/>
            <w:vMerge w:val="restart"/>
            <w:shd w:val="clear" w:color="auto" w:fill="auto"/>
          </w:tcPr>
          <w:p w:rsidR="001B4914" w:rsidRPr="0093637B" w:rsidRDefault="001B4914" w:rsidP="001B4914">
            <w:pPr>
              <w:rPr>
                <w:sz w:val="16"/>
                <w:szCs w:val="16"/>
              </w:rPr>
            </w:pPr>
            <w:r w:rsidRPr="0093637B">
              <w:rPr>
                <w:sz w:val="16"/>
                <w:szCs w:val="16"/>
              </w:rPr>
              <w:t xml:space="preserve">№ </w:t>
            </w:r>
            <w:proofErr w:type="gramStart"/>
            <w:r w:rsidRPr="0093637B">
              <w:rPr>
                <w:sz w:val="16"/>
                <w:szCs w:val="16"/>
              </w:rPr>
              <w:t>п</w:t>
            </w:r>
            <w:proofErr w:type="gramEnd"/>
            <w:r w:rsidRPr="0093637B">
              <w:rPr>
                <w:sz w:val="16"/>
                <w:szCs w:val="16"/>
              </w:rPr>
              <w:t>/п</w:t>
            </w:r>
          </w:p>
        </w:tc>
        <w:tc>
          <w:tcPr>
            <w:tcW w:w="2713" w:type="dxa"/>
            <w:vMerge w:val="restart"/>
            <w:shd w:val="clear" w:color="auto" w:fill="auto"/>
          </w:tcPr>
          <w:p w:rsidR="001B4914" w:rsidRPr="0093637B" w:rsidRDefault="001B4914" w:rsidP="001B4914">
            <w:pPr>
              <w:rPr>
                <w:sz w:val="16"/>
                <w:szCs w:val="16"/>
              </w:rPr>
            </w:pPr>
            <w:r w:rsidRPr="0093637B">
              <w:rPr>
                <w:sz w:val="16"/>
                <w:szCs w:val="16"/>
              </w:rPr>
              <w:t>Наименование показателя эффективности/единица измерения показателя</w:t>
            </w:r>
          </w:p>
        </w:tc>
        <w:tc>
          <w:tcPr>
            <w:tcW w:w="7020" w:type="dxa"/>
            <w:gridSpan w:val="10"/>
            <w:shd w:val="clear" w:color="auto" w:fill="auto"/>
          </w:tcPr>
          <w:p w:rsidR="001B4914" w:rsidRPr="0093637B" w:rsidRDefault="001B4914" w:rsidP="001B4914">
            <w:pPr>
              <w:rPr>
                <w:sz w:val="16"/>
                <w:szCs w:val="16"/>
              </w:rPr>
            </w:pPr>
            <w:r w:rsidRPr="0093637B">
              <w:rPr>
                <w:sz w:val="16"/>
                <w:szCs w:val="16"/>
              </w:rPr>
              <w:t>Годы реализации программы</w:t>
            </w:r>
          </w:p>
        </w:tc>
      </w:tr>
      <w:tr w:rsidR="001B4914" w:rsidRPr="0093637B" w:rsidTr="001B4914">
        <w:trPr>
          <w:trHeight w:val="152"/>
          <w:jc w:val="center"/>
        </w:trPr>
        <w:tc>
          <w:tcPr>
            <w:tcW w:w="579" w:type="dxa"/>
            <w:vMerge/>
            <w:shd w:val="clear" w:color="auto" w:fill="auto"/>
          </w:tcPr>
          <w:p w:rsidR="001B4914" w:rsidRPr="0093637B" w:rsidRDefault="001B4914" w:rsidP="001B4914">
            <w:pPr>
              <w:rPr>
                <w:sz w:val="16"/>
                <w:szCs w:val="16"/>
              </w:rPr>
            </w:pPr>
          </w:p>
        </w:tc>
        <w:tc>
          <w:tcPr>
            <w:tcW w:w="2713" w:type="dxa"/>
            <w:vMerge/>
            <w:shd w:val="clear" w:color="auto" w:fill="auto"/>
          </w:tcPr>
          <w:p w:rsidR="001B4914" w:rsidRPr="0093637B" w:rsidRDefault="001B4914" w:rsidP="001B4914">
            <w:pPr>
              <w:rPr>
                <w:sz w:val="16"/>
                <w:szCs w:val="16"/>
              </w:rPr>
            </w:pPr>
          </w:p>
        </w:tc>
        <w:tc>
          <w:tcPr>
            <w:tcW w:w="689" w:type="dxa"/>
            <w:shd w:val="clear" w:color="auto" w:fill="auto"/>
          </w:tcPr>
          <w:p w:rsidR="001B4914" w:rsidRPr="0093637B" w:rsidRDefault="001B4914" w:rsidP="001B4914">
            <w:pPr>
              <w:rPr>
                <w:sz w:val="16"/>
                <w:szCs w:val="16"/>
              </w:rPr>
            </w:pPr>
            <w:r w:rsidRPr="0093637B">
              <w:rPr>
                <w:sz w:val="16"/>
                <w:szCs w:val="16"/>
              </w:rPr>
              <w:t>2017 год</w:t>
            </w:r>
          </w:p>
        </w:tc>
        <w:tc>
          <w:tcPr>
            <w:tcW w:w="709" w:type="dxa"/>
            <w:shd w:val="clear" w:color="auto" w:fill="auto"/>
          </w:tcPr>
          <w:p w:rsidR="001B4914" w:rsidRPr="0093637B" w:rsidRDefault="001B4914" w:rsidP="001B4914">
            <w:pPr>
              <w:rPr>
                <w:sz w:val="16"/>
                <w:szCs w:val="16"/>
              </w:rPr>
            </w:pPr>
            <w:r w:rsidRPr="0093637B">
              <w:rPr>
                <w:sz w:val="16"/>
                <w:szCs w:val="16"/>
              </w:rPr>
              <w:t>2018 год</w:t>
            </w:r>
          </w:p>
        </w:tc>
        <w:tc>
          <w:tcPr>
            <w:tcW w:w="709" w:type="dxa"/>
            <w:shd w:val="clear" w:color="auto" w:fill="auto"/>
          </w:tcPr>
          <w:p w:rsidR="001B4914" w:rsidRPr="0093637B" w:rsidRDefault="001B4914" w:rsidP="001B4914">
            <w:pPr>
              <w:rPr>
                <w:sz w:val="16"/>
                <w:szCs w:val="16"/>
              </w:rPr>
            </w:pPr>
            <w:r w:rsidRPr="0093637B">
              <w:rPr>
                <w:sz w:val="16"/>
                <w:szCs w:val="16"/>
              </w:rPr>
              <w:t>2019 год</w:t>
            </w:r>
          </w:p>
        </w:tc>
        <w:tc>
          <w:tcPr>
            <w:tcW w:w="708" w:type="dxa"/>
            <w:shd w:val="clear" w:color="auto" w:fill="auto"/>
          </w:tcPr>
          <w:p w:rsidR="001B4914" w:rsidRPr="0093637B" w:rsidRDefault="001B4914" w:rsidP="001B4914">
            <w:pPr>
              <w:rPr>
                <w:b/>
                <w:sz w:val="16"/>
                <w:szCs w:val="16"/>
              </w:rPr>
            </w:pPr>
            <w:r w:rsidRPr="0093637B">
              <w:rPr>
                <w:b/>
                <w:sz w:val="16"/>
                <w:szCs w:val="16"/>
              </w:rPr>
              <w:t>2020 год</w:t>
            </w:r>
          </w:p>
        </w:tc>
        <w:tc>
          <w:tcPr>
            <w:tcW w:w="709" w:type="dxa"/>
            <w:shd w:val="clear" w:color="auto" w:fill="auto"/>
          </w:tcPr>
          <w:p w:rsidR="001B4914" w:rsidRPr="0093637B" w:rsidRDefault="001B4914" w:rsidP="001B4914">
            <w:pPr>
              <w:rPr>
                <w:sz w:val="16"/>
                <w:szCs w:val="16"/>
              </w:rPr>
            </w:pPr>
            <w:r w:rsidRPr="0093637B">
              <w:rPr>
                <w:sz w:val="16"/>
                <w:szCs w:val="16"/>
              </w:rPr>
              <w:t>2021</w:t>
            </w:r>
          </w:p>
          <w:p w:rsidR="001B4914" w:rsidRPr="0093637B" w:rsidRDefault="001B4914" w:rsidP="001B4914">
            <w:pPr>
              <w:rPr>
                <w:sz w:val="16"/>
                <w:szCs w:val="16"/>
              </w:rPr>
            </w:pPr>
            <w:r w:rsidRPr="0093637B">
              <w:rPr>
                <w:sz w:val="16"/>
                <w:szCs w:val="16"/>
              </w:rPr>
              <w:t>год</w:t>
            </w:r>
          </w:p>
        </w:tc>
        <w:tc>
          <w:tcPr>
            <w:tcW w:w="709" w:type="dxa"/>
          </w:tcPr>
          <w:p w:rsidR="001B4914" w:rsidRPr="0093637B" w:rsidRDefault="001B4914" w:rsidP="001B4914">
            <w:pPr>
              <w:rPr>
                <w:sz w:val="16"/>
                <w:szCs w:val="16"/>
              </w:rPr>
            </w:pPr>
            <w:r w:rsidRPr="0093637B">
              <w:rPr>
                <w:sz w:val="16"/>
                <w:szCs w:val="16"/>
              </w:rPr>
              <w:t>2022</w:t>
            </w:r>
          </w:p>
          <w:p w:rsidR="001B4914" w:rsidRPr="0093637B" w:rsidRDefault="001B4914" w:rsidP="001B4914">
            <w:pPr>
              <w:rPr>
                <w:sz w:val="16"/>
                <w:szCs w:val="16"/>
              </w:rPr>
            </w:pPr>
            <w:r w:rsidRPr="0093637B">
              <w:rPr>
                <w:sz w:val="16"/>
                <w:szCs w:val="16"/>
              </w:rPr>
              <w:t>год</w:t>
            </w:r>
          </w:p>
        </w:tc>
        <w:tc>
          <w:tcPr>
            <w:tcW w:w="709" w:type="dxa"/>
          </w:tcPr>
          <w:p w:rsidR="001B4914" w:rsidRPr="0093637B" w:rsidRDefault="001B4914" w:rsidP="001B4914">
            <w:pPr>
              <w:rPr>
                <w:sz w:val="16"/>
                <w:szCs w:val="16"/>
              </w:rPr>
            </w:pPr>
            <w:r w:rsidRPr="0093637B">
              <w:rPr>
                <w:sz w:val="16"/>
                <w:szCs w:val="16"/>
              </w:rPr>
              <w:t>2023</w:t>
            </w:r>
          </w:p>
          <w:p w:rsidR="001B4914" w:rsidRPr="0093637B" w:rsidRDefault="001B4914" w:rsidP="001B4914">
            <w:pPr>
              <w:rPr>
                <w:sz w:val="16"/>
                <w:szCs w:val="16"/>
              </w:rPr>
            </w:pPr>
            <w:r w:rsidRPr="0093637B">
              <w:rPr>
                <w:sz w:val="16"/>
                <w:szCs w:val="16"/>
              </w:rPr>
              <w:t>год</w:t>
            </w:r>
          </w:p>
        </w:tc>
        <w:tc>
          <w:tcPr>
            <w:tcW w:w="708" w:type="dxa"/>
          </w:tcPr>
          <w:p w:rsidR="001B4914" w:rsidRPr="0093637B" w:rsidRDefault="001B4914" w:rsidP="001B4914">
            <w:pPr>
              <w:rPr>
                <w:sz w:val="16"/>
                <w:szCs w:val="16"/>
              </w:rPr>
            </w:pPr>
            <w:r w:rsidRPr="0093637B">
              <w:rPr>
                <w:sz w:val="16"/>
                <w:szCs w:val="16"/>
              </w:rPr>
              <w:t>2024</w:t>
            </w:r>
          </w:p>
          <w:p w:rsidR="001B4914" w:rsidRPr="0093637B" w:rsidRDefault="001B4914" w:rsidP="001B4914">
            <w:pPr>
              <w:rPr>
                <w:sz w:val="16"/>
                <w:szCs w:val="16"/>
              </w:rPr>
            </w:pPr>
            <w:r w:rsidRPr="0093637B">
              <w:rPr>
                <w:sz w:val="16"/>
                <w:szCs w:val="16"/>
              </w:rPr>
              <w:t>год</w:t>
            </w:r>
          </w:p>
        </w:tc>
        <w:tc>
          <w:tcPr>
            <w:tcW w:w="709" w:type="dxa"/>
          </w:tcPr>
          <w:p w:rsidR="001B4914" w:rsidRPr="0093637B" w:rsidRDefault="001B4914" w:rsidP="001B4914">
            <w:pPr>
              <w:rPr>
                <w:sz w:val="16"/>
                <w:szCs w:val="16"/>
              </w:rPr>
            </w:pPr>
            <w:r w:rsidRPr="0093637B">
              <w:rPr>
                <w:sz w:val="16"/>
                <w:szCs w:val="16"/>
              </w:rPr>
              <w:t>2025</w:t>
            </w:r>
          </w:p>
          <w:p w:rsidR="001B4914" w:rsidRPr="0093637B" w:rsidRDefault="001B4914" w:rsidP="001B4914">
            <w:pPr>
              <w:rPr>
                <w:sz w:val="16"/>
                <w:szCs w:val="16"/>
              </w:rPr>
            </w:pPr>
            <w:r w:rsidRPr="0093637B">
              <w:rPr>
                <w:sz w:val="16"/>
                <w:szCs w:val="16"/>
              </w:rPr>
              <w:t>год</w:t>
            </w:r>
          </w:p>
        </w:tc>
        <w:tc>
          <w:tcPr>
            <w:tcW w:w="661" w:type="dxa"/>
          </w:tcPr>
          <w:p w:rsidR="001B4914" w:rsidRPr="0093637B" w:rsidRDefault="001B4914" w:rsidP="001B4914">
            <w:pPr>
              <w:rPr>
                <w:sz w:val="16"/>
                <w:szCs w:val="16"/>
              </w:rPr>
            </w:pPr>
            <w:r w:rsidRPr="0093637B">
              <w:rPr>
                <w:sz w:val="16"/>
                <w:szCs w:val="16"/>
              </w:rPr>
              <w:t>2026</w:t>
            </w:r>
          </w:p>
          <w:p w:rsidR="001B4914" w:rsidRPr="0093637B" w:rsidRDefault="001B4914" w:rsidP="001B4914">
            <w:pPr>
              <w:rPr>
                <w:sz w:val="16"/>
                <w:szCs w:val="16"/>
              </w:rPr>
            </w:pPr>
            <w:r w:rsidRPr="0093637B">
              <w:rPr>
                <w:sz w:val="16"/>
                <w:szCs w:val="16"/>
              </w:rPr>
              <w:t>год</w:t>
            </w:r>
          </w:p>
        </w:tc>
      </w:tr>
      <w:tr w:rsidR="001B4914" w:rsidRPr="0093637B" w:rsidTr="001B4914">
        <w:trPr>
          <w:trHeight w:val="1156"/>
          <w:jc w:val="center"/>
        </w:trPr>
        <w:tc>
          <w:tcPr>
            <w:tcW w:w="579" w:type="dxa"/>
            <w:tcBorders>
              <w:bottom w:val="single" w:sz="4" w:space="0" w:color="auto"/>
            </w:tcBorders>
            <w:shd w:val="clear" w:color="auto" w:fill="auto"/>
          </w:tcPr>
          <w:p w:rsidR="001B4914" w:rsidRPr="0093637B" w:rsidRDefault="001B4914" w:rsidP="001B4914">
            <w:pPr>
              <w:rPr>
                <w:sz w:val="16"/>
                <w:szCs w:val="16"/>
              </w:rPr>
            </w:pPr>
            <w:r w:rsidRPr="0093637B">
              <w:rPr>
                <w:sz w:val="16"/>
                <w:szCs w:val="16"/>
              </w:rPr>
              <w:t>1.</w:t>
            </w:r>
          </w:p>
        </w:tc>
        <w:tc>
          <w:tcPr>
            <w:tcW w:w="2713" w:type="dxa"/>
            <w:tcBorders>
              <w:bottom w:val="single" w:sz="4" w:space="0" w:color="auto"/>
            </w:tcBorders>
            <w:shd w:val="clear" w:color="auto" w:fill="auto"/>
          </w:tcPr>
          <w:p w:rsidR="001B4914" w:rsidRPr="0093637B" w:rsidRDefault="001B4914" w:rsidP="001B4914">
            <w:pPr>
              <w:rPr>
                <w:sz w:val="16"/>
                <w:szCs w:val="16"/>
              </w:rPr>
            </w:pPr>
            <w:r w:rsidRPr="0093637B">
              <w:rPr>
                <w:sz w:val="16"/>
                <w:szCs w:val="16"/>
              </w:rPr>
              <w:t>Муниципальная программа «Комплексное развитие транспортной инфраструктуры Орловского района Кировской области»</w:t>
            </w:r>
          </w:p>
        </w:tc>
        <w:tc>
          <w:tcPr>
            <w:tcW w:w="689" w:type="dxa"/>
            <w:tcBorders>
              <w:bottom w:val="single" w:sz="4" w:space="0" w:color="auto"/>
            </w:tcBorders>
            <w:shd w:val="clear" w:color="auto" w:fill="auto"/>
          </w:tcPr>
          <w:p w:rsidR="001B4914" w:rsidRPr="0093637B" w:rsidRDefault="001B4914" w:rsidP="001B4914">
            <w:pPr>
              <w:jc w:val="center"/>
              <w:rPr>
                <w:sz w:val="16"/>
                <w:szCs w:val="16"/>
              </w:rPr>
            </w:pPr>
          </w:p>
        </w:tc>
        <w:tc>
          <w:tcPr>
            <w:tcW w:w="709" w:type="dxa"/>
            <w:tcBorders>
              <w:bottom w:val="single" w:sz="4" w:space="0" w:color="auto"/>
            </w:tcBorders>
            <w:shd w:val="clear" w:color="auto" w:fill="auto"/>
          </w:tcPr>
          <w:p w:rsidR="001B4914" w:rsidRPr="0093637B" w:rsidRDefault="001B4914" w:rsidP="001B4914">
            <w:pPr>
              <w:jc w:val="center"/>
              <w:rPr>
                <w:sz w:val="16"/>
                <w:szCs w:val="16"/>
              </w:rPr>
            </w:pPr>
          </w:p>
        </w:tc>
        <w:tc>
          <w:tcPr>
            <w:tcW w:w="709" w:type="dxa"/>
            <w:tcBorders>
              <w:bottom w:val="single" w:sz="4" w:space="0" w:color="auto"/>
            </w:tcBorders>
            <w:shd w:val="clear" w:color="auto" w:fill="auto"/>
          </w:tcPr>
          <w:p w:rsidR="001B4914" w:rsidRPr="0093637B" w:rsidRDefault="001B4914" w:rsidP="001B4914">
            <w:pPr>
              <w:jc w:val="center"/>
              <w:rPr>
                <w:sz w:val="16"/>
                <w:szCs w:val="16"/>
              </w:rPr>
            </w:pPr>
          </w:p>
        </w:tc>
        <w:tc>
          <w:tcPr>
            <w:tcW w:w="708" w:type="dxa"/>
            <w:tcBorders>
              <w:bottom w:val="single" w:sz="4" w:space="0" w:color="auto"/>
            </w:tcBorders>
            <w:shd w:val="clear" w:color="auto" w:fill="auto"/>
          </w:tcPr>
          <w:p w:rsidR="001B4914" w:rsidRPr="0093637B" w:rsidRDefault="001B4914" w:rsidP="001B4914">
            <w:pPr>
              <w:jc w:val="center"/>
              <w:rPr>
                <w:b/>
                <w:sz w:val="16"/>
                <w:szCs w:val="16"/>
              </w:rPr>
            </w:pPr>
          </w:p>
        </w:tc>
        <w:tc>
          <w:tcPr>
            <w:tcW w:w="709" w:type="dxa"/>
            <w:tcBorders>
              <w:bottom w:val="single" w:sz="4" w:space="0" w:color="auto"/>
            </w:tcBorders>
            <w:shd w:val="clear" w:color="auto" w:fill="auto"/>
          </w:tcPr>
          <w:p w:rsidR="001B4914" w:rsidRPr="0093637B" w:rsidRDefault="001B4914" w:rsidP="001B4914">
            <w:pPr>
              <w:jc w:val="center"/>
              <w:rPr>
                <w:sz w:val="16"/>
                <w:szCs w:val="16"/>
              </w:rPr>
            </w:pPr>
          </w:p>
        </w:tc>
        <w:tc>
          <w:tcPr>
            <w:tcW w:w="709" w:type="dxa"/>
            <w:tcBorders>
              <w:bottom w:val="single" w:sz="4" w:space="0" w:color="auto"/>
            </w:tcBorders>
          </w:tcPr>
          <w:p w:rsidR="001B4914" w:rsidRPr="0093637B" w:rsidRDefault="001B4914" w:rsidP="001B4914">
            <w:pPr>
              <w:jc w:val="center"/>
              <w:rPr>
                <w:sz w:val="16"/>
                <w:szCs w:val="16"/>
              </w:rPr>
            </w:pPr>
          </w:p>
        </w:tc>
        <w:tc>
          <w:tcPr>
            <w:tcW w:w="709" w:type="dxa"/>
            <w:tcBorders>
              <w:bottom w:val="single" w:sz="4" w:space="0" w:color="auto"/>
            </w:tcBorders>
          </w:tcPr>
          <w:p w:rsidR="001B4914" w:rsidRPr="0093637B" w:rsidRDefault="001B4914" w:rsidP="001B4914">
            <w:pPr>
              <w:jc w:val="center"/>
              <w:rPr>
                <w:sz w:val="16"/>
                <w:szCs w:val="16"/>
              </w:rPr>
            </w:pPr>
          </w:p>
        </w:tc>
        <w:tc>
          <w:tcPr>
            <w:tcW w:w="708" w:type="dxa"/>
            <w:tcBorders>
              <w:bottom w:val="single" w:sz="4" w:space="0" w:color="auto"/>
            </w:tcBorders>
          </w:tcPr>
          <w:p w:rsidR="001B4914" w:rsidRPr="0093637B" w:rsidRDefault="001B4914" w:rsidP="001B4914">
            <w:pPr>
              <w:jc w:val="center"/>
              <w:rPr>
                <w:sz w:val="16"/>
                <w:szCs w:val="16"/>
              </w:rPr>
            </w:pPr>
          </w:p>
        </w:tc>
        <w:tc>
          <w:tcPr>
            <w:tcW w:w="709" w:type="dxa"/>
            <w:tcBorders>
              <w:bottom w:val="single" w:sz="4" w:space="0" w:color="auto"/>
            </w:tcBorders>
          </w:tcPr>
          <w:p w:rsidR="001B4914" w:rsidRPr="0093637B" w:rsidRDefault="001B4914" w:rsidP="001B4914">
            <w:pPr>
              <w:jc w:val="center"/>
              <w:rPr>
                <w:sz w:val="16"/>
                <w:szCs w:val="16"/>
              </w:rPr>
            </w:pPr>
          </w:p>
        </w:tc>
        <w:tc>
          <w:tcPr>
            <w:tcW w:w="661" w:type="dxa"/>
            <w:tcBorders>
              <w:bottom w:val="single" w:sz="4" w:space="0" w:color="auto"/>
            </w:tcBorders>
          </w:tcPr>
          <w:p w:rsidR="001B4914" w:rsidRPr="0093637B" w:rsidRDefault="001B4914" w:rsidP="001B4914">
            <w:pPr>
              <w:jc w:val="center"/>
              <w:rPr>
                <w:sz w:val="16"/>
                <w:szCs w:val="16"/>
              </w:rPr>
            </w:pPr>
          </w:p>
        </w:tc>
      </w:tr>
      <w:tr w:rsidR="001B4914" w:rsidRPr="0093637B" w:rsidTr="001B4914">
        <w:trPr>
          <w:trHeight w:val="1156"/>
          <w:jc w:val="center"/>
        </w:trPr>
        <w:tc>
          <w:tcPr>
            <w:tcW w:w="579" w:type="dxa"/>
            <w:tcBorders>
              <w:bottom w:val="single" w:sz="4" w:space="0" w:color="auto"/>
            </w:tcBorders>
            <w:shd w:val="clear" w:color="auto" w:fill="auto"/>
          </w:tcPr>
          <w:p w:rsidR="001B4914" w:rsidRPr="0093637B" w:rsidRDefault="001B4914" w:rsidP="001B4914">
            <w:pPr>
              <w:rPr>
                <w:sz w:val="16"/>
                <w:szCs w:val="16"/>
              </w:rPr>
            </w:pPr>
            <w:r w:rsidRPr="0093637B">
              <w:rPr>
                <w:sz w:val="16"/>
                <w:szCs w:val="16"/>
              </w:rPr>
              <w:t>1.1</w:t>
            </w:r>
          </w:p>
        </w:tc>
        <w:tc>
          <w:tcPr>
            <w:tcW w:w="2713" w:type="dxa"/>
            <w:tcBorders>
              <w:bottom w:val="single" w:sz="4" w:space="0" w:color="auto"/>
            </w:tcBorders>
            <w:shd w:val="clear" w:color="auto" w:fill="auto"/>
          </w:tcPr>
          <w:p w:rsidR="001B4914" w:rsidRPr="0093637B" w:rsidRDefault="001B4914" w:rsidP="001B4914">
            <w:pPr>
              <w:rPr>
                <w:sz w:val="16"/>
                <w:szCs w:val="16"/>
              </w:rPr>
            </w:pPr>
            <w:r w:rsidRPr="0093637B">
              <w:rPr>
                <w:sz w:val="16"/>
                <w:szCs w:val="16"/>
              </w:rPr>
              <w:t xml:space="preserve">Ремонт автомобильных дорог общего пользования местного значения </w:t>
            </w:r>
          </w:p>
        </w:tc>
        <w:tc>
          <w:tcPr>
            <w:tcW w:w="689"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0,5</w:t>
            </w:r>
          </w:p>
        </w:tc>
        <w:tc>
          <w:tcPr>
            <w:tcW w:w="709"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1,59</w:t>
            </w:r>
          </w:p>
          <w:p w:rsidR="001B4914" w:rsidRPr="0093637B" w:rsidRDefault="001B4914" w:rsidP="001B4914">
            <w:pPr>
              <w:jc w:val="center"/>
              <w:rPr>
                <w:sz w:val="16"/>
                <w:szCs w:val="16"/>
              </w:rPr>
            </w:pPr>
          </w:p>
        </w:tc>
        <w:tc>
          <w:tcPr>
            <w:tcW w:w="709"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0,648</w:t>
            </w:r>
          </w:p>
          <w:p w:rsidR="001B4914" w:rsidRPr="0093637B" w:rsidRDefault="001B4914" w:rsidP="001B4914">
            <w:pPr>
              <w:jc w:val="center"/>
              <w:rPr>
                <w:sz w:val="16"/>
                <w:szCs w:val="16"/>
              </w:rPr>
            </w:pPr>
          </w:p>
        </w:tc>
        <w:tc>
          <w:tcPr>
            <w:tcW w:w="708"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3,638</w:t>
            </w:r>
          </w:p>
          <w:p w:rsidR="001B4914" w:rsidRPr="0093637B" w:rsidRDefault="001B4914" w:rsidP="001B4914">
            <w:pPr>
              <w:jc w:val="center"/>
              <w:rPr>
                <w:sz w:val="16"/>
                <w:szCs w:val="16"/>
              </w:rPr>
            </w:pPr>
            <w:r w:rsidRPr="0093637B">
              <w:rPr>
                <w:sz w:val="16"/>
                <w:szCs w:val="16"/>
              </w:rPr>
              <w:t>Фак3,268</w:t>
            </w:r>
          </w:p>
        </w:tc>
        <w:tc>
          <w:tcPr>
            <w:tcW w:w="709" w:type="dxa"/>
            <w:tcBorders>
              <w:bottom w:val="single" w:sz="4" w:space="0" w:color="auto"/>
            </w:tcBorders>
            <w:shd w:val="clear" w:color="auto" w:fill="auto"/>
          </w:tcPr>
          <w:p w:rsidR="001B4914" w:rsidRPr="0093637B" w:rsidRDefault="001B4914" w:rsidP="001B4914">
            <w:pPr>
              <w:jc w:val="center"/>
              <w:rPr>
                <w:b/>
                <w:sz w:val="16"/>
                <w:szCs w:val="16"/>
              </w:rPr>
            </w:pPr>
            <w:r w:rsidRPr="0093637B">
              <w:rPr>
                <w:b/>
                <w:sz w:val="16"/>
                <w:szCs w:val="16"/>
              </w:rPr>
              <w:t>0,2</w:t>
            </w:r>
          </w:p>
          <w:p w:rsidR="001B4914" w:rsidRPr="0093637B" w:rsidRDefault="001B4914" w:rsidP="001B4914">
            <w:pPr>
              <w:jc w:val="center"/>
              <w:rPr>
                <w:b/>
                <w:sz w:val="16"/>
                <w:szCs w:val="16"/>
              </w:rPr>
            </w:pPr>
          </w:p>
          <w:p w:rsidR="001B4914" w:rsidRPr="0093637B" w:rsidRDefault="001B4914" w:rsidP="001B4914">
            <w:pPr>
              <w:jc w:val="center"/>
              <w:rPr>
                <w:b/>
                <w:sz w:val="16"/>
                <w:szCs w:val="16"/>
              </w:rPr>
            </w:pPr>
            <w:r w:rsidRPr="0093637B">
              <w:rPr>
                <w:b/>
                <w:sz w:val="16"/>
                <w:szCs w:val="16"/>
              </w:rPr>
              <w:t>Факт 0,22</w:t>
            </w:r>
          </w:p>
        </w:tc>
        <w:tc>
          <w:tcPr>
            <w:tcW w:w="709" w:type="dxa"/>
            <w:tcBorders>
              <w:bottom w:val="single" w:sz="4" w:space="0" w:color="auto"/>
            </w:tcBorders>
          </w:tcPr>
          <w:p w:rsidR="001B4914" w:rsidRPr="0093637B" w:rsidRDefault="001B4914" w:rsidP="001B4914">
            <w:pPr>
              <w:jc w:val="center"/>
              <w:rPr>
                <w:sz w:val="16"/>
                <w:szCs w:val="16"/>
              </w:rPr>
            </w:pPr>
            <w:r w:rsidRPr="0093637B">
              <w:rPr>
                <w:sz w:val="16"/>
                <w:szCs w:val="16"/>
              </w:rPr>
              <w:t>0,2</w:t>
            </w:r>
          </w:p>
        </w:tc>
        <w:tc>
          <w:tcPr>
            <w:tcW w:w="709" w:type="dxa"/>
            <w:tcBorders>
              <w:bottom w:val="single" w:sz="4" w:space="0" w:color="auto"/>
            </w:tcBorders>
          </w:tcPr>
          <w:p w:rsidR="001B4914" w:rsidRPr="0093637B" w:rsidRDefault="001B4914" w:rsidP="001B4914">
            <w:pPr>
              <w:jc w:val="center"/>
              <w:rPr>
                <w:sz w:val="16"/>
                <w:szCs w:val="16"/>
              </w:rPr>
            </w:pPr>
            <w:r w:rsidRPr="0093637B">
              <w:rPr>
                <w:sz w:val="16"/>
                <w:szCs w:val="16"/>
              </w:rPr>
              <w:t>2,5</w:t>
            </w:r>
          </w:p>
        </w:tc>
        <w:tc>
          <w:tcPr>
            <w:tcW w:w="708" w:type="dxa"/>
            <w:tcBorders>
              <w:bottom w:val="single" w:sz="4" w:space="0" w:color="auto"/>
            </w:tcBorders>
          </w:tcPr>
          <w:p w:rsidR="001B4914" w:rsidRPr="0093637B" w:rsidRDefault="001B4914" w:rsidP="001B4914">
            <w:pPr>
              <w:jc w:val="center"/>
              <w:rPr>
                <w:sz w:val="16"/>
                <w:szCs w:val="16"/>
              </w:rPr>
            </w:pPr>
            <w:r w:rsidRPr="0093637B">
              <w:rPr>
                <w:sz w:val="16"/>
                <w:szCs w:val="16"/>
              </w:rPr>
              <w:t>0,5</w:t>
            </w:r>
          </w:p>
        </w:tc>
        <w:tc>
          <w:tcPr>
            <w:tcW w:w="709" w:type="dxa"/>
            <w:tcBorders>
              <w:bottom w:val="single" w:sz="4" w:space="0" w:color="auto"/>
            </w:tcBorders>
          </w:tcPr>
          <w:p w:rsidR="001B4914" w:rsidRPr="0093637B" w:rsidRDefault="001B4914" w:rsidP="001B4914">
            <w:pPr>
              <w:jc w:val="center"/>
              <w:rPr>
                <w:sz w:val="16"/>
                <w:szCs w:val="16"/>
              </w:rPr>
            </w:pPr>
            <w:r w:rsidRPr="0093637B">
              <w:rPr>
                <w:sz w:val="16"/>
                <w:szCs w:val="16"/>
              </w:rPr>
              <w:t>0,5</w:t>
            </w:r>
          </w:p>
        </w:tc>
        <w:tc>
          <w:tcPr>
            <w:tcW w:w="661" w:type="dxa"/>
            <w:tcBorders>
              <w:bottom w:val="single" w:sz="4" w:space="0" w:color="auto"/>
            </w:tcBorders>
          </w:tcPr>
          <w:p w:rsidR="001B4914" w:rsidRPr="0093637B" w:rsidRDefault="001B4914" w:rsidP="001B4914">
            <w:pPr>
              <w:jc w:val="center"/>
              <w:rPr>
                <w:sz w:val="16"/>
                <w:szCs w:val="16"/>
              </w:rPr>
            </w:pPr>
            <w:r w:rsidRPr="0093637B">
              <w:rPr>
                <w:sz w:val="16"/>
                <w:szCs w:val="16"/>
              </w:rPr>
              <w:t>0,5</w:t>
            </w:r>
          </w:p>
        </w:tc>
      </w:tr>
      <w:tr w:rsidR="001B4914" w:rsidRPr="0093637B" w:rsidTr="001B4914">
        <w:trPr>
          <w:trHeight w:val="1156"/>
          <w:jc w:val="center"/>
        </w:trPr>
        <w:tc>
          <w:tcPr>
            <w:tcW w:w="579" w:type="dxa"/>
            <w:tcBorders>
              <w:bottom w:val="single" w:sz="4" w:space="0" w:color="auto"/>
            </w:tcBorders>
            <w:shd w:val="clear" w:color="auto" w:fill="auto"/>
          </w:tcPr>
          <w:p w:rsidR="001B4914" w:rsidRPr="0093637B" w:rsidRDefault="001B4914" w:rsidP="001B4914">
            <w:pPr>
              <w:rPr>
                <w:sz w:val="16"/>
                <w:szCs w:val="16"/>
              </w:rPr>
            </w:pPr>
            <w:r w:rsidRPr="0093637B">
              <w:rPr>
                <w:sz w:val="16"/>
                <w:szCs w:val="16"/>
              </w:rPr>
              <w:t>1.2</w:t>
            </w:r>
          </w:p>
        </w:tc>
        <w:tc>
          <w:tcPr>
            <w:tcW w:w="2713" w:type="dxa"/>
            <w:tcBorders>
              <w:bottom w:val="single" w:sz="4" w:space="0" w:color="auto"/>
            </w:tcBorders>
            <w:shd w:val="clear" w:color="auto" w:fill="auto"/>
          </w:tcPr>
          <w:p w:rsidR="001B4914" w:rsidRPr="0093637B" w:rsidRDefault="001B4914" w:rsidP="001B4914">
            <w:pPr>
              <w:rPr>
                <w:sz w:val="16"/>
                <w:szCs w:val="16"/>
              </w:rPr>
            </w:pPr>
            <w:r w:rsidRPr="0093637B">
              <w:rPr>
                <w:sz w:val="16"/>
                <w:szCs w:val="16"/>
              </w:rPr>
              <w:t>Протяженность автомобильных дорог общего пользования местного значения</w:t>
            </w:r>
          </w:p>
        </w:tc>
        <w:tc>
          <w:tcPr>
            <w:tcW w:w="689"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209,1</w:t>
            </w:r>
          </w:p>
        </w:tc>
        <w:tc>
          <w:tcPr>
            <w:tcW w:w="709"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209,1</w:t>
            </w:r>
          </w:p>
        </w:tc>
        <w:tc>
          <w:tcPr>
            <w:tcW w:w="709"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209,1</w:t>
            </w:r>
          </w:p>
        </w:tc>
        <w:tc>
          <w:tcPr>
            <w:tcW w:w="708" w:type="dxa"/>
            <w:tcBorders>
              <w:bottom w:val="single" w:sz="4" w:space="0" w:color="auto"/>
            </w:tcBorders>
            <w:shd w:val="clear" w:color="auto" w:fill="auto"/>
          </w:tcPr>
          <w:p w:rsidR="001B4914" w:rsidRPr="0093637B" w:rsidRDefault="001B4914" w:rsidP="001B4914">
            <w:pPr>
              <w:jc w:val="center"/>
              <w:rPr>
                <w:sz w:val="16"/>
                <w:szCs w:val="16"/>
              </w:rPr>
            </w:pPr>
            <w:r w:rsidRPr="0093637B">
              <w:rPr>
                <w:sz w:val="16"/>
                <w:szCs w:val="16"/>
              </w:rPr>
              <w:t>209,1</w:t>
            </w:r>
          </w:p>
        </w:tc>
        <w:tc>
          <w:tcPr>
            <w:tcW w:w="709" w:type="dxa"/>
            <w:tcBorders>
              <w:bottom w:val="single" w:sz="4" w:space="0" w:color="auto"/>
            </w:tcBorders>
            <w:shd w:val="clear" w:color="auto" w:fill="auto"/>
          </w:tcPr>
          <w:p w:rsidR="001B4914" w:rsidRPr="0093637B" w:rsidRDefault="001B4914" w:rsidP="001B4914">
            <w:pPr>
              <w:jc w:val="center"/>
              <w:rPr>
                <w:b/>
                <w:sz w:val="16"/>
                <w:szCs w:val="16"/>
              </w:rPr>
            </w:pPr>
            <w:r w:rsidRPr="0093637B">
              <w:rPr>
                <w:b/>
                <w:sz w:val="16"/>
                <w:szCs w:val="16"/>
              </w:rPr>
              <w:t>209,1</w:t>
            </w:r>
          </w:p>
        </w:tc>
        <w:tc>
          <w:tcPr>
            <w:tcW w:w="709" w:type="dxa"/>
            <w:tcBorders>
              <w:bottom w:val="single" w:sz="4" w:space="0" w:color="auto"/>
            </w:tcBorders>
          </w:tcPr>
          <w:p w:rsidR="001B4914" w:rsidRPr="0093637B" w:rsidRDefault="001B4914" w:rsidP="001B4914">
            <w:pPr>
              <w:jc w:val="center"/>
              <w:rPr>
                <w:sz w:val="16"/>
                <w:szCs w:val="16"/>
              </w:rPr>
            </w:pPr>
            <w:r w:rsidRPr="0093637B">
              <w:rPr>
                <w:sz w:val="16"/>
                <w:szCs w:val="16"/>
              </w:rPr>
              <w:t>209,1</w:t>
            </w:r>
          </w:p>
        </w:tc>
        <w:tc>
          <w:tcPr>
            <w:tcW w:w="709" w:type="dxa"/>
            <w:tcBorders>
              <w:bottom w:val="single" w:sz="4" w:space="0" w:color="auto"/>
            </w:tcBorders>
          </w:tcPr>
          <w:p w:rsidR="001B4914" w:rsidRPr="0093637B" w:rsidRDefault="001B4914" w:rsidP="001B4914">
            <w:pPr>
              <w:jc w:val="center"/>
              <w:rPr>
                <w:sz w:val="16"/>
                <w:szCs w:val="16"/>
              </w:rPr>
            </w:pPr>
            <w:r w:rsidRPr="0093637B">
              <w:rPr>
                <w:sz w:val="16"/>
                <w:szCs w:val="16"/>
              </w:rPr>
              <w:t>209,1</w:t>
            </w:r>
          </w:p>
        </w:tc>
        <w:tc>
          <w:tcPr>
            <w:tcW w:w="708" w:type="dxa"/>
            <w:tcBorders>
              <w:bottom w:val="single" w:sz="4" w:space="0" w:color="auto"/>
            </w:tcBorders>
          </w:tcPr>
          <w:p w:rsidR="001B4914" w:rsidRPr="0093637B" w:rsidRDefault="001B4914" w:rsidP="001B4914">
            <w:pPr>
              <w:jc w:val="center"/>
              <w:rPr>
                <w:sz w:val="16"/>
                <w:szCs w:val="16"/>
              </w:rPr>
            </w:pPr>
            <w:r w:rsidRPr="0093637B">
              <w:rPr>
                <w:sz w:val="16"/>
                <w:szCs w:val="16"/>
              </w:rPr>
              <w:t>209,1</w:t>
            </w:r>
          </w:p>
        </w:tc>
        <w:tc>
          <w:tcPr>
            <w:tcW w:w="709" w:type="dxa"/>
            <w:tcBorders>
              <w:bottom w:val="single" w:sz="4" w:space="0" w:color="auto"/>
            </w:tcBorders>
          </w:tcPr>
          <w:p w:rsidR="001B4914" w:rsidRPr="0093637B" w:rsidRDefault="001B4914" w:rsidP="001B4914">
            <w:pPr>
              <w:jc w:val="center"/>
              <w:rPr>
                <w:sz w:val="16"/>
                <w:szCs w:val="16"/>
              </w:rPr>
            </w:pPr>
            <w:r w:rsidRPr="0093637B">
              <w:rPr>
                <w:sz w:val="16"/>
                <w:szCs w:val="16"/>
              </w:rPr>
              <w:t>209,1</w:t>
            </w:r>
          </w:p>
        </w:tc>
        <w:tc>
          <w:tcPr>
            <w:tcW w:w="661" w:type="dxa"/>
            <w:tcBorders>
              <w:bottom w:val="single" w:sz="4" w:space="0" w:color="auto"/>
            </w:tcBorders>
          </w:tcPr>
          <w:p w:rsidR="001B4914" w:rsidRPr="0093637B" w:rsidRDefault="001B4914" w:rsidP="001B4914">
            <w:pPr>
              <w:jc w:val="center"/>
              <w:rPr>
                <w:sz w:val="16"/>
                <w:szCs w:val="16"/>
              </w:rPr>
            </w:pPr>
            <w:r w:rsidRPr="0093637B">
              <w:rPr>
                <w:sz w:val="16"/>
                <w:szCs w:val="16"/>
              </w:rPr>
              <w:t>209,1</w:t>
            </w:r>
          </w:p>
        </w:tc>
      </w:tr>
      <w:tr w:rsidR="001B4914" w:rsidRPr="0093637B" w:rsidTr="001B4914">
        <w:trPr>
          <w:trHeight w:val="152"/>
          <w:jc w:val="center"/>
        </w:trPr>
        <w:tc>
          <w:tcPr>
            <w:tcW w:w="579" w:type="dxa"/>
            <w:shd w:val="clear" w:color="auto" w:fill="auto"/>
          </w:tcPr>
          <w:p w:rsidR="001B4914" w:rsidRPr="0093637B" w:rsidRDefault="001B4914" w:rsidP="001B4914">
            <w:pPr>
              <w:rPr>
                <w:sz w:val="16"/>
                <w:szCs w:val="16"/>
              </w:rPr>
            </w:pPr>
            <w:r w:rsidRPr="0093637B">
              <w:rPr>
                <w:sz w:val="16"/>
                <w:szCs w:val="16"/>
              </w:rPr>
              <w:t>1.3</w:t>
            </w:r>
          </w:p>
        </w:tc>
        <w:tc>
          <w:tcPr>
            <w:tcW w:w="2713" w:type="dxa"/>
            <w:shd w:val="clear" w:color="auto" w:fill="auto"/>
          </w:tcPr>
          <w:p w:rsidR="001B4914" w:rsidRPr="0093637B" w:rsidRDefault="001B4914" w:rsidP="001B4914">
            <w:pPr>
              <w:rPr>
                <w:sz w:val="16"/>
                <w:szCs w:val="16"/>
              </w:rPr>
            </w:pPr>
            <w:r w:rsidRPr="0093637B">
              <w:rPr>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689" w:type="dxa"/>
            <w:shd w:val="clear" w:color="auto" w:fill="auto"/>
          </w:tcPr>
          <w:p w:rsidR="001B4914" w:rsidRPr="0093637B" w:rsidRDefault="001B4914" w:rsidP="001B4914">
            <w:pPr>
              <w:jc w:val="center"/>
              <w:rPr>
                <w:sz w:val="16"/>
                <w:szCs w:val="16"/>
              </w:rPr>
            </w:pPr>
            <w:r w:rsidRPr="0093637B">
              <w:rPr>
                <w:sz w:val="16"/>
                <w:szCs w:val="16"/>
              </w:rPr>
              <w:t>81,9</w:t>
            </w:r>
          </w:p>
        </w:tc>
        <w:tc>
          <w:tcPr>
            <w:tcW w:w="709" w:type="dxa"/>
            <w:shd w:val="clear" w:color="auto" w:fill="auto"/>
          </w:tcPr>
          <w:p w:rsidR="001B4914" w:rsidRPr="0093637B" w:rsidRDefault="001B4914" w:rsidP="001B4914">
            <w:pPr>
              <w:jc w:val="center"/>
              <w:rPr>
                <w:sz w:val="16"/>
                <w:szCs w:val="16"/>
              </w:rPr>
            </w:pPr>
            <w:r w:rsidRPr="0093637B">
              <w:rPr>
                <w:sz w:val="16"/>
                <w:szCs w:val="16"/>
              </w:rPr>
              <w:t>79</w:t>
            </w:r>
          </w:p>
        </w:tc>
        <w:tc>
          <w:tcPr>
            <w:tcW w:w="709" w:type="dxa"/>
            <w:shd w:val="clear" w:color="auto" w:fill="auto"/>
          </w:tcPr>
          <w:p w:rsidR="001B4914" w:rsidRPr="0093637B" w:rsidRDefault="001B4914" w:rsidP="001B4914">
            <w:pPr>
              <w:jc w:val="center"/>
              <w:rPr>
                <w:sz w:val="16"/>
                <w:szCs w:val="16"/>
              </w:rPr>
            </w:pPr>
            <w:r w:rsidRPr="0093637B">
              <w:rPr>
                <w:sz w:val="16"/>
                <w:szCs w:val="16"/>
              </w:rPr>
              <w:t>77</w:t>
            </w:r>
          </w:p>
        </w:tc>
        <w:tc>
          <w:tcPr>
            <w:tcW w:w="708" w:type="dxa"/>
            <w:shd w:val="clear" w:color="auto" w:fill="auto"/>
          </w:tcPr>
          <w:p w:rsidR="001B4914" w:rsidRPr="0093637B" w:rsidRDefault="001B4914" w:rsidP="001B4914">
            <w:pPr>
              <w:jc w:val="center"/>
              <w:rPr>
                <w:sz w:val="16"/>
                <w:szCs w:val="16"/>
              </w:rPr>
            </w:pPr>
            <w:r w:rsidRPr="0093637B">
              <w:rPr>
                <w:sz w:val="16"/>
                <w:szCs w:val="16"/>
                <w:lang w:val="en-US"/>
              </w:rPr>
              <w:t>75</w:t>
            </w:r>
          </w:p>
        </w:tc>
        <w:tc>
          <w:tcPr>
            <w:tcW w:w="709" w:type="dxa"/>
            <w:shd w:val="clear" w:color="auto" w:fill="auto"/>
          </w:tcPr>
          <w:p w:rsidR="001B4914" w:rsidRPr="0093637B" w:rsidRDefault="001B4914" w:rsidP="001B4914">
            <w:pPr>
              <w:jc w:val="center"/>
              <w:rPr>
                <w:b/>
                <w:sz w:val="16"/>
                <w:szCs w:val="16"/>
              </w:rPr>
            </w:pPr>
            <w:r w:rsidRPr="0093637B">
              <w:rPr>
                <w:b/>
                <w:sz w:val="16"/>
                <w:szCs w:val="16"/>
              </w:rPr>
              <w:t>74</w:t>
            </w:r>
          </w:p>
        </w:tc>
        <w:tc>
          <w:tcPr>
            <w:tcW w:w="709" w:type="dxa"/>
          </w:tcPr>
          <w:p w:rsidR="001B4914" w:rsidRPr="0093637B" w:rsidRDefault="001B4914" w:rsidP="001B4914">
            <w:pPr>
              <w:jc w:val="center"/>
              <w:rPr>
                <w:sz w:val="16"/>
                <w:szCs w:val="16"/>
              </w:rPr>
            </w:pPr>
            <w:r w:rsidRPr="0093637B">
              <w:rPr>
                <w:sz w:val="16"/>
                <w:szCs w:val="16"/>
              </w:rPr>
              <w:t>73</w:t>
            </w:r>
          </w:p>
        </w:tc>
        <w:tc>
          <w:tcPr>
            <w:tcW w:w="709" w:type="dxa"/>
          </w:tcPr>
          <w:p w:rsidR="001B4914" w:rsidRPr="0093637B" w:rsidRDefault="001B4914" w:rsidP="001B4914">
            <w:pPr>
              <w:jc w:val="center"/>
              <w:rPr>
                <w:sz w:val="16"/>
                <w:szCs w:val="16"/>
              </w:rPr>
            </w:pPr>
            <w:r w:rsidRPr="0093637B">
              <w:rPr>
                <w:sz w:val="16"/>
                <w:szCs w:val="16"/>
              </w:rPr>
              <w:t>72</w:t>
            </w:r>
          </w:p>
        </w:tc>
        <w:tc>
          <w:tcPr>
            <w:tcW w:w="708" w:type="dxa"/>
          </w:tcPr>
          <w:p w:rsidR="001B4914" w:rsidRPr="0093637B" w:rsidRDefault="001B4914" w:rsidP="001B4914">
            <w:pPr>
              <w:jc w:val="center"/>
              <w:rPr>
                <w:sz w:val="16"/>
                <w:szCs w:val="16"/>
              </w:rPr>
            </w:pPr>
            <w:r w:rsidRPr="0093637B">
              <w:rPr>
                <w:sz w:val="16"/>
                <w:szCs w:val="16"/>
              </w:rPr>
              <w:t>71</w:t>
            </w:r>
          </w:p>
        </w:tc>
        <w:tc>
          <w:tcPr>
            <w:tcW w:w="709" w:type="dxa"/>
          </w:tcPr>
          <w:p w:rsidR="001B4914" w:rsidRPr="0093637B" w:rsidRDefault="001B4914" w:rsidP="001B4914">
            <w:pPr>
              <w:jc w:val="center"/>
              <w:rPr>
                <w:sz w:val="16"/>
                <w:szCs w:val="16"/>
              </w:rPr>
            </w:pPr>
            <w:r w:rsidRPr="0093637B">
              <w:rPr>
                <w:sz w:val="16"/>
                <w:szCs w:val="16"/>
              </w:rPr>
              <w:t>60</w:t>
            </w:r>
          </w:p>
        </w:tc>
        <w:tc>
          <w:tcPr>
            <w:tcW w:w="661" w:type="dxa"/>
          </w:tcPr>
          <w:p w:rsidR="001B4914" w:rsidRPr="0093637B" w:rsidRDefault="001B4914" w:rsidP="001B4914">
            <w:pPr>
              <w:jc w:val="center"/>
              <w:rPr>
                <w:sz w:val="16"/>
                <w:szCs w:val="16"/>
              </w:rPr>
            </w:pPr>
            <w:r w:rsidRPr="0093637B">
              <w:rPr>
                <w:sz w:val="16"/>
                <w:szCs w:val="16"/>
              </w:rPr>
              <w:t>69</w:t>
            </w:r>
          </w:p>
        </w:tc>
      </w:tr>
    </w:tbl>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ind w:firstLine="724"/>
        <w:jc w:val="both"/>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p>
    <w:p w:rsidR="001B4914" w:rsidRPr="0093637B" w:rsidRDefault="001B4914" w:rsidP="001B4914">
      <w:pPr>
        <w:tabs>
          <w:tab w:val="left" w:pos="724"/>
        </w:tabs>
        <w:jc w:val="right"/>
        <w:rPr>
          <w:sz w:val="16"/>
          <w:szCs w:val="16"/>
        </w:rPr>
      </w:pPr>
      <w:r w:rsidRPr="0093637B">
        <w:rPr>
          <w:sz w:val="16"/>
          <w:szCs w:val="16"/>
        </w:rPr>
        <w:t>Приложение №2</w:t>
      </w:r>
    </w:p>
    <w:p w:rsidR="001B4914" w:rsidRPr="0093637B" w:rsidRDefault="001B4914" w:rsidP="001B4914">
      <w:pPr>
        <w:tabs>
          <w:tab w:val="left" w:pos="724"/>
        </w:tabs>
        <w:jc w:val="right"/>
        <w:rPr>
          <w:sz w:val="16"/>
          <w:szCs w:val="16"/>
        </w:rPr>
      </w:pPr>
      <w:r w:rsidRPr="0093637B">
        <w:rPr>
          <w:sz w:val="16"/>
          <w:szCs w:val="16"/>
        </w:rPr>
        <w:t>к муниципальной программе</w:t>
      </w:r>
    </w:p>
    <w:p w:rsidR="001B4914" w:rsidRPr="0093637B" w:rsidRDefault="001B4914" w:rsidP="001B4914">
      <w:pPr>
        <w:tabs>
          <w:tab w:val="left" w:pos="724"/>
        </w:tabs>
        <w:rPr>
          <w:sz w:val="16"/>
          <w:szCs w:val="16"/>
        </w:rPr>
      </w:pPr>
    </w:p>
    <w:p w:rsidR="001B4914" w:rsidRPr="0093637B" w:rsidRDefault="001B4914" w:rsidP="001B4914">
      <w:pPr>
        <w:tabs>
          <w:tab w:val="left" w:pos="724"/>
        </w:tabs>
        <w:jc w:val="center"/>
        <w:rPr>
          <w:b/>
          <w:sz w:val="16"/>
          <w:szCs w:val="16"/>
        </w:rPr>
      </w:pPr>
      <w:r w:rsidRPr="0093637B">
        <w:rPr>
          <w:b/>
          <w:sz w:val="16"/>
          <w:szCs w:val="16"/>
        </w:rPr>
        <w:t>СВЕДЕНИЯ</w:t>
      </w:r>
    </w:p>
    <w:p w:rsidR="001B4914" w:rsidRPr="0093637B" w:rsidRDefault="001B4914" w:rsidP="001B4914">
      <w:pPr>
        <w:tabs>
          <w:tab w:val="left" w:pos="724"/>
        </w:tabs>
        <w:jc w:val="center"/>
        <w:rPr>
          <w:b/>
          <w:sz w:val="16"/>
          <w:szCs w:val="16"/>
        </w:rPr>
      </w:pPr>
      <w:r w:rsidRPr="0093637B">
        <w:rPr>
          <w:b/>
          <w:sz w:val="16"/>
          <w:szCs w:val="16"/>
        </w:rPr>
        <w:t>ОБ ОСНОВНЫХ МЕРАХ ПРАВОВОГО РЕГУЛИРОВАНИЯ В СФЕРЕ РЕАЛИЗАЦИИ МУНИЦИПАЛЬНОЙ ПРОГРАММЫ</w:t>
      </w:r>
    </w:p>
    <w:p w:rsidR="001B4914" w:rsidRPr="0093637B" w:rsidRDefault="001B4914" w:rsidP="001B4914">
      <w:pPr>
        <w:tabs>
          <w:tab w:val="left" w:pos="724"/>
        </w:tabs>
        <w:jc w:val="center"/>
        <w:rPr>
          <w:b/>
          <w:sz w:val="16"/>
          <w:szCs w:val="16"/>
        </w:rPr>
      </w:pPr>
    </w:p>
    <w:tbl>
      <w:tblPr>
        <w:tblW w:w="994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146"/>
        <w:gridCol w:w="3384"/>
        <w:gridCol w:w="1938"/>
        <w:gridCol w:w="1918"/>
      </w:tblGrid>
      <w:tr w:rsidR="001B4914" w:rsidRPr="0093637B" w:rsidTr="001B4914">
        <w:trPr>
          <w:trHeight w:val="960"/>
        </w:trPr>
        <w:tc>
          <w:tcPr>
            <w:tcW w:w="560" w:type="dxa"/>
          </w:tcPr>
          <w:p w:rsidR="001B4914" w:rsidRPr="0093637B" w:rsidRDefault="001B4914" w:rsidP="001B4914">
            <w:pPr>
              <w:tabs>
                <w:tab w:val="left" w:pos="724"/>
              </w:tabs>
              <w:rPr>
                <w:b/>
                <w:sz w:val="16"/>
                <w:szCs w:val="16"/>
              </w:rPr>
            </w:pPr>
            <w:r w:rsidRPr="0093637B">
              <w:rPr>
                <w:b/>
                <w:sz w:val="16"/>
                <w:szCs w:val="16"/>
              </w:rPr>
              <w:t xml:space="preserve">№ </w:t>
            </w:r>
            <w:proofErr w:type="gramStart"/>
            <w:r w:rsidRPr="0093637B">
              <w:rPr>
                <w:b/>
                <w:sz w:val="16"/>
                <w:szCs w:val="16"/>
              </w:rPr>
              <w:t>п</w:t>
            </w:r>
            <w:proofErr w:type="gramEnd"/>
            <w:r w:rsidRPr="0093637B">
              <w:rPr>
                <w:b/>
                <w:sz w:val="16"/>
                <w:szCs w:val="16"/>
              </w:rPr>
              <w:t>/п</w:t>
            </w:r>
          </w:p>
        </w:tc>
        <w:tc>
          <w:tcPr>
            <w:tcW w:w="2146" w:type="dxa"/>
          </w:tcPr>
          <w:p w:rsidR="001B4914" w:rsidRPr="0093637B" w:rsidRDefault="001B4914" w:rsidP="001B4914">
            <w:pPr>
              <w:tabs>
                <w:tab w:val="left" w:pos="724"/>
              </w:tabs>
              <w:rPr>
                <w:b/>
                <w:sz w:val="16"/>
                <w:szCs w:val="16"/>
              </w:rPr>
            </w:pPr>
            <w:r w:rsidRPr="0093637B">
              <w:rPr>
                <w:b/>
                <w:sz w:val="16"/>
                <w:szCs w:val="16"/>
              </w:rPr>
              <w:t>Вид правового акта (дата</w:t>
            </w:r>
            <w:proofErr w:type="gramStart"/>
            <w:r w:rsidRPr="0093637B">
              <w:rPr>
                <w:b/>
                <w:sz w:val="16"/>
                <w:szCs w:val="16"/>
              </w:rPr>
              <w:t>, №)</w:t>
            </w:r>
            <w:proofErr w:type="gramEnd"/>
          </w:p>
        </w:tc>
        <w:tc>
          <w:tcPr>
            <w:tcW w:w="3384" w:type="dxa"/>
          </w:tcPr>
          <w:p w:rsidR="001B4914" w:rsidRPr="0093637B" w:rsidRDefault="001B4914" w:rsidP="001B4914">
            <w:pPr>
              <w:tabs>
                <w:tab w:val="left" w:pos="724"/>
              </w:tabs>
              <w:rPr>
                <w:b/>
                <w:sz w:val="16"/>
                <w:szCs w:val="16"/>
              </w:rPr>
            </w:pPr>
            <w:r w:rsidRPr="0093637B">
              <w:rPr>
                <w:b/>
                <w:sz w:val="16"/>
                <w:szCs w:val="16"/>
              </w:rPr>
              <w:t>Основные положения правового акта</w:t>
            </w:r>
          </w:p>
        </w:tc>
        <w:tc>
          <w:tcPr>
            <w:tcW w:w="1938" w:type="dxa"/>
          </w:tcPr>
          <w:p w:rsidR="001B4914" w:rsidRPr="0093637B" w:rsidRDefault="001B4914" w:rsidP="001B4914">
            <w:pPr>
              <w:tabs>
                <w:tab w:val="left" w:pos="724"/>
              </w:tabs>
              <w:rPr>
                <w:b/>
                <w:sz w:val="16"/>
                <w:szCs w:val="16"/>
              </w:rPr>
            </w:pPr>
            <w:r w:rsidRPr="0093637B">
              <w:rPr>
                <w:b/>
                <w:sz w:val="16"/>
                <w:szCs w:val="16"/>
              </w:rPr>
              <w:t xml:space="preserve">Ответственный исполнитель и соисполнители </w:t>
            </w:r>
          </w:p>
        </w:tc>
        <w:tc>
          <w:tcPr>
            <w:tcW w:w="1918" w:type="dxa"/>
          </w:tcPr>
          <w:p w:rsidR="001B4914" w:rsidRPr="0093637B" w:rsidRDefault="001B4914" w:rsidP="001B4914">
            <w:pPr>
              <w:tabs>
                <w:tab w:val="left" w:pos="724"/>
              </w:tabs>
              <w:rPr>
                <w:b/>
                <w:sz w:val="16"/>
                <w:szCs w:val="16"/>
              </w:rPr>
            </w:pPr>
            <w:r w:rsidRPr="0093637B">
              <w:rPr>
                <w:b/>
                <w:sz w:val="16"/>
                <w:szCs w:val="16"/>
              </w:rPr>
              <w:t>Ожидаемые сроки принятия правового акта</w:t>
            </w:r>
          </w:p>
        </w:tc>
      </w:tr>
      <w:tr w:rsidR="001B4914" w:rsidRPr="0093637B" w:rsidTr="001B4914">
        <w:trPr>
          <w:trHeight w:val="1210"/>
        </w:trPr>
        <w:tc>
          <w:tcPr>
            <w:tcW w:w="560" w:type="dxa"/>
          </w:tcPr>
          <w:p w:rsidR="001B4914" w:rsidRPr="0093637B" w:rsidRDefault="001B4914" w:rsidP="001B4914">
            <w:pPr>
              <w:tabs>
                <w:tab w:val="left" w:pos="724"/>
              </w:tabs>
              <w:rPr>
                <w:sz w:val="16"/>
                <w:szCs w:val="16"/>
              </w:rPr>
            </w:pPr>
            <w:r w:rsidRPr="0093637B">
              <w:rPr>
                <w:sz w:val="16"/>
                <w:szCs w:val="16"/>
              </w:rPr>
              <w:t>1</w:t>
            </w:r>
          </w:p>
        </w:tc>
        <w:tc>
          <w:tcPr>
            <w:tcW w:w="2146" w:type="dxa"/>
          </w:tcPr>
          <w:p w:rsidR="001B4914" w:rsidRPr="0093637B" w:rsidRDefault="001B4914" w:rsidP="001B4914">
            <w:pPr>
              <w:tabs>
                <w:tab w:val="left" w:pos="724"/>
              </w:tabs>
              <w:rPr>
                <w:sz w:val="16"/>
                <w:szCs w:val="16"/>
              </w:rPr>
            </w:pPr>
            <w:r w:rsidRPr="0093637B">
              <w:rPr>
                <w:sz w:val="16"/>
                <w:szCs w:val="16"/>
              </w:rPr>
              <w:t>Постановление администрации Орловского района №361-П от 29.05.2018 г.</w:t>
            </w:r>
          </w:p>
        </w:tc>
        <w:tc>
          <w:tcPr>
            <w:tcW w:w="3384" w:type="dxa"/>
          </w:tcPr>
          <w:p w:rsidR="001B4914" w:rsidRPr="0093637B" w:rsidRDefault="001B4914" w:rsidP="001B4914">
            <w:pPr>
              <w:tabs>
                <w:tab w:val="left" w:pos="724"/>
              </w:tabs>
              <w:rPr>
                <w:sz w:val="16"/>
                <w:szCs w:val="16"/>
              </w:rPr>
            </w:pPr>
            <w:r w:rsidRPr="0093637B">
              <w:rPr>
                <w:sz w:val="16"/>
                <w:szCs w:val="16"/>
              </w:rPr>
              <w:t xml:space="preserve">Порядок информационного обеспечения пользователей автомобильными дорогами общего пользования местного значения </w:t>
            </w:r>
          </w:p>
        </w:tc>
        <w:tc>
          <w:tcPr>
            <w:tcW w:w="1938" w:type="dxa"/>
          </w:tcPr>
          <w:p w:rsidR="001B4914" w:rsidRPr="0093637B" w:rsidRDefault="001B4914" w:rsidP="001B4914">
            <w:pPr>
              <w:tabs>
                <w:tab w:val="left" w:pos="724"/>
              </w:tabs>
              <w:rPr>
                <w:sz w:val="16"/>
                <w:szCs w:val="16"/>
              </w:rPr>
            </w:pPr>
            <w:r w:rsidRPr="0093637B">
              <w:rPr>
                <w:sz w:val="16"/>
                <w:szCs w:val="16"/>
              </w:rPr>
              <w:t>Администрация Орловского района</w:t>
            </w:r>
          </w:p>
        </w:tc>
        <w:tc>
          <w:tcPr>
            <w:tcW w:w="1918" w:type="dxa"/>
          </w:tcPr>
          <w:p w:rsidR="001B4914" w:rsidRPr="0093637B" w:rsidRDefault="001B4914" w:rsidP="001B4914">
            <w:pPr>
              <w:tabs>
                <w:tab w:val="left" w:pos="724"/>
              </w:tabs>
              <w:rPr>
                <w:sz w:val="16"/>
                <w:szCs w:val="16"/>
              </w:rPr>
            </w:pPr>
            <w:r w:rsidRPr="0093637B">
              <w:rPr>
                <w:sz w:val="16"/>
                <w:szCs w:val="16"/>
              </w:rPr>
              <w:t>По необходимости</w:t>
            </w:r>
          </w:p>
        </w:tc>
      </w:tr>
      <w:tr w:rsidR="001B4914" w:rsidRPr="0093637B" w:rsidTr="001B4914">
        <w:trPr>
          <w:trHeight w:val="1440"/>
        </w:trPr>
        <w:tc>
          <w:tcPr>
            <w:tcW w:w="560" w:type="dxa"/>
          </w:tcPr>
          <w:p w:rsidR="001B4914" w:rsidRPr="0093637B" w:rsidRDefault="001B4914" w:rsidP="001B4914">
            <w:pPr>
              <w:tabs>
                <w:tab w:val="left" w:pos="724"/>
              </w:tabs>
              <w:rPr>
                <w:sz w:val="16"/>
                <w:szCs w:val="16"/>
              </w:rPr>
            </w:pPr>
            <w:r w:rsidRPr="0093637B">
              <w:rPr>
                <w:sz w:val="16"/>
                <w:szCs w:val="16"/>
              </w:rPr>
              <w:lastRenderedPageBreak/>
              <w:t>2</w:t>
            </w:r>
          </w:p>
        </w:tc>
        <w:tc>
          <w:tcPr>
            <w:tcW w:w="2146" w:type="dxa"/>
          </w:tcPr>
          <w:p w:rsidR="001B4914" w:rsidRPr="0093637B" w:rsidRDefault="001B4914" w:rsidP="001B4914">
            <w:pPr>
              <w:tabs>
                <w:tab w:val="left" w:pos="724"/>
              </w:tabs>
              <w:rPr>
                <w:b/>
                <w:sz w:val="16"/>
                <w:szCs w:val="16"/>
              </w:rPr>
            </w:pPr>
            <w:r w:rsidRPr="0093637B">
              <w:rPr>
                <w:sz w:val="16"/>
                <w:szCs w:val="16"/>
              </w:rPr>
              <w:t>Постановление администрации Орловского района №38-П от 25.01.2018 г.</w:t>
            </w:r>
          </w:p>
        </w:tc>
        <w:tc>
          <w:tcPr>
            <w:tcW w:w="3384" w:type="dxa"/>
          </w:tcPr>
          <w:p w:rsidR="001B4914" w:rsidRPr="0093637B" w:rsidRDefault="001B4914" w:rsidP="001B4914">
            <w:pPr>
              <w:tabs>
                <w:tab w:val="left" w:pos="724"/>
              </w:tabs>
              <w:rPr>
                <w:sz w:val="16"/>
                <w:szCs w:val="16"/>
              </w:rPr>
            </w:pPr>
            <w:r w:rsidRPr="0093637B">
              <w:rPr>
                <w:sz w:val="16"/>
                <w:szCs w:val="16"/>
              </w:rPr>
              <w:t xml:space="preserve">Порядок осуществления муниципального </w:t>
            </w:r>
            <w:proofErr w:type="gramStart"/>
            <w:r w:rsidRPr="0093637B">
              <w:rPr>
                <w:sz w:val="16"/>
                <w:szCs w:val="16"/>
              </w:rPr>
              <w:t>контроля за</w:t>
            </w:r>
            <w:proofErr w:type="gramEnd"/>
            <w:r w:rsidRPr="0093637B">
              <w:rPr>
                <w:sz w:val="16"/>
                <w:szCs w:val="16"/>
              </w:rPr>
              <w:t xml:space="preserve"> обеспечением сохранности автомобильных дорог местного значения</w:t>
            </w:r>
          </w:p>
        </w:tc>
        <w:tc>
          <w:tcPr>
            <w:tcW w:w="1938" w:type="dxa"/>
          </w:tcPr>
          <w:p w:rsidR="001B4914" w:rsidRPr="0093637B" w:rsidRDefault="001B4914" w:rsidP="001B4914">
            <w:pPr>
              <w:tabs>
                <w:tab w:val="left" w:pos="724"/>
              </w:tabs>
              <w:rPr>
                <w:b/>
                <w:sz w:val="16"/>
                <w:szCs w:val="16"/>
              </w:rPr>
            </w:pPr>
            <w:r w:rsidRPr="0093637B">
              <w:rPr>
                <w:sz w:val="16"/>
                <w:szCs w:val="16"/>
              </w:rPr>
              <w:t>Администрация Орловского района</w:t>
            </w:r>
          </w:p>
        </w:tc>
        <w:tc>
          <w:tcPr>
            <w:tcW w:w="1918" w:type="dxa"/>
          </w:tcPr>
          <w:p w:rsidR="001B4914" w:rsidRPr="0093637B" w:rsidRDefault="001B4914" w:rsidP="001B4914">
            <w:pPr>
              <w:tabs>
                <w:tab w:val="left" w:pos="724"/>
              </w:tabs>
              <w:rPr>
                <w:b/>
                <w:sz w:val="16"/>
                <w:szCs w:val="16"/>
              </w:rPr>
            </w:pPr>
            <w:r w:rsidRPr="0093637B">
              <w:rPr>
                <w:sz w:val="16"/>
                <w:szCs w:val="16"/>
              </w:rPr>
              <w:t>По необходимости</w:t>
            </w:r>
          </w:p>
        </w:tc>
      </w:tr>
      <w:tr w:rsidR="001B4914" w:rsidRPr="0093637B" w:rsidTr="001B4914">
        <w:trPr>
          <w:trHeight w:val="1728"/>
        </w:trPr>
        <w:tc>
          <w:tcPr>
            <w:tcW w:w="560" w:type="dxa"/>
          </w:tcPr>
          <w:p w:rsidR="001B4914" w:rsidRPr="0093637B" w:rsidRDefault="001B4914" w:rsidP="001B4914">
            <w:pPr>
              <w:tabs>
                <w:tab w:val="left" w:pos="724"/>
              </w:tabs>
              <w:rPr>
                <w:sz w:val="16"/>
                <w:szCs w:val="16"/>
              </w:rPr>
            </w:pPr>
            <w:r w:rsidRPr="0093637B">
              <w:rPr>
                <w:sz w:val="16"/>
                <w:szCs w:val="16"/>
              </w:rPr>
              <w:t>3</w:t>
            </w:r>
          </w:p>
        </w:tc>
        <w:tc>
          <w:tcPr>
            <w:tcW w:w="2146" w:type="dxa"/>
          </w:tcPr>
          <w:p w:rsidR="001B4914" w:rsidRPr="0093637B" w:rsidRDefault="001B4914" w:rsidP="001B4914">
            <w:pPr>
              <w:tabs>
                <w:tab w:val="left" w:pos="724"/>
              </w:tabs>
              <w:rPr>
                <w:b/>
                <w:sz w:val="16"/>
                <w:szCs w:val="16"/>
              </w:rPr>
            </w:pPr>
            <w:r w:rsidRPr="0093637B">
              <w:rPr>
                <w:sz w:val="16"/>
                <w:szCs w:val="16"/>
              </w:rPr>
              <w:t>Постановление администрации Орловского района №130-П от 04.03.2016 г.</w:t>
            </w:r>
          </w:p>
        </w:tc>
        <w:tc>
          <w:tcPr>
            <w:tcW w:w="3384" w:type="dxa"/>
          </w:tcPr>
          <w:p w:rsidR="001B4914" w:rsidRPr="0093637B" w:rsidRDefault="001B4914" w:rsidP="001B4914">
            <w:pPr>
              <w:tabs>
                <w:tab w:val="left" w:pos="724"/>
              </w:tabs>
              <w:rPr>
                <w:sz w:val="16"/>
                <w:szCs w:val="16"/>
              </w:rPr>
            </w:pPr>
            <w:r w:rsidRPr="0093637B">
              <w:rPr>
                <w:sz w:val="16"/>
                <w:szCs w:val="16"/>
              </w:rPr>
              <w:t xml:space="preserve">Нормативы финансовых затрат на капитальный ремонт, ремонт и содержание автомобильных дорог местного значения и правила расчета  </w:t>
            </w:r>
          </w:p>
        </w:tc>
        <w:tc>
          <w:tcPr>
            <w:tcW w:w="1938" w:type="dxa"/>
          </w:tcPr>
          <w:p w:rsidR="001B4914" w:rsidRPr="0093637B" w:rsidRDefault="001B4914" w:rsidP="001B4914">
            <w:pPr>
              <w:tabs>
                <w:tab w:val="left" w:pos="724"/>
              </w:tabs>
              <w:rPr>
                <w:b/>
                <w:sz w:val="16"/>
                <w:szCs w:val="16"/>
              </w:rPr>
            </w:pPr>
            <w:r w:rsidRPr="0093637B">
              <w:rPr>
                <w:sz w:val="16"/>
                <w:szCs w:val="16"/>
              </w:rPr>
              <w:t>Администрация Орловского района</w:t>
            </w:r>
          </w:p>
        </w:tc>
        <w:tc>
          <w:tcPr>
            <w:tcW w:w="1918" w:type="dxa"/>
          </w:tcPr>
          <w:p w:rsidR="001B4914" w:rsidRPr="0093637B" w:rsidRDefault="001B4914" w:rsidP="001B4914">
            <w:pPr>
              <w:tabs>
                <w:tab w:val="left" w:pos="724"/>
              </w:tabs>
              <w:rPr>
                <w:b/>
                <w:sz w:val="16"/>
                <w:szCs w:val="16"/>
              </w:rPr>
            </w:pPr>
            <w:r w:rsidRPr="0093637B">
              <w:rPr>
                <w:sz w:val="16"/>
                <w:szCs w:val="16"/>
              </w:rPr>
              <w:t>По необходимости</w:t>
            </w:r>
          </w:p>
        </w:tc>
      </w:tr>
      <w:tr w:rsidR="001B4914" w:rsidRPr="0093637B" w:rsidTr="001B4914">
        <w:trPr>
          <w:trHeight w:val="1728"/>
        </w:trPr>
        <w:tc>
          <w:tcPr>
            <w:tcW w:w="560" w:type="dxa"/>
          </w:tcPr>
          <w:p w:rsidR="001B4914" w:rsidRPr="0093637B" w:rsidRDefault="001B4914" w:rsidP="001B4914">
            <w:pPr>
              <w:tabs>
                <w:tab w:val="left" w:pos="724"/>
              </w:tabs>
              <w:rPr>
                <w:sz w:val="16"/>
                <w:szCs w:val="16"/>
              </w:rPr>
            </w:pPr>
            <w:r w:rsidRPr="0093637B">
              <w:rPr>
                <w:sz w:val="16"/>
                <w:szCs w:val="16"/>
              </w:rPr>
              <w:t>4</w:t>
            </w:r>
          </w:p>
        </w:tc>
        <w:tc>
          <w:tcPr>
            <w:tcW w:w="2146" w:type="dxa"/>
          </w:tcPr>
          <w:p w:rsidR="001B4914" w:rsidRPr="0093637B" w:rsidRDefault="001B4914" w:rsidP="001B4914">
            <w:pPr>
              <w:tabs>
                <w:tab w:val="left" w:pos="724"/>
              </w:tabs>
              <w:rPr>
                <w:b/>
                <w:sz w:val="16"/>
                <w:szCs w:val="16"/>
              </w:rPr>
            </w:pPr>
            <w:r w:rsidRPr="0093637B">
              <w:rPr>
                <w:sz w:val="16"/>
                <w:szCs w:val="16"/>
              </w:rPr>
              <w:t>Постановление администрации Орловского района №129-П от 04.03.2016 г.</w:t>
            </w:r>
          </w:p>
        </w:tc>
        <w:tc>
          <w:tcPr>
            <w:tcW w:w="3384" w:type="dxa"/>
          </w:tcPr>
          <w:p w:rsidR="001B4914" w:rsidRPr="0093637B" w:rsidRDefault="001B4914" w:rsidP="001B4914">
            <w:pPr>
              <w:tabs>
                <w:tab w:val="left" w:pos="724"/>
              </w:tabs>
              <w:rPr>
                <w:sz w:val="16"/>
                <w:szCs w:val="16"/>
              </w:rPr>
            </w:pPr>
            <w:r w:rsidRPr="0093637B">
              <w:rPr>
                <w:sz w:val="16"/>
                <w:szCs w:val="16"/>
              </w:rPr>
              <w:t xml:space="preserve">Стоимость и перечень услуг по присоединению объектов дорожного сервиса к автомобильным дорогам общего пользования местного значения </w:t>
            </w:r>
          </w:p>
        </w:tc>
        <w:tc>
          <w:tcPr>
            <w:tcW w:w="1938" w:type="dxa"/>
          </w:tcPr>
          <w:p w:rsidR="001B4914" w:rsidRPr="0093637B" w:rsidRDefault="001B4914" w:rsidP="001B4914">
            <w:pPr>
              <w:tabs>
                <w:tab w:val="left" w:pos="724"/>
              </w:tabs>
              <w:rPr>
                <w:b/>
                <w:sz w:val="16"/>
                <w:szCs w:val="16"/>
              </w:rPr>
            </w:pPr>
            <w:r w:rsidRPr="0093637B">
              <w:rPr>
                <w:sz w:val="16"/>
                <w:szCs w:val="16"/>
              </w:rPr>
              <w:t>Администрация Орловского района</w:t>
            </w:r>
          </w:p>
        </w:tc>
        <w:tc>
          <w:tcPr>
            <w:tcW w:w="1918" w:type="dxa"/>
          </w:tcPr>
          <w:p w:rsidR="001B4914" w:rsidRPr="0093637B" w:rsidRDefault="001B4914" w:rsidP="001B4914">
            <w:pPr>
              <w:tabs>
                <w:tab w:val="left" w:pos="724"/>
              </w:tabs>
              <w:rPr>
                <w:b/>
                <w:sz w:val="16"/>
                <w:szCs w:val="16"/>
              </w:rPr>
            </w:pPr>
            <w:r w:rsidRPr="0093637B">
              <w:rPr>
                <w:sz w:val="16"/>
                <w:szCs w:val="16"/>
              </w:rPr>
              <w:t>По необходимости</w:t>
            </w:r>
          </w:p>
        </w:tc>
      </w:tr>
      <w:tr w:rsidR="001B4914" w:rsidRPr="0093637B" w:rsidTr="001B4914">
        <w:trPr>
          <w:trHeight w:val="2650"/>
        </w:trPr>
        <w:tc>
          <w:tcPr>
            <w:tcW w:w="560" w:type="dxa"/>
          </w:tcPr>
          <w:p w:rsidR="001B4914" w:rsidRPr="0093637B" w:rsidRDefault="001B4914" w:rsidP="001B4914">
            <w:pPr>
              <w:tabs>
                <w:tab w:val="left" w:pos="724"/>
              </w:tabs>
              <w:rPr>
                <w:sz w:val="16"/>
                <w:szCs w:val="16"/>
              </w:rPr>
            </w:pPr>
            <w:r w:rsidRPr="0093637B">
              <w:rPr>
                <w:sz w:val="16"/>
                <w:szCs w:val="16"/>
              </w:rPr>
              <w:t>5</w:t>
            </w:r>
          </w:p>
        </w:tc>
        <w:tc>
          <w:tcPr>
            <w:tcW w:w="2146" w:type="dxa"/>
          </w:tcPr>
          <w:p w:rsidR="001B4914" w:rsidRPr="0093637B" w:rsidRDefault="001B4914" w:rsidP="001B4914">
            <w:pPr>
              <w:tabs>
                <w:tab w:val="left" w:pos="724"/>
              </w:tabs>
              <w:rPr>
                <w:sz w:val="16"/>
                <w:szCs w:val="16"/>
              </w:rPr>
            </w:pPr>
            <w:r w:rsidRPr="0093637B">
              <w:rPr>
                <w:sz w:val="16"/>
                <w:szCs w:val="16"/>
              </w:rPr>
              <w:t>Постановление администрации Орловского района №68-П от 08.02.2018 г.</w:t>
            </w:r>
          </w:p>
        </w:tc>
        <w:tc>
          <w:tcPr>
            <w:tcW w:w="3384" w:type="dxa"/>
          </w:tcPr>
          <w:p w:rsidR="001B4914" w:rsidRPr="0093637B" w:rsidRDefault="001B4914" w:rsidP="001B4914">
            <w:pPr>
              <w:tabs>
                <w:tab w:val="left" w:pos="724"/>
              </w:tabs>
              <w:rPr>
                <w:sz w:val="16"/>
                <w:szCs w:val="16"/>
              </w:rPr>
            </w:pPr>
            <w:r w:rsidRPr="0093637B">
              <w:rPr>
                <w:bCs/>
                <w:sz w:val="16"/>
                <w:szCs w:val="16"/>
              </w:rPr>
              <w:t xml:space="preserve">Порядка ремонта и </w:t>
            </w:r>
            <w:proofErr w:type="gramStart"/>
            <w:r w:rsidRPr="0093637B">
              <w:rPr>
                <w:bCs/>
                <w:sz w:val="16"/>
                <w:szCs w:val="16"/>
              </w:rPr>
              <w:t>содержания</w:t>
            </w:r>
            <w:proofErr w:type="gramEnd"/>
            <w:r w:rsidRPr="0093637B">
              <w:rPr>
                <w:bCs/>
                <w:sz w:val="16"/>
                <w:szCs w:val="16"/>
              </w:rPr>
              <w:t xml:space="preserve"> автомобильных дорог общего пользования местного значения муниципального образования Орловский муниципальный район, их участков и сооружений на них с целью обеспечения сохранности автомобильных дорог</w:t>
            </w:r>
          </w:p>
        </w:tc>
        <w:tc>
          <w:tcPr>
            <w:tcW w:w="1938" w:type="dxa"/>
          </w:tcPr>
          <w:p w:rsidR="001B4914" w:rsidRPr="0093637B" w:rsidRDefault="001B4914" w:rsidP="001B4914">
            <w:pPr>
              <w:tabs>
                <w:tab w:val="left" w:pos="724"/>
              </w:tabs>
              <w:rPr>
                <w:sz w:val="16"/>
                <w:szCs w:val="16"/>
              </w:rPr>
            </w:pPr>
            <w:r w:rsidRPr="0093637B">
              <w:rPr>
                <w:sz w:val="16"/>
                <w:szCs w:val="16"/>
              </w:rPr>
              <w:t>Администрация Орловского района</w:t>
            </w:r>
          </w:p>
        </w:tc>
        <w:tc>
          <w:tcPr>
            <w:tcW w:w="1918" w:type="dxa"/>
          </w:tcPr>
          <w:p w:rsidR="001B4914" w:rsidRPr="0093637B" w:rsidRDefault="001B4914" w:rsidP="001B4914">
            <w:pPr>
              <w:tabs>
                <w:tab w:val="left" w:pos="724"/>
              </w:tabs>
              <w:rPr>
                <w:sz w:val="16"/>
                <w:szCs w:val="16"/>
              </w:rPr>
            </w:pPr>
            <w:r w:rsidRPr="0093637B">
              <w:rPr>
                <w:sz w:val="16"/>
                <w:szCs w:val="16"/>
              </w:rPr>
              <w:t xml:space="preserve">По </w:t>
            </w:r>
          </w:p>
          <w:p w:rsidR="001B4914" w:rsidRPr="0093637B" w:rsidRDefault="001B4914" w:rsidP="001B4914">
            <w:pPr>
              <w:tabs>
                <w:tab w:val="left" w:pos="724"/>
              </w:tabs>
              <w:rPr>
                <w:sz w:val="16"/>
                <w:szCs w:val="16"/>
              </w:rPr>
            </w:pPr>
            <w:r w:rsidRPr="0093637B">
              <w:rPr>
                <w:sz w:val="16"/>
                <w:szCs w:val="16"/>
              </w:rPr>
              <w:t>необходимости</w:t>
            </w:r>
          </w:p>
        </w:tc>
      </w:tr>
    </w:tbl>
    <w:p w:rsidR="001B4914" w:rsidRPr="0093637B" w:rsidRDefault="001B4914" w:rsidP="001B4914">
      <w:pPr>
        <w:tabs>
          <w:tab w:val="left" w:pos="724"/>
        </w:tabs>
        <w:jc w:val="center"/>
        <w:rPr>
          <w:b/>
          <w:sz w:val="16"/>
          <w:szCs w:val="16"/>
        </w:rPr>
        <w:sectPr w:rsidR="001B4914" w:rsidRPr="0093637B" w:rsidSect="001B4914">
          <w:pgSz w:w="11907" w:h="16839" w:code="9"/>
          <w:pgMar w:top="1440" w:right="1440" w:bottom="1134" w:left="1049" w:header="0" w:footer="6" w:gutter="0"/>
          <w:cols w:space="720"/>
          <w:noEndnote/>
          <w:docGrid w:linePitch="360"/>
        </w:sectPr>
      </w:pPr>
    </w:p>
    <w:p w:rsidR="001B4914" w:rsidRPr="0093637B" w:rsidRDefault="001B4914" w:rsidP="001B4914">
      <w:pPr>
        <w:jc w:val="right"/>
        <w:rPr>
          <w:b/>
          <w:sz w:val="16"/>
          <w:szCs w:val="16"/>
        </w:rPr>
      </w:pPr>
      <w:r w:rsidRPr="0093637B">
        <w:rPr>
          <w:b/>
          <w:sz w:val="16"/>
          <w:szCs w:val="16"/>
        </w:rPr>
        <w:lastRenderedPageBreak/>
        <w:t>Приложение 3</w:t>
      </w:r>
    </w:p>
    <w:p w:rsidR="001B4914" w:rsidRPr="0093637B" w:rsidRDefault="001B4914" w:rsidP="001B4914">
      <w:pPr>
        <w:jc w:val="center"/>
        <w:rPr>
          <w:b/>
          <w:sz w:val="16"/>
          <w:szCs w:val="16"/>
        </w:rPr>
      </w:pPr>
      <w:r w:rsidRPr="0093637B">
        <w:rPr>
          <w:b/>
          <w:sz w:val="16"/>
          <w:szCs w:val="16"/>
        </w:rPr>
        <w:t>Расходы на реализацию муниципальной программы за счет средств местного бюджета Орловского района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7"/>
        <w:gridCol w:w="3402"/>
        <w:gridCol w:w="851"/>
        <w:gridCol w:w="850"/>
        <w:gridCol w:w="851"/>
        <w:gridCol w:w="850"/>
        <w:gridCol w:w="731"/>
        <w:gridCol w:w="850"/>
        <w:gridCol w:w="829"/>
        <w:gridCol w:w="850"/>
        <w:gridCol w:w="851"/>
        <w:gridCol w:w="850"/>
        <w:gridCol w:w="1418"/>
      </w:tblGrid>
      <w:tr w:rsidR="001B4914" w:rsidRPr="0093637B" w:rsidTr="001B4914">
        <w:trPr>
          <w:trHeight w:val="384"/>
        </w:trPr>
        <w:tc>
          <w:tcPr>
            <w:tcW w:w="568" w:type="dxa"/>
            <w:vMerge w:val="restart"/>
          </w:tcPr>
          <w:p w:rsidR="001B4914" w:rsidRPr="0093637B" w:rsidRDefault="001B4914" w:rsidP="001B4914">
            <w:pPr>
              <w:ind w:left="21"/>
              <w:rPr>
                <w:sz w:val="16"/>
                <w:szCs w:val="16"/>
              </w:rPr>
            </w:pPr>
            <w:r w:rsidRPr="0093637B">
              <w:rPr>
                <w:sz w:val="16"/>
                <w:szCs w:val="16"/>
              </w:rPr>
              <w:t xml:space="preserve">№ </w:t>
            </w:r>
            <w:proofErr w:type="gramStart"/>
            <w:r w:rsidRPr="0093637B">
              <w:rPr>
                <w:sz w:val="16"/>
                <w:szCs w:val="16"/>
              </w:rPr>
              <w:t>п</w:t>
            </w:r>
            <w:proofErr w:type="gramEnd"/>
            <w:r w:rsidRPr="0093637B">
              <w:rPr>
                <w:sz w:val="16"/>
                <w:szCs w:val="16"/>
              </w:rPr>
              <w:t>/п</w:t>
            </w:r>
          </w:p>
        </w:tc>
        <w:tc>
          <w:tcPr>
            <w:tcW w:w="1417" w:type="dxa"/>
            <w:vMerge w:val="restart"/>
          </w:tcPr>
          <w:p w:rsidR="001B4914" w:rsidRPr="0093637B" w:rsidRDefault="001B4914" w:rsidP="001B4914">
            <w:pPr>
              <w:ind w:left="21"/>
              <w:rPr>
                <w:sz w:val="16"/>
                <w:szCs w:val="16"/>
              </w:rPr>
            </w:pPr>
            <w:r w:rsidRPr="0093637B">
              <w:rPr>
                <w:sz w:val="16"/>
                <w:szCs w:val="16"/>
              </w:rPr>
              <w:t>Статус</w:t>
            </w:r>
          </w:p>
        </w:tc>
        <w:tc>
          <w:tcPr>
            <w:tcW w:w="3402" w:type="dxa"/>
            <w:vMerge w:val="restart"/>
          </w:tcPr>
          <w:p w:rsidR="001B4914" w:rsidRPr="0093637B" w:rsidRDefault="001B4914" w:rsidP="001B4914">
            <w:pPr>
              <w:ind w:left="21"/>
              <w:rPr>
                <w:sz w:val="16"/>
                <w:szCs w:val="16"/>
              </w:rPr>
            </w:pPr>
            <w:r w:rsidRPr="0093637B">
              <w:rPr>
                <w:sz w:val="16"/>
                <w:szCs w:val="16"/>
              </w:rPr>
              <w:t>Наименование муниципальной программы, ведомственной целевой программы, отдельного мероприятия</w:t>
            </w:r>
          </w:p>
        </w:tc>
        <w:tc>
          <w:tcPr>
            <w:tcW w:w="9781" w:type="dxa"/>
            <w:gridSpan w:val="11"/>
          </w:tcPr>
          <w:p w:rsidR="001B4914" w:rsidRPr="0093637B" w:rsidRDefault="001B4914" w:rsidP="001B4914">
            <w:pPr>
              <w:rPr>
                <w:sz w:val="16"/>
                <w:szCs w:val="16"/>
              </w:rPr>
            </w:pPr>
            <w:r w:rsidRPr="0093637B">
              <w:rPr>
                <w:sz w:val="16"/>
                <w:szCs w:val="16"/>
              </w:rPr>
              <w:t>Расходы (тыс. рублей)</w:t>
            </w:r>
          </w:p>
        </w:tc>
      </w:tr>
      <w:tr w:rsidR="001B4914" w:rsidRPr="0093637B" w:rsidTr="001B4914">
        <w:trPr>
          <w:trHeight w:val="938"/>
        </w:trPr>
        <w:tc>
          <w:tcPr>
            <w:tcW w:w="568" w:type="dxa"/>
            <w:vMerge/>
          </w:tcPr>
          <w:p w:rsidR="001B4914" w:rsidRPr="0093637B" w:rsidRDefault="001B4914" w:rsidP="001B4914">
            <w:pPr>
              <w:ind w:left="21"/>
              <w:rPr>
                <w:sz w:val="16"/>
                <w:szCs w:val="16"/>
              </w:rPr>
            </w:pPr>
          </w:p>
        </w:tc>
        <w:tc>
          <w:tcPr>
            <w:tcW w:w="1417" w:type="dxa"/>
            <w:vMerge/>
          </w:tcPr>
          <w:p w:rsidR="001B4914" w:rsidRPr="0093637B" w:rsidRDefault="001B4914" w:rsidP="001B4914">
            <w:pPr>
              <w:ind w:left="21"/>
              <w:rPr>
                <w:sz w:val="16"/>
                <w:szCs w:val="16"/>
              </w:rPr>
            </w:pPr>
          </w:p>
        </w:tc>
        <w:tc>
          <w:tcPr>
            <w:tcW w:w="3402" w:type="dxa"/>
            <w:vMerge/>
          </w:tcPr>
          <w:p w:rsidR="001B4914" w:rsidRPr="0093637B" w:rsidRDefault="001B4914" w:rsidP="001B4914">
            <w:pPr>
              <w:ind w:left="21"/>
              <w:rPr>
                <w:sz w:val="16"/>
                <w:szCs w:val="16"/>
              </w:rPr>
            </w:pPr>
          </w:p>
        </w:tc>
        <w:tc>
          <w:tcPr>
            <w:tcW w:w="851" w:type="dxa"/>
          </w:tcPr>
          <w:p w:rsidR="001B4914" w:rsidRPr="0093637B" w:rsidRDefault="001B4914" w:rsidP="001B4914">
            <w:pPr>
              <w:ind w:left="21"/>
              <w:rPr>
                <w:sz w:val="16"/>
                <w:szCs w:val="16"/>
              </w:rPr>
            </w:pPr>
            <w:r w:rsidRPr="0093637B">
              <w:rPr>
                <w:sz w:val="16"/>
                <w:szCs w:val="16"/>
              </w:rPr>
              <w:t>2017</w:t>
            </w:r>
          </w:p>
        </w:tc>
        <w:tc>
          <w:tcPr>
            <w:tcW w:w="850" w:type="dxa"/>
          </w:tcPr>
          <w:p w:rsidR="001B4914" w:rsidRPr="0093637B" w:rsidRDefault="001B4914" w:rsidP="001B4914">
            <w:pPr>
              <w:ind w:left="21"/>
              <w:rPr>
                <w:sz w:val="16"/>
                <w:szCs w:val="16"/>
              </w:rPr>
            </w:pPr>
            <w:r w:rsidRPr="0093637B">
              <w:rPr>
                <w:sz w:val="16"/>
                <w:szCs w:val="16"/>
              </w:rPr>
              <w:t xml:space="preserve">2018 </w:t>
            </w:r>
          </w:p>
        </w:tc>
        <w:tc>
          <w:tcPr>
            <w:tcW w:w="851" w:type="dxa"/>
          </w:tcPr>
          <w:p w:rsidR="001B4914" w:rsidRPr="0093637B" w:rsidRDefault="001B4914" w:rsidP="001B4914">
            <w:pPr>
              <w:ind w:left="21"/>
              <w:rPr>
                <w:sz w:val="16"/>
                <w:szCs w:val="16"/>
              </w:rPr>
            </w:pPr>
            <w:r w:rsidRPr="0093637B">
              <w:rPr>
                <w:sz w:val="16"/>
                <w:szCs w:val="16"/>
              </w:rPr>
              <w:t xml:space="preserve">2019 </w:t>
            </w:r>
          </w:p>
        </w:tc>
        <w:tc>
          <w:tcPr>
            <w:tcW w:w="850" w:type="dxa"/>
            <w:shd w:val="clear" w:color="auto" w:fill="auto"/>
          </w:tcPr>
          <w:p w:rsidR="001B4914" w:rsidRPr="0093637B" w:rsidRDefault="001B4914" w:rsidP="001B4914">
            <w:pPr>
              <w:rPr>
                <w:sz w:val="16"/>
                <w:szCs w:val="16"/>
              </w:rPr>
            </w:pPr>
            <w:r w:rsidRPr="0093637B">
              <w:rPr>
                <w:sz w:val="16"/>
                <w:szCs w:val="16"/>
              </w:rPr>
              <w:t xml:space="preserve">2020 </w:t>
            </w:r>
          </w:p>
        </w:tc>
        <w:tc>
          <w:tcPr>
            <w:tcW w:w="731" w:type="dxa"/>
            <w:shd w:val="clear" w:color="auto" w:fill="auto"/>
          </w:tcPr>
          <w:p w:rsidR="001B4914" w:rsidRPr="0093637B" w:rsidRDefault="001B4914" w:rsidP="001B4914">
            <w:pPr>
              <w:rPr>
                <w:b/>
                <w:sz w:val="16"/>
                <w:szCs w:val="16"/>
              </w:rPr>
            </w:pPr>
            <w:r w:rsidRPr="0093637B">
              <w:rPr>
                <w:b/>
                <w:sz w:val="16"/>
                <w:szCs w:val="16"/>
              </w:rPr>
              <w:t xml:space="preserve">2021 </w:t>
            </w:r>
          </w:p>
        </w:tc>
        <w:tc>
          <w:tcPr>
            <w:tcW w:w="850" w:type="dxa"/>
            <w:shd w:val="clear" w:color="auto" w:fill="auto"/>
          </w:tcPr>
          <w:p w:rsidR="001B4914" w:rsidRPr="0093637B" w:rsidRDefault="001B4914" w:rsidP="001B4914">
            <w:pPr>
              <w:rPr>
                <w:sz w:val="16"/>
                <w:szCs w:val="16"/>
              </w:rPr>
            </w:pPr>
            <w:r w:rsidRPr="0093637B">
              <w:rPr>
                <w:sz w:val="16"/>
                <w:szCs w:val="16"/>
              </w:rPr>
              <w:t xml:space="preserve">2022 </w:t>
            </w:r>
          </w:p>
        </w:tc>
        <w:tc>
          <w:tcPr>
            <w:tcW w:w="829" w:type="dxa"/>
            <w:shd w:val="clear" w:color="auto" w:fill="auto"/>
          </w:tcPr>
          <w:p w:rsidR="001B4914" w:rsidRPr="0093637B" w:rsidRDefault="001B4914" w:rsidP="001B4914">
            <w:pPr>
              <w:rPr>
                <w:sz w:val="16"/>
                <w:szCs w:val="16"/>
              </w:rPr>
            </w:pPr>
            <w:r w:rsidRPr="0093637B">
              <w:rPr>
                <w:sz w:val="16"/>
                <w:szCs w:val="16"/>
              </w:rPr>
              <w:t>2023</w:t>
            </w:r>
          </w:p>
        </w:tc>
        <w:tc>
          <w:tcPr>
            <w:tcW w:w="850" w:type="dxa"/>
            <w:shd w:val="clear" w:color="auto" w:fill="auto"/>
          </w:tcPr>
          <w:p w:rsidR="001B4914" w:rsidRPr="0093637B" w:rsidRDefault="001B4914" w:rsidP="001B4914">
            <w:pPr>
              <w:rPr>
                <w:sz w:val="16"/>
                <w:szCs w:val="16"/>
              </w:rPr>
            </w:pPr>
            <w:r w:rsidRPr="0093637B">
              <w:rPr>
                <w:sz w:val="16"/>
                <w:szCs w:val="16"/>
              </w:rPr>
              <w:t xml:space="preserve">2024 </w:t>
            </w:r>
          </w:p>
        </w:tc>
        <w:tc>
          <w:tcPr>
            <w:tcW w:w="851" w:type="dxa"/>
            <w:shd w:val="clear" w:color="auto" w:fill="auto"/>
          </w:tcPr>
          <w:p w:rsidR="001B4914" w:rsidRPr="0093637B" w:rsidRDefault="001B4914" w:rsidP="001B4914">
            <w:pPr>
              <w:rPr>
                <w:sz w:val="16"/>
                <w:szCs w:val="16"/>
              </w:rPr>
            </w:pPr>
            <w:r w:rsidRPr="0093637B">
              <w:rPr>
                <w:sz w:val="16"/>
                <w:szCs w:val="16"/>
              </w:rPr>
              <w:t>2025</w:t>
            </w:r>
          </w:p>
        </w:tc>
        <w:tc>
          <w:tcPr>
            <w:tcW w:w="850" w:type="dxa"/>
            <w:shd w:val="clear" w:color="auto" w:fill="auto"/>
          </w:tcPr>
          <w:p w:rsidR="001B4914" w:rsidRPr="0093637B" w:rsidRDefault="001B4914" w:rsidP="001B4914">
            <w:pPr>
              <w:rPr>
                <w:sz w:val="16"/>
                <w:szCs w:val="16"/>
              </w:rPr>
            </w:pPr>
            <w:r w:rsidRPr="0093637B">
              <w:rPr>
                <w:sz w:val="16"/>
                <w:szCs w:val="16"/>
              </w:rPr>
              <w:t>2026</w:t>
            </w:r>
          </w:p>
        </w:tc>
        <w:tc>
          <w:tcPr>
            <w:tcW w:w="1418" w:type="dxa"/>
            <w:shd w:val="clear" w:color="auto" w:fill="auto"/>
          </w:tcPr>
          <w:p w:rsidR="001B4914" w:rsidRPr="0093637B" w:rsidRDefault="001B4914" w:rsidP="001B4914">
            <w:pPr>
              <w:rPr>
                <w:b/>
                <w:sz w:val="16"/>
                <w:szCs w:val="16"/>
              </w:rPr>
            </w:pPr>
            <w:r w:rsidRPr="0093637B">
              <w:rPr>
                <w:b/>
                <w:sz w:val="16"/>
                <w:szCs w:val="16"/>
              </w:rPr>
              <w:t>Итого</w:t>
            </w:r>
          </w:p>
        </w:tc>
      </w:tr>
      <w:tr w:rsidR="001B4914" w:rsidRPr="0093637B" w:rsidTr="001B4914">
        <w:trPr>
          <w:trHeight w:val="672"/>
        </w:trPr>
        <w:tc>
          <w:tcPr>
            <w:tcW w:w="568" w:type="dxa"/>
          </w:tcPr>
          <w:p w:rsidR="001B4914" w:rsidRPr="0093637B" w:rsidRDefault="001B4914" w:rsidP="001B4914">
            <w:pPr>
              <w:ind w:left="21"/>
              <w:rPr>
                <w:sz w:val="16"/>
                <w:szCs w:val="16"/>
              </w:rPr>
            </w:pPr>
            <w:r w:rsidRPr="0093637B">
              <w:rPr>
                <w:sz w:val="16"/>
                <w:szCs w:val="16"/>
              </w:rPr>
              <w:t>1</w:t>
            </w:r>
          </w:p>
        </w:tc>
        <w:tc>
          <w:tcPr>
            <w:tcW w:w="1417" w:type="dxa"/>
          </w:tcPr>
          <w:p w:rsidR="001B4914" w:rsidRPr="0093637B" w:rsidRDefault="001B4914" w:rsidP="001B4914">
            <w:pPr>
              <w:ind w:left="21"/>
              <w:rPr>
                <w:sz w:val="16"/>
                <w:szCs w:val="16"/>
              </w:rPr>
            </w:pPr>
            <w:r w:rsidRPr="0093637B">
              <w:rPr>
                <w:sz w:val="16"/>
                <w:szCs w:val="16"/>
              </w:rPr>
              <w:t xml:space="preserve">Муниципальная программа </w:t>
            </w:r>
          </w:p>
        </w:tc>
        <w:tc>
          <w:tcPr>
            <w:tcW w:w="3402" w:type="dxa"/>
          </w:tcPr>
          <w:p w:rsidR="001B4914" w:rsidRPr="0093637B" w:rsidRDefault="001B4914" w:rsidP="001B4914">
            <w:pPr>
              <w:ind w:left="21"/>
              <w:rPr>
                <w:sz w:val="16"/>
                <w:szCs w:val="16"/>
              </w:rPr>
            </w:pPr>
            <w:r w:rsidRPr="0093637B">
              <w:rPr>
                <w:sz w:val="16"/>
                <w:szCs w:val="16"/>
              </w:rPr>
              <w:t>«Развитие транспортной инфраструктуры»</w:t>
            </w:r>
          </w:p>
        </w:tc>
        <w:tc>
          <w:tcPr>
            <w:tcW w:w="851" w:type="dxa"/>
          </w:tcPr>
          <w:p w:rsidR="001B4914" w:rsidRPr="0093637B" w:rsidRDefault="001B4914" w:rsidP="001B4914">
            <w:pPr>
              <w:rPr>
                <w:sz w:val="16"/>
                <w:szCs w:val="16"/>
              </w:rPr>
            </w:pPr>
            <w:r w:rsidRPr="0093637B">
              <w:rPr>
                <w:sz w:val="16"/>
                <w:szCs w:val="16"/>
              </w:rPr>
              <w:t>27705,74381</w:t>
            </w:r>
          </w:p>
        </w:tc>
        <w:tc>
          <w:tcPr>
            <w:tcW w:w="850" w:type="dxa"/>
          </w:tcPr>
          <w:p w:rsidR="001B4914" w:rsidRPr="0093637B" w:rsidRDefault="001B4914" w:rsidP="001B4914">
            <w:pPr>
              <w:rPr>
                <w:sz w:val="16"/>
                <w:szCs w:val="16"/>
              </w:rPr>
            </w:pPr>
            <w:r w:rsidRPr="0093637B">
              <w:rPr>
                <w:sz w:val="16"/>
                <w:szCs w:val="16"/>
              </w:rPr>
              <w:t>22117,1115</w:t>
            </w:r>
          </w:p>
        </w:tc>
        <w:tc>
          <w:tcPr>
            <w:tcW w:w="851" w:type="dxa"/>
          </w:tcPr>
          <w:p w:rsidR="001B4914" w:rsidRPr="0093637B" w:rsidRDefault="001B4914" w:rsidP="001B4914">
            <w:pPr>
              <w:rPr>
                <w:sz w:val="16"/>
                <w:szCs w:val="16"/>
              </w:rPr>
            </w:pPr>
            <w:r w:rsidRPr="0093637B">
              <w:rPr>
                <w:sz w:val="16"/>
                <w:szCs w:val="16"/>
              </w:rPr>
              <w:t>34170,539</w:t>
            </w:r>
          </w:p>
        </w:tc>
        <w:tc>
          <w:tcPr>
            <w:tcW w:w="850" w:type="dxa"/>
            <w:shd w:val="clear" w:color="auto" w:fill="auto"/>
          </w:tcPr>
          <w:p w:rsidR="001B4914" w:rsidRPr="0093637B" w:rsidRDefault="001B4914" w:rsidP="001B4914">
            <w:pPr>
              <w:rPr>
                <w:sz w:val="16"/>
                <w:szCs w:val="16"/>
              </w:rPr>
            </w:pPr>
            <w:r w:rsidRPr="0093637B">
              <w:rPr>
                <w:sz w:val="16"/>
                <w:szCs w:val="16"/>
              </w:rPr>
              <w:t>22117,1115</w:t>
            </w:r>
          </w:p>
        </w:tc>
        <w:tc>
          <w:tcPr>
            <w:tcW w:w="731" w:type="dxa"/>
            <w:shd w:val="clear" w:color="auto" w:fill="auto"/>
          </w:tcPr>
          <w:p w:rsidR="001B4914" w:rsidRPr="0093637B" w:rsidRDefault="001B4914" w:rsidP="001B4914">
            <w:pPr>
              <w:rPr>
                <w:sz w:val="16"/>
                <w:szCs w:val="16"/>
              </w:rPr>
            </w:pPr>
            <w:r w:rsidRPr="0093637B">
              <w:rPr>
                <w:sz w:val="16"/>
                <w:szCs w:val="16"/>
              </w:rPr>
              <w:t>35049,59</w:t>
            </w:r>
          </w:p>
        </w:tc>
        <w:tc>
          <w:tcPr>
            <w:tcW w:w="850" w:type="dxa"/>
            <w:shd w:val="clear" w:color="auto" w:fill="auto"/>
          </w:tcPr>
          <w:p w:rsidR="001B4914" w:rsidRPr="0093637B" w:rsidRDefault="001B4914" w:rsidP="001B4914">
            <w:pPr>
              <w:rPr>
                <w:b/>
                <w:sz w:val="16"/>
                <w:szCs w:val="16"/>
              </w:rPr>
            </w:pPr>
            <w:r w:rsidRPr="0093637B">
              <w:rPr>
                <w:b/>
                <w:sz w:val="16"/>
                <w:szCs w:val="16"/>
              </w:rPr>
              <w:t>34556,87</w:t>
            </w:r>
          </w:p>
        </w:tc>
        <w:tc>
          <w:tcPr>
            <w:tcW w:w="829" w:type="dxa"/>
            <w:shd w:val="clear" w:color="auto" w:fill="auto"/>
          </w:tcPr>
          <w:p w:rsidR="001B4914" w:rsidRPr="0093637B" w:rsidRDefault="001B4914" w:rsidP="001B4914">
            <w:pPr>
              <w:rPr>
                <w:b/>
                <w:sz w:val="16"/>
                <w:szCs w:val="16"/>
              </w:rPr>
            </w:pPr>
            <w:r w:rsidRPr="0093637B">
              <w:rPr>
                <w:b/>
                <w:sz w:val="16"/>
                <w:szCs w:val="16"/>
              </w:rPr>
              <w:t>25872,506</w:t>
            </w:r>
          </w:p>
        </w:tc>
        <w:tc>
          <w:tcPr>
            <w:tcW w:w="850" w:type="dxa"/>
            <w:shd w:val="clear" w:color="auto" w:fill="auto"/>
          </w:tcPr>
          <w:p w:rsidR="001B4914" w:rsidRPr="0093637B" w:rsidRDefault="001B4914" w:rsidP="001B4914">
            <w:pPr>
              <w:rPr>
                <w:sz w:val="16"/>
                <w:szCs w:val="16"/>
              </w:rPr>
            </w:pPr>
            <w:r w:rsidRPr="0093637B">
              <w:rPr>
                <w:sz w:val="16"/>
                <w:szCs w:val="16"/>
              </w:rPr>
              <w:t>86056,348</w:t>
            </w:r>
          </w:p>
        </w:tc>
        <w:tc>
          <w:tcPr>
            <w:tcW w:w="851" w:type="dxa"/>
            <w:shd w:val="clear" w:color="auto" w:fill="auto"/>
          </w:tcPr>
          <w:p w:rsidR="001B4914" w:rsidRPr="0093637B" w:rsidRDefault="001B4914" w:rsidP="001B4914">
            <w:pPr>
              <w:rPr>
                <w:sz w:val="16"/>
                <w:szCs w:val="16"/>
              </w:rPr>
            </w:pPr>
            <w:r w:rsidRPr="0093637B">
              <w:rPr>
                <w:sz w:val="16"/>
                <w:szCs w:val="16"/>
              </w:rPr>
              <w:t>33181,0</w:t>
            </w:r>
          </w:p>
        </w:tc>
        <w:tc>
          <w:tcPr>
            <w:tcW w:w="850" w:type="dxa"/>
            <w:shd w:val="clear" w:color="auto" w:fill="auto"/>
          </w:tcPr>
          <w:p w:rsidR="001B4914" w:rsidRPr="0093637B" w:rsidRDefault="001B4914" w:rsidP="001B4914">
            <w:pPr>
              <w:rPr>
                <w:sz w:val="16"/>
                <w:szCs w:val="16"/>
              </w:rPr>
            </w:pPr>
            <w:r w:rsidRPr="0093637B">
              <w:rPr>
                <w:sz w:val="16"/>
                <w:szCs w:val="16"/>
              </w:rPr>
              <w:t>24681,0</w:t>
            </w:r>
          </w:p>
        </w:tc>
        <w:tc>
          <w:tcPr>
            <w:tcW w:w="1418" w:type="dxa"/>
            <w:shd w:val="clear" w:color="auto" w:fill="auto"/>
          </w:tcPr>
          <w:p w:rsidR="001B4914" w:rsidRPr="0093637B" w:rsidRDefault="001B4914" w:rsidP="001B4914">
            <w:pPr>
              <w:rPr>
                <w:sz w:val="16"/>
                <w:szCs w:val="16"/>
              </w:rPr>
            </w:pPr>
            <w:r w:rsidRPr="0093637B">
              <w:rPr>
                <w:sz w:val="16"/>
                <w:szCs w:val="16"/>
              </w:rPr>
              <w:t>353715,8857</w:t>
            </w:r>
          </w:p>
        </w:tc>
      </w:tr>
      <w:tr w:rsidR="001B4914" w:rsidRPr="0093637B" w:rsidTr="001B4914">
        <w:trPr>
          <w:trHeight w:val="768"/>
        </w:trPr>
        <w:tc>
          <w:tcPr>
            <w:tcW w:w="568" w:type="dxa"/>
          </w:tcPr>
          <w:p w:rsidR="001B4914" w:rsidRPr="0093637B" w:rsidRDefault="001B4914" w:rsidP="001B4914">
            <w:pPr>
              <w:ind w:left="21"/>
              <w:rPr>
                <w:sz w:val="16"/>
                <w:szCs w:val="16"/>
              </w:rPr>
            </w:pPr>
            <w:r w:rsidRPr="0093637B">
              <w:rPr>
                <w:sz w:val="16"/>
                <w:szCs w:val="16"/>
              </w:rPr>
              <w:t>1.1</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21"/>
              <w:rPr>
                <w:sz w:val="16"/>
                <w:szCs w:val="16"/>
              </w:rPr>
            </w:pPr>
            <w:r w:rsidRPr="0093637B">
              <w:rPr>
                <w:sz w:val="16"/>
                <w:szCs w:val="16"/>
              </w:rPr>
              <w:t>Содержание дорог общего пользования местного значения в границах поселения</w:t>
            </w:r>
          </w:p>
        </w:tc>
        <w:tc>
          <w:tcPr>
            <w:tcW w:w="851" w:type="dxa"/>
          </w:tcPr>
          <w:p w:rsidR="001B4914" w:rsidRPr="0093637B" w:rsidRDefault="001B4914" w:rsidP="001B4914">
            <w:pPr>
              <w:rPr>
                <w:sz w:val="16"/>
                <w:szCs w:val="16"/>
              </w:rPr>
            </w:pPr>
            <w:r w:rsidRPr="0093637B">
              <w:rPr>
                <w:sz w:val="16"/>
                <w:szCs w:val="16"/>
              </w:rPr>
              <w:t>2402,32226</w:t>
            </w:r>
          </w:p>
        </w:tc>
        <w:tc>
          <w:tcPr>
            <w:tcW w:w="850" w:type="dxa"/>
          </w:tcPr>
          <w:p w:rsidR="001B4914" w:rsidRPr="0093637B" w:rsidRDefault="001B4914" w:rsidP="001B4914">
            <w:pPr>
              <w:rPr>
                <w:sz w:val="16"/>
                <w:szCs w:val="16"/>
              </w:rPr>
            </w:pPr>
            <w:r w:rsidRPr="0093637B">
              <w:rPr>
                <w:sz w:val="16"/>
                <w:szCs w:val="16"/>
              </w:rPr>
              <w:t>1548,4257</w:t>
            </w:r>
          </w:p>
        </w:tc>
        <w:tc>
          <w:tcPr>
            <w:tcW w:w="851" w:type="dxa"/>
          </w:tcPr>
          <w:p w:rsidR="001B4914" w:rsidRPr="0093637B" w:rsidRDefault="001B4914" w:rsidP="001B4914">
            <w:pPr>
              <w:rPr>
                <w:sz w:val="16"/>
                <w:szCs w:val="16"/>
              </w:rPr>
            </w:pPr>
            <w:r w:rsidRPr="0093637B">
              <w:rPr>
                <w:sz w:val="16"/>
                <w:szCs w:val="16"/>
              </w:rPr>
              <w:t>1941,66110</w:t>
            </w:r>
          </w:p>
        </w:tc>
        <w:tc>
          <w:tcPr>
            <w:tcW w:w="850" w:type="dxa"/>
            <w:shd w:val="clear" w:color="auto" w:fill="auto"/>
          </w:tcPr>
          <w:p w:rsidR="001B4914" w:rsidRPr="0093637B" w:rsidRDefault="001B4914" w:rsidP="001B4914">
            <w:pPr>
              <w:rPr>
                <w:sz w:val="16"/>
                <w:szCs w:val="16"/>
              </w:rPr>
            </w:pPr>
            <w:r w:rsidRPr="0093637B">
              <w:rPr>
                <w:sz w:val="16"/>
                <w:szCs w:val="16"/>
              </w:rPr>
              <w:t>1012,4179</w:t>
            </w:r>
          </w:p>
        </w:tc>
        <w:tc>
          <w:tcPr>
            <w:tcW w:w="731" w:type="dxa"/>
            <w:shd w:val="clear" w:color="auto" w:fill="auto"/>
          </w:tcPr>
          <w:p w:rsidR="001B4914" w:rsidRPr="0093637B" w:rsidRDefault="001B4914" w:rsidP="001B4914">
            <w:pPr>
              <w:rPr>
                <w:sz w:val="16"/>
                <w:szCs w:val="16"/>
              </w:rPr>
            </w:pPr>
            <w:r w:rsidRPr="0093637B">
              <w:rPr>
                <w:sz w:val="16"/>
                <w:szCs w:val="16"/>
              </w:rPr>
              <w:t>20434,7</w:t>
            </w:r>
          </w:p>
        </w:tc>
        <w:tc>
          <w:tcPr>
            <w:tcW w:w="850" w:type="dxa"/>
            <w:shd w:val="clear" w:color="auto" w:fill="auto"/>
          </w:tcPr>
          <w:p w:rsidR="001B4914" w:rsidRPr="0093637B" w:rsidRDefault="001B4914" w:rsidP="001B4914">
            <w:pPr>
              <w:rPr>
                <w:b/>
                <w:sz w:val="16"/>
                <w:szCs w:val="16"/>
              </w:rPr>
            </w:pPr>
            <w:r w:rsidRPr="0093637B">
              <w:rPr>
                <w:b/>
                <w:sz w:val="16"/>
                <w:szCs w:val="16"/>
              </w:rPr>
              <w:t>22 525,30</w:t>
            </w:r>
          </w:p>
        </w:tc>
        <w:tc>
          <w:tcPr>
            <w:tcW w:w="829" w:type="dxa"/>
            <w:shd w:val="clear" w:color="auto" w:fill="auto"/>
          </w:tcPr>
          <w:p w:rsidR="001B4914" w:rsidRPr="0093637B" w:rsidRDefault="001B4914" w:rsidP="001B4914">
            <w:pPr>
              <w:rPr>
                <w:b/>
                <w:sz w:val="16"/>
                <w:szCs w:val="16"/>
              </w:rPr>
            </w:pPr>
            <w:r w:rsidRPr="0093637B">
              <w:rPr>
                <w:b/>
                <w:sz w:val="16"/>
                <w:szCs w:val="16"/>
              </w:rPr>
              <w:t>21 602,106</w:t>
            </w:r>
          </w:p>
        </w:tc>
        <w:tc>
          <w:tcPr>
            <w:tcW w:w="850" w:type="dxa"/>
            <w:shd w:val="clear" w:color="auto" w:fill="auto"/>
          </w:tcPr>
          <w:p w:rsidR="001B4914" w:rsidRPr="0093637B" w:rsidRDefault="001B4914" w:rsidP="001B4914">
            <w:pPr>
              <w:rPr>
                <w:sz w:val="16"/>
                <w:szCs w:val="16"/>
              </w:rPr>
            </w:pPr>
            <w:r w:rsidRPr="0093637B">
              <w:rPr>
                <w:sz w:val="16"/>
                <w:szCs w:val="16"/>
              </w:rPr>
              <w:t>21 138,948</w:t>
            </w:r>
          </w:p>
        </w:tc>
        <w:tc>
          <w:tcPr>
            <w:tcW w:w="851" w:type="dxa"/>
            <w:shd w:val="clear" w:color="auto" w:fill="auto"/>
          </w:tcPr>
          <w:p w:rsidR="001B4914" w:rsidRPr="0093637B" w:rsidRDefault="001B4914" w:rsidP="001B4914">
            <w:pPr>
              <w:rPr>
                <w:sz w:val="16"/>
                <w:szCs w:val="16"/>
              </w:rPr>
            </w:pPr>
            <w:r w:rsidRPr="0093637B">
              <w:rPr>
                <w:sz w:val="16"/>
                <w:szCs w:val="16"/>
              </w:rPr>
              <w:t>975,0</w:t>
            </w:r>
          </w:p>
        </w:tc>
        <w:tc>
          <w:tcPr>
            <w:tcW w:w="850" w:type="dxa"/>
            <w:shd w:val="clear" w:color="auto" w:fill="auto"/>
          </w:tcPr>
          <w:p w:rsidR="001B4914" w:rsidRPr="0093637B" w:rsidRDefault="001B4914" w:rsidP="001B4914">
            <w:pPr>
              <w:rPr>
                <w:sz w:val="16"/>
                <w:szCs w:val="16"/>
              </w:rPr>
            </w:pPr>
            <w:r w:rsidRPr="0093637B">
              <w:rPr>
                <w:sz w:val="16"/>
                <w:szCs w:val="16"/>
              </w:rPr>
              <w:t>975,0</w:t>
            </w:r>
          </w:p>
        </w:tc>
        <w:tc>
          <w:tcPr>
            <w:tcW w:w="1418" w:type="dxa"/>
            <w:shd w:val="clear" w:color="auto" w:fill="auto"/>
          </w:tcPr>
          <w:p w:rsidR="001B4914" w:rsidRPr="0093637B" w:rsidRDefault="001B4914" w:rsidP="001B4914">
            <w:pPr>
              <w:rPr>
                <w:sz w:val="16"/>
                <w:szCs w:val="16"/>
              </w:rPr>
            </w:pPr>
            <w:r w:rsidRPr="0093637B">
              <w:rPr>
                <w:sz w:val="16"/>
                <w:szCs w:val="16"/>
              </w:rPr>
              <w:t>12721,25085</w:t>
            </w:r>
          </w:p>
        </w:tc>
      </w:tr>
      <w:tr w:rsidR="001B4914" w:rsidRPr="0093637B" w:rsidTr="001B4914">
        <w:trPr>
          <w:trHeight w:val="293"/>
        </w:trPr>
        <w:tc>
          <w:tcPr>
            <w:tcW w:w="568" w:type="dxa"/>
          </w:tcPr>
          <w:p w:rsidR="001B4914" w:rsidRPr="0093637B" w:rsidRDefault="001B4914" w:rsidP="001B4914">
            <w:pPr>
              <w:ind w:left="21"/>
              <w:rPr>
                <w:sz w:val="16"/>
                <w:szCs w:val="16"/>
              </w:rPr>
            </w:pPr>
            <w:r w:rsidRPr="0093637B">
              <w:rPr>
                <w:sz w:val="16"/>
                <w:szCs w:val="16"/>
              </w:rPr>
              <w:t>1.2</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0"/>
              <w:jc w:val="both"/>
              <w:rPr>
                <w:sz w:val="16"/>
                <w:szCs w:val="16"/>
              </w:rPr>
            </w:pPr>
            <w:r w:rsidRPr="0093637B">
              <w:rPr>
                <w:sz w:val="16"/>
                <w:szCs w:val="16"/>
              </w:rPr>
              <w:t xml:space="preserve">Ремонт автомобильных дорог общего пользования местного значения вне границ населенных пунктов </w:t>
            </w:r>
          </w:p>
        </w:tc>
        <w:tc>
          <w:tcPr>
            <w:tcW w:w="851" w:type="dxa"/>
          </w:tcPr>
          <w:p w:rsidR="001B4914" w:rsidRPr="0093637B" w:rsidRDefault="001B4914" w:rsidP="001B4914">
            <w:pPr>
              <w:ind w:left="21"/>
              <w:rPr>
                <w:sz w:val="16"/>
                <w:szCs w:val="16"/>
              </w:rPr>
            </w:pPr>
            <w:r w:rsidRPr="0093637B">
              <w:rPr>
                <w:sz w:val="16"/>
                <w:szCs w:val="16"/>
              </w:rPr>
              <w:t>136,851</w:t>
            </w:r>
          </w:p>
        </w:tc>
        <w:tc>
          <w:tcPr>
            <w:tcW w:w="850" w:type="dxa"/>
          </w:tcPr>
          <w:p w:rsidR="001B4914" w:rsidRPr="0093637B" w:rsidRDefault="001B4914" w:rsidP="001B4914">
            <w:pPr>
              <w:rPr>
                <w:sz w:val="16"/>
                <w:szCs w:val="16"/>
              </w:rPr>
            </w:pPr>
            <w:r w:rsidRPr="0093637B">
              <w:rPr>
                <w:sz w:val="16"/>
                <w:szCs w:val="16"/>
              </w:rPr>
              <w:t>756,28718</w:t>
            </w:r>
          </w:p>
        </w:tc>
        <w:tc>
          <w:tcPr>
            <w:tcW w:w="851" w:type="dxa"/>
          </w:tcPr>
          <w:p w:rsidR="001B4914" w:rsidRPr="0093637B" w:rsidRDefault="001B4914" w:rsidP="001B4914">
            <w:pPr>
              <w:rPr>
                <w:sz w:val="16"/>
                <w:szCs w:val="16"/>
              </w:rPr>
            </w:pPr>
            <w:r w:rsidRPr="0093637B">
              <w:rPr>
                <w:sz w:val="16"/>
                <w:szCs w:val="16"/>
              </w:rPr>
              <w:t>693,63178</w:t>
            </w:r>
          </w:p>
        </w:tc>
        <w:tc>
          <w:tcPr>
            <w:tcW w:w="850" w:type="dxa"/>
            <w:shd w:val="clear" w:color="auto" w:fill="auto"/>
          </w:tcPr>
          <w:p w:rsidR="001B4914" w:rsidRPr="0093637B" w:rsidRDefault="001B4914" w:rsidP="001B4914">
            <w:pPr>
              <w:rPr>
                <w:sz w:val="16"/>
                <w:szCs w:val="16"/>
              </w:rPr>
            </w:pPr>
            <w:r w:rsidRPr="0093637B">
              <w:rPr>
                <w:sz w:val="16"/>
                <w:szCs w:val="16"/>
              </w:rPr>
              <w:t>2631,15033</w:t>
            </w:r>
          </w:p>
        </w:tc>
        <w:tc>
          <w:tcPr>
            <w:tcW w:w="731" w:type="dxa"/>
            <w:shd w:val="clear" w:color="auto" w:fill="auto"/>
          </w:tcPr>
          <w:p w:rsidR="001B4914" w:rsidRPr="0093637B" w:rsidRDefault="001B4914" w:rsidP="001B4914">
            <w:pPr>
              <w:rPr>
                <w:sz w:val="16"/>
                <w:szCs w:val="16"/>
              </w:rPr>
            </w:pPr>
            <w:r w:rsidRPr="0093637B">
              <w:rPr>
                <w:sz w:val="16"/>
                <w:szCs w:val="16"/>
              </w:rPr>
              <w:t>1,486</w:t>
            </w:r>
          </w:p>
        </w:tc>
        <w:tc>
          <w:tcPr>
            <w:tcW w:w="850" w:type="dxa"/>
            <w:shd w:val="clear" w:color="auto" w:fill="auto"/>
          </w:tcPr>
          <w:p w:rsidR="001B4914" w:rsidRPr="0093637B" w:rsidRDefault="001B4914" w:rsidP="001B4914">
            <w:pPr>
              <w:rPr>
                <w:b/>
                <w:sz w:val="16"/>
                <w:szCs w:val="16"/>
              </w:rPr>
            </w:pPr>
            <w:r w:rsidRPr="0093637B">
              <w:rPr>
                <w:b/>
                <w:sz w:val="16"/>
                <w:szCs w:val="16"/>
              </w:rPr>
              <w:t>2000,0</w:t>
            </w:r>
          </w:p>
        </w:tc>
        <w:tc>
          <w:tcPr>
            <w:tcW w:w="829" w:type="dxa"/>
            <w:shd w:val="clear" w:color="auto" w:fill="auto"/>
          </w:tcPr>
          <w:p w:rsidR="001B4914" w:rsidRPr="0093637B" w:rsidRDefault="001B4914" w:rsidP="001B4914">
            <w:pPr>
              <w:rPr>
                <w:sz w:val="16"/>
                <w:szCs w:val="16"/>
              </w:rPr>
            </w:pPr>
            <w:r w:rsidRPr="0093637B">
              <w:rPr>
                <w:sz w:val="16"/>
                <w:szCs w:val="16"/>
              </w:rPr>
              <w:t>2400,0</w:t>
            </w:r>
          </w:p>
        </w:tc>
        <w:tc>
          <w:tcPr>
            <w:tcW w:w="850" w:type="dxa"/>
            <w:shd w:val="clear" w:color="auto" w:fill="auto"/>
          </w:tcPr>
          <w:p w:rsidR="001B4914" w:rsidRPr="0093637B" w:rsidRDefault="001B4914" w:rsidP="001B4914">
            <w:pPr>
              <w:rPr>
                <w:sz w:val="16"/>
                <w:szCs w:val="16"/>
              </w:rPr>
            </w:pPr>
            <w:r w:rsidRPr="0093637B">
              <w:rPr>
                <w:sz w:val="16"/>
                <w:szCs w:val="16"/>
              </w:rPr>
              <w:t>1787,393</w:t>
            </w:r>
          </w:p>
        </w:tc>
        <w:tc>
          <w:tcPr>
            <w:tcW w:w="851" w:type="dxa"/>
            <w:shd w:val="clear" w:color="auto" w:fill="auto"/>
          </w:tcPr>
          <w:p w:rsidR="001B4914" w:rsidRPr="0093637B" w:rsidRDefault="001B4914" w:rsidP="001B4914">
            <w:pPr>
              <w:rPr>
                <w:sz w:val="16"/>
                <w:szCs w:val="16"/>
              </w:rPr>
            </w:pPr>
            <w:r w:rsidRPr="0093637B">
              <w:rPr>
                <w:sz w:val="16"/>
                <w:szCs w:val="16"/>
              </w:rPr>
              <w:t>235,0</w:t>
            </w:r>
          </w:p>
        </w:tc>
        <w:tc>
          <w:tcPr>
            <w:tcW w:w="850" w:type="dxa"/>
            <w:shd w:val="clear" w:color="auto" w:fill="auto"/>
          </w:tcPr>
          <w:p w:rsidR="001B4914" w:rsidRPr="0093637B" w:rsidRDefault="001B4914" w:rsidP="001B4914">
            <w:pPr>
              <w:rPr>
                <w:sz w:val="16"/>
                <w:szCs w:val="16"/>
              </w:rPr>
            </w:pPr>
            <w:r w:rsidRPr="0093637B">
              <w:rPr>
                <w:sz w:val="16"/>
                <w:szCs w:val="16"/>
              </w:rPr>
              <w:t>2110,0</w:t>
            </w:r>
          </w:p>
        </w:tc>
        <w:tc>
          <w:tcPr>
            <w:tcW w:w="1418" w:type="dxa"/>
            <w:shd w:val="clear" w:color="auto" w:fill="auto"/>
          </w:tcPr>
          <w:p w:rsidR="001B4914" w:rsidRPr="0093637B" w:rsidRDefault="001B4914" w:rsidP="001B4914">
            <w:pPr>
              <w:rPr>
                <w:sz w:val="16"/>
                <w:szCs w:val="16"/>
              </w:rPr>
            </w:pPr>
            <w:r w:rsidRPr="0093637B">
              <w:rPr>
                <w:sz w:val="16"/>
                <w:szCs w:val="16"/>
              </w:rPr>
              <w:t>17876,32029</w:t>
            </w:r>
          </w:p>
        </w:tc>
      </w:tr>
      <w:tr w:rsidR="001B4914" w:rsidRPr="0093637B" w:rsidTr="001B4914">
        <w:trPr>
          <w:trHeight w:val="708"/>
        </w:trPr>
        <w:tc>
          <w:tcPr>
            <w:tcW w:w="568" w:type="dxa"/>
          </w:tcPr>
          <w:p w:rsidR="001B4914" w:rsidRPr="0093637B" w:rsidRDefault="001B4914" w:rsidP="001B4914">
            <w:pPr>
              <w:ind w:left="21"/>
              <w:rPr>
                <w:sz w:val="16"/>
                <w:szCs w:val="16"/>
              </w:rPr>
            </w:pPr>
            <w:r w:rsidRPr="0093637B">
              <w:rPr>
                <w:sz w:val="16"/>
                <w:szCs w:val="16"/>
              </w:rPr>
              <w:t>1.3</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0"/>
              <w:jc w:val="both"/>
              <w:rPr>
                <w:sz w:val="16"/>
                <w:szCs w:val="16"/>
              </w:rPr>
            </w:pPr>
            <w:r w:rsidRPr="0093637B">
              <w:rPr>
                <w:sz w:val="16"/>
                <w:szCs w:val="16"/>
              </w:rPr>
              <w:t>Ремонт мостов, разработка проектной документации., проверка ПСД. строительный контроль</w:t>
            </w:r>
            <w:proofErr w:type="gramStart"/>
            <w:r w:rsidRPr="0093637B">
              <w:rPr>
                <w:sz w:val="16"/>
                <w:szCs w:val="16"/>
              </w:rPr>
              <w:t xml:space="preserve"> .</w:t>
            </w:r>
            <w:proofErr w:type="gramEnd"/>
            <w:r w:rsidRPr="0093637B">
              <w:rPr>
                <w:sz w:val="16"/>
                <w:szCs w:val="16"/>
              </w:rPr>
              <w:t xml:space="preserve">ПОДД </w:t>
            </w:r>
          </w:p>
        </w:tc>
        <w:tc>
          <w:tcPr>
            <w:tcW w:w="851" w:type="dxa"/>
          </w:tcPr>
          <w:p w:rsidR="001B4914" w:rsidRPr="0093637B" w:rsidRDefault="001B4914" w:rsidP="001B4914">
            <w:pPr>
              <w:ind w:left="21"/>
              <w:rPr>
                <w:sz w:val="16"/>
                <w:szCs w:val="16"/>
              </w:rPr>
            </w:pPr>
            <w:r w:rsidRPr="0093637B">
              <w:rPr>
                <w:sz w:val="16"/>
                <w:szCs w:val="16"/>
              </w:rPr>
              <w:t>320,05648</w:t>
            </w:r>
          </w:p>
        </w:tc>
        <w:tc>
          <w:tcPr>
            <w:tcW w:w="850" w:type="dxa"/>
          </w:tcPr>
          <w:p w:rsidR="001B4914" w:rsidRPr="0093637B" w:rsidRDefault="001B4914" w:rsidP="001B4914">
            <w:pPr>
              <w:rPr>
                <w:sz w:val="16"/>
                <w:szCs w:val="16"/>
              </w:rPr>
            </w:pPr>
            <w:r w:rsidRPr="0093637B">
              <w:rPr>
                <w:sz w:val="16"/>
                <w:szCs w:val="16"/>
              </w:rPr>
              <w:t>320,0</w:t>
            </w:r>
          </w:p>
        </w:tc>
        <w:tc>
          <w:tcPr>
            <w:tcW w:w="851" w:type="dxa"/>
          </w:tcPr>
          <w:p w:rsidR="001B4914" w:rsidRPr="0093637B" w:rsidRDefault="001B4914" w:rsidP="001B4914">
            <w:pPr>
              <w:ind w:left="21"/>
              <w:rPr>
                <w:sz w:val="16"/>
                <w:szCs w:val="16"/>
              </w:rPr>
            </w:pPr>
          </w:p>
        </w:tc>
        <w:tc>
          <w:tcPr>
            <w:tcW w:w="850" w:type="dxa"/>
            <w:shd w:val="clear" w:color="auto" w:fill="auto"/>
          </w:tcPr>
          <w:p w:rsidR="001B4914" w:rsidRPr="0093637B" w:rsidRDefault="001B4914" w:rsidP="001B4914">
            <w:pPr>
              <w:rPr>
                <w:sz w:val="16"/>
                <w:szCs w:val="16"/>
              </w:rPr>
            </w:pPr>
          </w:p>
        </w:tc>
        <w:tc>
          <w:tcPr>
            <w:tcW w:w="731" w:type="dxa"/>
            <w:shd w:val="clear" w:color="auto" w:fill="auto"/>
          </w:tcPr>
          <w:p w:rsidR="001B4914" w:rsidRPr="0093637B" w:rsidRDefault="001B4914" w:rsidP="001B4914">
            <w:pPr>
              <w:rPr>
                <w:sz w:val="16"/>
                <w:szCs w:val="16"/>
              </w:rPr>
            </w:pPr>
            <w:r w:rsidRPr="0093637B">
              <w:rPr>
                <w:sz w:val="16"/>
                <w:szCs w:val="16"/>
              </w:rPr>
              <w:t>528, 689</w:t>
            </w:r>
          </w:p>
        </w:tc>
        <w:tc>
          <w:tcPr>
            <w:tcW w:w="850" w:type="dxa"/>
            <w:shd w:val="clear" w:color="auto" w:fill="auto"/>
          </w:tcPr>
          <w:p w:rsidR="001B4914" w:rsidRPr="0093637B" w:rsidRDefault="001B4914" w:rsidP="001B4914">
            <w:pPr>
              <w:rPr>
                <w:b/>
                <w:sz w:val="16"/>
                <w:szCs w:val="16"/>
              </w:rPr>
            </w:pPr>
            <w:r w:rsidRPr="0093637B">
              <w:rPr>
                <w:b/>
                <w:sz w:val="16"/>
                <w:szCs w:val="16"/>
              </w:rPr>
              <w:t>448,570</w:t>
            </w:r>
          </w:p>
        </w:tc>
        <w:tc>
          <w:tcPr>
            <w:tcW w:w="829" w:type="dxa"/>
            <w:shd w:val="clear" w:color="auto" w:fill="auto"/>
          </w:tcPr>
          <w:p w:rsidR="001B4914" w:rsidRPr="0093637B" w:rsidRDefault="001B4914" w:rsidP="001B4914">
            <w:pPr>
              <w:rPr>
                <w:sz w:val="16"/>
                <w:szCs w:val="16"/>
              </w:rPr>
            </w:pPr>
            <w:r w:rsidRPr="0093637B">
              <w:rPr>
                <w:sz w:val="16"/>
                <w:szCs w:val="16"/>
              </w:rPr>
              <w:t>670,40</w:t>
            </w:r>
          </w:p>
        </w:tc>
        <w:tc>
          <w:tcPr>
            <w:tcW w:w="850" w:type="dxa"/>
            <w:shd w:val="clear" w:color="auto" w:fill="auto"/>
          </w:tcPr>
          <w:p w:rsidR="001B4914" w:rsidRPr="0093637B" w:rsidRDefault="001B4914" w:rsidP="001B4914">
            <w:pPr>
              <w:rPr>
                <w:sz w:val="16"/>
                <w:szCs w:val="16"/>
              </w:rPr>
            </w:pPr>
            <w:r w:rsidRPr="0093637B">
              <w:rPr>
                <w:sz w:val="16"/>
                <w:szCs w:val="16"/>
              </w:rPr>
              <w:t>670,4</w:t>
            </w:r>
          </w:p>
        </w:tc>
        <w:tc>
          <w:tcPr>
            <w:tcW w:w="851" w:type="dxa"/>
            <w:shd w:val="clear" w:color="auto" w:fill="auto"/>
          </w:tcPr>
          <w:p w:rsidR="001B4914" w:rsidRPr="0093637B" w:rsidRDefault="001B4914" w:rsidP="001B4914">
            <w:pPr>
              <w:rPr>
                <w:sz w:val="16"/>
                <w:szCs w:val="16"/>
              </w:rPr>
            </w:pPr>
            <w:r w:rsidRPr="0093637B">
              <w:rPr>
                <w:sz w:val="16"/>
                <w:szCs w:val="16"/>
              </w:rPr>
              <w:t>550,0</w:t>
            </w: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r w:rsidRPr="0093637B">
              <w:rPr>
                <w:sz w:val="16"/>
                <w:szCs w:val="16"/>
              </w:rPr>
              <w:t>4290,05648</w:t>
            </w:r>
          </w:p>
        </w:tc>
      </w:tr>
      <w:tr w:rsidR="001B4914" w:rsidRPr="0093637B" w:rsidTr="001B4914">
        <w:trPr>
          <w:trHeight w:val="488"/>
        </w:trPr>
        <w:tc>
          <w:tcPr>
            <w:tcW w:w="568" w:type="dxa"/>
          </w:tcPr>
          <w:p w:rsidR="001B4914" w:rsidRPr="0093637B" w:rsidRDefault="001B4914" w:rsidP="001B4914">
            <w:pPr>
              <w:ind w:left="21"/>
              <w:rPr>
                <w:sz w:val="16"/>
                <w:szCs w:val="16"/>
              </w:rPr>
            </w:pPr>
            <w:r w:rsidRPr="0093637B">
              <w:rPr>
                <w:sz w:val="16"/>
                <w:szCs w:val="16"/>
              </w:rPr>
              <w:t>1.4</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21"/>
              <w:jc w:val="both"/>
              <w:rPr>
                <w:sz w:val="16"/>
                <w:szCs w:val="16"/>
              </w:rPr>
            </w:pPr>
            <w:r w:rsidRPr="0093637B">
              <w:rPr>
                <w:sz w:val="16"/>
                <w:szCs w:val="16"/>
              </w:rPr>
              <w:t>Оплата по исполнению соглашений отчетного финансового года</w:t>
            </w:r>
          </w:p>
        </w:tc>
        <w:tc>
          <w:tcPr>
            <w:tcW w:w="851" w:type="dxa"/>
          </w:tcPr>
          <w:p w:rsidR="001B4914" w:rsidRPr="0093637B" w:rsidRDefault="001B4914" w:rsidP="001B4914">
            <w:pPr>
              <w:rPr>
                <w:sz w:val="16"/>
                <w:szCs w:val="16"/>
              </w:rPr>
            </w:pPr>
            <w:r w:rsidRPr="0093637B">
              <w:rPr>
                <w:sz w:val="16"/>
                <w:szCs w:val="16"/>
              </w:rPr>
              <w:t>5,07107</w:t>
            </w:r>
          </w:p>
        </w:tc>
        <w:tc>
          <w:tcPr>
            <w:tcW w:w="850" w:type="dxa"/>
          </w:tcPr>
          <w:p w:rsidR="001B4914" w:rsidRPr="0093637B" w:rsidRDefault="001B4914" w:rsidP="001B4914">
            <w:pPr>
              <w:rPr>
                <w:sz w:val="16"/>
                <w:szCs w:val="16"/>
              </w:rPr>
            </w:pPr>
            <w:r w:rsidRPr="0093637B">
              <w:rPr>
                <w:sz w:val="16"/>
                <w:szCs w:val="16"/>
              </w:rPr>
              <w:t>10,69862</w:t>
            </w:r>
          </w:p>
        </w:tc>
        <w:tc>
          <w:tcPr>
            <w:tcW w:w="851" w:type="dxa"/>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r w:rsidRPr="0093637B">
              <w:rPr>
                <w:sz w:val="16"/>
                <w:szCs w:val="16"/>
              </w:rPr>
              <w:t>78,48620</w:t>
            </w:r>
          </w:p>
        </w:tc>
        <w:tc>
          <w:tcPr>
            <w:tcW w:w="73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b/>
                <w:sz w:val="16"/>
                <w:szCs w:val="16"/>
              </w:rPr>
            </w:pPr>
          </w:p>
        </w:tc>
        <w:tc>
          <w:tcPr>
            <w:tcW w:w="829"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r w:rsidRPr="0093637B">
              <w:rPr>
                <w:sz w:val="16"/>
                <w:szCs w:val="16"/>
              </w:rPr>
              <w:t>94,25589</w:t>
            </w:r>
          </w:p>
        </w:tc>
      </w:tr>
      <w:tr w:rsidR="001B4914" w:rsidRPr="0093637B" w:rsidTr="001B4914">
        <w:trPr>
          <w:trHeight w:val="545"/>
        </w:trPr>
        <w:tc>
          <w:tcPr>
            <w:tcW w:w="568" w:type="dxa"/>
          </w:tcPr>
          <w:p w:rsidR="001B4914" w:rsidRPr="0093637B" w:rsidRDefault="001B4914" w:rsidP="001B4914">
            <w:pPr>
              <w:ind w:left="21"/>
              <w:rPr>
                <w:sz w:val="16"/>
                <w:szCs w:val="16"/>
              </w:rPr>
            </w:pPr>
            <w:r w:rsidRPr="0093637B">
              <w:rPr>
                <w:sz w:val="16"/>
                <w:szCs w:val="16"/>
              </w:rPr>
              <w:t>1.5</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21"/>
              <w:jc w:val="both"/>
              <w:rPr>
                <w:sz w:val="16"/>
                <w:szCs w:val="16"/>
              </w:rPr>
            </w:pPr>
            <w:r w:rsidRPr="0093637B">
              <w:rPr>
                <w:sz w:val="16"/>
                <w:szCs w:val="16"/>
              </w:rPr>
              <w:t>Предоставление субсидии бюджету Орловского городского поселения</w:t>
            </w:r>
          </w:p>
        </w:tc>
        <w:tc>
          <w:tcPr>
            <w:tcW w:w="851" w:type="dxa"/>
          </w:tcPr>
          <w:p w:rsidR="001B4914" w:rsidRPr="0093637B" w:rsidRDefault="001B4914" w:rsidP="001B4914">
            <w:pPr>
              <w:ind w:left="21"/>
              <w:rPr>
                <w:sz w:val="16"/>
                <w:szCs w:val="16"/>
              </w:rPr>
            </w:pPr>
          </w:p>
        </w:tc>
        <w:tc>
          <w:tcPr>
            <w:tcW w:w="850" w:type="dxa"/>
          </w:tcPr>
          <w:p w:rsidR="001B4914" w:rsidRPr="0093637B" w:rsidRDefault="001B4914" w:rsidP="001B4914">
            <w:pPr>
              <w:ind w:left="21"/>
              <w:rPr>
                <w:sz w:val="16"/>
                <w:szCs w:val="16"/>
              </w:rPr>
            </w:pPr>
            <w:r w:rsidRPr="0093637B">
              <w:rPr>
                <w:sz w:val="16"/>
                <w:szCs w:val="16"/>
              </w:rPr>
              <w:t>888,7</w:t>
            </w:r>
          </w:p>
        </w:tc>
        <w:tc>
          <w:tcPr>
            <w:tcW w:w="851" w:type="dxa"/>
          </w:tcPr>
          <w:p w:rsidR="001B4914" w:rsidRPr="0093637B" w:rsidRDefault="001B4914" w:rsidP="001B4914">
            <w:pPr>
              <w:rPr>
                <w:sz w:val="16"/>
                <w:szCs w:val="16"/>
              </w:rPr>
            </w:pPr>
            <w:r w:rsidRPr="0093637B">
              <w:rPr>
                <w:sz w:val="16"/>
                <w:szCs w:val="16"/>
              </w:rPr>
              <w:t>1400,0</w:t>
            </w:r>
          </w:p>
        </w:tc>
        <w:tc>
          <w:tcPr>
            <w:tcW w:w="850" w:type="dxa"/>
            <w:shd w:val="clear" w:color="auto" w:fill="auto"/>
          </w:tcPr>
          <w:p w:rsidR="001B4914" w:rsidRPr="0093637B" w:rsidRDefault="001B4914" w:rsidP="001B4914">
            <w:pPr>
              <w:rPr>
                <w:sz w:val="16"/>
                <w:szCs w:val="16"/>
              </w:rPr>
            </w:pPr>
            <w:r w:rsidRPr="0093637B">
              <w:rPr>
                <w:sz w:val="16"/>
                <w:szCs w:val="16"/>
              </w:rPr>
              <w:t>1000,0</w:t>
            </w:r>
          </w:p>
        </w:tc>
        <w:tc>
          <w:tcPr>
            <w:tcW w:w="731" w:type="dxa"/>
            <w:shd w:val="clear" w:color="auto" w:fill="auto"/>
          </w:tcPr>
          <w:p w:rsidR="001B4914" w:rsidRPr="0093637B" w:rsidRDefault="001B4914" w:rsidP="001B4914">
            <w:pPr>
              <w:rPr>
                <w:sz w:val="16"/>
                <w:szCs w:val="16"/>
              </w:rPr>
            </w:pPr>
            <w:r w:rsidRPr="0093637B">
              <w:rPr>
                <w:sz w:val="16"/>
                <w:szCs w:val="16"/>
              </w:rPr>
              <w:t>1000,0</w:t>
            </w:r>
          </w:p>
        </w:tc>
        <w:tc>
          <w:tcPr>
            <w:tcW w:w="850" w:type="dxa"/>
            <w:shd w:val="clear" w:color="auto" w:fill="auto"/>
          </w:tcPr>
          <w:p w:rsidR="001B4914" w:rsidRPr="0093637B" w:rsidRDefault="001B4914" w:rsidP="001B4914">
            <w:pPr>
              <w:rPr>
                <w:b/>
                <w:sz w:val="16"/>
                <w:szCs w:val="16"/>
              </w:rPr>
            </w:pPr>
            <w:r w:rsidRPr="0093637B">
              <w:rPr>
                <w:b/>
                <w:sz w:val="16"/>
                <w:szCs w:val="16"/>
              </w:rPr>
              <w:t>1000,0</w:t>
            </w:r>
          </w:p>
        </w:tc>
        <w:tc>
          <w:tcPr>
            <w:tcW w:w="829"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r w:rsidRPr="0093637B">
              <w:rPr>
                <w:sz w:val="16"/>
                <w:szCs w:val="16"/>
              </w:rPr>
              <w:t>3288,7</w:t>
            </w:r>
          </w:p>
        </w:tc>
      </w:tr>
      <w:tr w:rsidR="001B4914" w:rsidRPr="0093637B" w:rsidTr="001B4914">
        <w:trPr>
          <w:trHeight w:val="740"/>
        </w:trPr>
        <w:tc>
          <w:tcPr>
            <w:tcW w:w="568" w:type="dxa"/>
          </w:tcPr>
          <w:p w:rsidR="001B4914" w:rsidRPr="0093637B" w:rsidRDefault="001B4914" w:rsidP="001B4914">
            <w:pPr>
              <w:ind w:left="21"/>
              <w:rPr>
                <w:b/>
                <w:sz w:val="16"/>
                <w:szCs w:val="16"/>
              </w:rPr>
            </w:pPr>
            <w:r w:rsidRPr="0093637B">
              <w:rPr>
                <w:b/>
                <w:sz w:val="16"/>
                <w:szCs w:val="16"/>
              </w:rPr>
              <w:t>1,6</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21"/>
              <w:jc w:val="both"/>
              <w:rPr>
                <w:b/>
                <w:sz w:val="16"/>
                <w:szCs w:val="16"/>
              </w:rPr>
            </w:pPr>
            <w:r w:rsidRPr="0093637B">
              <w:rPr>
                <w:b/>
                <w:sz w:val="16"/>
                <w:szCs w:val="16"/>
              </w:rPr>
              <w:t>Предоставление ИМБТ Орловскому городскому поселению на ремонт дорог  в г. Орлове</w:t>
            </w:r>
          </w:p>
        </w:tc>
        <w:tc>
          <w:tcPr>
            <w:tcW w:w="851" w:type="dxa"/>
          </w:tcPr>
          <w:p w:rsidR="001B4914" w:rsidRPr="0093637B" w:rsidRDefault="001B4914" w:rsidP="001B4914">
            <w:pPr>
              <w:ind w:left="21"/>
              <w:rPr>
                <w:b/>
                <w:sz w:val="16"/>
                <w:szCs w:val="16"/>
              </w:rPr>
            </w:pPr>
          </w:p>
        </w:tc>
        <w:tc>
          <w:tcPr>
            <w:tcW w:w="850" w:type="dxa"/>
          </w:tcPr>
          <w:p w:rsidR="001B4914" w:rsidRPr="0093637B" w:rsidRDefault="001B4914" w:rsidP="001B4914">
            <w:pPr>
              <w:ind w:left="21"/>
              <w:rPr>
                <w:b/>
                <w:sz w:val="16"/>
                <w:szCs w:val="16"/>
              </w:rPr>
            </w:pPr>
          </w:p>
        </w:tc>
        <w:tc>
          <w:tcPr>
            <w:tcW w:w="851" w:type="dxa"/>
          </w:tcPr>
          <w:p w:rsidR="001B4914" w:rsidRPr="0093637B" w:rsidRDefault="001B4914" w:rsidP="001B4914">
            <w:pPr>
              <w:rPr>
                <w:b/>
                <w:sz w:val="16"/>
                <w:szCs w:val="16"/>
              </w:rPr>
            </w:pPr>
          </w:p>
        </w:tc>
        <w:tc>
          <w:tcPr>
            <w:tcW w:w="850" w:type="dxa"/>
            <w:shd w:val="clear" w:color="auto" w:fill="auto"/>
          </w:tcPr>
          <w:p w:rsidR="001B4914" w:rsidRPr="0093637B" w:rsidRDefault="001B4914" w:rsidP="001B4914">
            <w:pPr>
              <w:rPr>
                <w:b/>
                <w:sz w:val="16"/>
                <w:szCs w:val="16"/>
              </w:rPr>
            </w:pPr>
          </w:p>
        </w:tc>
        <w:tc>
          <w:tcPr>
            <w:tcW w:w="731" w:type="dxa"/>
            <w:shd w:val="clear" w:color="auto" w:fill="auto"/>
          </w:tcPr>
          <w:p w:rsidR="001B4914" w:rsidRPr="0093637B" w:rsidRDefault="001B4914" w:rsidP="001B4914">
            <w:pPr>
              <w:rPr>
                <w:sz w:val="16"/>
                <w:szCs w:val="16"/>
              </w:rPr>
            </w:pPr>
            <w:r w:rsidRPr="0093637B">
              <w:rPr>
                <w:sz w:val="16"/>
                <w:szCs w:val="16"/>
              </w:rPr>
              <w:t>11000,0</w:t>
            </w:r>
          </w:p>
        </w:tc>
        <w:tc>
          <w:tcPr>
            <w:tcW w:w="850" w:type="dxa"/>
            <w:shd w:val="clear" w:color="auto" w:fill="auto"/>
          </w:tcPr>
          <w:p w:rsidR="001B4914" w:rsidRPr="0093637B" w:rsidRDefault="001B4914" w:rsidP="001B4914">
            <w:pPr>
              <w:rPr>
                <w:b/>
                <w:sz w:val="16"/>
                <w:szCs w:val="16"/>
              </w:rPr>
            </w:pPr>
            <w:r w:rsidRPr="0093637B">
              <w:rPr>
                <w:b/>
                <w:sz w:val="16"/>
                <w:szCs w:val="16"/>
              </w:rPr>
              <w:t>7383,00</w:t>
            </w:r>
          </w:p>
        </w:tc>
        <w:tc>
          <w:tcPr>
            <w:tcW w:w="829"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p>
        </w:tc>
      </w:tr>
      <w:tr w:rsidR="001B4914" w:rsidRPr="0093637B" w:rsidTr="001B4914">
        <w:trPr>
          <w:trHeight w:val="466"/>
        </w:trPr>
        <w:tc>
          <w:tcPr>
            <w:tcW w:w="568" w:type="dxa"/>
          </w:tcPr>
          <w:p w:rsidR="001B4914" w:rsidRPr="0093637B" w:rsidRDefault="001B4914" w:rsidP="001B4914">
            <w:pPr>
              <w:ind w:left="21"/>
              <w:rPr>
                <w:b/>
                <w:sz w:val="16"/>
                <w:szCs w:val="16"/>
              </w:rPr>
            </w:pPr>
            <w:r w:rsidRPr="0093637B">
              <w:rPr>
                <w:b/>
                <w:sz w:val="16"/>
                <w:szCs w:val="16"/>
              </w:rPr>
              <w:t>1,7</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21"/>
              <w:jc w:val="both"/>
              <w:rPr>
                <w:b/>
                <w:sz w:val="16"/>
                <w:szCs w:val="16"/>
              </w:rPr>
            </w:pPr>
            <w:r w:rsidRPr="0093637B">
              <w:rPr>
                <w:b/>
                <w:sz w:val="16"/>
                <w:szCs w:val="16"/>
              </w:rPr>
              <w:t>Капитальный ремонт участка а/д «Поляки-</w:t>
            </w:r>
            <w:proofErr w:type="spellStart"/>
            <w:r w:rsidRPr="0093637B">
              <w:rPr>
                <w:b/>
                <w:sz w:val="16"/>
                <w:szCs w:val="16"/>
              </w:rPr>
              <w:t>Русанов</w:t>
            </w:r>
            <w:proofErr w:type="gramStart"/>
            <w:r w:rsidRPr="0093637B">
              <w:rPr>
                <w:b/>
                <w:sz w:val="16"/>
                <w:szCs w:val="16"/>
              </w:rPr>
              <w:t>о</w:t>
            </w:r>
            <w:proofErr w:type="spellEnd"/>
            <w:r w:rsidRPr="0093637B">
              <w:rPr>
                <w:b/>
                <w:sz w:val="16"/>
                <w:szCs w:val="16"/>
              </w:rPr>
              <w:t>-</w:t>
            </w:r>
            <w:proofErr w:type="gramEnd"/>
            <w:r w:rsidRPr="0093637B">
              <w:rPr>
                <w:b/>
                <w:sz w:val="16"/>
                <w:szCs w:val="16"/>
              </w:rPr>
              <w:t xml:space="preserve"> </w:t>
            </w:r>
            <w:proofErr w:type="spellStart"/>
            <w:r w:rsidRPr="0093637B">
              <w:rPr>
                <w:b/>
                <w:sz w:val="16"/>
                <w:szCs w:val="16"/>
              </w:rPr>
              <w:t>Кленовица</w:t>
            </w:r>
            <w:proofErr w:type="spellEnd"/>
            <w:r w:rsidRPr="0093637B">
              <w:rPr>
                <w:b/>
                <w:sz w:val="16"/>
                <w:szCs w:val="16"/>
              </w:rPr>
              <w:t>»</w:t>
            </w:r>
          </w:p>
        </w:tc>
        <w:tc>
          <w:tcPr>
            <w:tcW w:w="851" w:type="dxa"/>
          </w:tcPr>
          <w:p w:rsidR="001B4914" w:rsidRPr="0093637B" w:rsidRDefault="001B4914" w:rsidP="001B4914">
            <w:pPr>
              <w:ind w:left="21"/>
              <w:rPr>
                <w:b/>
                <w:sz w:val="16"/>
                <w:szCs w:val="16"/>
              </w:rPr>
            </w:pPr>
          </w:p>
        </w:tc>
        <w:tc>
          <w:tcPr>
            <w:tcW w:w="850" w:type="dxa"/>
          </w:tcPr>
          <w:p w:rsidR="001B4914" w:rsidRPr="0093637B" w:rsidRDefault="001B4914" w:rsidP="001B4914">
            <w:pPr>
              <w:ind w:left="21"/>
              <w:rPr>
                <w:b/>
                <w:sz w:val="16"/>
                <w:szCs w:val="16"/>
              </w:rPr>
            </w:pPr>
          </w:p>
        </w:tc>
        <w:tc>
          <w:tcPr>
            <w:tcW w:w="851" w:type="dxa"/>
          </w:tcPr>
          <w:p w:rsidR="001B4914" w:rsidRPr="0093637B" w:rsidRDefault="001B4914" w:rsidP="001B4914">
            <w:pPr>
              <w:rPr>
                <w:b/>
                <w:sz w:val="16"/>
                <w:szCs w:val="16"/>
              </w:rPr>
            </w:pPr>
          </w:p>
        </w:tc>
        <w:tc>
          <w:tcPr>
            <w:tcW w:w="850" w:type="dxa"/>
            <w:shd w:val="clear" w:color="auto" w:fill="auto"/>
          </w:tcPr>
          <w:p w:rsidR="001B4914" w:rsidRPr="0093637B" w:rsidRDefault="001B4914" w:rsidP="001B4914">
            <w:pPr>
              <w:rPr>
                <w:b/>
                <w:sz w:val="16"/>
                <w:szCs w:val="16"/>
              </w:rPr>
            </w:pPr>
          </w:p>
        </w:tc>
        <w:tc>
          <w:tcPr>
            <w:tcW w:w="73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b/>
                <w:sz w:val="16"/>
                <w:szCs w:val="16"/>
              </w:rPr>
            </w:pPr>
          </w:p>
        </w:tc>
        <w:tc>
          <w:tcPr>
            <w:tcW w:w="829"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r w:rsidRPr="0093637B">
              <w:rPr>
                <w:sz w:val="16"/>
                <w:szCs w:val="16"/>
              </w:rPr>
              <w:t>61259,607</w:t>
            </w: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p>
        </w:tc>
      </w:tr>
      <w:tr w:rsidR="001B4914" w:rsidRPr="0093637B" w:rsidTr="001B4914">
        <w:trPr>
          <w:trHeight w:val="644"/>
        </w:trPr>
        <w:tc>
          <w:tcPr>
            <w:tcW w:w="568" w:type="dxa"/>
          </w:tcPr>
          <w:p w:rsidR="001B4914" w:rsidRPr="0093637B" w:rsidRDefault="001B4914" w:rsidP="001B4914">
            <w:pPr>
              <w:ind w:left="21"/>
              <w:rPr>
                <w:sz w:val="16"/>
                <w:szCs w:val="16"/>
              </w:rPr>
            </w:pPr>
            <w:r w:rsidRPr="0093637B">
              <w:rPr>
                <w:sz w:val="16"/>
                <w:szCs w:val="16"/>
              </w:rPr>
              <w:t>1.8</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pStyle w:val="ad"/>
              <w:ind w:left="21"/>
              <w:jc w:val="both"/>
              <w:rPr>
                <w:sz w:val="16"/>
                <w:szCs w:val="16"/>
              </w:rPr>
            </w:pPr>
            <w:r w:rsidRPr="0093637B">
              <w:rPr>
                <w:sz w:val="16"/>
                <w:szCs w:val="16"/>
              </w:rPr>
              <w:t>Субсидия на финансовое оздоровление (предупреждение банкротства) МУП</w:t>
            </w:r>
          </w:p>
        </w:tc>
        <w:tc>
          <w:tcPr>
            <w:tcW w:w="851" w:type="dxa"/>
          </w:tcPr>
          <w:p w:rsidR="001B4914" w:rsidRPr="0093637B" w:rsidRDefault="001B4914" w:rsidP="001B4914">
            <w:pPr>
              <w:ind w:left="21"/>
              <w:rPr>
                <w:b/>
                <w:sz w:val="16"/>
                <w:szCs w:val="16"/>
              </w:rPr>
            </w:pPr>
          </w:p>
        </w:tc>
        <w:tc>
          <w:tcPr>
            <w:tcW w:w="850" w:type="dxa"/>
          </w:tcPr>
          <w:p w:rsidR="001B4914" w:rsidRPr="0093637B" w:rsidRDefault="001B4914" w:rsidP="001B4914">
            <w:pPr>
              <w:ind w:left="21"/>
              <w:rPr>
                <w:b/>
                <w:sz w:val="16"/>
                <w:szCs w:val="16"/>
              </w:rPr>
            </w:pPr>
          </w:p>
        </w:tc>
        <w:tc>
          <w:tcPr>
            <w:tcW w:w="851" w:type="dxa"/>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r w:rsidRPr="0093637B">
              <w:rPr>
                <w:sz w:val="16"/>
                <w:szCs w:val="16"/>
              </w:rPr>
              <w:t>1300</w:t>
            </w:r>
          </w:p>
        </w:tc>
        <w:tc>
          <w:tcPr>
            <w:tcW w:w="73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b/>
                <w:sz w:val="16"/>
                <w:szCs w:val="16"/>
              </w:rPr>
            </w:pPr>
          </w:p>
        </w:tc>
        <w:tc>
          <w:tcPr>
            <w:tcW w:w="829"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p>
        </w:tc>
      </w:tr>
      <w:tr w:rsidR="001B4914" w:rsidRPr="0093637B" w:rsidTr="001B4914">
        <w:trPr>
          <w:trHeight w:val="532"/>
        </w:trPr>
        <w:tc>
          <w:tcPr>
            <w:tcW w:w="568" w:type="dxa"/>
          </w:tcPr>
          <w:p w:rsidR="001B4914" w:rsidRPr="0093637B" w:rsidRDefault="001B4914" w:rsidP="001B4914">
            <w:pPr>
              <w:ind w:left="21"/>
              <w:rPr>
                <w:sz w:val="16"/>
                <w:szCs w:val="16"/>
              </w:rPr>
            </w:pPr>
            <w:r w:rsidRPr="0093637B">
              <w:rPr>
                <w:sz w:val="16"/>
                <w:szCs w:val="16"/>
              </w:rPr>
              <w:t>1.9</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rPr>
                <w:sz w:val="16"/>
                <w:szCs w:val="16"/>
              </w:rPr>
            </w:pPr>
            <w:r w:rsidRPr="0093637B">
              <w:rPr>
                <w:sz w:val="16"/>
                <w:szCs w:val="16"/>
              </w:rPr>
              <w:t>Субсидия на возмещение затрат по перевозке пассажиров</w:t>
            </w:r>
          </w:p>
        </w:tc>
        <w:tc>
          <w:tcPr>
            <w:tcW w:w="851" w:type="dxa"/>
          </w:tcPr>
          <w:p w:rsidR="001B4914" w:rsidRPr="0093637B" w:rsidRDefault="001B4914" w:rsidP="001B4914">
            <w:pPr>
              <w:ind w:left="21"/>
              <w:rPr>
                <w:b/>
                <w:sz w:val="16"/>
                <w:szCs w:val="16"/>
              </w:rPr>
            </w:pPr>
          </w:p>
        </w:tc>
        <w:tc>
          <w:tcPr>
            <w:tcW w:w="850" w:type="dxa"/>
          </w:tcPr>
          <w:p w:rsidR="001B4914" w:rsidRPr="0093637B" w:rsidRDefault="001B4914" w:rsidP="001B4914">
            <w:pPr>
              <w:ind w:left="21"/>
              <w:rPr>
                <w:b/>
                <w:sz w:val="16"/>
                <w:szCs w:val="16"/>
              </w:rPr>
            </w:pPr>
          </w:p>
        </w:tc>
        <w:tc>
          <w:tcPr>
            <w:tcW w:w="851" w:type="dxa"/>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r w:rsidRPr="0093637B">
              <w:rPr>
                <w:sz w:val="16"/>
                <w:szCs w:val="16"/>
              </w:rPr>
              <w:t>600</w:t>
            </w:r>
          </w:p>
        </w:tc>
        <w:tc>
          <w:tcPr>
            <w:tcW w:w="731" w:type="dxa"/>
            <w:shd w:val="clear" w:color="auto" w:fill="auto"/>
          </w:tcPr>
          <w:p w:rsidR="001B4914" w:rsidRPr="0093637B" w:rsidRDefault="001B4914" w:rsidP="001B4914">
            <w:pPr>
              <w:rPr>
                <w:sz w:val="16"/>
                <w:szCs w:val="16"/>
              </w:rPr>
            </w:pPr>
            <w:r w:rsidRPr="0093637B">
              <w:rPr>
                <w:sz w:val="16"/>
                <w:szCs w:val="16"/>
              </w:rPr>
              <w:t>600,0</w:t>
            </w:r>
          </w:p>
        </w:tc>
        <w:tc>
          <w:tcPr>
            <w:tcW w:w="850" w:type="dxa"/>
            <w:shd w:val="clear" w:color="auto" w:fill="auto"/>
          </w:tcPr>
          <w:p w:rsidR="001B4914" w:rsidRPr="0093637B" w:rsidRDefault="001B4914" w:rsidP="001B4914">
            <w:pPr>
              <w:rPr>
                <w:b/>
                <w:sz w:val="16"/>
                <w:szCs w:val="16"/>
              </w:rPr>
            </w:pPr>
          </w:p>
        </w:tc>
        <w:tc>
          <w:tcPr>
            <w:tcW w:w="829"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p>
        </w:tc>
      </w:tr>
      <w:tr w:rsidR="001B4914" w:rsidRPr="0093637B" w:rsidTr="001B4914">
        <w:trPr>
          <w:trHeight w:val="544"/>
        </w:trPr>
        <w:tc>
          <w:tcPr>
            <w:tcW w:w="568" w:type="dxa"/>
          </w:tcPr>
          <w:p w:rsidR="001B4914" w:rsidRPr="0093637B" w:rsidRDefault="001B4914" w:rsidP="001B4914">
            <w:pPr>
              <w:ind w:left="21"/>
              <w:rPr>
                <w:sz w:val="16"/>
                <w:szCs w:val="16"/>
              </w:rPr>
            </w:pPr>
            <w:r w:rsidRPr="0093637B">
              <w:rPr>
                <w:sz w:val="16"/>
                <w:szCs w:val="16"/>
              </w:rPr>
              <w:t>2.0</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rPr>
                <w:sz w:val="16"/>
                <w:szCs w:val="16"/>
              </w:rPr>
            </w:pPr>
            <w:r w:rsidRPr="0093637B">
              <w:rPr>
                <w:sz w:val="16"/>
                <w:szCs w:val="16"/>
              </w:rPr>
              <w:t>Приобретение автобуса</w:t>
            </w:r>
          </w:p>
        </w:tc>
        <w:tc>
          <w:tcPr>
            <w:tcW w:w="851" w:type="dxa"/>
          </w:tcPr>
          <w:p w:rsidR="001B4914" w:rsidRPr="0093637B" w:rsidRDefault="001B4914" w:rsidP="001B4914">
            <w:pPr>
              <w:ind w:left="21"/>
              <w:rPr>
                <w:b/>
                <w:sz w:val="16"/>
                <w:szCs w:val="16"/>
              </w:rPr>
            </w:pPr>
          </w:p>
        </w:tc>
        <w:tc>
          <w:tcPr>
            <w:tcW w:w="850" w:type="dxa"/>
          </w:tcPr>
          <w:p w:rsidR="001B4914" w:rsidRPr="0093637B" w:rsidRDefault="001B4914" w:rsidP="001B4914">
            <w:pPr>
              <w:ind w:left="21"/>
              <w:rPr>
                <w:b/>
                <w:sz w:val="16"/>
                <w:szCs w:val="16"/>
              </w:rPr>
            </w:pPr>
          </w:p>
        </w:tc>
        <w:tc>
          <w:tcPr>
            <w:tcW w:w="851" w:type="dxa"/>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r w:rsidRPr="0093637B">
              <w:rPr>
                <w:sz w:val="16"/>
                <w:szCs w:val="16"/>
              </w:rPr>
              <w:t>2074,61</w:t>
            </w:r>
          </w:p>
        </w:tc>
        <w:tc>
          <w:tcPr>
            <w:tcW w:w="73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b/>
                <w:sz w:val="16"/>
                <w:szCs w:val="16"/>
              </w:rPr>
            </w:pPr>
          </w:p>
        </w:tc>
        <w:tc>
          <w:tcPr>
            <w:tcW w:w="829"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p>
        </w:tc>
      </w:tr>
      <w:tr w:rsidR="001B4914" w:rsidRPr="0093637B" w:rsidTr="001B4914">
        <w:trPr>
          <w:trHeight w:val="414"/>
        </w:trPr>
        <w:tc>
          <w:tcPr>
            <w:tcW w:w="568" w:type="dxa"/>
          </w:tcPr>
          <w:p w:rsidR="001B4914" w:rsidRPr="0093637B" w:rsidRDefault="001B4914" w:rsidP="001B4914">
            <w:pPr>
              <w:ind w:left="21"/>
              <w:rPr>
                <w:sz w:val="16"/>
                <w:szCs w:val="16"/>
              </w:rPr>
            </w:pPr>
            <w:r w:rsidRPr="0093637B">
              <w:rPr>
                <w:sz w:val="16"/>
                <w:szCs w:val="16"/>
              </w:rPr>
              <w:t>2,1</w:t>
            </w:r>
          </w:p>
        </w:tc>
        <w:tc>
          <w:tcPr>
            <w:tcW w:w="1417" w:type="dxa"/>
          </w:tcPr>
          <w:p w:rsidR="001B4914" w:rsidRPr="0093637B" w:rsidRDefault="001B4914" w:rsidP="001B4914">
            <w:pPr>
              <w:ind w:left="21"/>
              <w:rPr>
                <w:sz w:val="16"/>
                <w:szCs w:val="16"/>
              </w:rPr>
            </w:pPr>
            <w:r w:rsidRPr="0093637B">
              <w:rPr>
                <w:sz w:val="16"/>
                <w:szCs w:val="16"/>
              </w:rPr>
              <w:t>Отдельное мероприятие</w:t>
            </w:r>
          </w:p>
        </w:tc>
        <w:tc>
          <w:tcPr>
            <w:tcW w:w="3402" w:type="dxa"/>
          </w:tcPr>
          <w:p w:rsidR="001B4914" w:rsidRPr="0093637B" w:rsidRDefault="001B4914" w:rsidP="001B4914">
            <w:pPr>
              <w:rPr>
                <w:sz w:val="16"/>
                <w:szCs w:val="16"/>
              </w:rPr>
            </w:pPr>
            <w:r w:rsidRPr="0093637B">
              <w:rPr>
                <w:sz w:val="16"/>
                <w:szCs w:val="16"/>
              </w:rPr>
              <w:t>В области автомобильного транспорта</w:t>
            </w:r>
          </w:p>
        </w:tc>
        <w:tc>
          <w:tcPr>
            <w:tcW w:w="851" w:type="dxa"/>
          </w:tcPr>
          <w:p w:rsidR="001B4914" w:rsidRPr="0093637B" w:rsidRDefault="001B4914" w:rsidP="001B4914">
            <w:pPr>
              <w:ind w:left="21"/>
              <w:rPr>
                <w:b/>
                <w:sz w:val="16"/>
                <w:szCs w:val="16"/>
              </w:rPr>
            </w:pPr>
          </w:p>
        </w:tc>
        <w:tc>
          <w:tcPr>
            <w:tcW w:w="850" w:type="dxa"/>
          </w:tcPr>
          <w:p w:rsidR="001B4914" w:rsidRPr="0093637B" w:rsidRDefault="001B4914" w:rsidP="001B4914">
            <w:pPr>
              <w:ind w:left="21"/>
              <w:rPr>
                <w:b/>
                <w:sz w:val="16"/>
                <w:szCs w:val="16"/>
              </w:rPr>
            </w:pPr>
          </w:p>
        </w:tc>
        <w:tc>
          <w:tcPr>
            <w:tcW w:w="851" w:type="dxa"/>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731" w:type="dxa"/>
            <w:shd w:val="clear" w:color="auto" w:fill="auto"/>
          </w:tcPr>
          <w:p w:rsidR="001B4914" w:rsidRPr="0093637B" w:rsidRDefault="001B4914" w:rsidP="001B4914">
            <w:pPr>
              <w:rPr>
                <w:sz w:val="16"/>
                <w:szCs w:val="16"/>
              </w:rPr>
            </w:pPr>
            <w:r w:rsidRPr="0093637B">
              <w:rPr>
                <w:sz w:val="16"/>
                <w:szCs w:val="16"/>
              </w:rPr>
              <w:t>600,0</w:t>
            </w:r>
          </w:p>
        </w:tc>
        <w:tc>
          <w:tcPr>
            <w:tcW w:w="850" w:type="dxa"/>
            <w:shd w:val="clear" w:color="auto" w:fill="auto"/>
          </w:tcPr>
          <w:p w:rsidR="001B4914" w:rsidRPr="0093637B" w:rsidRDefault="001B4914" w:rsidP="001B4914">
            <w:pPr>
              <w:rPr>
                <w:b/>
                <w:sz w:val="16"/>
                <w:szCs w:val="16"/>
              </w:rPr>
            </w:pPr>
            <w:r w:rsidRPr="0093637B">
              <w:rPr>
                <w:b/>
                <w:sz w:val="16"/>
                <w:szCs w:val="16"/>
              </w:rPr>
              <w:t>1200,0</w:t>
            </w:r>
          </w:p>
        </w:tc>
        <w:tc>
          <w:tcPr>
            <w:tcW w:w="829" w:type="dxa"/>
            <w:shd w:val="clear" w:color="auto" w:fill="auto"/>
          </w:tcPr>
          <w:p w:rsidR="001B4914" w:rsidRPr="0093637B" w:rsidRDefault="001B4914" w:rsidP="001B4914">
            <w:pPr>
              <w:rPr>
                <w:sz w:val="16"/>
                <w:szCs w:val="16"/>
              </w:rPr>
            </w:pPr>
            <w:r w:rsidRPr="0093637B">
              <w:rPr>
                <w:sz w:val="16"/>
                <w:szCs w:val="16"/>
              </w:rPr>
              <w:t>1200,0</w:t>
            </w:r>
          </w:p>
        </w:tc>
        <w:tc>
          <w:tcPr>
            <w:tcW w:w="850" w:type="dxa"/>
            <w:shd w:val="clear" w:color="auto" w:fill="auto"/>
          </w:tcPr>
          <w:p w:rsidR="001B4914" w:rsidRPr="0093637B" w:rsidRDefault="001B4914" w:rsidP="001B4914">
            <w:pPr>
              <w:rPr>
                <w:sz w:val="16"/>
                <w:szCs w:val="16"/>
              </w:rPr>
            </w:pPr>
            <w:r w:rsidRPr="0093637B">
              <w:rPr>
                <w:sz w:val="16"/>
                <w:szCs w:val="16"/>
              </w:rPr>
              <w:t>1200,0</w:t>
            </w:r>
          </w:p>
        </w:tc>
        <w:tc>
          <w:tcPr>
            <w:tcW w:w="851" w:type="dxa"/>
            <w:shd w:val="clear" w:color="auto" w:fill="auto"/>
          </w:tcPr>
          <w:p w:rsidR="001B4914" w:rsidRPr="0093637B" w:rsidRDefault="001B4914" w:rsidP="001B4914">
            <w:pPr>
              <w:rPr>
                <w:sz w:val="16"/>
                <w:szCs w:val="16"/>
              </w:rPr>
            </w:pPr>
          </w:p>
        </w:tc>
        <w:tc>
          <w:tcPr>
            <w:tcW w:w="850" w:type="dxa"/>
            <w:shd w:val="clear" w:color="auto" w:fill="auto"/>
          </w:tcPr>
          <w:p w:rsidR="001B4914" w:rsidRPr="0093637B" w:rsidRDefault="001B4914" w:rsidP="001B4914">
            <w:pPr>
              <w:rPr>
                <w:sz w:val="16"/>
                <w:szCs w:val="16"/>
              </w:rPr>
            </w:pPr>
          </w:p>
        </w:tc>
        <w:tc>
          <w:tcPr>
            <w:tcW w:w="1418" w:type="dxa"/>
            <w:shd w:val="clear" w:color="auto" w:fill="auto"/>
          </w:tcPr>
          <w:p w:rsidR="001B4914" w:rsidRPr="0093637B" w:rsidRDefault="001B4914" w:rsidP="001B4914">
            <w:pPr>
              <w:rPr>
                <w:sz w:val="16"/>
                <w:szCs w:val="16"/>
              </w:rPr>
            </w:pPr>
          </w:p>
        </w:tc>
      </w:tr>
    </w:tbl>
    <w:p w:rsidR="001B4914" w:rsidRPr="0093637B" w:rsidRDefault="001B4914" w:rsidP="001B4914">
      <w:pPr>
        <w:jc w:val="right"/>
        <w:rPr>
          <w:b/>
          <w:sz w:val="16"/>
          <w:szCs w:val="16"/>
        </w:rPr>
      </w:pPr>
    </w:p>
    <w:p w:rsidR="001B4914" w:rsidRPr="0093637B" w:rsidRDefault="001B4914" w:rsidP="001B4914">
      <w:pPr>
        <w:jc w:val="right"/>
        <w:rPr>
          <w:b/>
          <w:sz w:val="16"/>
          <w:szCs w:val="16"/>
        </w:rPr>
      </w:pPr>
      <w:r w:rsidRPr="0093637B">
        <w:rPr>
          <w:b/>
          <w:sz w:val="16"/>
          <w:szCs w:val="16"/>
        </w:rPr>
        <w:t>Приложение 4</w:t>
      </w:r>
    </w:p>
    <w:p w:rsidR="001B4914" w:rsidRPr="0093637B" w:rsidRDefault="001B4914" w:rsidP="001B4914">
      <w:pPr>
        <w:jc w:val="center"/>
        <w:rPr>
          <w:b/>
          <w:sz w:val="16"/>
          <w:szCs w:val="16"/>
        </w:rPr>
      </w:pPr>
      <w:r w:rsidRPr="0093637B">
        <w:rPr>
          <w:b/>
          <w:sz w:val="16"/>
          <w:szCs w:val="16"/>
        </w:rPr>
        <w:t>Расходы на реализацию муниципальной программы за счет всех источников финансирования</w:t>
      </w:r>
    </w:p>
    <w:tbl>
      <w:tblPr>
        <w:tblW w:w="153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919"/>
        <w:gridCol w:w="1341"/>
        <w:gridCol w:w="1134"/>
        <w:gridCol w:w="1157"/>
        <w:gridCol w:w="992"/>
        <w:gridCol w:w="850"/>
        <w:gridCol w:w="851"/>
        <w:gridCol w:w="992"/>
        <w:gridCol w:w="992"/>
        <w:gridCol w:w="851"/>
        <w:gridCol w:w="828"/>
        <w:gridCol w:w="1298"/>
      </w:tblGrid>
      <w:tr w:rsidR="001B4914" w:rsidRPr="0093637B" w:rsidTr="001B4914">
        <w:trPr>
          <w:trHeight w:val="692"/>
        </w:trPr>
        <w:tc>
          <w:tcPr>
            <w:tcW w:w="2193" w:type="dxa"/>
            <w:vMerge w:val="restart"/>
          </w:tcPr>
          <w:p w:rsidR="001B4914" w:rsidRPr="0093637B" w:rsidRDefault="001B4914" w:rsidP="001B4914">
            <w:pPr>
              <w:rPr>
                <w:b/>
                <w:sz w:val="16"/>
                <w:szCs w:val="16"/>
              </w:rPr>
            </w:pPr>
            <w:r w:rsidRPr="0093637B">
              <w:rPr>
                <w:b/>
                <w:sz w:val="16"/>
                <w:szCs w:val="16"/>
              </w:rPr>
              <w:t>Наименование муниципальной программы</w:t>
            </w:r>
          </w:p>
        </w:tc>
        <w:tc>
          <w:tcPr>
            <w:tcW w:w="1919" w:type="dxa"/>
            <w:vMerge w:val="restart"/>
          </w:tcPr>
          <w:p w:rsidR="001B4914" w:rsidRPr="0093637B" w:rsidRDefault="001B4914" w:rsidP="001B4914">
            <w:pPr>
              <w:rPr>
                <w:b/>
                <w:sz w:val="16"/>
                <w:szCs w:val="16"/>
              </w:rPr>
            </w:pPr>
            <w:r w:rsidRPr="0093637B">
              <w:rPr>
                <w:b/>
                <w:sz w:val="16"/>
                <w:szCs w:val="16"/>
              </w:rPr>
              <w:t>Источник финансирования</w:t>
            </w:r>
          </w:p>
        </w:tc>
        <w:tc>
          <w:tcPr>
            <w:tcW w:w="11286" w:type="dxa"/>
            <w:gridSpan w:val="11"/>
          </w:tcPr>
          <w:p w:rsidR="001B4914" w:rsidRPr="0093637B" w:rsidRDefault="001B4914" w:rsidP="001B4914">
            <w:pPr>
              <w:rPr>
                <w:b/>
                <w:sz w:val="16"/>
                <w:szCs w:val="16"/>
              </w:rPr>
            </w:pPr>
            <w:r w:rsidRPr="0093637B">
              <w:rPr>
                <w:b/>
                <w:sz w:val="16"/>
                <w:szCs w:val="16"/>
              </w:rPr>
              <w:t>Оценка расходов (тыс. рублей)</w:t>
            </w:r>
          </w:p>
        </w:tc>
      </w:tr>
      <w:tr w:rsidR="001B4914" w:rsidRPr="0093637B" w:rsidTr="001B4914">
        <w:trPr>
          <w:trHeight w:val="820"/>
        </w:trPr>
        <w:tc>
          <w:tcPr>
            <w:tcW w:w="2193" w:type="dxa"/>
            <w:vMerge/>
          </w:tcPr>
          <w:p w:rsidR="001B4914" w:rsidRPr="0093637B" w:rsidRDefault="001B4914" w:rsidP="001B4914">
            <w:pPr>
              <w:rPr>
                <w:b/>
                <w:sz w:val="16"/>
                <w:szCs w:val="16"/>
              </w:rPr>
            </w:pPr>
          </w:p>
        </w:tc>
        <w:tc>
          <w:tcPr>
            <w:tcW w:w="1919" w:type="dxa"/>
            <w:vMerge/>
          </w:tcPr>
          <w:p w:rsidR="001B4914" w:rsidRPr="0093637B" w:rsidRDefault="001B4914" w:rsidP="001B4914">
            <w:pPr>
              <w:rPr>
                <w:b/>
                <w:sz w:val="16"/>
                <w:szCs w:val="16"/>
              </w:rPr>
            </w:pPr>
          </w:p>
        </w:tc>
        <w:tc>
          <w:tcPr>
            <w:tcW w:w="1341" w:type="dxa"/>
          </w:tcPr>
          <w:p w:rsidR="001B4914" w:rsidRPr="0093637B" w:rsidRDefault="001B4914" w:rsidP="001B4914">
            <w:pPr>
              <w:rPr>
                <w:b/>
                <w:sz w:val="16"/>
                <w:szCs w:val="16"/>
              </w:rPr>
            </w:pPr>
            <w:r w:rsidRPr="0093637B">
              <w:rPr>
                <w:b/>
                <w:sz w:val="16"/>
                <w:szCs w:val="16"/>
              </w:rPr>
              <w:t>2017</w:t>
            </w:r>
          </w:p>
        </w:tc>
        <w:tc>
          <w:tcPr>
            <w:tcW w:w="1134" w:type="dxa"/>
          </w:tcPr>
          <w:p w:rsidR="001B4914" w:rsidRPr="0093637B" w:rsidRDefault="001B4914" w:rsidP="001B4914">
            <w:pPr>
              <w:rPr>
                <w:b/>
                <w:sz w:val="16"/>
                <w:szCs w:val="16"/>
              </w:rPr>
            </w:pPr>
            <w:r w:rsidRPr="0093637B">
              <w:rPr>
                <w:b/>
                <w:sz w:val="16"/>
                <w:szCs w:val="16"/>
              </w:rPr>
              <w:t>2018</w:t>
            </w:r>
          </w:p>
        </w:tc>
        <w:tc>
          <w:tcPr>
            <w:tcW w:w="1157" w:type="dxa"/>
          </w:tcPr>
          <w:p w:rsidR="001B4914" w:rsidRPr="0093637B" w:rsidRDefault="001B4914" w:rsidP="001B4914">
            <w:pPr>
              <w:rPr>
                <w:b/>
                <w:sz w:val="16"/>
                <w:szCs w:val="16"/>
              </w:rPr>
            </w:pPr>
            <w:r w:rsidRPr="0093637B">
              <w:rPr>
                <w:b/>
                <w:sz w:val="16"/>
                <w:szCs w:val="16"/>
              </w:rPr>
              <w:t>2019</w:t>
            </w:r>
          </w:p>
        </w:tc>
        <w:tc>
          <w:tcPr>
            <w:tcW w:w="992" w:type="dxa"/>
          </w:tcPr>
          <w:p w:rsidR="001B4914" w:rsidRPr="0093637B" w:rsidRDefault="001B4914" w:rsidP="001B4914">
            <w:pPr>
              <w:rPr>
                <w:b/>
                <w:sz w:val="16"/>
                <w:szCs w:val="16"/>
              </w:rPr>
            </w:pPr>
            <w:r w:rsidRPr="0093637B">
              <w:rPr>
                <w:b/>
                <w:sz w:val="16"/>
                <w:szCs w:val="16"/>
              </w:rPr>
              <w:t>2020</w:t>
            </w:r>
          </w:p>
        </w:tc>
        <w:tc>
          <w:tcPr>
            <w:tcW w:w="850" w:type="dxa"/>
          </w:tcPr>
          <w:p w:rsidR="001B4914" w:rsidRPr="0093637B" w:rsidRDefault="001B4914" w:rsidP="001B4914">
            <w:pPr>
              <w:rPr>
                <w:b/>
                <w:sz w:val="16"/>
                <w:szCs w:val="16"/>
              </w:rPr>
            </w:pPr>
            <w:r w:rsidRPr="0093637B">
              <w:rPr>
                <w:b/>
                <w:sz w:val="16"/>
                <w:szCs w:val="16"/>
              </w:rPr>
              <w:t>2021</w:t>
            </w:r>
          </w:p>
        </w:tc>
        <w:tc>
          <w:tcPr>
            <w:tcW w:w="851" w:type="dxa"/>
          </w:tcPr>
          <w:p w:rsidR="001B4914" w:rsidRPr="0093637B" w:rsidRDefault="001B4914" w:rsidP="001B4914">
            <w:pPr>
              <w:rPr>
                <w:b/>
                <w:sz w:val="16"/>
                <w:szCs w:val="16"/>
              </w:rPr>
            </w:pPr>
            <w:r w:rsidRPr="0093637B">
              <w:rPr>
                <w:b/>
                <w:sz w:val="16"/>
                <w:szCs w:val="16"/>
              </w:rPr>
              <w:t>2022</w:t>
            </w:r>
          </w:p>
        </w:tc>
        <w:tc>
          <w:tcPr>
            <w:tcW w:w="992" w:type="dxa"/>
          </w:tcPr>
          <w:p w:rsidR="001B4914" w:rsidRPr="0093637B" w:rsidRDefault="001B4914" w:rsidP="001B4914">
            <w:pPr>
              <w:rPr>
                <w:b/>
                <w:sz w:val="16"/>
                <w:szCs w:val="16"/>
              </w:rPr>
            </w:pPr>
            <w:r w:rsidRPr="0093637B">
              <w:rPr>
                <w:b/>
                <w:sz w:val="16"/>
                <w:szCs w:val="16"/>
              </w:rPr>
              <w:t>2023</w:t>
            </w:r>
          </w:p>
        </w:tc>
        <w:tc>
          <w:tcPr>
            <w:tcW w:w="992" w:type="dxa"/>
          </w:tcPr>
          <w:p w:rsidR="001B4914" w:rsidRPr="0093637B" w:rsidRDefault="001B4914" w:rsidP="001B4914">
            <w:pPr>
              <w:rPr>
                <w:b/>
                <w:sz w:val="16"/>
                <w:szCs w:val="16"/>
              </w:rPr>
            </w:pPr>
            <w:r w:rsidRPr="0093637B">
              <w:rPr>
                <w:b/>
                <w:sz w:val="16"/>
                <w:szCs w:val="16"/>
              </w:rPr>
              <w:t>2024</w:t>
            </w:r>
          </w:p>
        </w:tc>
        <w:tc>
          <w:tcPr>
            <w:tcW w:w="851" w:type="dxa"/>
          </w:tcPr>
          <w:p w:rsidR="001B4914" w:rsidRPr="0093637B" w:rsidRDefault="001B4914" w:rsidP="001B4914">
            <w:pPr>
              <w:rPr>
                <w:b/>
                <w:sz w:val="16"/>
                <w:szCs w:val="16"/>
              </w:rPr>
            </w:pPr>
            <w:r w:rsidRPr="0093637B">
              <w:rPr>
                <w:b/>
                <w:sz w:val="16"/>
                <w:szCs w:val="16"/>
              </w:rPr>
              <w:t>2025</w:t>
            </w:r>
          </w:p>
        </w:tc>
        <w:tc>
          <w:tcPr>
            <w:tcW w:w="828" w:type="dxa"/>
          </w:tcPr>
          <w:p w:rsidR="001B4914" w:rsidRPr="0093637B" w:rsidRDefault="001B4914" w:rsidP="001B4914">
            <w:pPr>
              <w:rPr>
                <w:b/>
                <w:sz w:val="16"/>
                <w:szCs w:val="16"/>
              </w:rPr>
            </w:pPr>
            <w:r w:rsidRPr="0093637B">
              <w:rPr>
                <w:b/>
                <w:sz w:val="16"/>
                <w:szCs w:val="16"/>
              </w:rPr>
              <w:t>2026</w:t>
            </w:r>
          </w:p>
        </w:tc>
        <w:tc>
          <w:tcPr>
            <w:tcW w:w="1298" w:type="dxa"/>
          </w:tcPr>
          <w:p w:rsidR="001B4914" w:rsidRPr="0093637B" w:rsidRDefault="001B4914" w:rsidP="001B4914">
            <w:pPr>
              <w:rPr>
                <w:b/>
                <w:sz w:val="16"/>
                <w:szCs w:val="16"/>
              </w:rPr>
            </w:pPr>
            <w:r w:rsidRPr="0093637B">
              <w:rPr>
                <w:b/>
                <w:sz w:val="16"/>
                <w:szCs w:val="16"/>
              </w:rPr>
              <w:t>Итого</w:t>
            </w:r>
          </w:p>
        </w:tc>
      </w:tr>
      <w:tr w:rsidR="001B4914" w:rsidRPr="0093637B" w:rsidTr="001B4914">
        <w:trPr>
          <w:trHeight w:val="372"/>
        </w:trPr>
        <w:tc>
          <w:tcPr>
            <w:tcW w:w="2193" w:type="dxa"/>
            <w:vMerge w:val="restart"/>
          </w:tcPr>
          <w:p w:rsidR="001B4914" w:rsidRPr="0093637B" w:rsidRDefault="001B4914" w:rsidP="001B4914">
            <w:pPr>
              <w:rPr>
                <w:sz w:val="16"/>
                <w:szCs w:val="16"/>
              </w:rPr>
            </w:pPr>
            <w:r w:rsidRPr="0093637B">
              <w:rPr>
                <w:sz w:val="16"/>
                <w:szCs w:val="16"/>
              </w:rPr>
              <w:t>«Развитие транспортной инфраструктуры»</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r w:rsidRPr="0093637B">
              <w:rPr>
                <w:sz w:val="16"/>
                <w:szCs w:val="16"/>
              </w:rPr>
              <w:t>27705,74381</w:t>
            </w:r>
          </w:p>
        </w:tc>
        <w:tc>
          <w:tcPr>
            <w:tcW w:w="1134" w:type="dxa"/>
          </w:tcPr>
          <w:p w:rsidR="001B4914" w:rsidRPr="0093637B" w:rsidRDefault="001B4914" w:rsidP="001B4914">
            <w:pPr>
              <w:rPr>
                <w:sz w:val="16"/>
                <w:szCs w:val="16"/>
              </w:rPr>
            </w:pPr>
            <w:r w:rsidRPr="0093637B">
              <w:rPr>
                <w:sz w:val="16"/>
                <w:szCs w:val="16"/>
              </w:rPr>
              <w:t>22117,1115</w:t>
            </w:r>
          </w:p>
        </w:tc>
        <w:tc>
          <w:tcPr>
            <w:tcW w:w="1157" w:type="dxa"/>
          </w:tcPr>
          <w:p w:rsidR="001B4914" w:rsidRPr="0093637B" w:rsidRDefault="001B4914" w:rsidP="001B4914">
            <w:pPr>
              <w:rPr>
                <w:sz w:val="16"/>
                <w:szCs w:val="16"/>
              </w:rPr>
            </w:pPr>
            <w:r w:rsidRPr="0093637B">
              <w:rPr>
                <w:sz w:val="16"/>
                <w:szCs w:val="16"/>
              </w:rPr>
              <w:t>34170,539</w:t>
            </w:r>
          </w:p>
          <w:p w:rsidR="001B4914" w:rsidRPr="0093637B" w:rsidRDefault="001B4914" w:rsidP="001B4914">
            <w:pPr>
              <w:rPr>
                <w:sz w:val="16"/>
                <w:szCs w:val="16"/>
              </w:rPr>
            </w:pPr>
            <w:r w:rsidRPr="0093637B">
              <w:rPr>
                <w:sz w:val="16"/>
                <w:szCs w:val="16"/>
              </w:rPr>
              <w:t>07</w:t>
            </w:r>
          </w:p>
        </w:tc>
        <w:tc>
          <w:tcPr>
            <w:tcW w:w="992" w:type="dxa"/>
          </w:tcPr>
          <w:p w:rsidR="001B4914" w:rsidRPr="0093637B" w:rsidRDefault="001B4914" w:rsidP="001B4914">
            <w:pPr>
              <w:rPr>
                <w:sz w:val="16"/>
                <w:szCs w:val="16"/>
              </w:rPr>
            </w:pPr>
            <w:r w:rsidRPr="0093637B">
              <w:rPr>
                <w:sz w:val="16"/>
                <w:szCs w:val="16"/>
              </w:rPr>
              <w:t>51709,39</w:t>
            </w:r>
          </w:p>
        </w:tc>
        <w:tc>
          <w:tcPr>
            <w:tcW w:w="850" w:type="dxa"/>
          </w:tcPr>
          <w:p w:rsidR="001B4914" w:rsidRPr="0093637B" w:rsidRDefault="001B4914" w:rsidP="001B4914">
            <w:pPr>
              <w:rPr>
                <w:sz w:val="16"/>
                <w:szCs w:val="16"/>
              </w:rPr>
            </w:pPr>
            <w:r w:rsidRPr="0093637B">
              <w:rPr>
                <w:sz w:val="16"/>
                <w:szCs w:val="16"/>
              </w:rPr>
              <w:t>35049,59</w:t>
            </w:r>
          </w:p>
        </w:tc>
        <w:tc>
          <w:tcPr>
            <w:tcW w:w="851" w:type="dxa"/>
          </w:tcPr>
          <w:p w:rsidR="001B4914" w:rsidRPr="0093637B" w:rsidRDefault="001B4914" w:rsidP="001B4914">
            <w:pPr>
              <w:rPr>
                <w:b/>
                <w:sz w:val="16"/>
                <w:szCs w:val="16"/>
              </w:rPr>
            </w:pPr>
            <w:r w:rsidRPr="0093637B">
              <w:rPr>
                <w:b/>
                <w:sz w:val="16"/>
                <w:szCs w:val="16"/>
              </w:rPr>
              <w:t>34556,870</w:t>
            </w:r>
          </w:p>
        </w:tc>
        <w:tc>
          <w:tcPr>
            <w:tcW w:w="992" w:type="dxa"/>
          </w:tcPr>
          <w:p w:rsidR="001B4914" w:rsidRPr="0093637B" w:rsidRDefault="001B4914" w:rsidP="001B4914">
            <w:pPr>
              <w:rPr>
                <w:b/>
                <w:sz w:val="16"/>
                <w:szCs w:val="16"/>
              </w:rPr>
            </w:pPr>
            <w:r w:rsidRPr="0093637B">
              <w:rPr>
                <w:b/>
                <w:sz w:val="16"/>
                <w:szCs w:val="16"/>
              </w:rPr>
              <w:t>25 872,506</w:t>
            </w:r>
          </w:p>
        </w:tc>
        <w:tc>
          <w:tcPr>
            <w:tcW w:w="992" w:type="dxa"/>
          </w:tcPr>
          <w:p w:rsidR="001B4914" w:rsidRPr="0093637B" w:rsidRDefault="001B4914" w:rsidP="001B4914">
            <w:pPr>
              <w:rPr>
                <w:sz w:val="16"/>
                <w:szCs w:val="16"/>
              </w:rPr>
            </w:pPr>
            <w:r w:rsidRPr="0093637B">
              <w:rPr>
                <w:sz w:val="16"/>
                <w:szCs w:val="16"/>
              </w:rPr>
              <w:t>86056,348</w:t>
            </w:r>
          </w:p>
        </w:tc>
        <w:tc>
          <w:tcPr>
            <w:tcW w:w="851" w:type="dxa"/>
          </w:tcPr>
          <w:p w:rsidR="001B4914" w:rsidRPr="0093637B" w:rsidRDefault="001B4914" w:rsidP="001B4914">
            <w:pPr>
              <w:rPr>
                <w:sz w:val="16"/>
                <w:szCs w:val="16"/>
              </w:rPr>
            </w:pPr>
            <w:r w:rsidRPr="0093637B">
              <w:rPr>
                <w:sz w:val="16"/>
                <w:szCs w:val="16"/>
              </w:rPr>
              <w:t>33181,0</w:t>
            </w:r>
          </w:p>
        </w:tc>
        <w:tc>
          <w:tcPr>
            <w:tcW w:w="828" w:type="dxa"/>
          </w:tcPr>
          <w:p w:rsidR="001B4914" w:rsidRPr="0093637B" w:rsidRDefault="001B4914" w:rsidP="001B4914">
            <w:pPr>
              <w:rPr>
                <w:sz w:val="16"/>
                <w:szCs w:val="16"/>
              </w:rPr>
            </w:pPr>
            <w:r w:rsidRPr="0093637B">
              <w:rPr>
                <w:sz w:val="16"/>
                <w:szCs w:val="16"/>
              </w:rPr>
              <w:t>24681,0</w:t>
            </w:r>
          </w:p>
        </w:tc>
        <w:tc>
          <w:tcPr>
            <w:tcW w:w="1298" w:type="dxa"/>
          </w:tcPr>
          <w:p w:rsidR="001B4914" w:rsidRPr="0093637B" w:rsidRDefault="001B4914" w:rsidP="001B4914">
            <w:pPr>
              <w:rPr>
                <w:sz w:val="16"/>
                <w:szCs w:val="16"/>
              </w:rPr>
            </w:pPr>
            <w:r w:rsidRPr="0093637B">
              <w:rPr>
                <w:sz w:val="16"/>
                <w:szCs w:val="16"/>
              </w:rPr>
              <w:t>353715,8857</w:t>
            </w:r>
          </w:p>
        </w:tc>
      </w:tr>
      <w:tr w:rsidR="001B4914" w:rsidRPr="0093637B" w:rsidTr="001B4914">
        <w:trPr>
          <w:trHeight w:val="421"/>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r w:rsidRPr="0093637B">
              <w:rPr>
                <w:sz w:val="16"/>
                <w:szCs w:val="16"/>
              </w:rPr>
              <w:t>24841,443</w:t>
            </w:r>
          </w:p>
        </w:tc>
        <w:tc>
          <w:tcPr>
            <w:tcW w:w="1134" w:type="dxa"/>
          </w:tcPr>
          <w:p w:rsidR="001B4914" w:rsidRPr="0093637B" w:rsidRDefault="001B4914" w:rsidP="001B4914">
            <w:pPr>
              <w:rPr>
                <w:sz w:val="16"/>
                <w:szCs w:val="16"/>
              </w:rPr>
            </w:pPr>
            <w:r w:rsidRPr="0093637B">
              <w:rPr>
                <w:sz w:val="16"/>
                <w:szCs w:val="16"/>
              </w:rPr>
              <w:t>18593,0</w:t>
            </w:r>
          </w:p>
        </w:tc>
        <w:tc>
          <w:tcPr>
            <w:tcW w:w="1157" w:type="dxa"/>
          </w:tcPr>
          <w:p w:rsidR="001B4914" w:rsidRPr="0093637B" w:rsidRDefault="001B4914" w:rsidP="001B4914">
            <w:pPr>
              <w:rPr>
                <w:sz w:val="16"/>
                <w:szCs w:val="16"/>
              </w:rPr>
            </w:pPr>
            <w:r w:rsidRPr="0093637B">
              <w:rPr>
                <w:sz w:val="16"/>
                <w:szCs w:val="16"/>
              </w:rPr>
              <w:t>30038,80459</w:t>
            </w:r>
          </w:p>
        </w:tc>
        <w:tc>
          <w:tcPr>
            <w:tcW w:w="992" w:type="dxa"/>
          </w:tcPr>
          <w:p w:rsidR="001B4914" w:rsidRPr="0093637B" w:rsidRDefault="001B4914" w:rsidP="001B4914">
            <w:pPr>
              <w:rPr>
                <w:sz w:val="16"/>
                <w:szCs w:val="16"/>
              </w:rPr>
            </w:pPr>
            <w:r w:rsidRPr="0093637B">
              <w:rPr>
                <w:sz w:val="16"/>
                <w:szCs w:val="16"/>
              </w:rPr>
              <w:t>43426,3</w:t>
            </w:r>
          </w:p>
        </w:tc>
        <w:tc>
          <w:tcPr>
            <w:tcW w:w="850" w:type="dxa"/>
          </w:tcPr>
          <w:p w:rsidR="001B4914" w:rsidRPr="0093637B" w:rsidRDefault="001B4914" w:rsidP="001B4914">
            <w:pPr>
              <w:rPr>
                <w:sz w:val="16"/>
                <w:szCs w:val="16"/>
              </w:rPr>
            </w:pPr>
            <w:r w:rsidRPr="0093637B">
              <w:rPr>
                <w:sz w:val="16"/>
                <w:szCs w:val="16"/>
              </w:rPr>
              <w:t>19412,9</w:t>
            </w:r>
          </w:p>
        </w:tc>
        <w:tc>
          <w:tcPr>
            <w:tcW w:w="851" w:type="dxa"/>
          </w:tcPr>
          <w:p w:rsidR="001B4914" w:rsidRPr="0093637B" w:rsidRDefault="001B4914" w:rsidP="001B4914">
            <w:pPr>
              <w:rPr>
                <w:b/>
                <w:sz w:val="16"/>
                <w:szCs w:val="16"/>
              </w:rPr>
            </w:pPr>
            <w:r w:rsidRPr="0093637B">
              <w:rPr>
                <w:b/>
                <w:sz w:val="16"/>
                <w:szCs w:val="16"/>
              </w:rPr>
              <w:t>28782,0</w:t>
            </w:r>
          </w:p>
        </w:tc>
        <w:tc>
          <w:tcPr>
            <w:tcW w:w="992" w:type="dxa"/>
          </w:tcPr>
          <w:p w:rsidR="001B4914" w:rsidRPr="0093637B" w:rsidRDefault="001B4914" w:rsidP="001B4914">
            <w:pPr>
              <w:rPr>
                <w:b/>
                <w:sz w:val="16"/>
                <w:szCs w:val="16"/>
              </w:rPr>
            </w:pPr>
            <w:r w:rsidRPr="0093637B">
              <w:rPr>
                <w:b/>
                <w:sz w:val="16"/>
                <w:szCs w:val="16"/>
              </w:rPr>
              <w:t>20522,00</w:t>
            </w:r>
          </w:p>
        </w:tc>
        <w:tc>
          <w:tcPr>
            <w:tcW w:w="992" w:type="dxa"/>
          </w:tcPr>
          <w:p w:rsidR="001B4914" w:rsidRPr="0093637B" w:rsidRDefault="001B4914" w:rsidP="001B4914">
            <w:pPr>
              <w:rPr>
                <w:sz w:val="16"/>
                <w:szCs w:val="16"/>
              </w:rPr>
            </w:pPr>
            <w:r w:rsidRPr="0093637B">
              <w:rPr>
                <w:sz w:val="16"/>
                <w:szCs w:val="16"/>
              </w:rPr>
              <w:t>80729,0</w:t>
            </w:r>
          </w:p>
        </w:tc>
        <w:tc>
          <w:tcPr>
            <w:tcW w:w="851" w:type="dxa"/>
          </w:tcPr>
          <w:p w:rsidR="001B4914" w:rsidRPr="0093637B" w:rsidRDefault="001B4914" w:rsidP="001B4914">
            <w:pPr>
              <w:rPr>
                <w:sz w:val="16"/>
                <w:szCs w:val="16"/>
              </w:rPr>
            </w:pPr>
            <w:r w:rsidRPr="0093637B">
              <w:rPr>
                <w:sz w:val="16"/>
                <w:szCs w:val="16"/>
              </w:rPr>
              <w:t>31421,0</w:t>
            </w:r>
          </w:p>
        </w:tc>
        <w:tc>
          <w:tcPr>
            <w:tcW w:w="828" w:type="dxa"/>
          </w:tcPr>
          <w:p w:rsidR="001B4914" w:rsidRPr="0093637B" w:rsidRDefault="001B4914" w:rsidP="001B4914">
            <w:pPr>
              <w:rPr>
                <w:sz w:val="16"/>
                <w:szCs w:val="16"/>
              </w:rPr>
            </w:pPr>
            <w:r w:rsidRPr="0093637B">
              <w:rPr>
                <w:sz w:val="16"/>
                <w:szCs w:val="16"/>
              </w:rPr>
              <w:t>21596,0</w:t>
            </w:r>
          </w:p>
        </w:tc>
        <w:tc>
          <w:tcPr>
            <w:tcW w:w="1298" w:type="dxa"/>
          </w:tcPr>
          <w:p w:rsidR="001B4914" w:rsidRPr="0093637B" w:rsidRDefault="001B4914" w:rsidP="001B4914">
            <w:pPr>
              <w:rPr>
                <w:sz w:val="16"/>
                <w:szCs w:val="16"/>
              </w:rPr>
            </w:pPr>
            <w:r w:rsidRPr="0093637B">
              <w:rPr>
                <w:sz w:val="16"/>
                <w:szCs w:val="16"/>
              </w:rPr>
              <w:t>304569,31059</w:t>
            </w:r>
          </w:p>
        </w:tc>
      </w:tr>
      <w:tr w:rsidR="001B4914" w:rsidRPr="0093637B" w:rsidTr="001B4914">
        <w:trPr>
          <w:trHeight w:val="41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r w:rsidRPr="0093637B">
              <w:rPr>
                <w:sz w:val="16"/>
                <w:szCs w:val="16"/>
              </w:rPr>
              <w:t>2864,30081</w:t>
            </w:r>
          </w:p>
        </w:tc>
        <w:tc>
          <w:tcPr>
            <w:tcW w:w="1134" w:type="dxa"/>
          </w:tcPr>
          <w:p w:rsidR="001B4914" w:rsidRPr="0093637B" w:rsidRDefault="001B4914" w:rsidP="001B4914">
            <w:pPr>
              <w:rPr>
                <w:sz w:val="16"/>
                <w:szCs w:val="16"/>
              </w:rPr>
            </w:pPr>
            <w:r w:rsidRPr="0093637B">
              <w:rPr>
                <w:sz w:val="16"/>
                <w:szCs w:val="16"/>
              </w:rPr>
              <w:t>3524,1115</w:t>
            </w:r>
          </w:p>
        </w:tc>
        <w:tc>
          <w:tcPr>
            <w:tcW w:w="1157" w:type="dxa"/>
          </w:tcPr>
          <w:p w:rsidR="001B4914" w:rsidRPr="0093637B" w:rsidRDefault="001B4914" w:rsidP="001B4914">
            <w:pPr>
              <w:rPr>
                <w:sz w:val="16"/>
                <w:szCs w:val="16"/>
              </w:rPr>
            </w:pPr>
            <w:r w:rsidRPr="0093637B">
              <w:rPr>
                <w:sz w:val="16"/>
                <w:szCs w:val="16"/>
              </w:rPr>
              <w:t>4011,28448</w:t>
            </w:r>
          </w:p>
        </w:tc>
        <w:tc>
          <w:tcPr>
            <w:tcW w:w="992" w:type="dxa"/>
          </w:tcPr>
          <w:p w:rsidR="001B4914" w:rsidRPr="0093637B" w:rsidRDefault="001B4914" w:rsidP="001B4914">
            <w:pPr>
              <w:rPr>
                <w:sz w:val="16"/>
                <w:szCs w:val="16"/>
              </w:rPr>
            </w:pPr>
            <w:r w:rsidRPr="0093637B">
              <w:rPr>
                <w:sz w:val="16"/>
                <w:szCs w:val="16"/>
              </w:rPr>
              <w:t>8283,09</w:t>
            </w:r>
          </w:p>
        </w:tc>
        <w:tc>
          <w:tcPr>
            <w:tcW w:w="850" w:type="dxa"/>
          </w:tcPr>
          <w:p w:rsidR="001B4914" w:rsidRPr="0093637B" w:rsidRDefault="001B4914" w:rsidP="001B4914">
            <w:pPr>
              <w:rPr>
                <w:sz w:val="16"/>
                <w:szCs w:val="16"/>
              </w:rPr>
            </w:pPr>
            <w:r w:rsidRPr="0093637B">
              <w:rPr>
                <w:sz w:val="16"/>
                <w:szCs w:val="16"/>
              </w:rPr>
              <w:t>4,0366</w:t>
            </w:r>
          </w:p>
        </w:tc>
        <w:tc>
          <w:tcPr>
            <w:tcW w:w="851" w:type="dxa"/>
          </w:tcPr>
          <w:p w:rsidR="001B4914" w:rsidRPr="0093637B" w:rsidRDefault="001B4914" w:rsidP="001B4914">
            <w:pPr>
              <w:rPr>
                <w:b/>
                <w:sz w:val="16"/>
                <w:szCs w:val="16"/>
              </w:rPr>
            </w:pPr>
            <w:r w:rsidRPr="0093637B">
              <w:rPr>
                <w:b/>
                <w:sz w:val="16"/>
                <w:szCs w:val="16"/>
              </w:rPr>
              <w:t>5774,87 0</w:t>
            </w:r>
          </w:p>
        </w:tc>
        <w:tc>
          <w:tcPr>
            <w:tcW w:w="992" w:type="dxa"/>
          </w:tcPr>
          <w:p w:rsidR="001B4914" w:rsidRPr="0093637B" w:rsidRDefault="001B4914" w:rsidP="001B4914">
            <w:pPr>
              <w:rPr>
                <w:b/>
                <w:sz w:val="16"/>
                <w:szCs w:val="16"/>
              </w:rPr>
            </w:pPr>
            <w:r w:rsidRPr="0093637B">
              <w:rPr>
                <w:b/>
                <w:sz w:val="16"/>
                <w:szCs w:val="16"/>
              </w:rPr>
              <w:t>5350,506</w:t>
            </w:r>
          </w:p>
        </w:tc>
        <w:tc>
          <w:tcPr>
            <w:tcW w:w="992" w:type="dxa"/>
          </w:tcPr>
          <w:p w:rsidR="001B4914" w:rsidRPr="0093637B" w:rsidRDefault="001B4914" w:rsidP="001B4914">
            <w:pPr>
              <w:rPr>
                <w:sz w:val="16"/>
                <w:szCs w:val="16"/>
              </w:rPr>
            </w:pPr>
            <w:r w:rsidRPr="0093637B">
              <w:rPr>
                <w:sz w:val="16"/>
                <w:szCs w:val="16"/>
              </w:rPr>
              <w:t>5327,348</w:t>
            </w:r>
          </w:p>
        </w:tc>
        <w:tc>
          <w:tcPr>
            <w:tcW w:w="851" w:type="dxa"/>
          </w:tcPr>
          <w:p w:rsidR="001B4914" w:rsidRPr="0093637B" w:rsidRDefault="001B4914" w:rsidP="001B4914">
            <w:pPr>
              <w:rPr>
                <w:sz w:val="16"/>
                <w:szCs w:val="16"/>
              </w:rPr>
            </w:pPr>
            <w:r w:rsidRPr="0093637B">
              <w:rPr>
                <w:sz w:val="16"/>
                <w:szCs w:val="16"/>
              </w:rPr>
              <w:t>1760,0</w:t>
            </w:r>
          </w:p>
        </w:tc>
        <w:tc>
          <w:tcPr>
            <w:tcW w:w="828" w:type="dxa"/>
          </w:tcPr>
          <w:p w:rsidR="001B4914" w:rsidRPr="0093637B" w:rsidRDefault="001B4914" w:rsidP="001B4914">
            <w:pPr>
              <w:rPr>
                <w:sz w:val="16"/>
                <w:szCs w:val="16"/>
              </w:rPr>
            </w:pPr>
            <w:r w:rsidRPr="0093637B">
              <w:rPr>
                <w:sz w:val="16"/>
                <w:szCs w:val="16"/>
              </w:rPr>
              <w:t>3085,0</w:t>
            </w:r>
          </w:p>
        </w:tc>
        <w:tc>
          <w:tcPr>
            <w:tcW w:w="1298" w:type="dxa"/>
          </w:tcPr>
          <w:p w:rsidR="001B4914" w:rsidRPr="0093637B" w:rsidRDefault="001B4914" w:rsidP="001B4914">
            <w:pPr>
              <w:rPr>
                <w:sz w:val="16"/>
                <w:szCs w:val="16"/>
              </w:rPr>
            </w:pPr>
            <w:r w:rsidRPr="0093637B">
              <w:rPr>
                <w:sz w:val="16"/>
                <w:szCs w:val="16"/>
              </w:rPr>
              <w:t>38146,57511</w:t>
            </w:r>
          </w:p>
        </w:tc>
      </w:tr>
      <w:tr w:rsidR="001B4914" w:rsidRPr="0093637B" w:rsidTr="001B4914">
        <w:trPr>
          <w:trHeight w:val="396"/>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p>
        </w:tc>
        <w:tc>
          <w:tcPr>
            <w:tcW w:w="1341" w:type="dxa"/>
          </w:tcPr>
          <w:p w:rsidR="001B4914" w:rsidRPr="0093637B" w:rsidRDefault="001B4914" w:rsidP="001B4914">
            <w:pPr>
              <w:rPr>
                <w:sz w:val="16"/>
                <w:szCs w:val="16"/>
              </w:rPr>
            </w:pPr>
            <w:r w:rsidRPr="0093637B">
              <w:rPr>
                <w:sz w:val="16"/>
                <w:szCs w:val="16"/>
              </w:rPr>
              <w:t>0,5</w:t>
            </w:r>
          </w:p>
        </w:tc>
        <w:tc>
          <w:tcPr>
            <w:tcW w:w="1134" w:type="dxa"/>
          </w:tcPr>
          <w:p w:rsidR="001B4914" w:rsidRPr="0093637B" w:rsidRDefault="001B4914" w:rsidP="001B4914">
            <w:pPr>
              <w:rPr>
                <w:sz w:val="16"/>
                <w:szCs w:val="16"/>
              </w:rPr>
            </w:pPr>
            <w:r w:rsidRPr="0093637B">
              <w:rPr>
                <w:sz w:val="16"/>
                <w:szCs w:val="16"/>
              </w:rPr>
              <w:t>1,59</w:t>
            </w:r>
          </w:p>
        </w:tc>
        <w:tc>
          <w:tcPr>
            <w:tcW w:w="1157" w:type="dxa"/>
          </w:tcPr>
          <w:p w:rsidR="001B4914" w:rsidRPr="0093637B" w:rsidRDefault="001B4914" w:rsidP="001B4914">
            <w:pPr>
              <w:rPr>
                <w:sz w:val="16"/>
                <w:szCs w:val="16"/>
              </w:rPr>
            </w:pPr>
            <w:r w:rsidRPr="0093637B">
              <w:rPr>
                <w:sz w:val="16"/>
                <w:szCs w:val="16"/>
              </w:rPr>
              <w:t>0,648</w:t>
            </w:r>
          </w:p>
        </w:tc>
        <w:tc>
          <w:tcPr>
            <w:tcW w:w="992" w:type="dxa"/>
          </w:tcPr>
          <w:p w:rsidR="001B4914" w:rsidRPr="0093637B" w:rsidRDefault="001B4914" w:rsidP="001B4914">
            <w:pPr>
              <w:rPr>
                <w:sz w:val="16"/>
                <w:szCs w:val="16"/>
              </w:rPr>
            </w:pPr>
            <w:r w:rsidRPr="0093637B">
              <w:rPr>
                <w:sz w:val="16"/>
                <w:szCs w:val="16"/>
              </w:rPr>
              <w:t>3,638</w:t>
            </w:r>
          </w:p>
          <w:p w:rsidR="001B4914" w:rsidRPr="0093637B" w:rsidRDefault="001B4914" w:rsidP="001B4914">
            <w:pPr>
              <w:rPr>
                <w:sz w:val="16"/>
                <w:szCs w:val="16"/>
              </w:rPr>
            </w:pPr>
            <w:r w:rsidRPr="0093637B">
              <w:rPr>
                <w:sz w:val="16"/>
                <w:szCs w:val="16"/>
              </w:rPr>
              <w:t>(3,268)</w:t>
            </w:r>
          </w:p>
        </w:tc>
        <w:tc>
          <w:tcPr>
            <w:tcW w:w="850" w:type="dxa"/>
          </w:tcPr>
          <w:p w:rsidR="001B4914" w:rsidRPr="0093637B" w:rsidRDefault="001B4914" w:rsidP="001B4914">
            <w:pPr>
              <w:rPr>
                <w:sz w:val="16"/>
                <w:szCs w:val="16"/>
              </w:rPr>
            </w:pPr>
            <w:r w:rsidRPr="0093637B">
              <w:rPr>
                <w:sz w:val="16"/>
                <w:szCs w:val="16"/>
              </w:rPr>
              <w:t>0,22</w:t>
            </w:r>
          </w:p>
        </w:tc>
        <w:tc>
          <w:tcPr>
            <w:tcW w:w="851" w:type="dxa"/>
          </w:tcPr>
          <w:p w:rsidR="001B4914" w:rsidRPr="0093637B" w:rsidRDefault="001B4914" w:rsidP="001B4914">
            <w:pPr>
              <w:rPr>
                <w:b/>
                <w:sz w:val="16"/>
                <w:szCs w:val="16"/>
              </w:rPr>
            </w:pPr>
            <w:r w:rsidRPr="0093637B">
              <w:rPr>
                <w:b/>
                <w:sz w:val="16"/>
                <w:szCs w:val="16"/>
              </w:rPr>
              <w:t>0,2</w:t>
            </w:r>
          </w:p>
        </w:tc>
        <w:tc>
          <w:tcPr>
            <w:tcW w:w="992" w:type="dxa"/>
          </w:tcPr>
          <w:p w:rsidR="001B4914" w:rsidRPr="0093637B" w:rsidRDefault="001B4914" w:rsidP="001B4914">
            <w:pPr>
              <w:rPr>
                <w:sz w:val="16"/>
                <w:szCs w:val="16"/>
              </w:rPr>
            </w:pPr>
            <w:r w:rsidRPr="0093637B">
              <w:rPr>
                <w:sz w:val="16"/>
                <w:szCs w:val="16"/>
              </w:rPr>
              <w:t>0,2</w:t>
            </w:r>
          </w:p>
        </w:tc>
        <w:tc>
          <w:tcPr>
            <w:tcW w:w="992" w:type="dxa"/>
          </w:tcPr>
          <w:p w:rsidR="001B4914" w:rsidRPr="0093637B" w:rsidRDefault="001B4914" w:rsidP="001B4914">
            <w:pPr>
              <w:rPr>
                <w:sz w:val="16"/>
                <w:szCs w:val="16"/>
              </w:rPr>
            </w:pPr>
            <w:r w:rsidRPr="0093637B">
              <w:rPr>
                <w:sz w:val="16"/>
                <w:szCs w:val="16"/>
              </w:rPr>
              <w:t>2,0</w:t>
            </w:r>
          </w:p>
        </w:tc>
        <w:tc>
          <w:tcPr>
            <w:tcW w:w="851" w:type="dxa"/>
          </w:tcPr>
          <w:p w:rsidR="001B4914" w:rsidRPr="0093637B" w:rsidRDefault="001B4914" w:rsidP="001B4914">
            <w:pPr>
              <w:rPr>
                <w:sz w:val="16"/>
                <w:szCs w:val="16"/>
              </w:rPr>
            </w:pPr>
            <w:r w:rsidRPr="0093637B">
              <w:rPr>
                <w:sz w:val="16"/>
                <w:szCs w:val="16"/>
              </w:rPr>
              <w:t>0,5</w:t>
            </w:r>
          </w:p>
        </w:tc>
        <w:tc>
          <w:tcPr>
            <w:tcW w:w="828" w:type="dxa"/>
          </w:tcPr>
          <w:p w:rsidR="001B4914" w:rsidRPr="0093637B" w:rsidRDefault="001B4914" w:rsidP="001B4914">
            <w:pPr>
              <w:rPr>
                <w:sz w:val="16"/>
                <w:szCs w:val="16"/>
              </w:rPr>
            </w:pPr>
            <w:r w:rsidRPr="0093637B">
              <w:rPr>
                <w:sz w:val="16"/>
                <w:szCs w:val="16"/>
              </w:rPr>
              <w:t>0,6</w:t>
            </w:r>
          </w:p>
        </w:tc>
        <w:tc>
          <w:tcPr>
            <w:tcW w:w="1298" w:type="dxa"/>
          </w:tcPr>
          <w:p w:rsidR="001B4914" w:rsidRPr="0093637B" w:rsidRDefault="001B4914" w:rsidP="001B4914">
            <w:pPr>
              <w:rPr>
                <w:sz w:val="16"/>
                <w:szCs w:val="16"/>
              </w:rPr>
            </w:pPr>
            <w:r w:rsidRPr="0093637B">
              <w:rPr>
                <w:sz w:val="16"/>
                <w:szCs w:val="16"/>
              </w:rPr>
              <w:t>11,976</w:t>
            </w:r>
          </w:p>
        </w:tc>
      </w:tr>
      <w:tr w:rsidR="001B4914" w:rsidRPr="0093637B" w:rsidTr="001B4914">
        <w:trPr>
          <w:trHeight w:val="519"/>
        </w:trPr>
        <w:tc>
          <w:tcPr>
            <w:tcW w:w="2193" w:type="dxa"/>
            <w:vMerge w:val="restart"/>
          </w:tcPr>
          <w:p w:rsidR="001B4914" w:rsidRPr="0093637B" w:rsidRDefault="001B4914" w:rsidP="001B4914">
            <w:pPr>
              <w:rPr>
                <w:sz w:val="16"/>
                <w:szCs w:val="16"/>
              </w:rPr>
            </w:pPr>
            <w:r w:rsidRPr="0093637B">
              <w:rPr>
                <w:sz w:val="16"/>
                <w:szCs w:val="16"/>
              </w:rPr>
              <w:t>Содержание автомобильных дорог общего пользования местного значения</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r w:rsidRPr="0093637B">
              <w:rPr>
                <w:sz w:val="16"/>
                <w:szCs w:val="16"/>
              </w:rPr>
              <w:t>18885,61626</w:t>
            </w:r>
          </w:p>
        </w:tc>
        <w:tc>
          <w:tcPr>
            <w:tcW w:w="1134" w:type="dxa"/>
          </w:tcPr>
          <w:p w:rsidR="001B4914" w:rsidRPr="0093637B" w:rsidRDefault="001B4914" w:rsidP="001B4914">
            <w:pPr>
              <w:rPr>
                <w:sz w:val="16"/>
                <w:szCs w:val="16"/>
              </w:rPr>
            </w:pPr>
            <w:r w:rsidRPr="0093637B">
              <w:rPr>
                <w:sz w:val="16"/>
                <w:szCs w:val="16"/>
              </w:rPr>
              <w:t>13983,5517</w:t>
            </w:r>
          </w:p>
        </w:tc>
        <w:tc>
          <w:tcPr>
            <w:tcW w:w="1157" w:type="dxa"/>
          </w:tcPr>
          <w:p w:rsidR="001B4914" w:rsidRPr="0093637B" w:rsidRDefault="001B4914" w:rsidP="001B4914">
            <w:pPr>
              <w:rPr>
                <w:sz w:val="16"/>
                <w:szCs w:val="16"/>
              </w:rPr>
            </w:pPr>
            <w:r w:rsidRPr="0093637B">
              <w:rPr>
                <w:sz w:val="16"/>
                <w:szCs w:val="16"/>
              </w:rPr>
              <w:t>19353,1981</w:t>
            </w:r>
          </w:p>
        </w:tc>
        <w:tc>
          <w:tcPr>
            <w:tcW w:w="992" w:type="dxa"/>
          </w:tcPr>
          <w:p w:rsidR="001B4914" w:rsidRPr="0093637B" w:rsidRDefault="001B4914" w:rsidP="001B4914">
            <w:pPr>
              <w:rPr>
                <w:sz w:val="16"/>
                <w:szCs w:val="16"/>
              </w:rPr>
            </w:pPr>
            <w:r w:rsidRPr="0093637B">
              <w:rPr>
                <w:sz w:val="16"/>
                <w:szCs w:val="16"/>
              </w:rPr>
              <w:t>19392,98979</w:t>
            </w:r>
          </w:p>
        </w:tc>
        <w:tc>
          <w:tcPr>
            <w:tcW w:w="850" w:type="dxa"/>
          </w:tcPr>
          <w:p w:rsidR="001B4914" w:rsidRPr="0093637B" w:rsidRDefault="001B4914" w:rsidP="001B4914">
            <w:pPr>
              <w:rPr>
                <w:sz w:val="16"/>
                <w:szCs w:val="16"/>
              </w:rPr>
            </w:pPr>
            <w:r w:rsidRPr="0093637B">
              <w:rPr>
                <w:sz w:val="16"/>
                <w:szCs w:val="16"/>
              </w:rPr>
              <w:t>20434,678</w:t>
            </w:r>
          </w:p>
        </w:tc>
        <w:tc>
          <w:tcPr>
            <w:tcW w:w="851" w:type="dxa"/>
          </w:tcPr>
          <w:p w:rsidR="001B4914" w:rsidRPr="0093637B" w:rsidRDefault="001B4914" w:rsidP="001B4914">
            <w:pPr>
              <w:rPr>
                <w:b/>
                <w:sz w:val="16"/>
                <w:szCs w:val="16"/>
              </w:rPr>
            </w:pPr>
            <w:r w:rsidRPr="0093637B">
              <w:rPr>
                <w:b/>
                <w:sz w:val="16"/>
                <w:szCs w:val="16"/>
              </w:rPr>
              <w:t>22525,3</w:t>
            </w:r>
          </w:p>
        </w:tc>
        <w:tc>
          <w:tcPr>
            <w:tcW w:w="992" w:type="dxa"/>
          </w:tcPr>
          <w:p w:rsidR="001B4914" w:rsidRPr="0093637B" w:rsidRDefault="001B4914" w:rsidP="001B4914">
            <w:pPr>
              <w:rPr>
                <w:sz w:val="16"/>
                <w:szCs w:val="16"/>
              </w:rPr>
            </w:pPr>
            <w:r w:rsidRPr="0093637B">
              <w:rPr>
                <w:sz w:val="16"/>
                <w:szCs w:val="16"/>
              </w:rPr>
              <w:t>21602,106</w:t>
            </w:r>
          </w:p>
        </w:tc>
        <w:tc>
          <w:tcPr>
            <w:tcW w:w="992" w:type="dxa"/>
          </w:tcPr>
          <w:p w:rsidR="001B4914" w:rsidRPr="0093637B" w:rsidRDefault="001B4914" w:rsidP="001B4914">
            <w:pPr>
              <w:rPr>
                <w:sz w:val="16"/>
                <w:szCs w:val="16"/>
              </w:rPr>
            </w:pPr>
            <w:r w:rsidRPr="0093637B">
              <w:rPr>
                <w:sz w:val="16"/>
                <w:szCs w:val="16"/>
              </w:rPr>
              <w:t>21138,948</w:t>
            </w:r>
          </w:p>
        </w:tc>
        <w:tc>
          <w:tcPr>
            <w:tcW w:w="851" w:type="dxa"/>
          </w:tcPr>
          <w:p w:rsidR="001B4914" w:rsidRPr="0093637B" w:rsidRDefault="001B4914" w:rsidP="001B4914">
            <w:pPr>
              <w:rPr>
                <w:sz w:val="16"/>
                <w:szCs w:val="16"/>
              </w:rPr>
            </w:pPr>
            <w:r w:rsidRPr="0093637B">
              <w:rPr>
                <w:sz w:val="16"/>
                <w:szCs w:val="16"/>
              </w:rPr>
              <w:t>19571,0</w:t>
            </w:r>
          </w:p>
        </w:tc>
        <w:tc>
          <w:tcPr>
            <w:tcW w:w="828" w:type="dxa"/>
          </w:tcPr>
          <w:p w:rsidR="001B4914" w:rsidRPr="0093637B" w:rsidRDefault="001B4914" w:rsidP="001B4914">
            <w:pPr>
              <w:rPr>
                <w:sz w:val="16"/>
                <w:szCs w:val="16"/>
              </w:rPr>
            </w:pPr>
            <w:r w:rsidRPr="0093637B">
              <w:rPr>
                <w:sz w:val="16"/>
                <w:szCs w:val="16"/>
              </w:rPr>
              <w:t>19571,0</w:t>
            </w:r>
          </w:p>
        </w:tc>
        <w:tc>
          <w:tcPr>
            <w:tcW w:w="1298" w:type="dxa"/>
          </w:tcPr>
          <w:p w:rsidR="001B4914" w:rsidRPr="0093637B" w:rsidRDefault="001B4914" w:rsidP="001B4914">
            <w:pPr>
              <w:rPr>
                <w:sz w:val="16"/>
                <w:szCs w:val="16"/>
              </w:rPr>
            </w:pPr>
            <w:r w:rsidRPr="0093637B">
              <w:rPr>
                <w:sz w:val="16"/>
                <w:szCs w:val="16"/>
              </w:rPr>
              <w:t>189041,35585</w:t>
            </w:r>
          </w:p>
        </w:tc>
      </w:tr>
      <w:tr w:rsidR="001B4914" w:rsidRPr="0093637B" w:rsidTr="001B4914">
        <w:trPr>
          <w:trHeight w:val="46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r w:rsidRPr="0093637B">
              <w:rPr>
                <w:sz w:val="16"/>
                <w:szCs w:val="16"/>
              </w:rPr>
              <w:t>16483,294</w:t>
            </w:r>
          </w:p>
        </w:tc>
        <w:tc>
          <w:tcPr>
            <w:tcW w:w="1134" w:type="dxa"/>
          </w:tcPr>
          <w:p w:rsidR="001B4914" w:rsidRPr="0093637B" w:rsidRDefault="001B4914" w:rsidP="001B4914">
            <w:pPr>
              <w:rPr>
                <w:sz w:val="16"/>
                <w:szCs w:val="16"/>
              </w:rPr>
            </w:pPr>
            <w:r w:rsidRPr="0093637B">
              <w:rPr>
                <w:sz w:val="16"/>
                <w:szCs w:val="16"/>
              </w:rPr>
              <w:t>12434,726</w:t>
            </w:r>
          </w:p>
        </w:tc>
        <w:tc>
          <w:tcPr>
            <w:tcW w:w="1157" w:type="dxa"/>
          </w:tcPr>
          <w:p w:rsidR="001B4914" w:rsidRPr="0093637B" w:rsidRDefault="001B4914" w:rsidP="001B4914">
            <w:pPr>
              <w:rPr>
                <w:sz w:val="16"/>
                <w:szCs w:val="16"/>
              </w:rPr>
            </w:pPr>
            <w:r w:rsidRPr="0093637B">
              <w:rPr>
                <w:sz w:val="16"/>
                <w:szCs w:val="16"/>
              </w:rPr>
              <w:t>17435,537</w:t>
            </w:r>
          </w:p>
        </w:tc>
        <w:tc>
          <w:tcPr>
            <w:tcW w:w="992" w:type="dxa"/>
          </w:tcPr>
          <w:p w:rsidR="001B4914" w:rsidRPr="0093637B" w:rsidRDefault="001B4914" w:rsidP="001B4914">
            <w:pPr>
              <w:rPr>
                <w:sz w:val="16"/>
                <w:szCs w:val="16"/>
              </w:rPr>
            </w:pPr>
            <w:r w:rsidRPr="0093637B">
              <w:rPr>
                <w:sz w:val="16"/>
                <w:szCs w:val="16"/>
              </w:rPr>
              <w:t>18423,340</w:t>
            </w:r>
          </w:p>
        </w:tc>
        <w:tc>
          <w:tcPr>
            <w:tcW w:w="850" w:type="dxa"/>
          </w:tcPr>
          <w:p w:rsidR="001B4914" w:rsidRPr="0093637B" w:rsidRDefault="001B4914" w:rsidP="001B4914">
            <w:pPr>
              <w:rPr>
                <w:sz w:val="16"/>
                <w:szCs w:val="16"/>
              </w:rPr>
            </w:pPr>
            <w:r w:rsidRPr="0093637B">
              <w:rPr>
                <w:sz w:val="16"/>
                <w:szCs w:val="16"/>
              </w:rPr>
              <w:t>19412,900</w:t>
            </w:r>
          </w:p>
        </w:tc>
        <w:tc>
          <w:tcPr>
            <w:tcW w:w="851" w:type="dxa"/>
          </w:tcPr>
          <w:p w:rsidR="001B4914" w:rsidRPr="0093637B" w:rsidRDefault="001B4914" w:rsidP="001B4914">
            <w:pPr>
              <w:rPr>
                <w:b/>
                <w:sz w:val="16"/>
                <w:szCs w:val="16"/>
              </w:rPr>
            </w:pPr>
            <w:r w:rsidRPr="0093637B">
              <w:rPr>
                <w:b/>
                <w:sz w:val="16"/>
                <w:szCs w:val="16"/>
              </w:rPr>
              <w:t>21399,0</w:t>
            </w:r>
          </w:p>
        </w:tc>
        <w:tc>
          <w:tcPr>
            <w:tcW w:w="992" w:type="dxa"/>
          </w:tcPr>
          <w:p w:rsidR="001B4914" w:rsidRPr="0093637B" w:rsidRDefault="001B4914" w:rsidP="001B4914">
            <w:pPr>
              <w:rPr>
                <w:sz w:val="16"/>
                <w:szCs w:val="16"/>
              </w:rPr>
            </w:pPr>
            <w:r w:rsidRPr="0093637B">
              <w:rPr>
                <w:sz w:val="16"/>
                <w:szCs w:val="16"/>
              </w:rPr>
              <w:t>20522,0</w:t>
            </w:r>
          </w:p>
        </w:tc>
        <w:tc>
          <w:tcPr>
            <w:tcW w:w="992" w:type="dxa"/>
          </w:tcPr>
          <w:p w:rsidR="001B4914" w:rsidRPr="0093637B" w:rsidRDefault="001B4914" w:rsidP="001B4914">
            <w:pPr>
              <w:rPr>
                <w:sz w:val="16"/>
                <w:szCs w:val="16"/>
              </w:rPr>
            </w:pPr>
            <w:r w:rsidRPr="0093637B">
              <w:rPr>
                <w:sz w:val="16"/>
                <w:szCs w:val="16"/>
              </w:rPr>
              <w:t>20082,00</w:t>
            </w:r>
          </w:p>
        </w:tc>
        <w:tc>
          <w:tcPr>
            <w:tcW w:w="851" w:type="dxa"/>
          </w:tcPr>
          <w:p w:rsidR="001B4914" w:rsidRPr="0093637B" w:rsidRDefault="001B4914" w:rsidP="001B4914">
            <w:pPr>
              <w:rPr>
                <w:sz w:val="16"/>
                <w:szCs w:val="16"/>
              </w:rPr>
            </w:pPr>
            <w:r w:rsidRPr="0093637B">
              <w:rPr>
                <w:sz w:val="16"/>
                <w:szCs w:val="16"/>
              </w:rPr>
              <w:t>18596,0</w:t>
            </w:r>
          </w:p>
        </w:tc>
        <w:tc>
          <w:tcPr>
            <w:tcW w:w="828" w:type="dxa"/>
          </w:tcPr>
          <w:p w:rsidR="001B4914" w:rsidRPr="0093637B" w:rsidRDefault="001B4914" w:rsidP="001B4914">
            <w:pPr>
              <w:rPr>
                <w:sz w:val="16"/>
                <w:szCs w:val="16"/>
              </w:rPr>
            </w:pPr>
            <w:r w:rsidRPr="0093637B">
              <w:rPr>
                <w:sz w:val="16"/>
                <w:szCs w:val="16"/>
              </w:rPr>
              <w:t>18596,0</w:t>
            </w:r>
          </w:p>
        </w:tc>
        <w:tc>
          <w:tcPr>
            <w:tcW w:w="1298" w:type="dxa"/>
          </w:tcPr>
          <w:p w:rsidR="001B4914" w:rsidRPr="0093637B" w:rsidRDefault="001B4914" w:rsidP="001B4914">
            <w:pPr>
              <w:rPr>
                <w:sz w:val="16"/>
                <w:szCs w:val="16"/>
              </w:rPr>
            </w:pPr>
            <w:r w:rsidRPr="0093637B">
              <w:rPr>
                <w:sz w:val="16"/>
                <w:szCs w:val="16"/>
              </w:rPr>
              <w:t>176352,897</w:t>
            </w:r>
          </w:p>
        </w:tc>
      </w:tr>
      <w:tr w:rsidR="001B4914" w:rsidRPr="0093637B" w:rsidTr="001B4914">
        <w:trPr>
          <w:trHeight w:val="429"/>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r w:rsidRPr="0093637B">
              <w:rPr>
                <w:sz w:val="16"/>
                <w:szCs w:val="16"/>
              </w:rPr>
              <w:t>2402,32226</w:t>
            </w:r>
          </w:p>
        </w:tc>
        <w:tc>
          <w:tcPr>
            <w:tcW w:w="1134" w:type="dxa"/>
          </w:tcPr>
          <w:p w:rsidR="001B4914" w:rsidRPr="0093637B" w:rsidRDefault="001B4914" w:rsidP="001B4914">
            <w:pPr>
              <w:rPr>
                <w:sz w:val="16"/>
                <w:szCs w:val="16"/>
              </w:rPr>
            </w:pPr>
            <w:r w:rsidRPr="0093637B">
              <w:rPr>
                <w:sz w:val="16"/>
                <w:szCs w:val="16"/>
              </w:rPr>
              <w:t>1548,4257</w:t>
            </w:r>
          </w:p>
        </w:tc>
        <w:tc>
          <w:tcPr>
            <w:tcW w:w="1157" w:type="dxa"/>
          </w:tcPr>
          <w:p w:rsidR="001B4914" w:rsidRPr="0093637B" w:rsidRDefault="001B4914" w:rsidP="001B4914">
            <w:pPr>
              <w:rPr>
                <w:sz w:val="16"/>
                <w:szCs w:val="16"/>
              </w:rPr>
            </w:pPr>
            <w:r w:rsidRPr="0093637B">
              <w:rPr>
                <w:sz w:val="16"/>
                <w:szCs w:val="16"/>
              </w:rPr>
              <w:t>1917,6611</w:t>
            </w:r>
          </w:p>
        </w:tc>
        <w:tc>
          <w:tcPr>
            <w:tcW w:w="992" w:type="dxa"/>
          </w:tcPr>
          <w:p w:rsidR="001B4914" w:rsidRPr="0093637B" w:rsidRDefault="001B4914" w:rsidP="001B4914">
            <w:pPr>
              <w:rPr>
                <w:sz w:val="16"/>
                <w:szCs w:val="16"/>
              </w:rPr>
            </w:pPr>
            <w:r w:rsidRPr="0093637B">
              <w:rPr>
                <w:sz w:val="16"/>
                <w:szCs w:val="16"/>
              </w:rPr>
              <w:t>969,64979</w:t>
            </w:r>
          </w:p>
        </w:tc>
        <w:tc>
          <w:tcPr>
            <w:tcW w:w="850" w:type="dxa"/>
          </w:tcPr>
          <w:p w:rsidR="001B4914" w:rsidRPr="0093637B" w:rsidRDefault="001B4914" w:rsidP="001B4914">
            <w:pPr>
              <w:rPr>
                <w:sz w:val="16"/>
                <w:szCs w:val="16"/>
              </w:rPr>
            </w:pPr>
            <w:r w:rsidRPr="0093637B">
              <w:rPr>
                <w:sz w:val="16"/>
                <w:szCs w:val="16"/>
              </w:rPr>
              <w:t>1021,810</w:t>
            </w:r>
          </w:p>
        </w:tc>
        <w:tc>
          <w:tcPr>
            <w:tcW w:w="851" w:type="dxa"/>
          </w:tcPr>
          <w:p w:rsidR="001B4914" w:rsidRPr="0093637B" w:rsidRDefault="001B4914" w:rsidP="001B4914">
            <w:pPr>
              <w:rPr>
                <w:b/>
                <w:sz w:val="16"/>
                <w:szCs w:val="16"/>
              </w:rPr>
            </w:pPr>
            <w:r w:rsidRPr="0093637B">
              <w:rPr>
                <w:b/>
                <w:sz w:val="16"/>
                <w:szCs w:val="16"/>
              </w:rPr>
              <w:t>1126,3</w:t>
            </w:r>
          </w:p>
        </w:tc>
        <w:tc>
          <w:tcPr>
            <w:tcW w:w="992" w:type="dxa"/>
          </w:tcPr>
          <w:p w:rsidR="001B4914" w:rsidRPr="0093637B" w:rsidRDefault="001B4914" w:rsidP="001B4914">
            <w:pPr>
              <w:rPr>
                <w:sz w:val="16"/>
                <w:szCs w:val="16"/>
              </w:rPr>
            </w:pPr>
            <w:r w:rsidRPr="0093637B">
              <w:rPr>
                <w:sz w:val="16"/>
                <w:szCs w:val="16"/>
              </w:rPr>
              <w:t>1080,106</w:t>
            </w:r>
          </w:p>
        </w:tc>
        <w:tc>
          <w:tcPr>
            <w:tcW w:w="992" w:type="dxa"/>
          </w:tcPr>
          <w:p w:rsidR="001B4914" w:rsidRPr="0093637B" w:rsidRDefault="001B4914" w:rsidP="001B4914">
            <w:pPr>
              <w:rPr>
                <w:sz w:val="16"/>
                <w:szCs w:val="16"/>
              </w:rPr>
            </w:pPr>
            <w:r w:rsidRPr="0093637B">
              <w:rPr>
                <w:sz w:val="16"/>
                <w:szCs w:val="16"/>
              </w:rPr>
              <w:t>1056,948</w:t>
            </w:r>
          </w:p>
        </w:tc>
        <w:tc>
          <w:tcPr>
            <w:tcW w:w="851" w:type="dxa"/>
          </w:tcPr>
          <w:p w:rsidR="001B4914" w:rsidRPr="0093637B" w:rsidRDefault="001B4914" w:rsidP="001B4914">
            <w:pPr>
              <w:rPr>
                <w:sz w:val="16"/>
                <w:szCs w:val="16"/>
              </w:rPr>
            </w:pPr>
            <w:r w:rsidRPr="0093637B">
              <w:rPr>
                <w:sz w:val="16"/>
                <w:szCs w:val="16"/>
              </w:rPr>
              <w:t>975,0</w:t>
            </w:r>
          </w:p>
        </w:tc>
        <w:tc>
          <w:tcPr>
            <w:tcW w:w="828" w:type="dxa"/>
          </w:tcPr>
          <w:p w:rsidR="001B4914" w:rsidRPr="0093637B" w:rsidRDefault="001B4914" w:rsidP="001B4914">
            <w:pPr>
              <w:rPr>
                <w:sz w:val="16"/>
                <w:szCs w:val="16"/>
              </w:rPr>
            </w:pPr>
            <w:r w:rsidRPr="0093637B">
              <w:rPr>
                <w:sz w:val="16"/>
                <w:szCs w:val="16"/>
              </w:rPr>
              <w:t>975,0</w:t>
            </w:r>
          </w:p>
        </w:tc>
        <w:tc>
          <w:tcPr>
            <w:tcW w:w="1298" w:type="dxa"/>
          </w:tcPr>
          <w:p w:rsidR="001B4914" w:rsidRPr="0093637B" w:rsidRDefault="001B4914" w:rsidP="001B4914">
            <w:pPr>
              <w:rPr>
                <w:sz w:val="16"/>
                <w:szCs w:val="16"/>
              </w:rPr>
            </w:pPr>
            <w:r w:rsidRPr="0093637B">
              <w:rPr>
                <w:sz w:val="16"/>
                <w:szCs w:val="16"/>
              </w:rPr>
              <w:t>12688,05885</w:t>
            </w:r>
          </w:p>
        </w:tc>
      </w:tr>
      <w:tr w:rsidR="001B4914" w:rsidRPr="0093637B" w:rsidTr="001B4914">
        <w:trPr>
          <w:trHeight w:val="429"/>
        </w:trPr>
        <w:tc>
          <w:tcPr>
            <w:tcW w:w="2193" w:type="dxa"/>
            <w:vMerge w:val="restart"/>
          </w:tcPr>
          <w:p w:rsidR="001B4914" w:rsidRPr="0093637B" w:rsidRDefault="001B4914" w:rsidP="001B4914">
            <w:pPr>
              <w:rPr>
                <w:sz w:val="16"/>
                <w:szCs w:val="16"/>
              </w:rPr>
            </w:pPr>
            <w:r w:rsidRPr="0093637B">
              <w:rPr>
                <w:sz w:val="16"/>
                <w:szCs w:val="16"/>
              </w:rPr>
              <w:t xml:space="preserve">Содержание автомобильных дорог общего пользования </w:t>
            </w:r>
            <w:r w:rsidRPr="0093637B">
              <w:rPr>
                <w:sz w:val="16"/>
                <w:szCs w:val="16"/>
              </w:rPr>
              <w:lastRenderedPageBreak/>
              <w:t>местного значения (дополнительное)</w:t>
            </w:r>
          </w:p>
        </w:tc>
        <w:tc>
          <w:tcPr>
            <w:tcW w:w="1919" w:type="dxa"/>
          </w:tcPr>
          <w:p w:rsidR="001B4914" w:rsidRPr="0093637B" w:rsidRDefault="001B4914" w:rsidP="001B4914">
            <w:pPr>
              <w:rPr>
                <w:sz w:val="16"/>
                <w:szCs w:val="16"/>
              </w:rPr>
            </w:pPr>
            <w:r w:rsidRPr="0093637B">
              <w:rPr>
                <w:sz w:val="16"/>
                <w:szCs w:val="16"/>
              </w:rPr>
              <w:lastRenderedPageBreak/>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181,852</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181,852</w:t>
            </w:r>
          </w:p>
        </w:tc>
      </w:tr>
      <w:tr w:rsidR="001B4914" w:rsidRPr="0093637B" w:rsidTr="001B4914">
        <w:trPr>
          <w:trHeight w:val="429"/>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172,660</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172,660</w:t>
            </w:r>
          </w:p>
        </w:tc>
      </w:tr>
      <w:tr w:rsidR="001B4914" w:rsidRPr="0093637B" w:rsidTr="001B4914">
        <w:trPr>
          <w:trHeight w:val="549"/>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9,192</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9,192</w:t>
            </w:r>
          </w:p>
        </w:tc>
      </w:tr>
      <w:tr w:rsidR="001B4914" w:rsidRPr="0093637B" w:rsidTr="001B4914">
        <w:trPr>
          <w:trHeight w:val="372"/>
        </w:trPr>
        <w:tc>
          <w:tcPr>
            <w:tcW w:w="2193" w:type="dxa"/>
            <w:vMerge w:val="restart"/>
          </w:tcPr>
          <w:p w:rsidR="001B4914" w:rsidRPr="0093637B" w:rsidRDefault="001B4914" w:rsidP="001B4914">
            <w:pPr>
              <w:rPr>
                <w:sz w:val="16"/>
                <w:szCs w:val="16"/>
              </w:rPr>
            </w:pPr>
            <w:r w:rsidRPr="0093637B">
              <w:rPr>
                <w:sz w:val="16"/>
                <w:szCs w:val="16"/>
              </w:rPr>
              <w:t>Ремонт автомобильных дорог общего пользования местного значения</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r w:rsidRPr="0093637B">
              <w:rPr>
                <w:sz w:val="16"/>
                <w:szCs w:val="16"/>
              </w:rPr>
              <w:t>1907,71662</w:t>
            </w:r>
          </w:p>
        </w:tc>
        <w:tc>
          <w:tcPr>
            <w:tcW w:w="1134" w:type="dxa"/>
          </w:tcPr>
          <w:p w:rsidR="001B4914" w:rsidRPr="0093637B" w:rsidRDefault="001B4914" w:rsidP="001B4914">
            <w:pPr>
              <w:rPr>
                <w:sz w:val="16"/>
                <w:szCs w:val="16"/>
              </w:rPr>
            </w:pPr>
            <w:r w:rsidRPr="0093637B">
              <w:rPr>
                <w:sz w:val="16"/>
                <w:szCs w:val="16"/>
              </w:rPr>
              <w:t>6725,56118</w:t>
            </w:r>
          </w:p>
        </w:tc>
        <w:tc>
          <w:tcPr>
            <w:tcW w:w="1157" w:type="dxa"/>
          </w:tcPr>
          <w:p w:rsidR="001B4914" w:rsidRPr="0093637B" w:rsidRDefault="001B4914" w:rsidP="001B4914">
            <w:pPr>
              <w:rPr>
                <w:sz w:val="16"/>
                <w:szCs w:val="16"/>
              </w:rPr>
            </w:pPr>
            <w:r w:rsidRPr="0093637B">
              <w:rPr>
                <w:sz w:val="16"/>
                <w:szCs w:val="16"/>
              </w:rPr>
              <w:t>4121,7588</w:t>
            </w:r>
          </w:p>
        </w:tc>
        <w:tc>
          <w:tcPr>
            <w:tcW w:w="992" w:type="dxa"/>
          </w:tcPr>
          <w:p w:rsidR="001B4914" w:rsidRPr="0093637B" w:rsidRDefault="001B4914" w:rsidP="001B4914">
            <w:pPr>
              <w:rPr>
                <w:sz w:val="16"/>
                <w:szCs w:val="16"/>
              </w:rPr>
            </w:pPr>
            <w:r w:rsidRPr="0093637B">
              <w:rPr>
                <w:sz w:val="16"/>
                <w:szCs w:val="16"/>
              </w:rPr>
              <w:t>20915,404</w:t>
            </w:r>
          </w:p>
        </w:tc>
        <w:tc>
          <w:tcPr>
            <w:tcW w:w="850" w:type="dxa"/>
          </w:tcPr>
          <w:p w:rsidR="001B4914" w:rsidRPr="0093637B" w:rsidRDefault="001B4914" w:rsidP="001B4914">
            <w:pPr>
              <w:rPr>
                <w:sz w:val="16"/>
                <w:szCs w:val="16"/>
              </w:rPr>
            </w:pPr>
            <w:r w:rsidRPr="0093637B">
              <w:rPr>
                <w:sz w:val="16"/>
                <w:szCs w:val="16"/>
              </w:rPr>
              <w:t>1486,</w:t>
            </w:r>
          </w:p>
        </w:tc>
        <w:tc>
          <w:tcPr>
            <w:tcW w:w="851" w:type="dxa"/>
          </w:tcPr>
          <w:p w:rsidR="001B4914" w:rsidRPr="0093637B" w:rsidRDefault="001B4914" w:rsidP="001B4914">
            <w:pPr>
              <w:rPr>
                <w:b/>
                <w:sz w:val="16"/>
                <w:szCs w:val="16"/>
              </w:rPr>
            </w:pPr>
            <w:r w:rsidRPr="0093637B">
              <w:rPr>
                <w:b/>
                <w:sz w:val="16"/>
                <w:szCs w:val="16"/>
              </w:rPr>
              <w:t>2000,0</w:t>
            </w:r>
          </w:p>
        </w:tc>
        <w:tc>
          <w:tcPr>
            <w:tcW w:w="992" w:type="dxa"/>
          </w:tcPr>
          <w:p w:rsidR="001B4914" w:rsidRPr="0093637B" w:rsidRDefault="001B4914" w:rsidP="001B4914">
            <w:pPr>
              <w:rPr>
                <w:sz w:val="16"/>
                <w:szCs w:val="16"/>
              </w:rPr>
            </w:pPr>
            <w:r w:rsidRPr="0093637B">
              <w:rPr>
                <w:sz w:val="16"/>
                <w:szCs w:val="16"/>
              </w:rPr>
              <w:t>2400,0</w:t>
            </w:r>
          </w:p>
        </w:tc>
        <w:tc>
          <w:tcPr>
            <w:tcW w:w="992" w:type="dxa"/>
          </w:tcPr>
          <w:p w:rsidR="001B4914" w:rsidRPr="0093637B" w:rsidRDefault="001B4914" w:rsidP="001B4914">
            <w:pPr>
              <w:rPr>
                <w:sz w:val="16"/>
                <w:szCs w:val="16"/>
              </w:rPr>
            </w:pPr>
            <w:r w:rsidRPr="0093637B">
              <w:rPr>
                <w:sz w:val="16"/>
                <w:szCs w:val="16"/>
              </w:rPr>
              <w:t>1787,393</w:t>
            </w:r>
          </w:p>
        </w:tc>
        <w:tc>
          <w:tcPr>
            <w:tcW w:w="851" w:type="dxa"/>
          </w:tcPr>
          <w:p w:rsidR="001B4914" w:rsidRPr="0093637B" w:rsidRDefault="001B4914" w:rsidP="001B4914">
            <w:pPr>
              <w:rPr>
                <w:sz w:val="16"/>
                <w:szCs w:val="16"/>
              </w:rPr>
            </w:pPr>
            <w:r w:rsidRPr="0093637B">
              <w:rPr>
                <w:sz w:val="16"/>
                <w:szCs w:val="16"/>
              </w:rPr>
              <w:t>2500,0</w:t>
            </w:r>
          </w:p>
        </w:tc>
        <w:tc>
          <w:tcPr>
            <w:tcW w:w="828" w:type="dxa"/>
          </w:tcPr>
          <w:p w:rsidR="001B4914" w:rsidRPr="0093637B" w:rsidRDefault="001B4914" w:rsidP="001B4914">
            <w:pPr>
              <w:rPr>
                <w:sz w:val="16"/>
                <w:szCs w:val="16"/>
              </w:rPr>
            </w:pPr>
            <w:r w:rsidRPr="0093637B">
              <w:rPr>
                <w:sz w:val="16"/>
                <w:szCs w:val="16"/>
              </w:rPr>
              <w:t>5000,0</w:t>
            </w:r>
          </w:p>
        </w:tc>
        <w:tc>
          <w:tcPr>
            <w:tcW w:w="1298" w:type="dxa"/>
          </w:tcPr>
          <w:p w:rsidR="001B4914" w:rsidRPr="0093637B" w:rsidRDefault="001B4914" w:rsidP="001B4914">
            <w:pPr>
              <w:rPr>
                <w:sz w:val="16"/>
                <w:szCs w:val="16"/>
              </w:rPr>
            </w:pPr>
            <w:r w:rsidRPr="0093637B">
              <w:rPr>
                <w:sz w:val="16"/>
                <w:szCs w:val="16"/>
              </w:rPr>
              <w:t>68712,0106</w:t>
            </w:r>
          </w:p>
        </w:tc>
      </w:tr>
      <w:tr w:rsidR="001B4914" w:rsidRPr="0093637B" w:rsidTr="001B4914">
        <w:trPr>
          <w:trHeight w:val="44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r w:rsidRPr="0093637B">
              <w:rPr>
                <w:sz w:val="16"/>
                <w:szCs w:val="16"/>
              </w:rPr>
              <w:t>1808,706</w:t>
            </w:r>
          </w:p>
        </w:tc>
        <w:tc>
          <w:tcPr>
            <w:tcW w:w="1134" w:type="dxa"/>
          </w:tcPr>
          <w:p w:rsidR="001B4914" w:rsidRPr="0093637B" w:rsidRDefault="001B4914" w:rsidP="001B4914">
            <w:pPr>
              <w:rPr>
                <w:sz w:val="16"/>
                <w:szCs w:val="16"/>
              </w:rPr>
            </w:pPr>
            <w:r w:rsidRPr="0093637B">
              <w:rPr>
                <w:sz w:val="16"/>
                <w:szCs w:val="16"/>
              </w:rPr>
              <w:t>6158,274</w:t>
            </w:r>
          </w:p>
        </w:tc>
        <w:tc>
          <w:tcPr>
            <w:tcW w:w="1157" w:type="dxa"/>
          </w:tcPr>
          <w:p w:rsidR="001B4914" w:rsidRPr="0093637B" w:rsidRDefault="001B4914" w:rsidP="001B4914">
            <w:pPr>
              <w:rPr>
                <w:sz w:val="16"/>
                <w:szCs w:val="16"/>
              </w:rPr>
            </w:pPr>
            <w:r w:rsidRPr="0093637B">
              <w:rPr>
                <w:sz w:val="16"/>
                <w:szCs w:val="16"/>
              </w:rPr>
              <w:t>3871,463</w:t>
            </w:r>
          </w:p>
        </w:tc>
        <w:tc>
          <w:tcPr>
            <w:tcW w:w="992" w:type="dxa"/>
          </w:tcPr>
          <w:p w:rsidR="001B4914" w:rsidRPr="0093637B" w:rsidRDefault="001B4914" w:rsidP="001B4914">
            <w:pPr>
              <w:rPr>
                <w:sz w:val="16"/>
                <w:szCs w:val="16"/>
              </w:rPr>
            </w:pPr>
            <w:r w:rsidRPr="0093637B">
              <w:rPr>
                <w:sz w:val="16"/>
                <w:szCs w:val="16"/>
              </w:rPr>
              <w:t>19479,15812</w:t>
            </w:r>
          </w:p>
        </w:tc>
        <w:tc>
          <w:tcPr>
            <w:tcW w:w="850" w:type="dxa"/>
          </w:tcPr>
          <w:p w:rsidR="001B4914" w:rsidRPr="0093637B" w:rsidRDefault="001B4914" w:rsidP="001B4914">
            <w:pPr>
              <w:rPr>
                <w:sz w:val="16"/>
                <w:szCs w:val="16"/>
              </w:rPr>
            </w:pPr>
            <w:r w:rsidRPr="0093637B">
              <w:rPr>
                <w:sz w:val="16"/>
                <w:szCs w:val="16"/>
              </w:rPr>
              <w:t>0,0</w:t>
            </w:r>
          </w:p>
        </w:tc>
        <w:tc>
          <w:tcPr>
            <w:tcW w:w="851" w:type="dxa"/>
          </w:tcPr>
          <w:p w:rsidR="001B4914" w:rsidRPr="0093637B" w:rsidRDefault="001B4914" w:rsidP="001B4914">
            <w:pPr>
              <w:rPr>
                <w:b/>
                <w:sz w:val="16"/>
                <w:szCs w:val="16"/>
              </w:rPr>
            </w:pPr>
            <w:r w:rsidRPr="0093637B">
              <w:rPr>
                <w:b/>
                <w:sz w:val="16"/>
                <w:szCs w:val="16"/>
              </w:rPr>
              <w:t>0</w:t>
            </w:r>
          </w:p>
        </w:tc>
        <w:tc>
          <w:tcPr>
            <w:tcW w:w="992" w:type="dxa"/>
          </w:tcPr>
          <w:p w:rsidR="001B4914" w:rsidRPr="0093637B" w:rsidRDefault="001B4914" w:rsidP="001B4914">
            <w:pPr>
              <w:rPr>
                <w:sz w:val="16"/>
                <w:szCs w:val="16"/>
              </w:rPr>
            </w:pPr>
            <w:r w:rsidRPr="0093637B">
              <w:rPr>
                <w:sz w:val="16"/>
                <w:szCs w:val="16"/>
              </w:rPr>
              <w:t>0</w:t>
            </w:r>
          </w:p>
        </w:tc>
        <w:tc>
          <w:tcPr>
            <w:tcW w:w="992" w:type="dxa"/>
          </w:tcPr>
          <w:p w:rsidR="001B4914" w:rsidRPr="0093637B" w:rsidRDefault="001B4914" w:rsidP="001B4914">
            <w:pPr>
              <w:rPr>
                <w:sz w:val="16"/>
                <w:szCs w:val="16"/>
              </w:rPr>
            </w:pPr>
            <w:r w:rsidRPr="0093637B">
              <w:rPr>
                <w:sz w:val="16"/>
                <w:szCs w:val="16"/>
              </w:rPr>
              <w:t>0</w:t>
            </w:r>
          </w:p>
        </w:tc>
        <w:tc>
          <w:tcPr>
            <w:tcW w:w="851" w:type="dxa"/>
          </w:tcPr>
          <w:p w:rsidR="001B4914" w:rsidRPr="0093637B" w:rsidRDefault="001B4914" w:rsidP="001B4914">
            <w:pPr>
              <w:rPr>
                <w:sz w:val="16"/>
                <w:szCs w:val="16"/>
              </w:rPr>
            </w:pPr>
            <w:r w:rsidRPr="0093637B">
              <w:rPr>
                <w:sz w:val="16"/>
                <w:szCs w:val="16"/>
              </w:rPr>
              <w:t>2375,0</w:t>
            </w:r>
          </w:p>
        </w:tc>
        <w:tc>
          <w:tcPr>
            <w:tcW w:w="828" w:type="dxa"/>
          </w:tcPr>
          <w:p w:rsidR="001B4914" w:rsidRPr="0093637B" w:rsidRDefault="001B4914" w:rsidP="001B4914">
            <w:pPr>
              <w:rPr>
                <w:sz w:val="16"/>
                <w:szCs w:val="16"/>
              </w:rPr>
            </w:pPr>
            <w:r w:rsidRPr="0093637B">
              <w:rPr>
                <w:sz w:val="16"/>
                <w:szCs w:val="16"/>
              </w:rPr>
              <w:t>3000,0</w:t>
            </w:r>
          </w:p>
        </w:tc>
        <w:tc>
          <w:tcPr>
            <w:tcW w:w="1298" w:type="dxa"/>
          </w:tcPr>
          <w:p w:rsidR="001B4914" w:rsidRPr="0093637B" w:rsidRDefault="001B4914" w:rsidP="001B4914">
            <w:pPr>
              <w:rPr>
                <w:sz w:val="16"/>
                <w:szCs w:val="16"/>
              </w:rPr>
            </w:pPr>
            <w:r w:rsidRPr="0093637B">
              <w:rPr>
                <w:sz w:val="16"/>
                <w:szCs w:val="16"/>
              </w:rPr>
              <w:t>53360,77</w:t>
            </w:r>
          </w:p>
        </w:tc>
      </w:tr>
      <w:tr w:rsidR="001B4914" w:rsidRPr="0093637B" w:rsidTr="001B4914">
        <w:trPr>
          <w:trHeight w:val="41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r w:rsidRPr="0093637B">
              <w:rPr>
                <w:sz w:val="16"/>
                <w:szCs w:val="16"/>
              </w:rPr>
              <w:t>99,01062</w:t>
            </w:r>
          </w:p>
        </w:tc>
        <w:tc>
          <w:tcPr>
            <w:tcW w:w="1134" w:type="dxa"/>
          </w:tcPr>
          <w:p w:rsidR="001B4914" w:rsidRPr="0093637B" w:rsidRDefault="001B4914" w:rsidP="001B4914">
            <w:pPr>
              <w:rPr>
                <w:sz w:val="16"/>
                <w:szCs w:val="16"/>
              </w:rPr>
            </w:pPr>
            <w:r w:rsidRPr="0093637B">
              <w:rPr>
                <w:sz w:val="16"/>
                <w:szCs w:val="16"/>
              </w:rPr>
              <w:t>567,28718</w:t>
            </w:r>
          </w:p>
        </w:tc>
        <w:tc>
          <w:tcPr>
            <w:tcW w:w="1157" w:type="dxa"/>
          </w:tcPr>
          <w:p w:rsidR="001B4914" w:rsidRPr="0093637B" w:rsidRDefault="001B4914" w:rsidP="001B4914">
            <w:pPr>
              <w:rPr>
                <w:sz w:val="16"/>
                <w:szCs w:val="16"/>
              </w:rPr>
            </w:pPr>
            <w:r w:rsidRPr="0093637B">
              <w:rPr>
                <w:sz w:val="16"/>
                <w:szCs w:val="16"/>
              </w:rPr>
              <w:t>250,2958</w:t>
            </w:r>
          </w:p>
        </w:tc>
        <w:tc>
          <w:tcPr>
            <w:tcW w:w="992" w:type="dxa"/>
          </w:tcPr>
          <w:p w:rsidR="001B4914" w:rsidRPr="0093637B" w:rsidRDefault="001B4914" w:rsidP="001B4914">
            <w:pPr>
              <w:rPr>
                <w:sz w:val="16"/>
                <w:szCs w:val="16"/>
              </w:rPr>
            </w:pPr>
            <w:r w:rsidRPr="0093637B">
              <w:rPr>
                <w:sz w:val="16"/>
                <w:szCs w:val="16"/>
              </w:rPr>
              <w:t>1436,254</w:t>
            </w:r>
          </w:p>
        </w:tc>
        <w:tc>
          <w:tcPr>
            <w:tcW w:w="850" w:type="dxa"/>
          </w:tcPr>
          <w:p w:rsidR="001B4914" w:rsidRPr="0093637B" w:rsidRDefault="001B4914" w:rsidP="001B4914">
            <w:pPr>
              <w:rPr>
                <w:sz w:val="16"/>
                <w:szCs w:val="16"/>
              </w:rPr>
            </w:pPr>
            <w:r w:rsidRPr="0093637B">
              <w:rPr>
                <w:sz w:val="16"/>
                <w:szCs w:val="16"/>
              </w:rPr>
              <w:t>1486,4</w:t>
            </w:r>
          </w:p>
        </w:tc>
        <w:tc>
          <w:tcPr>
            <w:tcW w:w="851" w:type="dxa"/>
          </w:tcPr>
          <w:p w:rsidR="001B4914" w:rsidRPr="0093637B" w:rsidRDefault="001B4914" w:rsidP="001B4914">
            <w:pPr>
              <w:rPr>
                <w:b/>
                <w:sz w:val="16"/>
                <w:szCs w:val="16"/>
              </w:rPr>
            </w:pPr>
            <w:r w:rsidRPr="0093637B">
              <w:rPr>
                <w:b/>
                <w:sz w:val="16"/>
                <w:szCs w:val="16"/>
              </w:rPr>
              <w:t>2000,0</w:t>
            </w:r>
          </w:p>
        </w:tc>
        <w:tc>
          <w:tcPr>
            <w:tcW w:w="992" w:type="dxa"/>
          </w:tcPr>
          <w:p w:rsidR="001B4914" w:rsidRPr="0093637B" w:rsidRDefault="001B4914" w:rsidP="001B4914">
            <w:pPr>
              <w:rPr>
                <w:sz w:val="16"/>
                <w:szCs w:val="16"/>
              </w:rPr>
            </w:pPr>
            <w:r w:rsidRPr="0093637B">
              <w:rPr>
                <w:sz w:val="16"/>
                <w:szCs w:val="16"/>
              </w:rPr>
              <w:t>2400,0</w:t>
            </w:r>
          </w:p>
        </w:tc>
        <w:tc>
          <w:tcPr>
            <w:tcW w:w="992" w:type="dxa"/>
          </w:tcPr>
          <w:p w:rsidR="001B4914" w:rsidRPr="0093637B" w:rsidRDefault="001B4914" w:rsidP="001B4914">
            <w:pPr>
              <w:rPr>
                <w:sz w:val="16"/>
                <w:szCs w:val="16"/>
              </w:rPr>
            </w:pPr>
            <w:r w:rsidRPr="0093637B">
              <w:rPr>
                <w:sz w:val="16"/>
                <w:szCs w:val="16"/>
              </w:rPr>
              <w:t>1787,393</w:t>
            </w:r>
          </w:p>
        </w:tc>
        <w:tc>
          <w:tcPr>
            <w:tcW w:w="851" w:type="dxa"/>
          </w:tcPr>
          <w:p w:rsidR="001B4914" w:rsidRPr="0093637B" w:rsidRDefault="001B4914" w:rsidP="001B4914">
            <w:pPr>
              <w:rPr>
                <w:sz w:val="16"/>
                <w:szCs w:val="16"/>
              </w:rPr>
            </w:pPr>
            <w:r w:rsidRPr="0093637B">
              <w:rPr>
                <w:sz w:val="16"/>
                <w:szCs w:val="16"/>
              </w:rPr>
              <w:t>125,0</w:t>
            </w:r>
          </w:p>
        </w:tc>
        <w:tc>
          <w:tcPr>
            <w:tcW w:w="828" w:type="dxa"/>
          </w:tcPr>
          <w:p w:rsidR="001B4914" w:rsidRPr="0093637B" w:rsidRDefault="001B4914" w:rsidP="001B4914">
            <w:pPr>
              <w:rPr>
                <w:sz w:val="16"/>
                <w:szCs w:val="16"/>
              </w:rPr>
            </w:pPr>
            <w:r w:rsidRPr="0093637B">
              <w:rPr>
                <w:sz w:val="16"/>
                <w:szCs w:val="16"/>
              </w:rPr>
              <w:t>2000,0</w:t>
            </w:r>
          </w:p>
        </w:tc>
        <w:tc>
          <w:tcPr>
            <w:tcW w:w="1298" w:type="dxa"/>
          </w:tcPr>
          <w:p w:rsidR="001B4914" w:rsidRPr="0093637B" w:rsidRDefault="001B4914" w:rsidP="001B4914">
            <w:pPr>
              <w:rPr>
                <w:sz w:val="16"/>
                <w:szCs w:val="16"/>
              </w:rPr>
            </w:pPr>
            <w:r w:rsidRPr="0093637B">
              <w:rPr>
                <w:sz w:val="16"/>
                <w:szCs w:val="16"/>
              </w:rPr>
              <w:t>15351,2476</w:t>
            </w:r>
          </w:p>
        </w:tc>
      </w:tr>
      <w:tr w:rsidR="001B4914" w:rsidRPr="0093637B" w:rsidTr="001B4914">
        <w:trPr>
          <w:trHeight w:val="27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p>
          <w:p w:rsidR="001B4914" w:rsidRPr="0093637B" w:rsidRDefault="001B4914" w:rsidP="001B4914">
            <w:pPr>
              <w:rPr>
                <w:sz w:val="16"/>
                <w:szCs w:val="16"/>
              </w:rPr>
            </w:pPr>
          </w:p>
        </w:tc>
        <w:tc>
          <w:tcPr>
            <w:tcW w:w="1341" w:type="dxa"/>
          </w:tcPr>
          <w:p w:rsidR="001B4914" w:rsidRPr="0093637B" w:rsidRDefault="001B4914" w:rsidP="001B4914">
            <w:pPr>
              <w:rPr>
                <w:sz w:val="16"/>
                <w:szCs w:val="16"/>
              </w:rPr>
            </w:pPr>
            <w:r w:rsidRPr="0093637B">
              <w:rPr>
                <w:sz w:val="16"/>
                <w:szCs w:val="16"/>
              </w:rPr>
              <w:t>0,5</w:t>
            </w:r>
          </w:p>
        </w:tc>
        <w:tc>
          <w:tcPr>
            <w:tcW w:w="1134" w:type="dxa"/>
          </w:tcPr>
          <w:p w:rsidR="001B4914" w:rsidRPr="0093637B" w:rsidRDefault="001B4914" w:rsidP="001B4914">
            <w:pPr>
              <w:rPr>
                <w:sz w:val="16"/>
                <w:szCs w:val="16"/>
              </w:rPr>
            </w:pPr>
            <w:r w:rsidRPr="0093637B">
              <w:rPr>
                <w:sz w:val="16"/>
                <w:szCs w:val="16"/>
              </w:rPr>
              <w:t>1,59</w:t>
            </w:r>
          </w:p>
        </w:tc>
        <w:tc>
          <w:tcPr>
            <w:tcW w:w="1157" w:type="dxa"/>
          </w:tcPr>
          <w:p w:rsidR="001B4914" w:rsidRPr="0093637B" w:rsidRDefault="001B4914" w:rsidP="001B4914">
            <w:pPr>
              <w:rPr>
                <w:sz w:val="16"/>
                <w:szCs w:val="16"/>
              </w:rPr>
            </w:pPr>
            <w:r w:rsidRPr="0093637B">
              <w:rPr>
                <w:sz w:val="16"/>
                <w:szCs w:val="16"/>
              </w:rPr>
              <w:t>0,648</w:t>
            </w:r>
          </w:p>
        </w:tc>
        <w:tc>
          <w:tcPr>
            <w:tcW w:w="992" w:type="dxa"/>
          </w:tcPr>
          <w:p w:rsidR="001B4914" w:rsidRPr="0093637B" w:rsidRDefault="001B4914" w:rsidP="001B4914">
            <w:pPr>
              <w:rPr>
                <w:sz w:val="16"/>
                <w:szCs w:val="16"/>
              </w:rPr>
            </w:pPr>
            <w:r w:rsidRPr="0093637B">
              <w:rPr>
                <w:sz w:val="16"/>
                <w:szCs w:val="16"/>
              </w:rPr>
              <w:t>3,2618</w:t>
            </w:r>
          </w:p>
        </w:tc>
        <w:tc>
          <w:tcPr>
            <w:tcW w:w="850" w:type="dxa"/>
          </w:tcPr>
          <w:p w:rsidR="001B4914" w:rsidRPr="0093637B" w:rsidRDefault="001B4914" w:rsidP="001B4914">
            <w:pPr>
              <w:rPr>
                <w:sz w:val="16"/>
                <w:szCs w:val="16"/>
              </w:rPr>
            </w:pPr>
            <w:r w:rsidRPr="0093637B">
              <w:rPr>
                <w:sz w:val="16"/>
                <w:szCs w:val="16"/>
              </w:rPr>
              <w:t>0,22</w:t>
            </w:r>
          </w:p>
        </w:tc>
        <w:tc>
          <w:tcPr>
            <w:tcW w:w="851" w:type="dxa"/>
          </w:tcPr>
          <w:p w:rsidR="001B4914" w:rsidRPr="0093637B" w:rsidRDefault="001B4914" w:rsidP="001B4914">
            <w:pPr>
              <w:rPr>
                <w:b/>
                <w:sz w:val="16"/>
                <w:szCs w:val="16"/>
              </w:rPr>
            </w:pPr>
            <w:r w:rsidRPr="0093637B">
              <w:rPr>
                <w:b/>
                <w:sz w:val="16"/>
                <w:szCs w:val="16"/>
              </w:rPr>
              <w:t>0,2</w:t>
            </w:r>
          </w:p>
        </w:tc>
        <w:tc>
          <w:tcPr>
            <w:tcW w:w="992" w:type="dxa"/>
          </w:tcPr>
          <w:p w:rsidR="001B4914" w:rsidRPr="0093637B" w:rsidRDefault="001B4914" w:rsidP="001B4914">
            <w:pPr>
              <w:rPr>
                <w:sz w:val="16"/>
                <w:szCs w:val="16"/>
              </w:rPr>
            </w:pPr>
            <w:r w:rsidRPr="0093637B">
              <w:rPr>
                <w:sz w:val="16"/>
                <w:szCs w:val="16"/>
              </w:rPr>
              <w:t>2,2</w:t>
            </w:r>
          </w:p>
        </w:tc>
        <w:tc>
          <w:tcPr>
            <w:tcW w:w="992" w:type="dxa"/>
          </w:tcPr>
          <w:p w:rsidR="001B4914" w:rsidRPr="0093637B" w:rsidRDefault="001B4914" w:rsidP="001B4914">
            <w:pPr>
              <w:rPr>
                <w:sz w:val="16"/>
                <w:szCs w:val="16"/>
              </w:rPr>
            </w:pPr>
            <w:r w:rsidRPr="0093637B">
              <w:rPr>
                <w:sz w:val="16"/>
                <w:szCs w:val="16"/>
              </w:rPr>
              <w:t>0,2</w:t>
            </w:r>
          </w:p>
        </w:tc>
        <w:tc>
          <w:tcPr>
            <w:tcW w:w="851" w:type="dxa"/>
          </w:tcPr>
          <w:p w:rsidR="001B4914" w:rsidRPr="0093637B" w:rsidRDefault="001B4914" w:rsidP="001B4914">
            <w:pPr>
              <w:rPr>
                <w:sz w:val="16"/>
                <w:szCs w:val="16"/>
              </w:rPr>
            </w:pPr>
            <w:r w:rsidRPr="0093637B">
              <w:rPr>
                <w:sz w:val="16"/>
                <w:szCs w:val="16"/>
              </w:rPr>
              <w:t>0,5</w:t>
            </w:r>
          </w:p>
        </w:tc>
        <w:tc>
          <w:tcPr>
            <w:tcW w:w="828" w:type="dxa"/>
          </w:tcPr>
          <w:p w:rsidR="001B4914" w:rsidRPr="0093637B" w:rsidRDefault="001B4914" w:rsidP="001B4914">
            <w:pPr>
              <w:rPr>
                <w:sz w:val="16"/>
                <w:szCs w:val="16"/>
              </w:rPr>
            </w:pPr>
            <w:r w:rsidRPr="0093637B">
              <w:rPr>
                <w:sz w:val="16"/>
                <w:szCs w:val="16"/>
              </w:rPr>
              <w:t>0,6</w:t>
            </w:r>
          </w:p>
        </w:tc>
        <w:tc>
          <w:tcPr>
            <w:tcW w:w="1298" w:type="dxa"/>
          </w:tcPr>
          <w:p w:rsidR="001B4914" w:rsidRPr="0093637B" w:rsidRDefault="001B4914" w:rsidP="001B4914">
            <w:pPr>
              <w:rPr>
                <w:sz w:val="16"/>
                <w:szCs w:val="16"/>
              </w:rPr>
            </w:pPr>
            <w:r w:rsidRPr="0093637B">
              <w:rPr>
                <w:sz w:val="16"/>
                <w:szCs w:val="16"/>
              </w:rPr>
              <w:t>11,976</w:t>
            </w:r>
          </w:p>
        </w:tc>
      </w:tr>
      <w:tr w:rsidR="001B4914" w:rsidRPr="0093637B" w:rsidTr="001B4914">
        <w:trPr>
          <w:trHeight w:val="273"/>
        </w:trPr>
        <w:tc>
          <w:tcPr>
            <w:tcW w:w="2193" w:type="dxa"/>
            <w:vMerge w:val="restart"/>
          </w:tcPr>
          <w:p w:rsidR="001B4914" w:rsidRPr="0093637B" w:rsidRDefault="001B4914" w:rsidP="001B4914">
            <w:pPr>
              <w:rPr>
                <w:sz w:val="16"/>
                <w:szCs w:val="16"/>
              </w:rPr>
            </w:pPr>
            <w:r w:rsidRPr="0093637B">
              <w:rPr>
                <w:sz w:val="16"/>
                <w:szCs w:val="16"/>
              </w:rPr>
              <w:t>Ремонт улиц г. Орлова</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r w:rsidRPr="0093637B">
              <w:rPr>
                <w:b/>
                <w:sz w:val="16"/>
                <w:szCs w:val="16"/>
              </w:rPr>
              <w:t>7383,0</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27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r w:rsidRPr="0093637B">
              <w:rPr>
                <w:b/>
                <w:sz w:val="16"/>
                <w:szCs w:val="16"/>
              </w:rPr>
              <w:t>7383,0</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27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r w:rsidRPr="0093637B">
              <w:rPr>
                <w:b/>
                <w:sz w:val="16"/>
                <w:szCs w:val="16"/>
              </w:rPr>
              <w:t>-</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 xml:space="preserve"> </w:t>
            </w:r>
          </w:p>
        </w:tc>
      </w:tr>
      <w:tr w:rsidR="001B4914" w:rsidRPr="0093637B" w:rsidTr="001B4914">
        <w:trPr>
          <w:trHeight w:val="393"/>
        </w:trPr>
        <w:tc>
          <w:tcPr>
            <w:tcW w:w="2193" w:type="dxa"/>
            <w:vMerge w:val="restart"/>
          </w:tcPr>
          <w:p w:rsidR="001B4914" w:rsidRPr="0093637B" w:rsidRDefault="001B4914" w:rsidP="001B4914">
            <w:pPr>
              <w:rPr>
                <w:sz w:val="16"/>
                <w:szCs w:val="16"/>
              </w:rPr>
            </w:pPr>
            <w:r w:rsidRPr="0093637B">
              <w:rPr>
                <w:sz w:val="16"/>
                <w:szCs w:val="16"/>
              </w:rPr>
              <w:t xml:space="preserve">Ремонт автомобильной дороги «Орлов-полигон ТБО» на участке, </w:t>
            </w:r>
            <w:proofErr w:type="gramStart"/>
            <w:r w:rsidRPr="0093637B">
              <w:rPr>
                <w:sz w:val="16"/>
                <w:szCs w:val="16"/>
              </w:rPr>
              <w:t>км</w:t>
            </w:r>
            <w:proofErr w:type="gramEnd"/>
            <w:r w:rsidRPr="0093637B">
              <w:rPr>
                <w:sz w:val="16"/>
                <w:szCs w:val="16"/>
              </w:rPr>
              <w:t xml:space="preserve"> 0+000 – км 3+400</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23218,55</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30000</w:t>
            </w:r>
          </w:p>
        </w:tc>
      </w:tr>
      <w:tr w:rsidR="001B4914" w:rsidRPr="0093637B" w:rsidTr="001B4914">
        <w:trPr>
          <w:trHeight w:val="39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23218,55</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30000</w:t>
            </w:r>
          </w:p>
        </w:tc>
      </w:tr>
      <w:tr w:rsidR="001B4914" w:rsidRPr="0093637B" w:rsidTr="001B4914">
        <w:trPr>
          <w:trHeight w:val="39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206"/>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p>
          <w:p w:rsidR="001B4914" w:rsidRPr="0093637B" w:rsidRDefault="001B4914" w:rsidP="001B4914">
            <w:pPr>
              <w:rPr>
                <w:sz w:val="16"/>
                <w:szCs w:val="16"/>
              </w:rPr>
            </w:pP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3,03</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3,030</w:t>
            </w:r>
          </w:p>
        </w:tc>
      </w:tr>
      <w:tr w:rsidR="001B4914" w:rsidRPr="0093637B" w:rsidTr="001B4914">
        <w:trPr>
          <w:trHeight w:val="393"/>
        </w:trPr>
        <w:tc>
          <w:tcPr>
            <w:tcW w:w="2193" w:type="dxa"/>
            <w:vMerge w:val="restart"/>
          </w:tcPr>
          <w:p w:rsidR="001B4914" w:rsidRPr="0093637B" w:rsidRDefault="001B4914" w:rsidP="001B4914">
            <w:pPr>
              <w:rPr>
                <w:sz w:val="16"/>
                <w:szCs w:val="16"/>
              </w:rPr>
            </w:pPr>
            <w:r w:rsidRPr="0093637B">
              <w:rPr>
                <w:sz w:val="16"/>
                <w:szCs w:val="16"/>
              </w:rPr>
              <w:t>Ремонт автомобильной дороги «</w:t>
            </w:r>
            <w:proofErr w:type="spellStart"/>
            <w:r w:rsidRPr="0093637B">
              <w:rPr>
                <w:sz w:val="16"/>
                <w:szCs w:val="16"/>
              </w:rPr>
              <w:t>Щенники-Степановщина-Коробовщина</w:t>
            </w:r>
            <w:proofErr w:type="spellEnd"/>
            <w:r w:rsidRPr="0093637B">
              <w:rPr>
                <w:sz w:val="16"/>
                <w:szCs w:val="16"/>
              </w:rPr>
              <w:t>»</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r w:rsidRPr="0093637B">
              <w:rPr>
                <w:sz w:val="16"/>
                <w:szCs w:val="16"/>
              </w:rPr>
              <w:t>1907,71662</w:t>
            </w: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1436,254</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r w:rsidRPr="0093637B">
              <w:rPr>
                <w:sz w:val="16"/>
                <w:szCs w:val="16"/>
              </w:rPr>
              <w:t>2400,0</w:t>
            </w: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r w:rsidRPr="0093637B">
              <w:rPr>
                <w:sz w:val="16"/>
                <w:szCs w:val="16"/>
              </w:rPr>
              <w:t>5000,0</w:t>
            </w:r>
          </w:p>
        </w:tc>
        <w:tc>
          <w:tcPr>
            <w:tcW w:w="1298" w:type="dxa"/>
          </w:tcPr>
          <w:p w:rsidR="001B4914" w:rsidRPr="0093637B" w:rsidRDefault="001B4914" w:rsidP="001B4914">
            <w:pPr>
              <w:rPr>
                <w:sz w:val="16"/>
                <w:szCs w:val="16"/>
              </w:rPr>
            </w:pPr>
            <w:r w:rsidRPr="0093637B">
              <w:rPr>
                <w:sz w:val="16"/>
                <w:szCs w:val="16"/>
              </w:rPr>
              <w:t>12093,97062</w:t>
            </w:r>
          </w:p>
        </w:tc>
      </w:tr>
      <w:tr w:rsidR="001B4914" w:rsidRPr="0093637B" w:rsidTr="001B4914">
        <w:trPr>
          <w:trHeight w:val="39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r w:rsidRPr="0093637B">
              <w:rPr>
                <w:sz w:val="16"/>
                <w:szCs w:val="16"/>
              </w:rPr>
              <w:t>1808,706</w:t>
            </w: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r w:rsidRPr="0093637B">
              <w:rPr>
                <w:sz w:val="16"/>
                <w:szCs w:val="16"/>
              </w:rPr>
              <w:t>0,0</w:t>
            </w: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r w:rsidRPr="0093637B">
              <w:rPr>
                <w:sz w:val="16"/>
                <w:szCs w:val="16"/>
              </w:rPr>
              <w:t>3000,0</w:t>
            </w:r>
          </w:p>
        </w:tc>
        <w:tc>
          <w:tcPr>
            <w:tcW w:w="1298" w:type="dxa"/>
          </w:tcPr>
          <w:p w:rsidR="001B4914" w:rsidRPr="0093637B" w:rsidRDefault="001B4914" w:rsidP="001B4914">
            <w:pPr>
              <w:rPr>
                <w:sz w:val="16"/>
                <w:szCs w:val="16"/>
              </w:rPr>
            </w:pPr>
            <w:r w:rsidRPr="0093637B">
              <w:rPr>
                <w:sz w:val="16"/>
                <w:szCs w:val="16"/>
              </w:rPr>
              <w:t>6808,706</w:t>
            </w:r>
          </w:p>
        </w:tc>
      </w:tr>
      <w:tr w:rsidR="001B4914" w:rsidRPr="0093637B" w:rsidTr="001B4914">
        <w:trPr>
          <w:trHeight w:val="382"/>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r w:rsidRPr="0093637B">
              <w:rPr>
                <w:sz w:val="16"/>
                <w:szCs w:val="16"/>
              </w:rPr>
              <w:t>99,01062</w:t>
            </w: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1436,254</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r w:rsidRPr="0093637B">
              <w:rPr>
                <w:sz w:val="16"/>
                <w:szCs w:val="16"/>
              </w:rPr>
              <w:t>2400,0</w:t>
            </w: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r w:rsidRPr="0093637B">
              <w:rPr>
                <w:sz w:val="16"/>
                <w:szCs w:val="16"/>
              </w:rPr>
              <w:t>2000,0</w:t>
            </w:r>
          </w:p>
        </w:tc>
        <w:tc>
          <w:tcPr>
            <w:tcW w:w="1298" w:type="dxa"/>
          </w:tcPr>
          <w:p w:rsidR="001B4914" w:rsidRPr="0093637B" w:rsidRDefault="001B4914" w:rsidP="001B4914">
            <w:pPr>
              <w:rPr>
                <w:sz w:val="16"/>
                <w:szCs w:val="16"/>
              </w:rPr>
            </w:pPr>
            <w:r w:rsidRPr="0093637B">
              <w:rPr>
                <w:sz w:val="16"/>
                <w:szCs w:val="16"/>
              </w:rPr>
              <w:t>5285,26462</w:t>
            </w:r>
          </w:p>
        </w:tc>
      </w:tr>
      <w:tr w:rsidR="001B4914" w:rsidRPr="0093637B" w:rsidTr="001B4914">
        <w:trPr>
          <w:trHeight w:val="330"/>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r w:rsidRPr="0093637B">
              <w:rPr>
                <w:sz w:val="16"/>
                <w:szCs w:val="16"/>
              </w:rPr>
              <w:t xml:space="preserve"> </w:t>
            </w:r>
          </w:p>
        </w:tc>
        <w:tc>
          <w:tcPr>
            <w:tcW w:w="1341" w:type="dxa"/>
          </w:tcPr>
          <w:p w:rsidR="001B4914" w:rsidRPr="0093637B" w:rsidRDefault="001B4914" w:rsidP="001B4914">
            <w:pPr>
              <w:rPr>
                <w:sz w:val="16"/>
                <w:szCs w:val="16"/>
              </w:rPr>
            </w:pPr>
            <w:r w:rsidRPr="0093637B">
              <w:rPr>
                <w:sz w:val="16"/>
                <w:szCs w:val="16"/>
              </w:rPr>
              <w:t>0,5</w:t>
            </w: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0,238</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r w:rsidRPr="0093637B">
              <w:rPr>
                <w:sz w:val="16"/>
                <w:szCs w:val="16"/>
              </w:rPr>
              <w:t>0,20</w:t>
            </w: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r w:rsidRPr="0093637B">
              <w:rPr>
                <w:sz w:val="16"/>
                <w:szCs w:val="16"/>
              </w:rPr>
              <w:t>0,6</w:t>
            </w:r>
          </w:p>
        </w:tc>
        <w:tc>
          <w:tcPr>
            <w:tcW w:w="1298" w:type="dxa"/>
          </w:tcPr>
          <w:p w:rsidR="001B4914" w:rsidRPr="0093637B" w:rsidRDefault="001B4914" w:rsidP="001B4914">
            <w:pPr>
              <w:rPr>
                <w:sz w:val="16"/>
                <w:szCs w:val="16"/>
              </w:rPr>
            </w:pPr>
            <w:r w:rsidRPr="0093637B">
              <w:rPr>
                <w:sz w:val="16"/>
                <w:szCs w:val="16"/>
              </w:rPr>
              <w:t>1,838</w:t>
            </w:r>
          </w:p>
        </w:tc>
      </w:tr>
      <w:tr w:rsidR="001B4914" w:rsidRPr="0093637B" w:rsidTr="001B4914">
        <w:trPr>
          <w:trHeight w:val="431"/>
        </w:trPr>
        <w:tc>
          <w:tcPr>
            <w:tcW w:w="2193" w:type="dxa"/>
            <w:vMerge w:val="restart"/>
          </w:tcPr>
          <w:p w:rsidR="001B4914" w:rsidRPr="0093637B" w:rsidRDefault="001B4914" w:rsidP="001B4914">
            <w:pPr>
              <w:rPr>
                <w:sz w:val="16"/>
                <w:szCs w:val="16"/>
              </w:rPr>
            </w:pPr>
            <w:r w:rsidRPr="0093637B">
              <w:rPr>
                <w:sz w:val="16"/>
                <w:szCs w:val="16"/>
              </w:rPr>
              <w:t xml:space="preserve">Ямочный ремонт </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338,5663</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338,56633</w:t>
            </w:r>
          </w:p>
        </w:tc>
      </w:tr>
      <w:tr w:rsidR="001B4914" w:rsidRPr="0093637B" w:rsidTr="001B4914">
        <w:trPr>
          <w:trHeight w:val="401"/>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338,5663</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338,56633</w:t>
            </w:r>
          </w:p>
        </w:tc>
      </w:tr>
      <w:tr w:rsidR="001B4914" w:rsidRPr="0093637B" w:rsidTr="001B4914">
        <w:trPr>
          <w:trHeight w:val="431"/>
        </w:trPr>
        <w:tc>
          <w:tcPr>
            <w:tcW w:w="2193" w:type="dxa"/>
            <w:vMerge w:val="restart"/>
          </w:tcPr>
          <w:p w:rsidR="001B4914" w:rsidRPr="0093637B" w:rsidRDefault="001B4914" w:rsidP="001B4914">
            <w:pPr>
              <w:rPr>
                <w:sz w:val="16"/>
                <w:szCs w:val="16"/>
              </w:rPr>
            </w:pPr>
            <w:r w:rsidRPr="0093637B">
              <w:rPr>
                <w:sz w:val="16"/>
                <w:szCs w:val="16"/>
              </w:rPr>
              <w:t xml:space="preserve">Выполнение работ по расчистке существующей дренажной канавы </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28,8</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28,8</w:t>
            </w:r>
          </w:p>
        </w:tc>
      </w:tr>
      <w:tr w:rsidR="001B4914" w:rsidRPr="0093637B" w:rsidTr="001B4914">
        <w:trPr>
          <w:trHeight w:val="454"/>
        </w:trPr>
        <w:tc>
          <w:tcPr>
            <w:tcW w:w="2193" w:type="dxa"/>
            <w:vMerge/>
            <w:tcBorders>
              <w:bottom w:val="single" w:sz="4" w:space="0" w:color="auto"/>
            </w:tcBorders>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28,8</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28,8</w:t>
            </w:r>
          </w:p>
        </w:tc>
      </w:tr>
      <w:tr w:rsidR="001B4914" w:rsidRPr="0093637B" w:rsidTr="001B4914">
        <w:trPr>
          <w:trHeight w:val="431"/>
        </w:trPr>
        <w:tc>
          <w:tcPr>
            <w:tcW w:w="2193" w:type="dxa"/>
            <w:tcBorders>
              <w:top w:val="single" w:sz="4" w:space="0" w:color="auto"/>
              <w:left w:val="single" w:sz="4" w:space="0" w:color="auto"/>
              <w:bottom w:val="nil"/>
              <w:right w:val="single" w:sz="4" w:space="0" w:color="auto"/>
            </w:tcBorders>
          </w:tcPr>
          <w:p w:rsidR="001B4914" w:rsidRPr="0093637B" w:rsidRDefault="001B4914" w:rsidP="001B4914">
            <w:pPr>
              <w:rPr>
                <w:sz w:val="16"/>
                <w:szCs w:val="16"/>
              </w:rPr>
            </w:pPr>
            <w:r w:rsidRPr="0093637B">
              <w:rPr>
                <w:sz w:val="16"/>
                <w:szCs w:val="16"/>
              </w:rPr>
              <w:t xml:space="preserve">Выполнение работ по уборке </w:t>
            </w:r>
          </w:p>
        </w:tc>
        <w:tc>
          <w:tcPr>
            <w:tcW w:w="1919" w:type="dxa"/>
            <w:tcBorders>
              <w:left w:val="single" w:sz="4" w:space="0" w:color="auto"/>
            </w:tcBorders>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32,4</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32,4</w:t>
            </w:r>
          </w:p>
        </w:tc>
      </w:tr>
      <w:tr w:rsidR="001B4914" w:rsidRPr="0093637B" w:rsidTr="001B4914">
        <w:trPr>
          <w:trHeight w:val="431"/>
        </w:trPr>
        <w:tc>
          <w:tcPr>
            <w:tcW w:w="2193" w:type="dxa"/>
            <w:tcBorders>
              <w:top w:val="nil"/>
              <w:left w:val="single" w:sz="4" w:space="0" w:color="auto"/>
              <w:bottom w:val="single" w:sz="4" w:space="0" w:color="auto"/>
              <w:right w:val="single" w:sz="4" w:space="0" w:color="auto"/>
            </w:tcBorders>
          </w:tcPr>
          <w:p w:rsidR="001B4914" w:rsidRPr="0093637B" w:rsidRDefault="001B4914" w:rsidP="001B4914">
            <w:pPr>
              <w:rPr>
                <w:sz w:val="16"/>
                <w:szCs w:val="16"/>
              </w:rPr>
            </w:pPr>
            <w:r w:rsidRPr="0093637B">
              <w:rPr>
                <w:sz w:val="16"/>
                <w:szCs w:val="16"/>
              </w:rPr>
              <w:t xml:space="preserve"> сухостоя, обрезке веток для обеспечения видимости</w:t>
            </w:r>
          </w:p>
        </w:tc>
        <w:tc>
          <w:tcPr>
            <w:tcW w:w="1919" w:type="dxa"/>
            <w:tcBorders>
              <w:left w:val="single" w:sz="4" w:space="0" w:color="auto"/>
            </w:tcBorders>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32,4</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32,4</w:t>
            </w:r>
          </w:p>
        </w:tc>
      </w:tr>
      <w:tr w:rsidR="001B4914" w:rsidRPr="0093637B" w:rsidTr="001B4914">
        <w:trPr>
          <w:trHeight w:val="431"/>
        </w:trPr>
        <w:tc>
          <w:tcPr>
            <w:tcW w:w="2193" w:type="dxa"/>
            <w:vMerge w:val="restart"/>
            <w:tcBorders>
              <w:top w:val="nil"/>
              <w:left w:val="single" w:sz="4" w:space="0" w:color="auto"/>
              <w:right w:val="single" w:sz="4" w:space="0" w:color="auto"/>
            </w:tcBorders>
          </w:tcPr>
          <w:p w:rsidR="001B4914" w:rsidRPr="0093637B" w:rsidRDefault="001B4914" w:rsidP="001B4914">
            <w:pPr>
              <w:rPr>
                <w:sz w:val="16"/>
                <w:szCs w:val="16"/>
              </w:rPr>
            </w:pPr>
            <w:r w:rsidRPr="0093637B">
              <w:rPr>
                <w:sz w:val="16"/>
                <w:szCs w:val="16"/>
              </w:rPr>
              <w:t>Ликвидация выбоин на а/д "</w:t>
            </w:r>
            <w:proofErr w:type="spellStart"/>
            <w:r w:rsidRPr="0093637B">
              <w:rPr>
                <w:sz w:val="16"/>
                <w:szCs w:val="16"/>
              </w:rPr>
              <w:t>Калиничи-Чудиново-Коробовщина</w:t>
            </w:r>
            <w:proofErr w:type="spellEnd"/>
            <w:r w:rsidRPr="0093637B">
              <w:rPr>
                <w:sz w:val="16"/>
                <w:szCs w:val="16"/>
              </w:rPr>
              <w:t xml:space="preserve">" на участке </w:t>
            </w:r>
            <w:proofErr w:type="gramStart"/>
            <w:r w:rsidRPr="0093637B">
              <w:rPr>
                <w:sz w:val="16"/>
                <w:szCs w:val="16"/>
              </w:rPr>
              <w:t>км</w:t>
            </w:r>
            <w:proofErr w:type="gramEnd"/>
            <w:r w:rsidRPr="0093637B">
              <w:rPr>
                <w:sz w:val="16"/>
                <w:szCs w:val="16"/>
              </w:rPr>
              <w:t xml:space="preserve"> 15+000 - км 24+100</w:t>
            </w:r>
          </w:p>
        </w:tc>
        <w:tc>
          <w:tcPr>
            <w:tcW w:w="1919" w:type="dxa"/>
            <w:tcBorders>
              <w:left w:val="single" w:sz="4" w:space="0" w:color="auto"/>
            </w:tcBorders>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169,291</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444"/>
        </w:trPr>
        <w:tc>
          <w:tcPr>
            <w:tcW w:w="2193" w:type="dxa"/>
            <w:vMerge/>
            <w:tcBorders>
              <w:left w:val="single" w:sz="4" w:space="0" w:color="auto"/>
              <w:bottom w:val="single" w:sz="4" w:space="0" w:color="auto"/>
              <w:right w:val="single" w:sz="4" w:space="0" w:color="auto"/>
            </w:tcBorders>
          </w:tcPr>
          <w:p w:rsidR="001B4914" w:rsidRPr="0093637B" w:rsidRDefault="001B4914" w:rsidP="001B4914">
            <w:pPr>
              <w:rPr>
                <w:sz w:val="16"/>
                <w:szCs w:val="16"/>
              </w:rPr>
            </w:pPr>
          </w:p>
        </w:tc>
        <w:tc>
          <w:tcPr>
            <w:tcW w:w="1919" w:type="dxa"/>
            <w:tcBorders>
              <w:left w:val="single" w:sz="4" w:space="0" w:color="auto"/>
            </w:tcBorders>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169,291</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93"/>
        </w:trPr>
        <w:tc>
          <w:tcPr>
            <w:tcW w:w="2193" w:type="dxa"/>
            <w:vMerge w:val="restart"/>
            <w:tcBorders>
              <w:top w:val="single" w:sz="4" w:space="0" w:color="auto"/>
            </w:tcBorders>
          </w:tcPr>
          <w:p w:rsidR="001B4914" w:rsidRPr="0093637B" w:rsidRDefault="001B4914" w:rsidP="001B4914">
            <w:pPr>
              <w:rPr>
                <w:sz w:val="16"/>
                <w:szCs w:val="16"/>
              </w:rPr>
            </w:pPr>
            <w:r w:rsidRPr="0093637B">
              <w:rPr>
                <w:sz w:val="16"/>
                <w:szCs w:val="16"/>
              </w:rPr>
              <w:t>Ремонт автомобильной дороги «Шубины-</w:t>
            </w:r>
            <w:proofErr w:type="spellStart"/>
            <w:r w:rsidRPr="0093637B">
              <w:rPr>
                <w:sz w:val="16"/>
                <w:szCs w:val="16"/>
              </w:rPr>
              <w:t>Тохтино</w:t>
            </w:r>
            <w:proofErr w:type="spellEnd"/>
            <w:r w:rsidRPr="0093637B">
              <w:rPr>
                <w:sz w:val="16"/>
                <w:szCs w:val="16"/>
              </w:rPr>
              <w:t>»</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2263,35836</w:t>
            </w:r>
          </w:p>
        </w:tc>
        <w:tc>
          <w:tcPr>
            <w:tcW w:w="1157" w:type="dxa"/>
          </w:tcPr>
          <w:p w:rsidR="001B4914" w:rsidRPr="0093637B" w:rsidRDefault="001B4914" w:rsidP="001B4914">
            <w:pPr>
              <w:rPr>
                <w:sz w:val="16"/>
                <w:szCs w:val="16"/>
              </w:rPr>
            </w:pPr>
            <w:r w:rsidRPr="0093637B">
              <w:rPr>
                <w:sz w:val="16"/>
                <w:szCs w:val="16"/>
              </w:rPr>
              <w:t>1502,57760</w:t>
            </w: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3765,93596</w:t>
            </w:r>
          </w:p>
        </w:tc>
      </w:tr>
      <w:tr w:rsidR="001B4914" w:rsidRPr="0093637B" w:rsidTr="001B4914">
        <w:trPr>
          <w:trHeight w:val="39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2150,190</w:t>
            </w:r>
          </w:p>
        </w:tc>
        <w:tc>
          <w:tcPr>
            <w:tcW w:w="1157" w:type="dxa"/>
          </w:tcPr>
          <w:p w:rsidR="001B4914" w:rsidRPr="0093637B" w:rsidRDefault="001B4914" w:rsidP="001B4914">
            <w:pPr>
              <w:rPr>
                <w:sz w:val="16"/>
                <w:szCs w:val="16"/>
              </w:rPr>
            </w:pPr>
            <w:r w:rsidRPr="0093637B">
              <w:rPr>
                <w:sz w:val="16"/>
                <w:szCs w:val="16"/>
              </w:rPr>
              <w:t>1427,443</w:t>
            </w: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3577,633</w:t>
            </w:r>
          </w:p>
        </w:tc>
      </w:tr>
      <w:tr w:rsidR="001B4914" w:rsidRPr="0093637B" w:rsidTr="001B4914">
        <w:trPr>
          <w:trHeight w:val="172"/>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113,16836</w:t>
            </w:r>
          </w:p>
        </w:tc>
        <w:tc>
          <w:tcPr>
            <w:tcW w:w="1157" w:type="dxa"/>
          </w:tcPr>
          <w:p w:rsidR="001B4914" w:rsidRPr="0093637B" w:rsidRDefault="001B4914" w:rsidP="001B4914">
            <w:pPr>
              <w:rPr>
                <w:sz w:val="16"/>
                <w:szCs w:val="16"/>
              </w:rPr>
            </w:pPr>
            <w:r w:rsidRPr="0093637B">
              <w:rPr>
                <w:sz w:val="16"/>
                <w:szCs w:val="16"/>
              </w:rPr>
              <w:t>75,13460</w:t>
            </w: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188,30296</w:t>
            </w:r>
          </w:p>
        </w:tc>
      </w:tr>
      <w:tr w:rsidR="001B4914" w:rsidRPr="0093637B" w:rsidTr="001B4914">
        <w:trPr>
          <w:trHeight w:val="77"/>
        </w:trPr>
        <w:tc>
          <w:tcPr>
            <w:tcW w:w="2193" w:type="dxa"/>
            <w:vMerge w:val="restart"/>
          </w:tcPr>
          <w:p w:rsidR="001B4914" w:rsidRPr="0093637B" w:rsidRDefault="001B4914" w:rsidP="001B4914">
            <w:pPr>
              <w:rPr>
                <w:sz w:val="16"/>
                <w:szCs w:val="16"/>
              </w:rPr>
            </w:pPr>
            <w:r w:rsidRPr="0093637B">
              <w:rPr>
                <w:sz w:val="16"/>
                <w:szCs w:val="16"/>
              </w:rPr>
              <w:t>Ремонт автомобильной дороги «Орлов-</w:t>
            </w:r>
            <w:proofErr w:type="spellStart"/>
            <w:r w:rsidRPr="0093637B">
              <w:rPr>
                <w:sz w:val="16"/>
                <w:szCs w:val="16"/>
              </w:rPr>
              <w:t>п.Ц.У.Плодосовхоза</w:t>
            </w:r>
            <w:proofErr w:type="spellEnd"/>
            <w:r w:rsidRPr="0093637B">
              <w:rPr>
                <w:sz w:val="16"/>
                <w:szCs w:val="16"/>
              </w:rPr>
              <w:t>»</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r w:rsidRPr="0093637B">
              <w:rPr>
                <w:sz w:val="16"/>
                <w:szCs w:val="16"/>
              </w:rPr>
              <w:t>2500,0</w:t>
            </w: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2500,0</w:t>
            </w:r>
          </w:p>
        </w:tc>
      </w:tr>
      <w:tr w:rsidR="001B4914" w:rsidRPr="0093637B" w:rsidTr="001B4914">
        <w:trPr>
          <w:trHeight w:val="299"/>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r w:rsidRPr="0093637B">
              <w:rPr>
                <w:sz w:val="16"/>
                <w:szCs w:val="16"/>
              </w:rPr>
              <w:t>2375,0</w:t>
            </w: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2375,0</w:t>
            </w:r>
          </w:p>
        </w:tc>
      </w:tr>
      <w:tr w:rsidR="001B4914" w:rsidRPr="0093637B" w:rsidTr="001B4914">
        <w:trPr>
          <w:trHeight w:val="349"/>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r w:rsidRPr="0093637B">
              <w:rPr>
                <w:sz w:val="16"/>
                <w:szCs w:val="16"/>
              </w:rPr>
              <w:t>125,0</w:t>
            </w: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125,0</w:t>
            </w:r>
          </w:p>
        </w:tc>
      </w:tr>
      <w:tr w:rsidR="001B4914" w:rsidRPr="0093637B" w:rsidTr="001B4914">
        <w:trPr>
          <w:trHeight w:val="617"/>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p>
          <w:p w:rsidR="001B4914" w:rsidRPr="0093637B" w:rsidRDefault="001B4914" w:rsidP="001B4914">
            <w:pPr>
              <w:rPr>
                <w:sz w:val="16"/>
                <w:szCs w:val="16"/>
              </w:rPr>
            </w:pP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r w:rsidRPr="0093637B">
              <w:rPr>
                <w:sz w:val="16"/>
                <w:szCs w:val="16"/>
              </w:rPr>
              <w:t>0,5</w:t>
            </w: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0,5</w:t>
            </w:r>
          </w:p>
        </w:tc>
      </w:tr>
      <w:tr w:rsidR="001B4914" w:rsidRPr="0093637B" w:rsidTr="001B4914">
        <w:trPr>
          <w:trHeight w:val="477"/>
        </w:trPr>
        <w:tc>
          <w:tcPr>
            <w:tcW w:w="2193" w:type="dxa"/>
            <w:vMerge w:val="restart"/>
          </w:tcPr>
          <w:p w:rsidR="001B4914" w:rsidRPr="0093637B" w:rsidRDefault="001B4914" w:rsidP="001B4914">
            <w:pPr>
              <w:rPr>
                <w:sz w:val="16"/>
                <w:szCs w:val="16"/>
              </w:rPr>
            </w:pPr>
            <w:r w:rsidRPr="0093637B">
              <w:rPr>
                <w:sz w:val="16"/>
                <w:szCs w:val="16"/>
              </w:rPr>
              <w:t>Ремонт автомобильной дороги «Поляки-</w:t>
            </w:r>
            <w:proofErr w:type="spellStart"/>
            <w:r w:rsidRPr="0093637B">
              <w:rPr>
                <w:sz w:val="16"/>
                <w:szCs w:val="16"/>
              </w:rPr>
              <w:t>Русаново</w:t>
            </w:r>
            <w:proofErr w:type="spellEnd"/>
            <w:r w:rsidRPr="0093637B">
              <w:rPr>
                <w:sz w:val="16"/>
                <w:szCs w:val="16"/>
              </w:rPr>
              <w:t>-</w:t>
            </w:r>
            <w:proofErr w:type="spellStart"/>
            <w:r w:rsidRPr="0093637B">
              <w:rPr>
                <w:sz w:val="16"/>
                <w:szCs w:val="16"/>
              </w:rPr>
              <w:t>Кленовица</w:t>
            </w:r>
            <w:proofErr w:type="spellEnd"/>
            <w:r w:rsidRPr="0093637B">
              <w:rPr>
                <w:sz w:val="16"/>
                <w:szCs w:val="16"/>
              </w:rPr>
              <w:t>»</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r w:rsidRPr="0093637B">
              <w:rPr>
                <w:b/>
                <w:sz w:val="16"/>
                <w:szCs w:val="16"/>
              </w:rPr>
              <w:t>20000</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1787,393</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5258,66</w:t>
            </w:r>
          </w:p>
        </w:tc>
      </w:tr>
      <w:tr w:rsidR="001B4914" w:rsidRPr="0093637B" w:rsidTr="001B4914">
        <w:trPr>
          <w:trHeight w:val="357"/>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r w:rsidRPr="0093637B">
              <w:rPr>
                <w:b/>
                <w:sz w:val="16"/>
                <w:szCs w:val="16"/>
              </w:rPr>
              <w:t>0,0</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0</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823,66</w:t>
            </w:r>
          </w:p>
        </w:tc>
      </w:tr>
      <w:tr w:rsidR="001B4914" w:rsidRPr="0093637B" w:rsidTr="001B4914">
        <w:trPr>
          <w:trHeight w:val="392"/>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r w:rsidRPr="0093637B">
              <w:rPr>
                <w:b/>
                <w:sz w:val="16"/>
                <w:szCs w:val="16"/>
              </w:rPr>
              <w:t>2000,0</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1787,393</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4242,5</w:t>
            </w:r>
          </w:p>
        </w:tc>
      </w:tr>
      <w:tr w:rsidR="001B4914" w:rsidRPr="0093637B" w:rsidTr="001B4914">
        <w:trPr>
          <w:trHeight w:val="286"/>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p>
          <w:p w:rsidR="001B4914" w:rsidRPr="0093637B" w:rsidRDefault="001B4914" w:rsidP="001B4914">
            <w:pPr>
              <w:rPr>
                <w:sz w:val="16"/>
                <w:szCs w:val="16"/>
              </w:rPr>
            </w:pP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r w:rsidRPr="0093637B">
              <w:rPr>
                <w:b/>
                <w:sz w:val="16"/>
                <w:szCs w:val="16"/>
              </w:rPr>
              <w:t>0,2</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0,2</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1,3</w:t>
            </w:r>
          </w:p>
        </w:tc>
      </w:tr>
      <w:tr w:rsidR="001B4914" w:rsidRPr="0093637B" w:rsidTr="001B4914">
        <w:trPr>
          <w:trHeight w:val="395"/>
        </w:trPr>
        <w:tc>
          <w:tcPr>
            <w:tcW w:w="2193" w:type="dxa"/>
            <w:vMerge w:val="restart"/>
          </w:tcPr>
          <w:p w:rsidR="001B4914" w:rsidRPr="0093637B" w:rsidRDefault="001B4914" w:rsidP="001B4914">
            <w:pPr>
              <w:rPr>
                <w:sz w:val="16"/>
                <w:szCs w:val="16"/>
              </w:rPr>
            </w:pPr>
            <w:r w:rsidRPr="0093637B">
              <w:rPr>
                <w:sz w:val="16"/>
                <w:szCs w:val="16"/>
              </w:rPr>
              <w:t>Ремонт автомобильной дороги «</w:t>
            </w:r>
            <w:proofErr w:type="spellStart"/>
            <w:r w:rsidRPr="0093637B">
              <w:rPr>
                <w:sz w:val="16"/>
                <w:szCs w:val="16"/>
              </w:rPr>
              <w:t>Степановщина-</w:t>
            </w:r>
            <w:r w:rsidRPr="0093637B">
              <w:rPr>
                <w:sz w:val="16"/>
                <w:szCs w:val="16"/>
              </w:rPr>
              <w:lastRenderedPageBreak/>
              <w:t>Малышовщина</w:t>
            </w:r>
            <w:proofErr w:type="spellEnd"/>
            <w:r w:rsidRPr="0093637B">
              <w:rPr>
                <w:sz w:val="16"/>
                <w:szCs w:val="16"/>
              </w:rPr>
              <w:t>»</w:t>
            </w:r>
          </w:p>
        </w:tc>
        <w:tc>
          <w:tcPr>
            <w:tcW w:w="1919" w:type="dxa"/>
          </w:tcPr>
          <w:p w:rsidR="001B4914" w:rsidRPr="0093637B" w:rsidRDefault="001B4914" w:rsidP="001B4914">
            <w:pPr>
              <w:rPr>
                <w:sz w:val="16"/>
                <w:szCs w:val="16"/>
              </w:rPr>
            </w:pPr>
            <w:r w:rsidRPr="0093637B">
              <w:rPr>
                <w:sz w:val="16"/>
                <w:szCs w:val="16"/>
              </w:rPr>
              <w:lastRenderedPageBreak/>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5000,0</w:t>
            </w:r>
          </w:p>
        </w:tc>
      </w:tr>
      <w:tr w:rsidR="001B4914" w:rsidRPr="0093637B" w:rsidTr="001B4914">
        <w:trPr>
          <w:trHeight w:val="41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3000,0</w:t>
            </w:r>
          </w:p>
        </w:tc>
      </w:tr>
      <w:tr w:rsidR="001B4914" w:rsidRPr="0093637B" w:rsidTr="001B4914">
        <w:trPr>
          <w:trHeight w:val="406"/>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2000,0</w:t>
            </w:r>
          </w:p>
        </w:tc>
      </w:tr>
      <w:tr w:rsidR="001B4914" w:rsidRPr="0093637B" w:rsidTr="001B4914">
        <w:trPr>
          <w:trHeight w:val="285"/>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p>
          <w:p w:rsidR="001B4914" w:rsidRPr="0093637B" w:rsidRDefault="001B4914" w:rsidP="001B4914">
            <w:pPr>
              <w:rPr>
                <w:sz w:val="16"/>
                <w:szCs w:val="16"/>
              </w:rPr>
            </w:pP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2,0</w:t>
            </w:r>
          </w:p>
        </w:tc>
      </w:tr>
      <w:tr w:rsidR="001B4914" w:rsidRPr="0093637B" w:rsidTr="001B4914">
        <w:trPr>
          <w:trHeight w:val="363"/>
        </w:trPr>
        <w:tc>
          <w:tcPr>
            <w:tcW w:w="2193" w:type="dxa"/>
            <w:vMerge w:val="restart"/>
          </w:tcPr>
          <w:p w:rsidR="001B4914" w:rsidRPr="0093637B" w:rsidRDefault="001B4914" w:rsidP="001B4914">
            <w:pPr>
              <w:rPr>
                <w:sz w:val="16"/>
                <w:szCs w:val="16"/>
              </w:rPr>
            </w:pPr>
            <w:r w:rsidRPr="0093637B">
              <w:rPr>
                <w:sz w:val="16"/>
                <w:szCs w:val="16"/>
              </w:rPr>
              <w:t>Ремонт автомобильной дороги «</w:t>
            </w:r>
            <w:proofErr w:type="spellStart"/>
            <w:r w:rsidRPr="0093637B">
              <w:rPr>
                <w:sz w:val="16"/>
                <w:szCs w:val="16"/>
              </w:rPr>
              <w:t>Калиничи-Чудиново-Коробовщина</w:t>
            </w:r>
            <w:proofErr w:type="spellEnd"/>
            <w:r w:rsidRPr="0093637B">
              <w:rPr>
                <w:sz w:val="16"/>
                <w:szCs w:val="16"/>
              </w:rPr>
              <w:t>»</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4462,20282</w:t>
            </w:r>
          </w:p>
        </w:tc>
        <w:tc>
          <w:tcPr>
            <w:tcW w:w="1157" w:type="dxa"/>
          </w:tcPr>
          <w:p w:rsidR="001B4914" w:rsidRPr="0093637B" w:rsidRDefault="001B4914" w:rsidP="001B4914">
            <w:pPr>
              <w:rPr>
                <w:sz w:val="16"/>
                <w:szCs w:val="16"/>
              </w:rPr>
            </w:pPr>
            <w:r w:rsidRPr="0093637B">
              <w:rPr>
                <w:sz w:val="16"/>
                <w:szCs w:val="16"/>
              </w:rPr>
              <w:t>2619,1812</w:t>
            </w: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7081,38402</w:t>
            </w:r>
          </w:p>
        </w:tc>
      </w:tr>
      <w:tr w:rsidR="001B4914" w:rsidRPr="0093637B" w:rsidTr="001B4914">
        <w:trPr>
          <w:trHeight w:val="327"/>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4008,084</w:t>
            </w:r>
          </w:p>
        </w:tc>
        <w:tc>
          <w:tcPr>
            <w:tcW w:w="1157" w:type="dxa"/>
          </w:tcPr>
          <w:p w:rsidR="001B4914" w:rsidRPr="0093637B" w:rsidRDefault="001B4914" w:rsidP="001B4914">
            <w:pPr>
              <w:rPr>
                <w:sz w:val="16"/>
                <w:szCs w:val="16"/>
              </w:rPr>
            </w:pPr>
            <w:r w:rsidRPr="0093637B">
              <w:rPr>
                <w:sz w:val="16"/>
                <w:szCs w:val="16"/>
              </w:rPr>
              <w:t>2444,02</w:t>
            </w: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6452,104</w:t>
            </w:r>
          </w:p>
        </w:tc>
      </w:tr>
      <w:tr w:rsidR="001B4914" w:rsidRPr="0093637B" w:rsidTr="001B4914">
        <w:trPr>
          <w:trHeight w:val="261"/>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454,11882</w:t>
            </w:r>
          </w:p>
        </w:tc>
        <w:tc>
          <w:tcPr>
            <w:tcW w:w="1157" w:type="dxa"/>
          </w:tcPr>
          <w:p w:rsidR="001B4914" w:rsidRPr="0093637B" w:rsidRDefault="001B4914" w:rsidP="001B4914">
            <w:pPr>
              <w:rPr>
                <w:sz w:val="16"/>
                <w:szCs w:val="16"/>
              </w:rPr>
            </w:pPr>
            <w:r w:rsidRPr="0093637B">
              <w:rPr>
                <w:sz w:val="16"/>
                <w:szCs w:val="16"/>
              </w:rPr>
              <w:t>175,1612</w:t>
            </w: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629,28002</w:t>
            </w:r>
          </w:p>
        </w:tc>
      </w:tr>
      <w:tr w:rsidR="001B4914" w:rsidRPr="0093637B" w:rsidTr="001B4914">
        <w:trPr>
          <w:trHeight w:val="77"/>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p>
          <w:p w:rsidR="001B4914" w:rsidRPr="0093637B" w:rsidRDefault="001B4914" w:rsidP="001B4914">
            <w:pPr>
              <w:rPr>
                <w:sz w:val="16"/>
                <w:szCs w:val="16"/>
              </w:rPr>
            </w:pP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1,16</w:t>
            </w:r>
          </w:p>
        </w:tc>
        <w:tc>
          <w:tcPr>
            <w:tcW w:w="1157" w:type="dxa"/>
          </w:tcPr>
          <w:p w:rsidR="001B4914" w:rsidRPr="0093637B" w:rsidRDefault="001B4914" w:rsidP="001B4914">
            <w:pPr>
              <w:rPr>
                <w:sz w:val="16"/>
                <w:szCs w:val="16"/>
              </w:rPr>
            </w:pPr>
            <w:r w:rsidRPr="0093637B">
              <w:rPr>
                <w:sz w:val="16"/>
                <w:szCs w:val="16"/>
              </w:rPr>
              <w:t>0,425</w:t>
            </w: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1,585</w:t>
            </w:r>
          </w:p>
        </w:tc>
      </w:tr>
      <w:tr w:rsidR="001B4914" w:rsidRPr="0093637B" w:rsidTr="001B4914">
        <w:trPr>
          <w:trHeight w:val="274"/>
        </w:trPr>
        <w:tc>
          <w:tcPr>
            <w:tcW w:w="2193" w:type="dxa"/>
            <w:vMerge w:val="restart"/>
          </w:tcPr>
          <w:p w:rsidR="001B4914" w:rsidRPr="0093637B" w:rsidRDefault="001B4914" w:rsidP="001B4914">
            <w:pPr>
              <w:rPr>
                <w:sz w:val="16"/>
                <w:szCs w:val="16"/>
              </w:rPr>
            </w:pPr>
            <w:r w:rsidRPr="0093637B">
              <w:rPr>
                <w:sz w:val="16"/>
                <w:szCs w:val="16"/>
              </w:rPr>
              <w:t>Ремонт автомобильной дороги «Кузнецы-Даниловка-</w:t>
            </w:r>
            <w:proofErr w:type="spellStart"/>
            <w:r w:rsidRPr="0093637B">
              <w:rPr>
                <w:sz w:val="16"/>
                <w:szCs w:val="16"/>
              </w:rPr>
              <w:t>Мамаевщина</w:t>
            </w:r>
            <w:proofErr w:type="spellEnd"/>
            <w:r w:rsidRPr="0093637B">
              <w:rPr>
                <w:sz w:val="16"/>
                <w:szCs w:val="16"/>
              </w:rPr>
              <w:t>»</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1486,29302</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3204,56</w:t>
            </w:r>
          </w:p>
        </w:tc>
      </w:tr>
      <w:tr w:rsidR="001B4914" w:rsidRPr="0093637B" w:rsidTr="001B4914">
        <w:trPr>
          <w:trHeight w:val="33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323,66</w:t>
            </w:r>
          </w:p>
        </w:tc>
      </w:tr>
      <w:tr w:rsidR="001B4914" w:rsidRPr="0093637B" w:rsidTr="001B4914">
        <w:trPr>
          <w:trHeight w:val="283"/>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1486,2</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2880,9</w:t>
            </w:r>
          </w:p>
        </w:tc>
      </w:tr>
      <w:tr w:rsidR="001B4914" w:rsidRPr="0093637B" w:rsidTr="001B4914">
        <w:trPr>
          <w:trHeight w:val="221"/>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r w:rsidRPr="0093637B">
              <w:rPr>
                <w:sz w:val="16"/>
                <w:szCs w:val="16"/>
              </w:rPr>
              <w:t>.</w:t>
            </w:r>
          </w:p>
          <w:p w:rsidR="001B4914" w:rsidRPr="0093637B" w:rsidRDefault="001B4914" w:rsidP="001B4914">
            <w:pPr>
              <w:rPr>
                <w:sz w:val="16"/>
                <w:szCs w:val="16"/>
              </w:rPr>
            </w:pP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0,22</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0,7</w:t>
            </w:r>
          </w:p>
        </w:tc>
      </w:tr>
      <w:tr w:rsidR="001B4914" w:rsidRPr="0093637B" w:rsidTr="001B4914">
        <w:trPr>
          <w:trHeight w:val="438"/>
        </w:trPr>
        <w:tc>
          <w:tcPr>
            <w:tcW w:w="2193" w:type="dxa"/>
            <w:vMerge w:val="restart"/>
          </w:tcPr>
          <w:p w:rsidR="001B4914" w:rsidRPr="0093637B" w:rsidRDefault="001B4914" w:rsidP="001B4914">
            <w:pPr>
              <w:rPr>
                <w:sz w:val="16"/>
                <w:szCs w:val="16"/>
              </w:rPr>
            </w:pPr>
            <w:r w:rsidRPr="0093637B">
              <w:rPr>
                <w:sz w:val="16"/>
                <w:szCs w:val="16"/>
              </w:rPr>
              <w:t>Ремонт мостов, разработка проектной документации по ремонту мостов</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r w:rsidRPr="0093637B">
              <w:rPr>
                <w:sz w:val="16"/>
                <w:szCs w:val="16"/>
              </w:rPr>
              <w:t>320,05648</w:t>
            </w:r>
          </w:p>
        </w:tc>
        <w:tc>
          <w:tcPr>
            <w:tcW w:w="1134" w:type="dxa"/>
          </w:tcPr>
          <w:p w:rsidR="001B4914" w:rsidRPr="0093637B" w:rsidRDefault="001B4914" w:rsidP="001B4914">
            <w:pPr>
              <w:rPr>
                <w:sz w:val="16"/>
                <w:szCs w:val="16"/>
              </w:rPr>
            </w:pPr>
            <w:r w:rsidRPr="0093637B">
              <w:rPr>
                <w:sz w:val="16"/>
                <w:szCs w:val="16"/>
              </w:rPr>
              <w:t>320,0</w:t>
            </w: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62080,05648</w:t>
            </w:r>
          </w:p>
        </w:tc>
      </w:tr>
      <w:tr w:rsidR="001B4914" w:rsidRPr="0093637B" w:rsidTr="001B4914">
        <w:trPr>
          <w:trHeight w:val="405"/>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r w:rsidRPr="0093637B">
              <w:rPr>
                <w:sz w:val="16"/>
                <w:szCs w:val="16"/>
              </w:rPr>
              <w:t>0,0</w:t>
            </w:r>
          </w:p>
        </w:tc>
        <w:tc>
          <w:tcPr>
            <w:tcW w:w="1134" w:type="dxa"/>
          </w:tcPr>
          <w:p w:rsidR="001B4914" w:rsidRPr="0093637B" w:rsidRDefault="001B4914" w:rsidP="001B4914">
            <w:pPr>
              <w:rPr>
                <w:sz w:val="16"/>
                <w:szCs w:val="16"/>
              </w:rPr>
            </w:pPr>
            <w:r w:rsidRPr="0093637B">
              <w:rPr>
                <w:sz w:val="16"/>
                <w:szCs w:val="16"/>
              </w:rPr>
              <w:t>0,0</w:t>
            </w: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57790,0</w:t>
            </w:r>
          </w:p>
        </w:tc>
      </w:tr>
      <w:tr w:rsidR="001B4914" w:rsidRPr="0093637B" w:rsidTr="001B4914">
        <w:trPr>
          <w:trHeight w:val="36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r w:rsidRPr="0093637B">
              <w:rPr>
                <w:sz w:val="16"/>
                <w:szCs w:val="16"/>
              </w:rPr>
              <w:t>320,05648</w:t>
            </w:r>
          </w:p>
        </w:tc>
        <w:tc>
          <w:tcPr>
            <w:tcW w:w="1134" w:type="dxa"/>
          </w:tcPr>
          <w:p w:rsidR="001B4914" w:rsidRPr="0093637B" w:rsidRDefault="001B4914" w:rsidP="001B4914">
            <w:pPr>
              <w:rPr>
                <w:sz w:val="16"/>
                <w:szCs w:val="16"/>
              </w:rPr>
            </w:pPr>
            <w:r w:rsidRPr="0093637B">
              <w:rPr>
                <w:sz w:val="16"/>
                <w:szCs w:val="16"/>
              </w:rPr>
              <w:t>320,0</w:t>
            </w: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4290,05648</w:t>
            </w:r>
          </w:p>
        </w:tc>
      </w:tr>
      <w:tr w:rsidR="001B4914" w:rsidRPr="0093637B" w:rsidTr="001B4914">
        <w:trPr>
          <w:trHeight w:val="364"/>
        </w:trPr>
        <w:tc>
          <w:tcPr>
            <w:tcW w:w="2193" w:type="dxa"/>
            <w:vMerge w:val="restart"/>
          </w:tcPr>
          <w:p w:rsidR="001B4914" w:rsidRPr="0093637B" w:rsidRDefault="001B4914" w:rsidP="001B4914">
            <w:pPr>
              <w:rPr>
                <w:sz w:val="16"/>
                <w:szCs w:val="16"/>
              </w:rPr>
            </w:pPr>
            <w:r w:rsidRPr="0093637B">
              <w:rPr>
                <w:sz w:val="16"/>
                <w:szCs w:val="16"/>
              </w:rPr>
              <w:t>Капитальный  ремонт участка а/д «Поляки-</w:t>
            </w:r>
            <w:proofErr w:type="spellStart"/>
            <w:r w:rsidRPr="0093637B">
              <w:rPr>
                <w:sz w:val="16"/>
                <w:szCs w:val="16"/>
              </w:rPr>
              <w:t>Русанов</w:t>
            </w:r>
            <w:proofErr w:type="gramStart"/>
            <w:r w:rsidRPr="0093637B">
              <w:rPr>
                <w:sz w:val="16"/>
                <w:szCs w:val="16"/>
              </w:rPr>
              <w:t>о</w:t>
            </w:r>
            <w:proofErr w:type="spellEnd"/>
            <w:r w:rsidRPr="0093637B">
              <w:rPr>
                <w:sz w:val="16"/>
                <w:szCs w:val="16"/>
              </w:rPr>
              <w:t>-</w:t>
            </w:r>
            <w:proofErr w:type="gramEnd"/>
            <w:r w:rsidRPr="0093637B">
              <w:rPr>
                <w:sz w:val="16"/>
                <w:szCs w:val="16"/>
              </w:rPr>
              <w:t xml:space="preserve"> </w:t>
            </w:r>
            <w:proofErr w:type="spellStart"/>
            <w:r w:rsidRPr="0093637B">
              <w:rPr>
                <w:sz w:val="16"/>
                <w:szCs w:val="16"/>
              </w:rPr>
              <w:t>Кленовица</w:t>
            </w:r>
            <w:proofErr w:type="spellEnd"/>
            <w:r w:rsidRPr="0093637B">
              <w:rPr>
                <w:sz w:val="16"/>
                <w:szCs w:val="16"/>
              </w:rPr>
              <w:t xml:space="preserve">» Орловского района Кировской </w:t>
            </w:r>
            <w:proofErr w:type="spellStart"/>
            <w:r w:rsidRPr="0093637B">
              <w:rPr>
                <w:sz w:val="16"/>
                <w:szCs w:val="16"/>
              </w:rPr>
              <w:t>обл</w:t>
            </w:r>
            <w:proofErr w:type="spellEnd"/>
          </w:p>
          <w:p w:rsidR="001B4914" w:rsidRPr="0093637B" w:rsidRDefault="001B4914" w:rsidP="001B4914">
            <w:pPr>
              <w:rPr>
                <w:sz w:val="16"/>
                <w:szCs w:val="16"/>
              </w:rPr>
            </w:pPr>
            <w:r w:rsidRPr="0093637B">
              <w:rPr>
                <w:sz w:val="16"/>
                <w:szCs w:val="16"/>
              </w:rPr>
              <w:t>.</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61 259,</w:t>
            </w:r>
          </w:p>
          <w:p w:rsidR="001B4914" w:rsidRPr="0093637B" w:rsidRDefault="001B4914" w:rsidP="001B4914">
            <w:pPr>
              <w:rPr>
                <w:sz w:val="16"/>
                <w:szCs w:val="16"/>
              </w:rPr>
            </w:pPr>
            <w:r w:rsidRPr="0093637B">
              <w:rPr>
                <w:sz w:val="16"/>
                <w:szCs w:val="16"/>
              </w:rPr>
              <w:t>607</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6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60647,00</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6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612,607</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6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 xml:space="preserve">Протяженность </w:t>
            </w:r>
            <w:proofErr w:type="gramStart"/>
            <w:r w:rsidRPr="0093637B">
              <w:rPr>
                <w:sz w:val="16"/>
                <w:szCs w:val="16"/>
              </w:rPr>
              <w:t>км</w:t>
            </w:r>
            <w:proofErr w:type="gramEnd"/>
            <w:r w:rsidRPr="0093637B">
              <w:rPr>
                <w:sz w:val="16"/>
                <w:szCs w:val="16"/>
              </w:rPr>
              <w:t>.</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2,0</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01"/>
        </w:trPr>
        <w:tc>
          <w:tcPr>
            <w:tcW w:w="2193" w:type="dxa"/>
          </w:tcPr>
          <w:p w:rsidR="001B4914" w:rsidRPr="0093637B" w:rsidRDefault="001B4914" w:rsidP="001B4914">
            <w:pPr>
              <w:rPr>
                <w:sz w:val="16"/>
                <w:szCs w:val="16"/>
              </w:rPr>
            </w:pPr>
            <w:r w:rsidRPr="0093637B">
              <w:rPr>
                <w:sz w:val="16"/>
                <w:szCs w:val="16"/>
              </w:rPr>
              <w:t xml:space="preserve">Экспертиза, строительный контроль, приобретение карт марш </w:t>
            </w: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r w:rsidRPr="0093637B">
              <w:rPr>
                <w:sz w:val="16"/>
                <w:szCs w:val="16"/>
              </w:rPr>
              <w:t>37,84038</w:t>
            </w:r>
          </w:p>
        </w:tc>
        <w:tc>
          <w:tcPr>
            <w:tcW w:w="1134" w:type="dxa"/>
          </w:tcPr>
          <w:p w:rsidR="001B4914" w:rsidRPr="0093637B" w:rsidRDefault="001B4914" w:rsidP="001B4914">
            <w:pPr>
              <w:rPr>
                <w:sz w:val="16"/>
                <w:szCs w:val="16"/>
              </w:rPr>
            </w:pPr>
            <w:r w:rsidRPr="0093637B">
              <w:rPr>
                <w:sz w:val="16"/>
                <w:szCs w:val="16"/>
              </w:rPr>
              <w:t>189,0</w:t>
            </w:r>
          </w:p>
        </w:tc>
        <w:tc>
          <w:tcPr>
            <w:tcW w:w="1157" w:type="dxa"/>
          </w:tcPr>
          <w:p w:rsidR="001B4914" w:rsidRPr="0093637B" w:rsidRDefault="001B4914" w:rsidP="001B4914">
            <w:pPr>
              <w:rPr>
                <w:sz w:val="16"/>
                <w:szCs w:val="16"/>
              </w:rPr>
            </w:pPr>
            <w:r w:rsidRPr="0093637B">
              <w:rPr>
                <w:sz w:val="16"/>
                <w:szCs w:val="16"/>
              </w:rPr>
              <w:t>443,32758</w:t>
            </w:r>
          </w:p>
        </w:tc>
        <w:tc>
          <w:tcPr>
            <w:tcW w:w="992" w:type="dxa"/>
          </w:tcPr>
          <w:p w:rsidR="001B4914" w:rsidRPr="0093637B" w:rsidRDefault="001B4914" w:rsidP="001B4914">
            <w:pPr>
              <w:rPr>
                <w:sz w:val="16"/>
                <w:szCs w:val="16"/>
              </w:rPr>
            </w:pPr>
            <w:r w:rsidRPr="0093637B">
              <w:rPr>
                <w:sz w:val="16"/>
                <w:szCs w:val="16"/>
              </w:rPr>
              <w:t>827,530</w:t>
            </w:r>
          </w:p>
        </w:tc>
        <w:tc>
          <w:tcPr>
            <w:tcW w:w="850" w:type="dxa"/>
          </w:tcPr>
          <w:p w:rsidR="001B4914" w:rsidRPr="0093637B" w:rsidRDefault="001B4914" w:rsidP="001B4914">
            <w:pPr>
              <w:rPr>
                <w:sz w:val="16"/>
                <w:szCs w:val="16"/>
              </w:rPr>
            </w:pPr>
            <w:r w:rsidRPr="0093637B">
              <w:rPr>
                <w:sz w:val="16"/>
                <w:szCs w:val="16"/>
              </w:rPr>
              <w:t>383,3571</w:t>
            </w:r>
          </w:p>
          <w:p w:rsidR="001B4914" w:rsidRPr="0093637B" w:rsidRDefault="001B4914" w:rsidP="001B4914">
            <w:pPr>
              <w:rPr>
                <w:sz w:val="16"/>
                <w:szCs w:val="16"/>
              </w:rPr>
            </w:pPr>
          </w:p>
          <w:p w:rsidR="001B4914" w:rsidRPr="0093637B" w:rsidRDefault="001B4914" w:rsidP="001B4914">
            <w:pPr>
              <w:rPr>
                <w:sz w:val="16"/>
                <w:szCs w:val="16"/>
              </w:rPr>
            </w:pPr>
            <w:r w:rsidRPr="0093637B">
              <w:rPr>
                <w:sz w:val="16"/>
                <w:szCs w:val="16"/>
              </w:rPr>
              <w:t>7,00</w:t>
            </w:r>
          </w:p>
        </w:tc>
        <w:tc>
          <w:tcPr>
            <w:tcW w:w="851" w:type="dxa"/>
          </w:tcPr>
          <w:p w:rsidR="001B4914" w:rsidRPr="0093637B" w:rsidRDefault="001B4914" w:rsidP="001B4914">
            <w:pPr>
              <w:rPr>
                <w:b/>
                <w:sz w:val="16"/>
                <w:szCs w:val="16"/>
              </w:rPr>
            </w:pPr>
            <w:r w:rsidRPr="0093637B">
              <w:rPr>
                <w:b/>
                <w:sz w:val="16"/>
                <w:szCs w:val="16"/>
              </w:rPr>
              <w:t>448,57</w:t>
            </w:r>
          </w:p>
        </w:tc>
        <w:tc>
          <w:tcPr>
            <w:tcW w:w="992" w:type="dxa"/>
          </w:tcPr>
          <w:p w:rsidR="001B4914" w:rsidRPr="0093637B" w:rsidRDefault="001B4914" w:rsidP="001B4914">
            <w:pPr>
              <w:rPr>
                <w:sz w:val="16"/>
                <w:szCs w:val="16"/>
              </w:rPr>
            </w:pPr>
            <w:r w:rsidRPr="0093637B">
              <w:rPr>
                <w:sz w:val="16"/>
                <w:szCs w:val="16"/>
              </w:rPr>
              <w:t>670,40</w:t>
            </w:r>
          </w:p>
        </w:tc>
        <w:tc>
          <w:tcPr>
            <w:tcW w:w="992" w:type="dxa"/>
          </w:tcPr>
          <w:p w:rsidR="001B4914" w:rsidRPr="0093637B" w:rsidRDefault="001B4914" w:rsidP="001B4914">
            <w:pPr>
              <w:rPr>
                <w:sz w:val="16"/>
                <w:szCs w:val="16"/>
              </w:rPr>
            </w:pPr>
            <w:r w:rsidRPr="0093637B">
              <w:rPr>
                <w:sz w:val="16"/>
                <w:szCs w:val="16"/>
              </w:rPr>
              <w:t>670,4</w:t>
            </w:r>
          </w:p>
        </w:tc>
        <w:tc>
          <w:tcPr>
            <w:tcW w:w="851" w:type="dxa"/>
          </w:tcPr>
          <w:p w:rsidR="001B4914" w:rsidRPr="0093637B" w:rsidRDefault="001B4914" w:rsidP="001B4914">
            <w:pPr>
              <w:rPr>
                <w:sz w:val="16"/>
                <w:szCs w:val="16"/>
              </w:rPr>
            </w:pPr>
            <w:r w:rsidRPr="0093637B">
              <w:rPr>
                <w:sz w:val="16"/>
                <w:szCs w:val="16"/>
              </w:rPr>
              <w:t>110,</w:t>
            </w:r>
          </w:p>
        </w:tc>
        <w:tc>
          <w:tcPr>
            <w:tcW w:w="828" w:type="dxa"/>
          </w:tcPr>
          <w:p w:rsidR="001B4914" w:rsidRPr="0093637B" w:rsidRDefault="001B4914" w:rsidP="001B4914">
            <w:pPr>
              <w:rPr>
                <w:sz w:val="16"/>
                <w:szCs w:val="16"/>
              </w:rPr>
            </w:pPr>
            <w:r w:rsidRPr="0093637B">
              <w:rPr>
                <w:sz w:val="16"/>
                <w:szCs w:val="16"/>
              </w:rPr>
              <w:t>110,0</w:t>
            </w:r>
          </w:p>
        </w:tc>
        <w:tc>
          <w:tcPr>
            <w:tcW w:w="1298" w:type="dxa"/>
          </w:tcPr>
          <w:p w:rsidR="001B4914" w:rsidRPr="0093637B" w:rsidRDefault="001B4914" w:rsidP="001B4914">
            <w:pPr>
              <w:rPr>
                <w:sz w:val="16"/>
                <w:szCs w:val="16"/>
              </w:rPr>
            </w:pPr>
            <w:r w:rsidRPr="0093637B">
              <w:rPr>
                <w:sz w:val="16"/>
                <w:szCs w:val="16"/>
              </w:rPr>
              <w:t>2157,69796</w:t>
            </w:r>
          </w:p>
        </w:tc>
      </w:tr>
      <w:tr w:rsidR="001B4914" w:rsidRPr="0093637B" w:rsidTr="001B4914">
        <w:trPr>
          <w:trHeight w:val="301"/>
        </w:trPr>
        <w:tc>
          <w:tcPr>
            <w:tcW w:w="2193" w:type="dxa"/>
          </w:tcPr>
          <w:p w:rsidR="001B4914" w:rsidRPr="0093637B" w:rsidRDefault="001B4914" w:rsidP="001B4914">
            <w:pPr>
              <w:rPr>
                <w:sz w:val="16"/>
                <w:szCs w:val="16"/>
              </w:rPr>
            </w:pPr>
            <w:r w:rsidRPr="0093637B">
              <w:rPr>
                <w:sz w:val="16"/>
                <w:szCs w:val="16"/>
              </w:rPr>
              <w:t xml:space="preserve">Изготовление ПСД на </w:t>
            </w:r>
            <w:proofErr w:type="gramStart"/>
            <w:r w:rsidRPr="0093637B">
              <w:rPr>
                <w:sz w:val="16"/>
                <w:szCs w:val="16"/>
              </w:rPr>
              <w:t>освещение</w:t>
            </w:r>
            <w:proofErr w:type="gramEnd"/>
            <w:r w:rsidRPr="0093637B">
              <w:rPr>
                <w:sz w:val="16"/>
                <w:szCs w:val="16"/>
              </w:rPr>
              <w:t xml:space="preserve">  а/дороги</w:t>
            </w: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36,811</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01"/>
        </w:trPr>
        <w:tc>
          <w:tcPr>
            <w:tcW w:w="2193" w:type="dxa"/>
            <w:vMerge w:val="restart"/>
          </w:tcPr>
          <w:p w:rsidR="001B4914" w:rsidRPr="0093637B" w:rsidRDefault="001B4914" w:rsidP="001B4914">
            <w:pPr>
              <w:rPr>
                <w:sz w:val="16"/>
                <w:szCs w:val="16"/>
              </w:rPr>
            </w:pPr>
            <w:r w:rsidRPr="0093637B">
              <w:rPr>
                <w:sz w:val="16"/>
                <w:szCs w:val="16"/>
              </w:rPr>
              <w:t xml:space="preserve">Ликвидация промоины на автомобильном мосту через р. </w:t>
            </w:r>
            <w:proofErr w:type="spellStart"/>
            <w:r w:rsidRPr="0093637B">
              <w:rPr>
                <w:sz w:val="16"/>
                <w:szCs w:val="16"/>
              </w:rPr>
              <w:t>Якимица</w:t>
            </w:r>
            <w:proofErr w:type="spellEnd"/>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124,2148</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01"/>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124,2148</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01"/>
        </w:trPr>
        <w:tc>
          <w:tcPr>
            <w:tcW w:w="2193" w:type="dxa"/>
            <w:vMerge w:val="restart"/>
          </w:tcPr>
          <w:p w:rsidR="001B4914" w:rsidRPr="0093637B" w:rsidRDefault="001B4914" w:rsidP="001B4914">
            <w:pPr>
              <w:rPr>
                <w:sz w:val="16"/>
                <w:szCs w:val="16"/>
              </w:rPr>
            </w:pPr>
            <w:r w:rsidRPr="0093637B">
              <w:rPr>
                <w:sz w:val="16"/>
                <w:szCs w:val="16"/>
              </w:rPr>
              <w:t>Выполнение работ по разработке проектов организации   дорожного движени</w:t>
            </w:r>
            <w:proofErr w:type="gramStart"/>
            <w:r w:rsidRPr="0093637B">
              <w:rPr>
                <w:sz w:val="16"/>
                <w:szCs w:val="16"/>
              </w:rPr>
              <w:t>я(</w:t>
            </w:r>
            <w:proofErr w:type="gramEnd"/>
            <w:r w:rsidRPr="0093637B">
              <w:rPr>
                <w:sz w:val="16"/>
                <w:szCs w:val="16"/>
              </w:rPr>
              <w:t>ПОДД)</w:t>
            </w:r>
          </w:p>
          <w:p w:rsidR="001B4914" w:rsidRPr="0093637B" w:rsidRDefault="001B4914" w:rsidP="001B4914">
            <w:pPr>
              <w:rPr>
                <w:sz w:val="16"/>
                <w:szCs w:val="16"/>
              </w:rPr>
            </w:pPr>
            <w:r w:rsidRPr="0093637B">
              <w:rPr>
                <w:sz w:val="16"/>
                <w:szCs w:val="16"/>
              </w:rPr>
              <w:t xml:space="preserve">    </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162,38729</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01"/>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0,0</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01"/>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0" w:type="dxa"/>
          </w:tcPr>
          <w:p w:rsidR="001B4914" w:rsidRPr="0093637B" w:rsidRDefault="001B4914" w:rsidP="001B4914">
            <w:pPr>
              <w:rPr>
                <w:sz w:val="16"/>
                <w:szCs w:val="16"/>
              </w:rPr>
            </w:pPr>
            <w:r w:rsidRPr="0093637B">
              <w:rPr>
                <w:sz w:val="16"/>
                <w:szCs w:val="16"/>
              </w:rPr>
              <w:t>162,38729</w:t>
            </w: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01"/>
        </w:trPr>
        <w:tc>
          <w:tcPr>
            <w:tcW w:w="2193" w:type="dxa"/>
            <w:vMerge w:val="restart"/>
          </w:tcPr>
          <w:p w:rsidR="001B4914" w:rsidRPr="0093637B" w:rsidRDefault="001B4914" w:rsidP="001B4914">
            <w:pPr>
              <w:rPr>
                <w:sz w:val="16"/>
                <w:szCs w:val="16"/>
              </w:rPr>
            </w:pPr>
            <w:r w:rsidRPr="0093637B">
              <w:rPr>
                <w:sz w:val="16"/>
                <w:szCs w:val="16"/>
              </w:rPr>
              <w:t>Оплата за выполненные работы в отчетном финансовом году</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r w:rsidRPr="0093637B">
              <w:rPr>
                <w:sz w:val="16"/>
                <w:szCs w:val="16"/>
              </w:rPr>
              <w:t>6554,51407</w:t>
            </w:r>
          </w:p>
        </w:tc>
        <w:tc>
          <w:tcPr>
            <w:tcW w:w="1134" w:type="dxa"/>
          </w:tcPr>
          <w:p w:rsidR="001B4914" w:rsidRPr="0093637B" w:rsidRDefault="001B4914" w:rsidP="001B4914">
            <w:pPr>
              <w:rPr>
                <w:sz w:val="16"/>
                <w:szCs w:val="16"/>
              </w:rPr>
            </w:pPr>
            <w:r w:rsidRPr="0093637B">
              <w:rPr>
                <w:sz w:val="16"/>
                <w:szCs w:val="16"/>
              </w:rPr>
              <w:t>213,94062</w:t>
            </w:r>
          </w:p>
        </w:tc>
        <w:tc>
          <w:tcPr>
            <w:tcW w:w="1157" w:type="dxa"/>
          </w:tcPr>
          <w:p w:rsidR="001B4914" w:rsidRPr="0093637B" w:rsidRDefault="001B4914" w:rsidP="001B4914">
            <w:pPr>
              <w:rPr>
                <w:sz w:val="16"/>
                <w:szCs w:val="16"/>
              </w:rPr>
            </w:pPr>
            <w:r w:rsidRPr="0093637B">
              <w:rPr>
                <w:sz w:val="16"/>
                <w:szCs w:val="16"/>
              </w:rPr>
              <w:t>437,25459</w:t>
            </w:r>
          </w:p>
        </w:tc>
        <w:tc>
          <w:tcPr>
            <w:tcW w:w="992" w:type="dxa"/>
          </w:tcPr>
          <w:p w:rsidR="001B4914" w:rsidRPr="0093637B" w:rsidRDefault="001B4914" w:rsidP="001B4914">
            <w:pPr>
              <w:rPr>
                <w:sz w:val="16"/>
                <w:szCs w:val="16"/>
              </w:rPr>
            </w:pPr>
            <w:r w:rsidRPr="0093637B">
              <w:rPr>
                <w:sz w:val="16"/>
                <w:szCs w:val="16"/>
              </w:rPr>
              <w:t>1569,77920</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8775,48848</w:t>
            </w:r>
          </w:p>
        </w:tc>
      </w:tr>
      <w:tr w:rsidR="001B4914" w:rsidRPr="0093637B" w:rsidTr="001B4914">
        <w:trPr>
          <w:trHeight w:val="374"/>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Областной бюджет</w:t>
            </w:r>
          </w:p>
        </w:tc>
        <w:tc>
          <w:tcPr>
            <w:tcW w:w="1341" w:type="dxa"/>
          </w:tcPr>
          <w:p w:rsidR="001B4914" w:rsidRPr="0093637B" w:rsidRDefault="001B4914" w:rsidP="001B4914">
            <w:pPr>
              <w:rPr>
                <w:sz w:val="16"/>
                <w:szCs w:val="16"/>
              </w:rPr>
            </w:pPr>
            <w:r w:rsidRPr="0093637B">
              <w:rPr>
                <w:sz w:val="16"/>
                <w:szCs w:val="16"/>
              </w:rPr>
              <w:t>6549,443</w:t>
            </w:r>
          </w:p>
        </w:tc>
        <w:tc>
          <w:tcPr>
            <w:tcW w:w="1134" w:type="dxa"/>
          </w:tcPr>
          <w:p w:rsidR="001B4914" w:rsidRPr="0093637B" w:rsidRDefault="001B4914" w:rsidP="001B4914">
            <w:pPr>
              <w:rPr>
                <w:sz w:val="16"/>
                <w:szCs w:val="16"/>
              </w:rPr>
            </w:pPr>
            <w:r w:rsidRPr="0093637B">
              <w:rPr>
                <w:sz w:val="16"/>
                <w:szCs w:val="16"/>
              </w:rPr>
              <w:t>203,242</w:t>
            </w:r>
          </w:p>
        </w:tc>
        <w:tc>
          <w:tcPr>
            <w:tcW w:w="1157" w:type="dxa"/>
          </w:tcPr>
          <w:p w:rsidR="001B4914" w:rsidRPr="0093637B" w:rsidRDefault="001B4914" w:rsidP="001B4914">
            <w:pPr>
              <w:rPr>
                <w:sz w:val="16"/>
                <w:szCs w:val="16"/>
              </w:rPr>
            </w:pPr>
            <w:r w:rsidRPr="0093637B">
              <w:rPr>
                <w:sz w:val="16"/>
                <w:szCs w:val="16"/>
              </w:rPr>
              <w:t>437,25459</w:t>
            </w:r>
          </w:p>
        </w:tc>
        <w:tc>
          <w:tcPr>
            <w:tcW w:w="992" w:type="dxa"/>
          </w:tcPr>
          <w:p w:rsidR="001B4914" w:rsidRPr="0093637B" w:rsidRDefault="001B4914" w:rsidP="001B4914">
            <w:pPr>
              <w:rPr>
                <w:sz w:val="16"/>
                <w:szCs w:val="16"/>
              </w:rPr>
            </w:pPr>
            <w:r w:rsidRPr="0093637B">
              <w:rPr>
                <w:sz w:val="16"/>
                <w:szCs w:val="16"/>
              </w:rPr>
              <w:t>1491,293</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b/>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8681,23259</w:t>
            </w:r>
          </w:p>
        </w:tc>
      </w:tr>
      <w:tr w:rsidR="001B4914" w:rsidRPr="0093637B" w:rsidTr="001B4914">
        <w:trPr>
          <w:trHeight w:val="345"/>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r w:rsidRPr="0093637B">
              <w:rPr>
                <w:sz w:val="16"/>
                <w:szCs w:val="16"/>
              </w:rPr>
              <w:t>5,07107</w:t>
            </w:r>
          </w:p>
        </w:tc>
        <w:tc>
          <w:tcPr>
            <w:tcW w:w="1134" w:type="dxa"/>
          </w:tcPr>
          <w:p w:rsidR="001B4914" w:rsidRPr="0093637B" w:rsidRDefault="001B4914" w:rsidP="001B4914">
            <w:pPr>
              <w:rPr>
                <w:sz w:val="16"/>
                <w:szCs w:val="16"/>
              </w:rPr>
            </w:pPr>
            <w:r w:rsidRPr="0093637B">
              <w:rPr>
                <w:sz w:val="16"/>
                <w:szCs w:val="16"/>
              </w:rPr>
              <w:t>10,69862</w:t>
            </w:r>
          </w:p>
        </w:tc>
        <w:tc>
          <w:tcPr>
            <w:tcW w:w="1157"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r w:rsidRPr="0093637B">
              <w:rPr>
                <w:sz w:val="16"/>
                <w:szCs w:val="16"/>
              </w:rPr>
              <w:t>78,48620</w:t>
            </w:r>
          </w:p>
        </w:tc>
        <w:tc>
          <w:tcPr>
            <w:tcW w:w="850"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94,25589</w:t>
            </w:r>
          </w:p>
        </w:tc>
      </w:tr>
      <w:tr w:rsidR="001B4914" w:rsidRPr="0093637B" w:rsidTr="001B4914">
        <w:trPr>
          <w:trHeight w:val="362"/>
        </w:trPr>
        <w:tc>
          <w:tcPr>
            <w:tcW w:w="2193" w:type="dxa"/>
            <w:vMerge w:val="restart"/>
          </w:tcPr>
          <w:p w:rsidR="001B4914" w:rsidRPr="0093637B" w:rsidRDefault="001B4914" w:rsidP="001B4914">
            <w:pPr>
              <w:rPr>
                <w:sz w:val="16"/>
                <w:szCs w:val="16"/>
              </w:rPr>
            </w:pPr>
            <w:r w:rsidRPr="0093637B">
              <w:rPr>
                <w:sz w:val="16"/>
                <w:szCs w:val="16"/>
              </w:rPr>
              <w:t>Предоставление субсидии бюджету Орловскому городскому поселению</w:t>
            </w:r>
          </w:p>
        </w:tc>
        <w:tc>
          <w:tcPr>
            <w:tcW w:w="1919" w:type="dxa"/>
          </w:tcPr>
          <w:p w:rsidR="001B4914" w:rsidRPr="0093637B" w:rsidRDefault="001B4914" w:rsidP="001B4914">
            <w:pPr>
              <w:rPr>
                <w:sz w:val="16"/>
                <w:szCs w:val="16"/>
              </w:rPr>
            </w:pPr>
            <w:r w:rsidRPr="0093637B">
              <w:rPr>
                <w:sz w:val="16"/>
                <w:szCs w:val="16"/>
              </w:rPr>
              <w:t>ВСЕГО, в том числе</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888,7</w:t>
            </w:r>
          </w:p>
        </w:tc>
        <w:tc>
          <w:tcPr>
            <w:tcW w:w="1157" w:type="dxa"/>
          </w:tcPr>
          <w:p w:rsidR="001B4914" w:rsidRPr="0093637B" w:rsidRDefault="001B4914" w:rsidP="001B4914">
            <w:pPr>
              <w:rPr>
                <w:sz w:val="16"/>
                <w:szCs w:val="16"/>
              </w:rPr>
            </w:pPr>
            <w:r w:rsidRPr="0093637B">
              <w:rPr>
                <w:sz w:val="16"/>
                <w:szCs w:val="16"/>
              </w:rPr>
              <w:t>9815,0</w:t>
            </w:r>
          </w:p>
        </w:tc>
        <w:tc>
          <w:tcPr>
            <w:tcW w:w="992" w:type="dxa"/>
          </w:tcPr>
          <w:p w:rsidR="001B4914" w:rsidRPr="0093637B" w:rsidRDefault="001B4914" w:rsidP="001B4914">
            <w:pPr>
              <w:rPr>
                <w:sz w:val="16"/>
                <w:szCs w:val="16"/>
              </w:rPr>
            </w:pPr>
            <w:r w:rsidRPr="0093637B">
              <w:rPr>
                <w:sz w:val="16"/>
                <w:szCs w:val="16"/>
              </w:rPr>
              <w:t>1000,0</w:t>
            </w:r>
          </w:p>
        </w:tc>
        <w:tc>
          <w:tcPr>
            <w:tcW w:w="850" w:type="dxa"/>
          </w:tcPr>
          <w:p w:rsidR="001B4914" w:rsidRPr="0093637B" w:rsidRDefault="001B4914" w:rsidP="001B4914">
            <w:pPr>
              <w:rPr>
                <w:sz w:val="16"/>
                <w:szCs w:val="16"/>
              </w:rPr>
            </w:pPr>
            <w:r w:rsidRPr="0093637B">
              <w:rPr>
                <w:sz w:val="16"/>
                <w:szCs w:val="16"/>
              </w:rPr>
              <w:t>1,00</w:t>
            </w:r>
          </w:p>
        </w:tc>
        <w:tc>
          <w:tcPr>
            <w:tcW w:w="851" w:type="dxa"/>
          </w:tcPr>
          <w:p w:rsidR="001B4914" w:rsidRPr="0093637B" w:rsidRDefault="001B4914" w:rsidP="001B4914">
            <w:pPr>
              <w:rPr>
                <w:sz w:val="16"/>
                <w:szCs w:val="16"/>
              </w:rPr>
            </w:pPr>
            <w:r w:rsidRPr="0093637B">
              <w:rPr>
                <w:sz w:val="16"/>
                <w:szCs w:val="16"/>
              </w:rPr>
              <w:t>1000,0</w:t>
            </w: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r w:rsidRPr="0093637B">
              <w:rPr>
                <w:sz w:val="16"/>
                <w:szCs w:val="16"/>
              </w:rPr>
              <w:t>11703,7</w:t>
            </w:r>
          </w:p>
        </w:tc>
      </w:tr>
      <w:tr w:rsidR="001B4914" w:rsidRPr="0093637B" w:rsidTr="001B4914">
        <w:trPr>
          <w:trHeight w:val="236"/>
        </w:trPr>
        <w:tc>
          <w:tcPr>
            <w:tcW w:w="2193" w:type="dxa"/>
            <w:vMerge/>
          </w:tcPr>
          <w:p w:rsidR="001B4914" w:rsidRPr="0093637B" w:rsidRDefault="001B4914" w:rsidP="001B4914">
            <w:pPr>
              <w:rPr>
                <w:sz w:val="16"/>
                <w:szCs w:val="16"/>
              </w:rPr>
            </w:pPr>
          </w:p>
        </w:tc>
        <w:tc>
          <w:tcPr>
            <w:tcW w:w="1919" w:type="dxa"/>
          </w:tcPr>
          <w:p w:rsidR="001B4914" w:rsidRPr="0093637B" w:rsidRDefault="001B4914" w:rsidP="001B4914">
            <w:pPr>
              <w:rPr>
                <w:sz w:val="16"/>
                <w:szCs w:val="16"/>
              </w:rPr>
            </w:pPr>
            <w:r w:rsidRPr="0093637B">
              <w:rPr>
                <w:sz w:val="16"/>
                <w:szCs w:val="16"/>
              </w:rPr>
              <w:t>Мун. бюджет</w:t>
            </w:r>
          </w:p>
        </w:tc>
        <w:tc>
          <w:tcPr>
            <w:tcW w:w="1341" w:type="dxa"/>
          </w:tcPr>
          <w:p w:rsidR="001B4914" w:rsidRPr="0093637B" w:rsidRDefault="001B4914" w:rsidP="001B4914">
            <w:pPr>
              <w:rPr>
                <w:sz w:val="16"/>
                <w:szCs w:val="16"/>
              </w:rPr>
            </w:pPr>
          </w:p>
        </w:tc>
        <w:tc>
          <w:tcPr>
            <w:tcW w:w="1134" w:type="dxa"/>
          </w:tcPr>
          <w:p w:rsidR="001B4914" w:rsidRPr="0093637B" w:rsidRDefault="001B4914" w:rsidP="001B4914">
            <w:pPr>
              <w:rPr>
                <w:sz w:val="16"/>
                <w:szCs w:val="16"/>
              </w:rPr>
            </w:pPr>
            <w:r w:rsidRPr="0093637B">
              <w:rPr>
                <w:sz w:val="16"/>
                <w:szCs w:val="16"/>
              </w:rPr>
              <w:t>888,7</w:t>
            </w:r>
          </w:p>
        </w:tc>
        <w:tc>
          <w:tcPr>
            <w:tcW w:w="1157" w:type="dxa"/>
          </w:tcPr>
          <w:p w:rsidR="001B4914" w:rsidRPr="0093637B" w:rsidRDefault="001B4914" w:rsidP="001B4914">
            <w:pPr>
              <w:rPr>
                <w:sz w:val="16"/>
                <w:szCs w:val="16"/>
              </w:rPr>
            </w:pPr>
            <w:r w:rsidRPr="0093637B">
              <w:rPr>
                <w:sz w:val="16"/>
                <w:szCs w:val="16"/>
              </w:rPr>
              <w:t>1400,0</w:t>
            </w:r>
          </w:p>
        </w:tc>
        <w:tc>
          <w:tcPr>
            <w:tcW w:w="992" w:type="dxa"/>
          </w:tcPr>
          <w:p w:rsidR="001B4914" w:rsidRPr="0093637B" w:rsidRDefault="001B4914" w:rsidP="001B4914">
            <w:pPr>
              <w:rPr>
                <w:sz w:val="16"/>
                <w:szCs w:val="16"/>
              </w:rPr>
            </w:pPr>
            <w:r w:rsidRPr="0093637B">
              <w:rPr>
                <w:sz w:val="16"/>
                <w:szCs w:val="16"/>
              </w:rPr>
              <w:t>1000,0</w:t>
            </w:r>
          </w:p>
        </w:tc>
        <w:tc>
          <w:tcPr>
            <w:tcW w:w="850" w:type="dxa"/>
          </w:tcPr>
          <w:p w:rsidR="001B4914" w:rsidRPr="0093637B" w:rsidRDefault="001B4914" w:rsidP="001B4914">
            <w:pPr>
              <w:rPr>
                <w:sz w:val="16"/>
                <w:szCs w:val="16"/>
              </w:rPr>
            </w:pPr>
            <w:r w:rsidRPr="0093637B">
              <w:rPr>
                <w:sz w:val="16"/>
                <w:szCs w:val="16"/>
              </w:rPr>
              <w:t>1,00</w:t>
            </w:r>
          </w:p>
        </w:tc>
        <w:tc>
          <w:tcPr>
            <w:tcW w:w="851"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p w:rsidR="001B4914" w:rsidRPr="0093637B" w:rsidRDefault="001B4914" w:rsidP="001B4914">
            <w:pPr>
              <w:rPr>
                <w:sz w:val="16"/>
                <w:szCs w:val="16"/>
              </w:rPr>
            </w:pPr>
          </w:p>
        </w:tc>
      </w:tr>
      <w:tr w:rsidR="001B4914" w:rsidRPr="0093637B" w:rsidTr="001B4914">
        <w:trPr>
          <w:trHeight w:val="514"/>
        </w:trPr>
        <w:tc>
          <w:tcPr>
            <w:tcW w:w="2193" w:type="dxa"/>
          </w:tcPr>
          <w:p w:rsidR="001B4914" w:rsidRPr="0093637B" w:rsidRDefault="001B4914" w:rsidP="001B4914">
            <w:pPr>
              <w:rPr>
                <w:b/>
                <w:sz w:val="16"/>
                <w:szCs w:val="16"/>
              </w:rPr>
            </w:pPr>
            <w:r w:rsidRPr="0093637B">
              <w:rPr>
                <w:b/>
                <w:sz w:val="16"/>
                <w:szCs w:val="16"/>
              </w:rPr>
              <w:t xml:space="preserve">ИМБТ </w:t>
            </w:r>
            <w:proofErr w:type="spellStart"/>
            <w:r w:rsidRPr="0093637B">
              <w:rPr>
                <w:b/>
                <w:sz w:val="16"/>
                <w:szCs w:val="16"/>
              </w:rPr>
              <w:t>бюд</w:t>
            </w:r>
            <w:proofErr w:type="spellEnd"/>
            <w:r w:rsidRPr="0093637B">
              <w:rPr>
                <w:b/>
                <w:sz w:val="16"/>
                <w:szCs w:val="16"/>
              </w:rPr>
              <w:t>..Орловского  гор</w:t>
            </w:r>
            <w:proofErr w:type="gramStart"/>
            <w:r w:rsidRPr="0093637B">
              <w:rPr>
                <w:b/>
                <w:sz w:val="16"/>
                <w:szCs w:val="16"/>
              </w:rPr>
              <w:t>.</w:t>
            </w:r>
            <w:proofErr w:type="gramEnd"/>
            <w:r w:rsidRPr="0093637B">
              <w:rPr>
                <w:b/>
                <w:sz w:val="16"/>
                <w:szCs w:val="16"/>
              </w:rPr>
              <w:t xml:space="preserve"> </w:t>
            </w:r>
            <w:proofErr w:type="gramStart"/>
            <w:r w:rsidRPr="0093637B">
              <w:rPr>
                <w:b/>
                <w:sz w:val="16"/>
                <w:szCs w:val="16"/>
              </w:rPr>
              <w:t>п</w:t>
            </w:r>
            <w:proofErr w:type="gramEnd"/>
            <w:r w:rsidRPr="0093637B">
              <w:rPr>
                <w:b/>
                <w:sz w:val="16"/>
                <w:szCs w:val="16"/>
              </w:rPr>
              <w:t>ос. на ремонт дорог в г. Орлове</w:t>
            </w:r>
          </w:p>
        </w:tc>
        <w:tc>
          <w:tcPr>
            <w:tcW w:w="1919" w:type="dxa"/>
          </w:tcPr>
          <w:p w:rsidR="001B4914" w:rsidRPr="0093637B" w:rsidRDefault="001B4914" w:rsidP="001B4914">
            <w:pPr>
              <w:rPr>
                <w:b/>
                <w:sz w:val="16"/>
                <w:szCs w:val="16"/>
              </w:rPr>
            </w:pPr>
            <w:r w:rsidRPr="0093637B">
              <w:rPr>
                <w:b/>
                <w:sz w:val="16"/>
                <w:szCs w:val="16"/>
              </w:rPr>
              <w:t>Областной бюджет</w:t>
            </w:r>
          </w:p>
        </w:tc>
        <w:tc>
          <w:tcPr>
            <w:tcW w:w="1341" w:type="dxa"/>
          </w:tcPr>
          <w:p w:rsidR="001B4914" w:rsidRPr="0093637B" w:rsidRDefault="001B4914" w:rsidP="001B4914">
            <w:pPr>
              <w:rPr>
                <w:b/>
                <w:sz w:val="16"/>
                <w:szCs w:val="16"/>
              </w:rPr>
            </w:pPr>
          </w:p>
        </w:tc>
        <w:tc>
          <w:tcPr>
            <w:tcW w:w="1134" w:type="dxa"/>
          </w:tcPr>
          <w:p w:rsidR="001B4914" w:rsidRPr="0093637B" w:rsidRDefault="001B4914" w:rsidP="001B4914">
            <w:pPr>
              <w:rPr>
                <w:b/>
                <w:sz w:val="16"/>
                <w:szCs w:val="16"/>
              </w:rPr>
            </w:pPr>
          </w:p>
        </w:tc>
        <w:tc>
          <w:tcPr>
            <w:tcW w:w="1157" w:type="dxa"/>
          </w:tcPr>
          <w:p w:rsidR="001B4914" w:rsidRPr="0093637B" w:rsidRDefault="001B4914" w:rsidP="001B4914">
            <w:pPr>
              <w:rPr>
                <w:b/>
                <w:sz w:val="16"/>
                <w:szCs w:val="16"/>
              </w:rPr>
            </w:pPr>
          </w:p>
        </w:tc>
        <w:tc>
          <w:tcPr>
            <w:tcW w:w="992" w:type="dxa"/>
          </w:tcPr>
          <w:p w:rsidR="001B4914" w:rsidRPr="0093637B" w:rsidRDefault="001B4914" w:rsidP="001B4914">
            <w:pPr>
              <w:rPr>
                <w:b/>
                <w:sz w:val="16"/>
                <w:szCs w:val="16"/>
              </w:rPr>
            </w:pPr>
          </w:p>
        </w:tc>
        <w:tc>
          <w:tcPr>
            <w:tcW w:w="850" w:type="dxa"/>
          </w:tcPr>
          <w:p w:rsidR="001B4914" w:rsidRPr="0093637B" w:rsidRDefault="001B4914" w:rsidP="001B4914">
            <w:pPr>
              <w:rPr>
                <w:b/>
                <w:sz w:val="16"/>
                <w:szCs w:val="16"/>
              </w:rPr>
            </w:pPr>
            <w:r w:rsidRPr="0093637B">
              <w:rPr>
                <w:b/>
                <w:sz w:val="16"/>
                <w:szCs w:val="16"/>
              </w:rPr>
              <w:t>11000,0</w:t>
            </w:r>
          </w:p>
        </w:tc>
        <w:tc>
          <w:tcPr>
            <w:tcW w:w="851"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992" w:type="dxa"/>
          </w:tcPr>
          <w:p w:rsidR="001B4914" w:rsidRPr="0093637B" w:rsidRDefault="001B4914" w:rsidP="001B4914">
            <w:pPr>
              <w:rPr>
                <w:sz w:val="16"/>
                <w:szCs w:val="16"/>
              </w:rPr>
            </w:pP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392"/>
        </w:trPr>
        <w:tc>
          <w:tcPr>
            <w:tcW w:w="2193" w:type="dxa"/>
            <w:vMerge w:val="restart"/>
          </w:tcPr>
          <w:p w:rsidR="001B4914" w:rsidRPr="0093637B" w:rsidRDefault="001B4914" w:rsidP="001B4914">
            <w:pPr>
              <w:rPr>
                <w:b/>
                <w:sz w:val="16"/>
                <w:szCs w:val="16"/>
              </w:rPr>
            </w:pPr>
            <w:r w:rsidRPr="0093637B">
              <w:rPr>
                <w:b/>
                <w:sz w:val="16"/>
                <w:szCs w:val="16"/>
              </w:rPr>
              <w:t xml:space="preserve">Отдельное мероприятие в области </w:t>
            </w:r>
            <w:proofErr w:type="gramStart"/>
            <w:r w:rsidRPr="0093637B">
              <w:rPr>
                <w:b/>
                <w:sz w:val="16"/>
                <w:szCs w:val="16"/>
              </w:rPr>
              <w:t>автомобильного</w:t>
            </w:r>
            <w:proofErr w:type="gramEnd"/>
            <w:r w:rsidRPr="0093637B">
              <w:rPr>
                <w:b/>
                <w:sz w:val="16"/>
                <w:szCs w:val="16"/>
              </w:rPr>
              <w:t xml:space="preserve"> </w:t>
            </w:r>
            <w:proofErr w:type="spellStart"/>
            <w:r w:rsidRPr="0093637B">
              <w:rPr>
                <w:b/>
                <w:sz w:val="16"/>
                <w:szCs w:val="16"/>
              </w:rPr>
              <w:t>транспр</w:t>
            </w:r>
            <w:proofErr w:type="spellEnd"/>
            <w:r w:rsidRPr="0093637B">
              <w:rPr>
                <w:b/>
                <w:sz w:val="16"/>
                <w:szCs w:val="16"/>
              </w:rPr>
              <w:t>.</w:t>
            </w:r>
          </w:p>
        </w:tc>
        <w:tc>
          <w:tcPr>
            <w:tcW w:w="1919" w:type="dxa"/>
          </w:tcPr>
          <w:p w:rsidR="001B4914" w:rsidRPr="0093637B" w:rsidRDefault="001B4914" w:rsidP="001B4914">
            <w:pPr>
              <w:rPr>
                <w:b/>
                <w:sz w:val="16"/>
                <w:szCs w:val="16"/>
              </w:rPr>
            </w:pPr>
            <w:r w:rsidRPr="0093637B">
              <w:rPr>
                <w:b/>
                <w:sz w:val="16"/>
                <w:szCs w:val="16"/>
              </w:rPr>
              <w:t>Всего, В том числе</w:t>
            </w:r>
          </w:p>
        </w:tc>
        <w:tc>
          <w:tcPr>
            <w:tcW w:w="1341" w:type="dxa"/>
          </w:tcPr>
          <w:p w:rsidR="001B4914" w:rsidRPr="0093637B" w:rsidRDefault="001B4914" w:rsidP="001B4914">
            <w:pPr>
              <w:rPr>
                <w:b/>
                <w:sz w:val="16"/>
                <w:szCs w:val="16"/>
              </w:rPr>
            </w:pPr>
          </w:p>
        </w:tc>
        <w:tc>
          <w:tcPr>
            <w:tcW w:w="1134" w:type="dxa"/>
          </w:tcPr>
          <w:p w:rsidR="001B4914" w:rsidRPr="0093637B" w:rsidRDefault="001B4914" w:rsidP="001B4914">
            <w:pPr>
              <w:rPr>
                <w:b/>
                <w:sz w:val="16"/>
                <w:szCs w:val="16"/>
              </w:rPr>
            </w:pPr>
          </w:p>
        </w:tc>
        <w:tc>
          <w:tcPr>
            <w:tcW w:w="1157" w:type="dxa"/>
          </w:tcPr>
          <w:p w:rsidR="001B4914" w:rsidRPr="0093637B" w:rsidRDefault="001B4914" w:rsidP="001B4914">
            <w:pPr>
              <w:rPr>
                <w:b/>
                <w:sz w:val="16"/>
                <w:szCs w:val="16"/>
              </w:rPr>
            </w:pPr>
          </w:p>
        </w:tc>
        <w:tc>
          <w:tcPr>
            <w:tcW w:w="992" w:type="dxa"/>
          </w:tcPr>
          <w:p w:rsidR="001B4914" w:rsidRPr="0093637B" w:rsidRDefault="001B4914" w:rsidP="001B4914">
            <w:pPr>
              <w:rPr>
                <w:b/>
                <w:sz w:val="16"/>
                <w:szCs w:val="16"/>
              </w:rPr>
            </w:pPr>
          </w:p>
        </w:tc>
        <w:tc>
          <w:tcPr>
            <w:tcW w:w="850" w:type="dxa"/>
          </w:tcPr>
          <w:p w:rsidR="001B4914" w:rsidRPr="0093637B" w:rsidRDefault="001B4914" w:rsidP="001B4914">
            <w:pPr>
              <w:rPr>
                <w:b/>
                <w:sz w:val="16"/>
                <w:szCs w:val="16"/>
              </w:rPr>
            </w:pPr>
            <w:r w:rsidRPr="0093637B">
              <w:rPr>
                <w:b/>
                <w:sz w:val="16"/>
                <w:szCs w:val="16"/>
              </w:rPr>
              <w:t>600,00</w:t>
            </w:r>
          </w:p>
        </w:tc>
        <w:tc>
          <w:tcPr>
            <w:tcW w:w="851" w:type="dxa"/>
          </w:tcPr>
          <w:p w:rsidR="001B4914" w:rsidRPr="0093637B" w:rsidRDefault="001B4914" w:rsidP="001B4914">
            <w:pPr>
              <w:rPr>
                <w:sz w:val="16"/>
                <w:szCs w:val="16"/>
              </w:rPr>
            </w:pPr>
            <w:r w:rsidRPr="0093637B">
              <w:rPr>
                <w:sz w:val="16"/>
                <w:szCs w:val="16"/>
              </w:rPr>
              <w:t>1200,0</w:t>
            </w:r>
          </w:p>
        </w:tc>
        <w:tc>
          <w:tcPr>
            <w:tcW w:w="992" w:type="dxa"/>
          </w:tcPr>
          <w:p w:rsidR="001B4914" w:rsidRPr="0093637B" w:rsidRDefault="001B4914" w:rsidP="001B4914">
            <w:pPr>
              <w:rPr>
                <w:sz w:val="16"/>
                <w:szCs w:val="16"/>
              </w:rPr>
            </w:pPr>
            <w:r w:rsidRPr="0093637B">
              <w:rPr>
                <w:sz w:val="16"/>
                <w:szCs w:val="16"/>
              </w:rPr>
              <w:t>1200,00</w:t>
            </w:r>
          </w:p>
        </w:tc>
        <w:tc>
          <w:tcPr>
            <w:tcW w:w="992" w:type="dxa"/>
          </w:tcPr>
          <w:p w:rsidR="001B4914" w:rsidRPr="0093637B" w:rsidRDefault="001B4914" w:rsidP="001B4914">
            <w:pPr>
              <w:rPr>
                <w:sz w:val="16"/>
                <w:szCs w:val="16"/>
              </w:rPr>
            </w:pPr>
            <w:r w:rsidRPr="0093637B">
              <w:rPr>
                <w:sz w:val="16"/>
                <w:szCs w:val="16"/>
              </w:rPr>
              <w:t>1200,00</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r w:rsidR="001B4914" w:rsidRPr="0093637B" w:rsidTr="001B4914">
        <w:trPr>
          <w:trHeight w:val="508"/>
        </w:trPr>
        <w:tc>
          <w:tcPr>
            <w:tcW w:w="2193" w:type="dxa"/>
            <w:vMerge/>
          </w:tcPr>
          <w:p w:rsidR="001B4914" w:rsidRPr="0093637B" w:rsidRDefault="001B4914" w:rsidP="001B4914">
            <w:pPr>
              <w:rPr>
                <w:b/>
                <w:sz w:val="16"/>
                <w:szCs w:val="16"/>
              </w:rPr>
            </w:pPr>
          </w:p>
        </w:tc>
        <w:tc>
          <w:tcPr>
            <w:tcW w:w="1919" w:type="dxa"/>
          </w:tcPr>
          <w:p w:rsidR="001B4914" w:rsidRPr="0093637B" w:rsidRDefault="001B4914" w:rsidP="001B4914">
            <w:pPr>
              <w:rPr>
                <w:b/>
                <w:sz w:val="16"/>
                <w:szCs w:val="16"/>
              </w:rPr>
            </w:pPr>
            <w:proofErr w:type="spellStart"/>
            <w:r w:rsidRPr="0093637B">
              <w:rPr>
                <w:b/>
                <w:sz w:val="16"/>
                <w:szCs w:val="16"/>
              </w:rPr>
              <w:t>Муниц</w:t>
            </w:r>
            <w:proofErr w:type="spellEnd"/>
            <w:r w:rsidRPr="0093637B">
              <w:rPr>
                <w:b/>
                <w:sz w:val="16"/>
                <w:szCs w:val="16"/>
              </w:rPr>
              <w:t>. бюджет</w:t>
            </w:r>
          </w:p>
        </w:tc>
        <w:tc>
          <w:tcPr>
            <w:tcW w:w="1341" w:type="dxa"/>
          </w:tcPr>
          <w:p w:rsidR="001B4914" w:rsidRPr="0093637B" w:rsidRDefault="001B4914" w:rsidP="001B4914">
            <w:pPr>
              <w:rPr>
                <w:b/>
                <w:sz w:val="16"/>
                <w:szCs w:val="16"/>
              </w:rPr>
            </w:pPr>
          </w:p>
        </w:tc>
        <w:tc>
          <w:tcPr>
            <w:tcW w:w="1134" w:type="dxa"/>
          </w:tcPr>
          <w:p w:rsidR="001B4914" w:rsidRPr="0093637B" w:rsidRDefault="001B4914" w:rsidP="001B4914">
            <w:pPr>
              <w:rPr>
                <w:b/>
                <w:sz w:val="16"/>
                <w:szCs w:val="16"/>
              </w:rPr>
            </w:pPr>
          </w:p>
        </w:tc>
        <w:tc>
          <w:tcPr>
            <w:tcW w:w="1157" w:type="dxa"/>
          </w:tcPr>
          <w:p w:rsidR="001B4914" w:rsidRPr="0093637B" w:rsidRDefault="001B4914" w:rsidP="001B4914">
            <w:pPr>
              <w:rPr>
                <w:b/>
                <w:sz w:val="16"/>
                <w:szCs w:val="16"/>
              </w:rPr>
            </w:pPr>
          </w:p>
        </w:tc>
        <w:tc>
          <w:tcPr>
            <w:tcW w:w="992" w:type="dxa"/>
          </w:tcPr>
          <w:p w:rsidR="001B4914" w:rsidRPr="0093637B" w:rsidRDefault="001B4914" w:rsidP="001B4914">
            <w:pPr>
              <w:rPr>
                <w:b/>
                <w:sz w:val="16"/>
                <w:szCs w:val="16"/>
              </w:rPr>
            </w:pPr>
          </w:p>
        </w:tc>
        <w:tc>
          <w:tcPr>
            <w:tcW w:w="850" w:type="dxa"/>
          </w:tcPr>
          <w:p w:rsidR="001B4914" w:rsidRPr="0093637B" w:rsidRDefault="001B4914" w:rsidP="001B4914">
            <w:pPr>
              <w:rPr>
                <w:sz w:val="16"/>
                <w:szCs w:val="16"/>
              </w:rPr>
            </w:pPr>
            <w:r w:rsidRPr="0093637B">
              <w:rPr>
                <w:sz w:val="16"/>
                <w:szCs w:val="16"/>
              </w:rPr>
              <w:t>600,00</w:t>
            </w:r>
          </w:p>
        </w:tc>
        <w:tc>
          <w:tcPr>
            <w:tcW w:w="851" w:type="dxa"/>
          </w:tcPr>
          <w:p w:rsidR="001B4914" w:rsidRPr="0093637B" w:rsidRDefault="001B4914" w:rsidP="001B4914">
            <w:pPr>
              <w:rPr>
                <w:sz w:val="16"/>
                <w:szCs w:val="16"/>
              </w:rPr>
            </w:pPr>
            <w:r w:rsidRPr="0093637B">
              <w:rPr>
                <w:sz w:val="16"/>
                <w:szCs w:val="16"/>
              </w:rPr>
              <w:t>1200,0</w:t>
            </w:r>
          </w:p>
        </w:tc>
        <w:tc>
          <w:tcPr>
            <w:tcW w:w="992" w:type="dxa"/>
          </w:tcPr>
          <w:p w:rsidR="001B4914" w:rsidRPr="0093637B" w:rsidRDefault="001B4914" w:rsidP="001B4914">
            <w:pPr>
              <w:rPr>
                <w:sz w:val="16"/>
                <w:szCs w:val="16"/>
              </w:rPr>
            </w:pPr>
            <w:r w:rsidRPr="0093637B">
              <w:rPr>
                <w:sz w:val="16"/>
                <w:szCs w:val="16"/>
              </w:rPr>
              <w:t>1200,00</w:t>
            </w:r>
          </w:p>
        </w:tc>
        <w:tc>
          <w:tcPr>
            <w:tcW w:w="992" w:type="dxa"/>
          </w:tcPr>
          <w:p w:rsidR="001B4914" w:rsidRPr="0093637B" w:rsidRDefault="001B4914" w:rsidP="001B4914">
            <w:pPr>
              <w:rPr>
                <w:sz w:val="16"/>
                <w:szCs w:val="16"/>
              </w:rPr>
            </w:pPr>
            <w:r w:rsidRPr="0093637B">
              <w:rPr>
                <w:sz w:val="16"/>
                <w:szCs w:val="16"/>
              </w:rPr>
              <w:t>1200,00</w:t>
            </w:r>
          </w:p>
        </w:tc>
        <w:tc>
          <w:tcPr>
            <w:tcW w:w="851" w:type="dxa"/>
          </w:tcPr>
          <w:p w:rsidR="001B4914" w:rsidRPr="0093637B" w:rsidRDefault="001B4914" w:rsidP="001B4914">
            <w:pPr>
              <w:rPr>
                <w:sz w:val="16"/>
                <w:szCs w:val="16"/>
              </w:rPr>
            </w:pPr>
          </w:p>
        </w:tc>
        <w:tc>
          <w:tcPr>
            <w:tcW w:w="828" w:type="dxa"/>
          </w:tcPr>
          <w:p w:rsidR="001B4914" w:rsidRPr="0093637B" w:rsidRDefault="001B4914" w:rsidP="001B4914">
            <w:pPr>
              <w:rPr>
                <w:sz w:val="16"/>
                <w:szCs w:val="16"/>
              </w:rPr>
            </w:pPr>
          </w:p>
        </w:tc>
        <w:tc>
          <w:tcPr>
            <w:tcW w:w="1298" w:type="dxa"/>
          </w:tcPr>
          <w:p w:rsidR="001B4914" w:rsidRPr="0093637B" w:rsidRDefault="001B4914" w:rsidP="001B4914">
            <w:pPr>
              <w:rPr>
                <w:sz w:val="16"/>
                <w:szCs w:val="16"/>
              </w:rPr>
            </w:pPr>
          </w:p>
        </w:tc>
      </w:tr>
    </w:tbl>
    <w:p w:rsidR="001B4914" w:rsidRPr="0093637B" w:rsidRDefault="001B4914" w:rsidP="001B4914">
      <w:pPr>
        <w:tabs>
          <w:tab w:val="left" w:pos="724"/>
        </w:tabs>
        <w:outlineLvl w:val="0"/>
        <w:rPr>
          <w:sz w:val="16"/>
          <w:szCs w:val="16"/>
        </w:rPr>
      </w:pPr>
    </w:p>
    <w:p w:rsidR="001B4914" w:rsidRPr="0093637B" w:rsidRDefault="001B4914" w:rsidP="001B4914">
      <w:pPr>
        <w:jc w:val="center"/>
        <w:rPr>
          <w:b/>
          <w:sz w:val="16"/>
          <w:szCs w:val="16"/>
        </w:rPr>
      </w:pPr>
      <w:r w:rsidRPr="0093637B">
        <w:rPr>
          <w:b/>
          <w:noProof/>
          <w:sz w:val="16"/>
          <w:szCs w:val="16"/>
        </w:rPr>
        <w:drawing>
          <wp:inline distT="0" distB="0" distL="0" distR="0" wp14:anchorId="095A595E" wp14:editId="6A2312EF">
            <wp:extent cx="428625" cy="542925"/>
            <wp:effectExtent l="0" t="0" r="9525" b="9525"/>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1B4914" w:rsidRPr="0093637B" w:rsidRDefault="001B4914" w:rsidP="001B4914">
      <w:pPr>
        <w:jc w:val="center"/>
        <w:rPr>
          <w:b/>
          <w:sz w:val="16"/>
          <w:szCs w:val="16"/>
        </w:rPr>
      </w:pPr>
    </w:p>
    <w:p w:rsidR="001B4914" w:rsidRPr="0093637B" w:rsidRDefault="001B4914" w:rsidP="001B4914">
      <w:pPr>
        <w:jc w:val="center"/>
        <w:rPr>
          <w:b/>
          <w:sz w:val="16"/>
          <w:szCs w:val="16"/>
        </w:rPr>
      </w:pPr>
      <w:r w:rsidRPr="0093637B">
        <w:rPr>
          <w:b/>
          <w:sz w:val="16"/>
          <w:szCs w:val="16"/>
        </w:rPr>
        <w:t>АДМИНИСТРАЦИЯ ОРЛОВСКОГО РАЙОНА</w:t>
      </w:r>
    </w:p>
    <w:p w:rsidR="001B4914" w:rsidRPr="0093637B" w:rsidRDefault="001B4914" w:rsidP="001B4914">
      <w:pPr>
        <w:jc w:val="center"/>
        <w:rPr>
          <w:b/>
          <w:sz w:val="16"/>
          <w:szCs w:val="16"/>
        </w:rPr>
      </w:pPr>
      <w:r w:rsidRPr="0093637B">
        <w:rPr>
          <w:b/>
          <w:sz w:val="16"/>
          <w:szCs w:val="16"/>
        </w:rPr>
        <w:t>КИРОВСКОЙ ОБЛАСТИ</w:t>
      </w:r>
    </w:p>
    <w:p w:rsidR="001B4914" w:rsidRPr="0093637B" w:rsidRDefault="001B4914" w:rsidP="001B4914">
      <w:pPr>
        <w:ind w:right="283"/>
        <w:jc w:val="center"/>
        <w:rPr>
          <w:sz w:val="16"/>
          <w:szCs w:val="16"/>
        </w:rPr>
      </w:pPr>
    </w:p>
    <w:p w:rsidR="001B4914" w:rsidRPr="0093637B" w:rsidRDefault="001B4914" w:rsidP="001B4914">
      <w:pPr>
        <w:ind w:right="283"/>
        <w:jc w:val="center"/>
        <w:rPr>
          <w:b/>
          <w:sz w:val="16"/>
          <w:szCs w:val="16"/>
        </w:rPr>
      </w:pPr>
      <w:r w:rsidRPr="0093637B">
        <w:rPr>
          <w:b/>
          <w:sz w:val="16"/>
          <w:szCs w:val="16"/>
        </w:rPr>
        <w:t>ПОСТАНОВЛЕНИЕ</w:t>
      </w:r>
    </w:p>
    <w:p w:rsidR="001B4914" w:rsidRPr="0093637B" w:rsidRDefault="001B4914" w:rsidP="001B4914">
      <w:pPr>
        <w:ind w:right="283"/>
        <w:jc w:val="center"/>
        <w:rPr>
          <w:b/>
          <w:sz w:val="16"/>
          <w:szCs w:val="16"/>
        </w:rPr>
      </w:pPr>
    </w:p>
    <w:p w:rsidR="001B4914" w:rsidRPr="0093637B" w:rsidRDefault="001B4914" w:rsidP="001B4914">
      <w:pPr>
        <w:tabs>
          <w:tab w:val="left" w:pos="1355"/>
        </w:tabs>
        <w:jc w:val="center"/>
        <w:rPr>
          <w:sz w:val="16"/>
          <w:szCs w:val="16"/>
        </w:rPr>
      </w:pPr>
      <w:r w:rsidRPr="0093637B">
        <w:rPr>
          <w:sz w:val="16"/>
          <w:szCs w:val="16"/>
          <w:u w:val="single"/>
        </w:rPr>
        <w:t>02.02.2022</w:t>
      </w:r>
      <w:r w:rsidRPr="0093637B">
        <w:rPr>
          <w:sz w:val="16"/>
          <w:szCs w:val="16"/>
        </w:rPr>
        <w:t xml:space="preserve">                                                                                № </w:t>
      </w:r>
      <w:r w:rsidRPr="0093637B">
        <w:rPr>
          <w:sz w:val="16"/>
          <w:szCs w:val="16"/>
          <w:u w:val="single"/>
        </w:rPr>
        <w:t>52-п</w:t>
      </w:r>
      <w:r w:rsidRPr="0093637B">
        <w:rPr>
          <w:sz w:val="16"/>
          <w:szCs w:val="16"/>
        </w:rPr>
        <w:t xml:space="preserve">    </w:t>
      </w:r>
    </w:p>
    <w:p w:rsidR="001B4914" w:rsidRPr="0093637B" w:rsidRDefault="001B4914" w:rsidP="001B4914">
      <w:pPr>
        <w:tabs>
          <w:tab w:val="left" w:pos="1355"/>
        </w:tabs>
        <w:jc w:val="center"/>
        <w:rPr>
          <w:sz w:val="16"/>
          <w:szCs w:val="16"/>
        </w:rPr>
      </w:pPr>
      <w:r w:rsidRPr="0093637B">
        <w:rPr>
          <w:sz w:val="16"/>
          <w:szCs w:val="16"/>
        </w:rPr>
        <w:t>г. Орлов</w:t>
      </w:r>
    </w:p>
    <w:p w:rsidR="001B4914" w:rsidRPr="0093637B" w:rsidRDefault="001B4914" w:rsidP="001B4914">
      <w:pPr>
        <w:tabs>
          <w:tab w:val="left" w:pos="1355"/>
        </w:tabs>
        <w:jc w:val="center"/>
        <w:rPr>
          <w:sz w:val="16"/>
          <w:szCs w:val="16"/>
        </w:rPr>
      </w:pPr>
    </w:p>
    <w:p w:rsidR="001B4914" w:rsidRPr="0093637B" w:rsidRDefault="001B4914" w:rsidP="001B4914">
      <w:pPr>
        <w:jc w:val="center"/>
        <w:rPr>
          <w:b/>
          <w:sz w:val="16"/>
          <w:szCs w:val="16"/>
        </w:rPr>
      </w:pPr>
      <w:r w:rsidRPr="0093637B">
        <w:rPr>
          <w:b/>
          <w:sz w:val="16"/>
          <w:szCs w:val="16"/>
        </w:rPr>
        <w:t>О внесении изменений в постановление администрации Орловского района от 19.01.2022 № 22-П</w:t>
      </w:r>
    </w:p>
    <w:p w:rsidR="001B4914" w:rsidRPr="0093637B" w:rsidRDefault="001B4914" w:rsidP="001B4914">
      <w:pPr>
        <w:jc w:val="center"/>
        <w:rPr>
          <w:b/>
          <w:sz w:val="16"/>
          <w:szCs w:val="16"/>
        </w:rPr>
      </w:pPr>
    </w:p>
    <w:p w:rsidR="001B4914" w:rsidRPr="0093637B" w:rsidRDefault="001B4914" w:rsidP="001B4914">
      <w:pPr>
        <w:ind w:firstLine="720"/>
        <w:jc w:val="both"/>
        <w:rPr>
          <w:sz w:val="16"/>
          <w:szCs w:val="16"/>
        </w:rPr>
      </w:pPr>
      <w:proofErr w:type="gramStart"/>
      <w:r w:rsidRPr="0093637B">
        <w:rPr>
          <w:sz w:val="16"/>
          <w:szCs w:val="16"/>
        </w:rPr>
        <w:t xml:space="preserve">В целях исполнения Плана Мероприятий («Дорожная Карта») по увеличению поступлений налоговых и неналоговых доходов в бюджеты бюджетной системы Российской Федерации на 2021-2024 годы утвержденным Представителем Правительства Кировской области А.А. Чуриным, Руководителем Федеральной налоговой службы по Кировской области Д.А. Смеховым и Исполнительным директором ассоциации «Совет муниципальных образований Кировской области» А.Ю. Потапенко, администрация Орловского района ПОСТАНОВЛЯЕТ: </w:t>
      </w:r>
      <w:proofErr w:type="gramEnd"/>
    </w:p>
    <w:p w:rsidR="001B4914" w:rsidRPr="0093637B" w:rsidRDefault="001B4914" w:rsidP="001B4914">
      <w:pPr>
        <w:ind w:firstLine="709"/>
        <w:jc w:val="both"/>
        <w:rPr>
          <w:sz w:val="16"/>
          <w:szCs w:val="16"/>
        </w:rPr>
      </w:pPr>
      <w:r w:rsidRPr="0093637B">
        <w:rPr>
          <w:sz w:val="16"/>
          <w:szCs w:val="16"/>
        </w:rPr>
        <w:t xml:space="preserve">1. Внести в постановление администрации Орловского района от 19.01.2022 года № 22-П « О создании межведомственной рабочей группы по выявлению скрытых от налогообложения доходов физических лиц, а также физических лиц, осуществляющих предпринимательскую деятельность без регистрации в качестве индивидуальных предпринимателей на 2022 год» следующие изменения: </w:t>
      </w:r>
    </w:p>
    <w:p w:rsidR="001B4914" w:rsidRPr="0093637B" w:rsidRDefault="001B4914" w:rsidP="001B4914">
      <w:pPr>
        <w:ind w:firstLine="709"/>
        <w:jc w:val="both"/>
        <w:rPr>
          <w:sz w:val="16"/>
          <w:szCs w:val="16"/>
        </w:rPr>
      </w:pPr>
      <w:r w:rsidRPr="0093637B">
        <w:rPr>
          <w:sz w:val="16"/>
          <w:szCs w:val="16"/>
        </w:rPr>
        <w:t xml:space="preserve">1.1. Должность Макаровой Анны Юрьевны изложить в новой редакции: «Заместитель главы администрации Орловского района, начальник финансового управления». </w:t>
      </w:r>
    </w:p>
    <w:p w:rsidR="001B4914" w:rsidRPr="0093637B" w:rsidRDefault="001B4914" w:rsidP="001B4914">
      <w:pPr>
        <w:pStyle w:val="ConsPlusTitle"/>
        <w:widowControl/>
        <w:ind w:firstLine="709"/>
        <w:jc w:val="both"/>
        <w:outlineLvl w:val="0"/>
        <w:rPr>
          <w:b w:val="0"/>
          <w:sz w:val="16"/>
          <w:szCs w:val="16"/>
        </w:rPr>
      </w:pPr>
      <w:r w:rsidRPr="0093637B">
        <w:rPr>
          <w:b w:val="0"/>
          <w:sz w:val="16"/>
          <w:szCs w:val="16"/>
        </w:rPr>
        <w:t xml:space="preserve">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 </w:t>
      </w:r>
    </w:p>
    <w:p w:rsidR="001B4914" w:rsidRPr="0093637B" w:rsidRDefault="001B4914" w:rsidP="001B4914">
      <w:pPr>
        <w:ind w:firstLine="720"/>
        <w:rPr>
          <w:sz w:val="16"/>
          <w:szCs w:val="16"/>
        </w:rPr>
      </w:pPr>
      <w:r w:rsidRPr="0093637B">
        <w:rPr>
          <w:sz w:val="16"/>
          <w:szCs w:val="16"/>
        </w:rPr>
        <w:t xml:space="preserve">3. Настоящее постановление вступает в силу с момента опубликования. </w:t>
      </w:r>
    </w:p>
    <w:p w:rsidR="001B4914" w:rsidRPr="0093637B" w:rsidRDefault="001B4914" w:rsidP="001B4914">
      <w:pPr>
        <w:ind w:firstLine="720"/>
        <w:rPr>
          <w:sz w:val="16"/>
          <w:szCs w:val="16"/>
        </w:rPr>
      </w:pPr>
    </w:p>
    <w:p w:rsidR="001B4914" w:rsidRPr="0093637B" w:rsidRDefault="001B4914" w:rsidP="001B4914">
      <w:pPr>
        <w:ind w:firstLine="720"/>
        <w:rPr>
          <w:sz w:val="16"/>
          <w:szCs w:val="16"/>
        </w:rPr>
      </w:pPr>
    </w:p>
    <w:p w:rsidR="001B4914" w:rsidRPr="0093637B" w:rsidRDefault="001B4914" w:rsidP="001B4914">
      <w:pPr>
        <w:tabs>
          <w:tab w:val="left" w:pos="4500"/>
          <w:tab w:val="left" w:pos="6840"/>
        </w:tabs>
        <w:rPr>
          <w:sz w:val="16"/>
          <w:szCs w:val="16"/>
          <w:highlight w:val="yellow"/>
        </w:rPr>
      </w:pPr>
    </w:p>
    <w:p w:rsidR="001B4914" w:rsidRPr="0093637B" w:rsidRDefault="001B4914" w:rsidP="001B4914">
      <w:pPr>
        <w:tabs>
          <w:tab w:val="left" w:pos="4500"/>
          <w:tab w:val="left" w:pos="6840"/>
        </w:tabs>
        <w:rPr>
          <w:sz w:val="16"/>
          <w:szCs w:val="16"/>
        </w:rPr>
      </w:pPr>
      <w:r w:rsidRPr="0093637B">
        <w:rPr>
          <w:sz w:val="16"/>
          <w:szCs w:val="16"/>
        </w:rPr>
        <w:t xml:space="preserve">Глава администрации </w:t>
      </w:r>
    </w:p>
    <w:p w:rsidR="001B4914" w:rsidRPr="0093637B" w:rsidRDefault="001B4914" w:rsidP="001B4914">
      <w:pPr>
        <w:tabs>
          <w:tab w:val="left" w:pos="4500"/>
          <w:tab w:val="left" w:pos="6840"/>
        </w:tabs>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r w:rsidRPr="0093637B">
        <w:rPr>
          <w:sz w:val="16"/>
          <w:szCs w:val="16"/>
        </w:rPr>
        <w:t xml:space="preserve"> </w:t>
      </w:r>
    </w:p>
    <w:p w:rsidR="001B4914" w:rsidRPr="0093637B" w:rsidRDefault="001B4914" w:rsidP="001B4914">
      <w:pPr>
        <w:tabs>
          <w:tab w:val="left" w:pos="4500"/>
          <w:tab w:val="left" w:pos="6840"/>
        </w:tabs>
        <w:rPr>
          <w:sz w:val="16"/>
          <w:szCs w:val="16"/>
        </w:rPr>
      </w:pPr>
    </w:p>
    <w:p w:rsidR="00D63006" w:rsidRPr="0093637B" w:rsidRDefault="00D63006" w:rsidP="00D63006">
      <w:pPr>
        <w:jc w:val="center"/>
        <w:rPr>
          <w:b/>
          <w:sz w:val="16"/>
          <w:szCs w:val="16"/>
        </w:rPr>
      </w:pPr>
      <w:r w:rsidRPr="0093637B">
        <w:rPr>
          <w:b/>
          <w:noProof/>
          <w:sz w:val="16"/>
          <w:szCs w:val="16"/>
        </w:rPr>
        <w:drawing>
          <wp:inline distT="0" distB="0" distL="0" distR="0" wp14:anchorId="5E9A45F8" wp14:editId="5F7B318E">
            <wp:extent cx="431800" cy="546100"/>
            <wp:effectExtent l="19050" t="0" r="6350" b="0"/>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6" cstate="print"/>
                    <a:srcRect/>
                    <a:stretch>
                      <a:fillRect/>
                    </a:stretch>
                  </pic:blipFill>
                  <pic:spPr bwMode="auto">
                    <a:xfrm>
                      <a:off x="0" y="0"/>
                      <a:ext cx="431800" cy="546100"/>
                    </a:xfrm>
                    <a:prstGeom prst="rect">
                      <a:avLst/>
                    </a:prstGeom>
                    <a:noFill/>
                    <a:ln w="9525">
                      <a:noFill/>
                      <a:miter lim="800000"/>
                      <a:headEnd/>
                      <a:tailEnd/>
                    </a:ln>
                  </pic:spPr>
                </pic:pic>
              </a:graphicData>
            </a:graphic>
          </wp:inline>
        </w:drawing>
      </w:r>
    </w:p>
    <w:p w:rsidR="00D63006" w:rsidRPr="0093637B" w:rsidRDefault="00D63006" w:rsidP="00D63006">
      <w:pPr>
        <w:jc w:val="center"/>
        <w:rPr>
          <w:b/>
          <w:sz w:val="16"/>
          <w:szCs w:val="16"/>
          <w:lang w:val="en-US"/>
        </w:rPr>
      </w:pPr>
    </w:p>
    <w:p w:rsidR="00D63006" w:rsidRPr="0093637B" w:rsidRDefault="00D63006" w:rsidP="00D63006">
      <w:pPr>
        <w:jc w:val="center"/>
        <w:rPr>
          <w:b/>
          <w:sz w:val="16"/>
          <w:szCs w:val="16"/>
        </w:rPr>
      </w:pPr>
      <w:r w:rsidRPr="0093637B">
        <w:rPr>
          <w:b/>
          <w:sz w:val="16"/>
          <w:szCs w:val="16"/>
        </w:rPr>
        <w:t>АДМИНИСТРАЦИЯ ОРЛОВСКОГО РАЙОНА</w:t>
      </w:r>
    </w:p>
    <w:p w:rsidR="00D63006" w:rsidRPr="0093637B" w:rsidRDefault="00D63006" w:rsidP="00D63006">
      <w:pPr>
        <w:jc w:val="center"/>
        <w:rPr>
          <w:b/>
          <w:sz w:val="16"/>
          <w:szCs w:val="16"/>
        </w:rPr>
      </w:pPr>
      <w:r w:rsidRPr="0093637B">
        <w:rPr>
          <w:b/>
          <w:sz w:val="16"/>
          <w:szCs w:val="16"/>
        </w:rPr>
        <w:t>КИРОВСКОЙ ОБЛАСТИ</w:t>
      </w:r>
    </w:p>
    <w:p w:rsidR="00D63006" w:rsidRPr="0093637B" w:rsidRDefault="00D63006" w:rsidP="00D63006">
      <w:pPr>
        <w:ind w:right="283"/>
        <w:jc w:val="center"/>
        <w:rPr>
          <w:sz w:val="16"/>
          <w:szCs w:val="16"/>
        </w:rPr>
      </w:pPr>
    </w:p>
    <w:p w:rsidR="00D63006" w:rsidRPr="0093637B" w:rsidRDefault="00D63006" w:rsidP="00D63006">
      <w:pPr>
        <w:ind w:right="283"/>
        <w:jc w:val="center"/>
        <w:rPr>
          <w:b/>
          <w:sz w:val="16"/>
          <w:szCs w:val="16"/>
        </w:rPr>
      </w:pPr>
      <w:r w:rsidRPr="0093637B">
        <w:rPr>
          <w:b/>
          <w:sz w:val="16"/>
          <w:szCs w:val="16"/>
        </w:rPr>
        <w:t>ПОСТАНОВЛЕНИЕ</w:t>
      </w:r>
    </w:p>
    <w:p w:rsidR="00D63006" w:rsidRPr="0093637B" w:rsidRDefault="00D63006" w:rsidP="00D63006">
      <w:pPr>
        <w:ind w:right="283"/>
        <w:jc w:val="center"/>
        <w:rPr>
          <w:b/>
          <w:sz w:val="16"/>
          <w:szCs w:val="16"/>
        </w:rPr>
      </w:pPr>
    </w:p>
    <w:p w:rsidR="00D63006" w:rsidRPr="0093637B" w:rsidRDefault="00D63006" w:rsidP="00D63006">
      <w:pPr>
        <w:tabs>
          <w:tab w:val="left" w:pos="1355"/>
        </w:tabs>
        <w:rPr>
          <w:sz w:val="16"/>
          <w:szCs w:val="16"/>
        </w:rPr>
      </w:pPr>
      <w:r w:rsidRPr="0093637B">
        <w:rPr>
          <w:sz w:val="16"/>
          <w:szCs w:val="16"/>
        </w:rPr>
        <w:tab/>
        <w:t xml:space="preserve"> </w:t>
      </w:r>
      <w:r w:rsidRPr="0093637B">
        <w:rPr>
          <w:sz w:val="16"/>
          <w:szCs w:val="16"/>
          <w:u w:val="single"/>
        </w:rPr>
        <w:t>02.02.2022</w:t>
      </w:r>
      <w:r w:rsidRPr="0093637B">
        <w:rPr>
          <w:sz w:val="16"/>
          <w:szCs w:val="16"/>
        </w:rPr>
        <w:t xml:space="preserve">                                                                 </w:t>
      </w:r>
      <w:r w:rsidRPr="0093637B">
        <w:rPr>
          <w:sz w:val="16"/>
          <w:szCs w:val="16"/>
          <w:u w:val="single"/>
        </w:rPr>
        <w:t>54-п</w:t>
      </w:r>
    </w:p>
    <w:p w:rsidR="00D63006" w:rsidRPr="0093637B" w:rsidRDefault="00D63006" w:rsidP="00D63006">
      <w:pPr>
        <w:ind w:left="2820" w:right="283" w:firstLine="720"/>
        <w:rPr>
          <w:sz w:val="16"/>
          <w:szCs w:val="16"/>
        </w:rPr>
      </w:pPr>
      <w:r w:rsidRPr="0093637B">
        <w:rPr>
          <w:sz w:val="16"/>
          <w:szCs w:val="16"/>
        </w:rPr>
        <w:t xml:space="preserve">      г. Орлов</w:t>
      </w:r>
    </w:p>
    <w:p w:rsidR="00D63006" w:rsidRPr="0093637B" w:rsidRDefault="00D63006" w:rsidP="00D63006">
      <w:pPr>
        <w:ind w:left="2820" w:right="283" w:firstLine="720"/>
        <w:rPr>
          <w:sz w:val="16"/>
          <w:szCs w:val="16"/>
        </w:rPr>
      </w:pPr>
    </w:p>
    <w:p w:rsidR="00D63006" w:rsidRPr="0093637B" w:rsidRDefault="00D63006" w:rsidP="00D63006">
      <w:pPr>
        <w:ind w:firstLine="720"/>
        <w:jc w:val="center"/>
        <w:rPr>
          <w:b/>
          <w:sz w:val="16"/>
          <w:szCs w:val="16"/>
        </w:rPr>
      </w:pPr>
      <w:r w:rsidRPr="0093637B">
        <w:rPr>
          <w:b/>
          <w:sz w:val="16"/>
          <w:szCs w:val="16"/>
        </w:rPr>
        <w:t xml:space="preserve">О внесении изменений в постановление администрации Орловского района от 23.04.2021 года № 254 – </w:t>
      </w:r>
      <w:proofErr w:type="gramStart"/>
      <w:r w:rsidRPr="0093637B">
        <w:rPr>
          <w:b/>
          <w:sz w:val="16"/>
          <w:szCs w:val="16"/>
        </w:rPr>
        <w:t>П</w:t>
      </w:r>
      <w:proofErr w:type="gramEnd"/>
    </w:p>
    <w:p w:rsidR="00D63006" w:rsidRPr="0093637B" w:rsidRDefault="00D63006" w:rsidP="00D63006">
      <w:pPr>
        <w:ind w:firstLine="720"/>
        <w:jc w:val="center"/>
        <w:rPr>
          <w:b/>
          <w:sz w:val="16"/>
          <w:szCs w:val="16"/>
        </w:rPr>
      </w:pPr>
    </w:p>
    <w:p w:rsidR="00D63006" w:rsidRPr="0093637B" w:rsidRDefault="00D63006" w:rsidP="00D63006">
      <w:pPr>
        <w:spacing w:line="360" w:lineRule="auto"/>
        <w:ind w:firstLine="720"/>
        <w:jc w:val="both"/>
        <w:rPr>
          <w:sz w:val="16"/>
          <w:szCs w:val="16"/>
        </w:rPr>
      </w:pPr>
      <w:r w:rsidRPr="0093637B">
        <w:rPr>
          <w:sz w:val="16"/>
          <w:szCs w:val="16"/>
        </w:rPr>
        <w:t xml:space="preserve">Администрация Орловского района ПОСТАНОВЛЯЕТ: </w:t>
      </w:r>
    </w:p>
    <w:p w:rsidR="00D63006" w:rsidRPr="0093637B" w:rsidRDefault="00D63006" w:rsidP="00D63006">
      <w:pPr>
        <w:spacing w:line="360" w:lineRule="auto"/>
        <w:ind w:firstLine="720"/>
        <w:jc w:val="both"/>
        <w:rPr>
          <w:sz w:val="16"/>
          <w:szCs w:val="16"/>
        </w:rPr>
      </w:pPr>
      <w:r w:rsidRPr="0093637B">
        <w:rPr>
          <w:sz w:val="16"/>
          <w:szCs w:val="16"/>
        </w:rPr>
        <w:t xml:space="preserve">1. Внести изменения в состав межведомственной комиссии по обеспечению поступления налоговых и неналоговых доходов в бюджеты бюджетной системы Российской Федерации, утвержденный постановлением администрации Орловского района от 23.04.2021 года № 254-П ««О межведомственной комиссии по обеспечению поступления налоговых и неналоговых доходов в бюджеты бюджетной системы Российской Федерации»: </w:t>
      </w:r>
    </w:p>
    <w:p w:rsidR="00D63006" w:rsidRPr="0093637B" w:rsidRDefault="00D63006" w:rsidP="00D63006">
      <w:pPr>
        <w:spacing w:line="360" w:lineRule="auto"/>
        <w:ind w:firstLine="720"/>
        <w:jc w:val="both"/>
        <w:rPr>
          <w:sz w:val="16"/>
          <w:szCs w:val="16"/>
        </w:rPr>
      </w:pPr>
      <w:r w:rsidRPr="0093637B">
        <w:rPr>
          <w:sz w:val="16"/>
          <w:szCs w:val="16"/>
        </w:rPr>
        <w:t xml:space="preserve">1.1. Должность </w:t>
      </w:r>
      <w:proofErr w:type="spellStart"/>
      <w:r w:rsidRPr="0093637B">
        <w:rPr>
          <w:sz w:val="16"/>
          <w:szCs w:val="16"/>
        </w:rPr>
        <w:t>Аботурова</w:t>
      </w:r>
      <w:proofErr w:type="spellEnd"/>
      <w:r w:rsidRPr="0093637B">
        <w:rPr>
          <w:sz w:val="16"/>
          <w:szCs w:val="16"/>
        </w:rPr>
        <w:t xml:space="preserve"> Андрея Валентиновича изложить в новой редакции: «Глава администрации Орловского района»; </w:t>
      </w:r>
    </w:p>
    <w:p w:rsidR="00D63006" w:rsidRPr="0093637B" w:rsidRDefault="00D63006" w:rsidP="00D63006">
      <w:pPr>
        <w:spacing w:line="360" w:lineRule="auto"/>
        <w:ind w:firstLine="720"/>
        <w:jc w:val="both"/>
        <w:rPr>
          <w:sz w:val="16"/>
          <w:szCs w:val="16"/>
        </w:rPr>
      </w:pPr>
      <w:r w:rsidRPr="0093637B">
        <w:rPr>
          <w:sz w:val="16"/>
          <w:szCs w:val="16"/>
        </w:rPr>
        <w:t xml:space="preserve">1.2. Должность Макаровой Анны Юрьевны изложить в новой редакции: «Заместитель главы администрации Орловского района, начальник финансового управления». </w:t>
      </w:r>
    </w:p>
    <w:p w:rsidR="00D63006" w:rsidRPr="0093637B" w:rsidRDefault="00D63006" w:rsidP="00D63006">
      <w:pPr>
        <w:spacing w:line="360" w:lineRule="auto"/>
        <w:ind w:firstLine="720"/>
        <w:jc w:val="both"/>
        <w:rPr>
          <w:sz w:val="16"/>
          <w:szCs w:val="16"/>
        </w:rPr>
      </w:pPr>
      <w:r w:rsidRPr="0093637B">
        <w:rPr>
          <w:sz w:val="16"/>
          <w:szCs w:val="16"/>
        </w:rPr>
        <w:t xml:space="preserve">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 </w:t>
      </w:r>
    </w:p>
    <w:p w:rsidR="00D63006" w:rsidRPr="0093637B" w:rsidRDefault="00D63006" w:rsidP="00D63006">
      <w:pPr>
        <w:spacing w:line="360" w:lineRule="auto"/>
        <w:ind w:firstLine="709"/>
        <w:jc w:val="both"/>
        <w:rPr>
          <w:sz w:val="16"/>
          <w:szCs w:val="16"/>
        </w:rPr>
      </w:pPr>
      <w:r w:rsidRPr="0093637B">
        <w:rPr>
          <w:sz w:val="16"/>
          <w:szCs w:val="16"/>
        </w:rPr>
        <w:t xml:space="preserve">3. Настоящее постановление вступает в силу со дня его опубликования. </w:t>
      </w:r>
    </w:p>
    <w:p w:rsidR="00D63006" w:rsidRPr="0093637B" w:rsidRDefault="00D63006" w:rsidP="00D63006">
      <w:pPr>
        <w:rPr>
          <w:sz w:val="16"/>
          <w:szCs w:val="16"/>
        </w:rPr>
      </w:pPr>
    </w:p>
    <w:p w:rsidR="00D63006" w:rsidRPr="0093637B" w:rsidRDefault="00D63006" w:rsidP="00D63006">
      <w:pPr>
        <w:rPr>
          <w:sz w:val="16"/>
          <w:szCs w:val="16"/>
        </w:rPr>
      </w:pPr>
    </w:p>
    <w:p w:rsidR="00D63006" w:rsidRPr="0093637B" w:rsidRDefault="00D63006" w:rsidP="00D63006">
      <w:pPr>
        <w:jc w:val="both"/>
        <w:rPr>
          <w:sz w:val="16"/>
          <w:szCs w:val="16"/>
        </w:rPr>
      </w:pPr>
      <w:r w:rsidRPr="0093637B">
        <w:rPr>
          <w:sz w:val="16"/>
          <w:szCs w:val="16"/>
        </w:rPr>
        <w:t xml:space="preserve">Глава администрации </w:t>
      </w:r>
    </w:p>
    <w:p w:rsidR="00D63006" w:rsidRPr="0093637B" w:rsidRDefault="00D63006" w:rsidP="00D63006">
      <w:pPr>
        <w:jc w:val="both"/>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r w:rsidRPr="0093637B">
        <w:rPr>
          <w:sz w:val="16"/>
          <w:szCs w:val="16"/>
        </w:rPr>
        <w:t xml:space="preserve"> </w:t>
      </w:r>
    </w:p>
    <w:p w:rsidR="001B4914" w:rsidRPr="0093637B" w:rsidRDefault="001B4914" w:rsidP="001B4914">
      <w:pPr>
        <w:rPr>
          <w:sz w:val="16"/>
          <w:szCs w:val="16"/>
        </w:rPr>
      </w:pPr>
    </w:p>
    <w:p w:rsidR="001B4914" w:rsidRPr="0093637B" w:rsidRDefault="001B4914" w:rsidP="001B4914">
      <w:pPr>
        <w:rPr>
          <w:sz w:val="16"/>
          <w:szCs w:val="16"/>
        </w:rPr>
      </w:pPr>
    </w:p>
    <w:p w:rsidR="001B4914" w:rsidRPr="0093637B" w:rsidRDefault="001B4914" w:rsidP="001B4914">
      <w:pPr>
        <w:rPr>
          <w:sz w:val="16"/>
          <w:szCs w:val="16"/>
        </w:rPr>
      </w:pPr>
    </w:p>
    <w:p w:rsidR="001B4914" w:rsidRPr="0093637B" w:rsidRDefault="001B4914" w:rsidP="001B4914">
      <w:pPr>
        <w:rPr>
          <w:sz w:val="16"/>
          <w:szCs w:val="16"/>
        </w:rPr>
      </w:pPr>
    </w:p>
    <w:p w:rsidR="00D63006" w:rsidRPr="0093637B" w:rsidRDefault="00D63006" w:rsidP="00D63006">
      <w:pPr>
        <w:ind w:right="-22"/>
        <w:rPr>
          <w:b/>
          <w:sz w:val="16"/>
          <w:szCs w:val="16"/>
        </w:rPr>
      </w:pPr>
      <w:r w:rsidRPr="0093637B">
        <w:rPr>
          <w:sz w:val="16"/>
          <w:szCs w:val="16"/>
        </w:rPr>
        <w:t xml:space="preserve">                                                                        </w:t>
      </w:r>
      <w:r w:rsidRPr="0093637B">
        <w:rPr>
          <w:b/>
          <w:noProof/>
          <w:sz w:val="16"/>
          <w:szCs w:val="16"/>
        </w:rPr>
        <w:drawing>
          <wp:inline distT="0" distB="0" distL="0" distR="0" wp14:anchorId="1428F519" wp14:editId="024F71C3">
            <wp:extent cx="457200" cy="542925"/>
            <wp:effectExtent l="0" t="0" r="0" b="9525"/>
            <wp:docPr id="10" name="Рисунок 10"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D63006" w:rsidRPr="0093637B" w:rsidRDefault="00D63006" w:rsidP="00D63006">
      <w:pPr>
        <w:ind w:right="-22"/>
        <w:jc w:val="center"/>
        <w:rPr>
          <w:b/>
          <w:sz w:val="16"/>
          <w:szCs w:val="16"/>
        </w:rPr>
      </w:pPr>
    </w:p>
    <w:p w:rsidR="00D63006" w:rsidRPr="0093637B" w:rsidRDefault="00D63006" w:rsidP="00D63006">
      <w:pPr>
        <w:ind w:right="-22"/>
        <w:jc w:val="center"/>
        <w:rPr>
          <w:b/>
          <w:sz w:val="16"/>
          <w:szCs w:val="16"/>
        </w:rPr>
      </w:pPr>
      <w:r w:rsidRPr="0093637B">
        <w:rPr>
          <w:b/>
          <w:sz w:val="16"/>
          <w:szCs w:val="16"/>
        </w:rPr>
        <w:t xml:space="preserve">  АДМИНИСТРАЦИЯ ОРЛОВСКОГО РАЙОНА</w:t>
      </w:r>
    </w:p>
    <w:p w:rsidR="00D63006" w:rsidRPr="0093637B" w:rsidRDefault="00D63006" w:rsidP="00D63006">
      <w:pPr>
        <w:ind w:right="-22"/>
        <w:jc w:val="center"/>
        <w:rPr>
          <w:b/>
          <w:sz w:val="16"/>
          <w:szCs w:val="16"/>
        </w:rPr>
      </w:pPr>
      <w:r w:rsidRPr="0093637B">
        <w:rPr>
          <w:b/>
          <w:sz w:val="16"/>
          <w:szCs w:val="16"/>
        </w:rPr>
        <w:t>КИРОВСКОЙ ОБЛАСТИ</w:t>
      </w:r>
    </w:p>
    <w:p w:rsidR="00D63006" w:rsidRPr="0093637B" w:rsidRDefault="00D63006" w:rsidP="00D63006">
      <w:pPr>
        <w:ind w:right="-22"/>
        <w:jc w:val="center"/>
        <w:rPr>
          <w:sz w:val="16"/>
          <w:szCs w:val="16"/>
        </w:rPr>
      </w:pPr>
    </w:p>
    <w:p w:rsidR="00D63006" w:rsidRPr="0093637B" w:rsidRDefault="00D63006" w:rsidP="00D63006">
      <w:pPr>
        <w:pStyle w:val="3"/>
        <w:rPr>
          <w:sz w:val="16"/>
          <w:szCs w:val="16"/>
        </w:rPr>
      </w:pPr>
      <w:r w:rsidRPr="0093637B">
        <w:rPr>
          <w:sz w:val="16"/>
          <w:szCs w:val="16"/>
        </w:rPr>
        <w:lastRenderedPageBreak/>
        <w:t>ПОСТАНОВЛЕНИЕ</w:t>
      </w:r>
    </w:p>
    <w:p w:rsidR="00D63006" w:rsidRPr="0093637B" w:rsidRDefault="00D63006" w:rsidP="00D63006">
      <w:pPr>
        <w:ind w:right="-22"/>
        <w:jc w:val="center"/>
        <w:rPr>
          <w:sz w:val="16"/>
          <w:szCs w:val="16"/>
        </w:rPr>
      </w:pPr>
    </w:p>
    <w:p w:rsidR="00D63006" w:rsidRPr="0093637B" w:rsidRDefault="00D63006" w:rsidP="00D63006">
      <w:pPr>
        <w:ind w:right="-22"/>
        <w:jc w:val="center"/>
        <w:rPr>
          <w:sz w:val="16"/>
          <w:szCs w:val="16"/>
        </w:rPr>
      </w:pPr>
      <w:r w:rsidRPr="0093637B">
        <w:rPr>
          <w:sz w:val="16"/>
          <w:szCs w:val="16"/>
        </w:rPr>
        <w:t>08.02.2022                                                                               №  58-п                                                           г. Орлов</w:t>
      </w:r>
    </w:p>
    <w:p w:rsidR="00D63006" w:rsidRPr="0093637B" w:rsidRDefault="00D63006" w:rsidP="00D63006">
      <w:pPr>
        <w:pStyle w:val="ConsPlusNormal"/>
        <w:ind w:firstLine="0"/>
        <w:rPr>
          <w:b/>
          <w:bCs/>
          <w:sz w:val="16"/>
          <w:szCs w:val="16"/>
        </w:rPr>
      </w:pPr>
    </w:p>
    <w:p w:rsidR="00D63006" w:rsidRPr="0093637B" w:rsidRDefault="00D63006" w:rsidP="00D63006">
      <w:pPr>
        <w:pStyle w:val="ConsPlusNormal"/>
        <w:ind w:firstLine="0"/>
        <w:jc w:val="center"/>
        <w:rPr>
          <w:b/>
          <w:bCs/>
          <w:sz w:val="16"/>
          <w:szCs w:val="16"/>
        </w:rPr>
      </w:pPr>
      <w:r w:rsidRPr="0093637B">
        <w:rPr>
          <w:b/>
          <w:bCs/>
          <w:sz w:val="16"/>
          <w:szCs w:val="16"/>
        </w:rPr>
        <w:t>О внесении изменений в постановление администрации</w:t>
      </w:r>
    </w:p>
    <w:p w:rsidR="00D63006" w:rsidRPr="0093637B" w:rsidRDefault="00D63006" w:rsidP="00D63006">
      <w:pPr>
        <w:pStyle w:val="ConsPlusNormal"/>
        <w:ind w:firstLine="0"/>
        <w:jc w:val="center"/>
        <w:rPr>
          <w:b/>
          <w:bCs/>
          <w:sz w:val="16"/>
          <w:szCs w:val="16"/>
        </w:rPr>
      </w:pPr>
      <w:r w:rsidRPr="0093637B">
        <w:rPr>
          <w:b/>
          <w:bCs/>
          <w:sz w:val="16"/>
          <w:szCs w:val="16"/>
        </w:rPr>
        <w:t xml:space="preserve">Орловского района от </w:t>
      </w:r>
      <w:r w:rsidRPr="0093637B">
        <w:rPr>
          <w:b/>
          <w:sz w:val="16"/>
          <w:szCs w:val="16"/>
        </w:rPr>
        <w:t>05.10.2016 № 521</w:t>
      </w:r>
    </w:p>
    <w:p w:rsidR="00D63006" w:rsidRPr="0093637B" w:rsidRDefault="00D63006" w:rsidP="00D63006">
      <w:pPr>
        <w:pStyle w:val="ConsPlusNormal"/>
        <w:ind w:firstLine="0"/>
        <w:jc w:val="center"/>
        <w:rPr>
          <w:b/>
          <w:bCs/>
          <w:sz w:val="16"/>
          <w:szCs w:val="16"/>
        </w:rPr>
      </w:pPr>
    </w:p>
    <w:p w:rsidR="00D63006" w:rsidRPr="0093637B" w:rsidRDefault="00D63006" w:rsidP="00D63006">
      <w:pPr>
        <w:pStyle w:val="ConsPlusNonformat"/>
        <w:spacing w:line="276" w:lineRule="auto"/>
        <w:jc w:val="both"/>
        <w:rPr>
          <w:rFonts w:ascii="Times New Roman" w:hAnsi="Times New Roman" w:cs="Times New Roman"/>
          <w:sz w:val="16"/>
          <w:szCs w:val="16"/>
        </w:rPr>
      </w:pPr>
      <w:r w:rsidRPr="0093637B">
        <w:rPr>
          <w:rFonts w:ascii="Times New Roman" w:hAnsi="Times New Roman" w:cs="Times New Roman"/>
          <w:sz w:val="16"/>
          <w:szCs w:val="16"/>
        </w:rPr>
        <w:t xml:space="preserve">                    Администрация Орловского района ПОСТАНОВЛЯЕТ:</w:t>
      </w:r>
    </w:p>
    <w:p w:rsidR="00D63006" w:rsidRPr="0093637B" w:rsidRDefault="00D63006" w:rsidP="00D63006">
      <w:pPr>
        <w:pStyle w:val="ConsPlusNonformat"/>
        <w:spacing w:line="276" w:lineRule="auto"/>
        <w:ind w:firstLine="567"/>
        <w:jc w:val="both"/>
        <w:rPr>
          <w:rFonts w:ascii="Times New Roman" w:hAnsi="Times New Roman" w:cs="Times New Roman"/>
          <w:sz w:val="16"/>
          <w:szCs w:val="16"/>
        </w:rPr>
      </w:pPr>
      <w:r w:rsidRPr="0093637B">
        <w:rPr>
          <w:rFonts w:ascii="Times New Roman" w:hAnsi="Times New Roman" w:cs="Times New Roman"/>
          <w:sz w:val="16"/>
          <w:szCs w:val="16"/>
        </w:rPr>
        <w:t>1. Внести в постановление администрации Орловского района от 05.10.2016 № 521 «Об утверждении муниципальной программы «Развитие муниципального управления на 2017-2020 годы» (далее – Программа) следующие изменения:</w:t>
      </w:r>
    </w:p>
    <w:p w:rsidR="00D63006" w:rsidRPr="0093637B" w:rsidRDefault="00D63006" w:rsidP="00D63006">
      <w:pPr>
        <w:pStyle w:val="ConsPlusNormal"/>
        <w:tabs>
          <w:tab w:val="left" w:pos="0"/>
        </w:tabs>
        <w:jc w:val="both"/>
        <w:rPr>
          <w:sz w:val="16"/>
          <w:szCs w:val="16"/>
        </w:rPr>
      </w:pPr>
      <w:r w:rsidRPr="0093637B">
        <w:rPr>
          <w:sz w:val="16"/>
          <w:szCs w:val="16"/>
        </w:rPr>
        <w:t>1.1. Таблицу № 5 Программы изложить в новой редакции согласно приложению № 1.</w:t>
      </w:r>
    </w:p>
    <w:p w:rsidR="00D63006" w:rsidRPr="0093637B" w:rsidRDefault="00D63006" w:rsidP="00D63006">
      <w:pPr>
        <w:pStyle w:val="ConsPlusNormal"/>
        <w:tabs>
          <w:tab w:val="left" w:pos="0"/>
        </w:tabs>
        <w:jc w:val="both"/>
        <w:rPr>
          <w:sz w:val="16"/>
          <w:szCs w:val="16"/>
        </w:rPr>
      </w:pPr>
      <w:r w:rsidRPr="0093637B">
        <w:rPr>
          <w:sz w:val="16"/>
          <w:szCs w:val="16"/>
        </w:rPr>
        <w:t>1.2. Таблицу № 6 Программы изложить в новой редакции согласно приложению № 2.</w:t>
      </w:r>
    </w:p>
    <w:p w:rsidR="00D63006" w:rsidRPr="0093637B" w:rsidRDefault="00D63006" w:rsidP="00D63006">
      <w:pPr>
        <w:pStyle w:val="ConsPlusNormal"/>
        <w:tabs>
          <w:tab w:val="left" w:pos="0"/>
        </w:tabs>
        <w:ind w:firstLine="0"/>
        <w:jc w:val="both"/>
        <w:rPr>
          <w:sz w:val="16"/>
          <w:szCs w:val="16"/>
        </w:rPr>
      </w:pPr>
      <w:r w:rsidRPr="0093637B">
        <w:rPr>
          <w:sz w:val="16"/>
          <w:szCs w:val="16"/>
        </w:rPr>
        <w:tab/>
        <w:t>1.3.   Таблицу  «Перечень программных мероприятий муниципальной программы «Развитие муниципального управления на 2017-2024 годы» с источниками и объемами  финансирования» изложить в новой редакции согласно приложению № 3.</w:t>
      </w:r>
    </w:p>
    <w:p w:rsidR="00D63006" w:rsidRPr="0093637B" w:rsidRDefault="00D63006" w:rsidP="00D63006">
      <w:pPr>
        <w:pStyle w:val="ConsPlusNormal"/>
        <w:tabs>
          <w:tab w:val="left" w:pos="0"/>
        </w:tabs>
        <w:ind w:firstLine="0"/>
        <w:jc w:val="both"/>
        <w:rPr>
          <w:sz w:val="16"/>
          <w:szCs w:val="16"/>
        </w:rPr>
      </w:pPr>
      <w:r w:rsidRPr="0093637B">
        <w:rPr>
          <w:sz w:val="16"/>
          <w:szCs w:val="16"/>
        </w:rPr>
        <w:tab/>
        <w:t>2. Финансовому управлению администрации Орловского района (Макарова А.Ю.) предусмотреть в расходной части бюджета Орловского района ассигнования на реализацию программных мероприятий на 2022 год.</w:t>
      </w:r>
    </w:p>
    <w:p w:rsidR="00D63006" w:rsidRPr="0093637B" w:rsidRDefault="00D63006" w:rsidP="00D63006">
      <w:pPr>
        <w:pStyle w:val="a9"/>
        <w:jc w:val="both"/>
        <w:rPr>
          <w:sz w:val="16"/>
          <w:szCs w:val="16"/>
        </w:rPr>
      </w:pPr>
      <w:r w:rsidRPr="0093637B">
        <w:rPr>
          <w:sz w:val="16"/>
          <w:szCs w:val="16"/>
        </w:rPr>
        <w:t xml:space="preserve">         3. </w:t>
      </w:r>
      <w:proofErr w:type="gramStart"/>
      <w:r w:rsidRPr="0093637B">
        <w:rPr>
          <w:sz w:val="16"/>
          <w:szCs w:val="16"/>
        </w:rPr>
        <w:t>Контроль за</w:t>
      </w:r>
      <w:proofErr w:type="gramEnd"/>
      <w:r w:rsidRPr="0093637B">
        <w:rPr>
          <w:sz w:val="16"/>
          <w:szCs w:val="16"/>
        </w:rPr>
        <w:t xml:space="preserve"> выполнением постановления возложить на управляющего делами администрации Орловского района Князева И.А.</w:t>
      </w:r>
    </w:p>
    <w:p w:rsidR="00D63006" w:rsidRPr="0093637B" w:rsidRDefault="00D63006" w:rsidP="00D63006">
      <w:pPr>
        <w:pStyle w:val="a9"/>
        <w:jc w:val="both"/>
        <w:rPr>
          <w:sz w:val="16"/>
          <w:szCs w:val="16"/>
        </w:rPr>
      </w:pPr>
      <w:r w:rsidRPr="0093637B">
        <w:rPr>
          <w:sz w:val="16"/>
          <w:szCs w:val="16"/>
        </w:rPr>
        <w:t xml:space="preserve">         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w:t>
      </w:r>
    </w:p>
    <w:p w:rsidR="00D63006" w:rsidRPr="0093637B" w:rsidRDefault="00D63006" w:rsidP="00D63006">
      <w:pPr>
        <w:pStyle w:val="a9"/>
        <w:jc w:val="both"/>
        <w:rPr>
          <w:sz w:val="16"/>
          <w:szCs w:val="16"/>
        </w:rPr>
      </w:pPr>
      <w:r w:rsidRPr="0093637B">
        <w:rPr>
          <w:sz w:val="16"/>
          <w:szCs w:val="16"/>
        </w:rPr>
        <w:t>муниципального образования Орловский муниципальный район Кировской области</w:t>
      </w:r>
    </w:p>
    <w:p w:rsidR="00D63006" w:rsidRPr="0093637B" w:rsidRDefault="00D63006" w:rsidP="00D63006">
      <w:pPr>
        <w:pStyle w:val="a9"/>
        <w:ind w:left="708"/>
        <w:jc w:val="both"/>
        <w:rPr>
          <w:sz w:val="16"/>
          <w:szCs w:val="16"/>
        </w:rPr>
      </w:pPr>
      <w:r w:rsidRPr="0093637B">
        <w:rPr>
          <w:sz w:val="16"/>
          <w:szCs w:val="16"/>
        </w:rPr>
        <w:t>5.  Постановление вступает в силу после опубликования.</w:t>
      </w:r>
    </w:p>
    <w:p w:rsidR="00D63006" w:rsidRPr="0093637B" w:rsidRDefault="00D63006" w:rsidP="00D63006">
      <w:pPr>
        <w:pStyle w:val="a9"/>
        <w:spacing w:line="276" w:lineRule="auto"/>
        <w:jc w:val="left"/>
        <w:rPr>
          <w:sz w:val="16"/>
          <w:szCs w:val="16"/>
        </w:rPr>
      </w:pPr>
    </w:p>
    <w:p w:rsidR="00D63006" w:rsidRPr="0093637B" w:rsidRDefault="00D63006" w:rsidP="00D63006">
      <w:pPr>
        <w:pStyle w:val="a9"/>
        <w:spacing w:line="276" w:lineRule="auto"/>
        <w:jc w:val="left"/>
        <w:rPr>
          <w:sz w:val="16"/>
          <w:szCs w:val="16"/>
        </w:rPr>
      </w:pPr>
    </w:p>
    <w:p w:rsidR="00D63006" w:rsidRPr="0093637B" w:rsidRDefault="00D63006" w:rsidP="00D63006">
      <w:pPr>
        <w:pStyle w:val="a9"/>
        <w:jc w:val="left"/>
        <w:rPr>
          <w:sz w:val="16"/>
          <w:szCs w:val="16"/>
        </w:rPr>
      </w:pPr>
      <w:r w:rsidRPr="0093637B">
        <w:rPr>
          <w:sz w:val="16"/>
          <w:szCs w:val="16"/>
        </w:rPr>
        <w:t>Глава администрации</w:t>
      </w:r>
    </w:p>
    <w:p w:rsidR="00D63006" w:rsidRPr="0093637B" w:rsidRDefault="00D63006" w:rsidP="00D63006">
      <w:pPr>
        <w:pStyle w:val="a9"/>
        <w:jc w:val="left"/>
        <w:rPr>
          <w:sz w:val="16"/>
          <w:szCs w:val="16"/>
        </w:rPr>
      </w:pPr>
      <w:r w:rsidRPr="0093637B">
        <w:rPr>
          <w:sz w:val="16"/>
          <w:szCs w:val="16"/>
        </w:rPr>
        <w:t xml:space="preserve">Орловского района                  </w:t>
      </w:r>
      <w:proofErr w:type="spellStart"/>
      <w:r w:rsidRPr="0093637B">
        <w:rPr>
          <w:sz w:val="16"/>
          <w:szCs w:val="16"/>
        </w:rPr>
        <w:t>А.В.Аботуров</w:t>
      </w:r>
      <w:proofErr w:type="spellEnd"/>
      <w:r w:rsidRPr="0093637B">
        <w:rPr>
          <w:sz w:val="16"/>
          <w:szCs w:val="16"/>
        </w:rPr>
        <w:t xml:space="preserve">  </w:t>
      </w:r>
    </w:p>
    <w:p w:rsidR="00D63006" w:rsidRPr="0093637B" w:rsidRDefault="00D63006" w:rsidP="00D63006">
      <w:pPr>
        <w:ind w:left="5760"/>
        <w:rPr>
          <w:sz w:val="16"/>
          <w:szCs w:val="16"/>
        </w:rPr>
      </w:pPr>
    </w:p>
    <w:p w:rsidR="00D63006" w:rsidRPr="0093637B" w:rsidRDefault="00D63006" w:rsidP="00D63006">
      <w:pPr>
        <w:ind w:left="5760"/>
        <w:rPr>
          <w:sz w:val="16"/>
          <w:szCs w:val="16"/>
        </w:rPr>
      </w:pPr>
    </w:p>
    <w:p w:rsidR="00D63006" w:rsidRPr="0093637B" w:rsidRDefault="00D63006" w:rsidP="00D63006">
      <w:pPr>
        <w:ind w:left="5760"/>
        <w:rPr>
          <w:sz w:val="16"/>
          <w:szCs w:val="16"/>
        </w:rPr>
      </w:pPr>
      <w:r w:rsidRPr="0093637B">
        <w:rPr>
          <w:sz w:val="16"/>
          <w:szCs w:val="16"/>
        </w:rPr>
        <w:t>Приложение 1 к постановлению от 08.02.2022  № 58-п</w:t>
      </w:r>
    </w:p>
    <w:p w:rsidR="00D63006" w:rsidRPr="0093637B" w:rsidRDefault="00D63006" w:rsidP="00D63006">
      <w:pPr>
        <w:ind w:left="5760"/>
        <w:rPr>
          <w:sz w:val="16"/>
          <w:szCs w:val="16"/>
        </w:rPr>
      </w:pPr>
    </w:p>
    <w:p w:rsidR="00D63006" w:rsidRPr="0093637B" w:rsidRDefault="00D63006" w:rsidP="00D63006">
      <w:pPr>
        <w:tabs>
          <w:tab w:val="center" w:pos="7285"/>
        </w:tabs>
        <w:rPr>
          <w:sz w:val="16"/>
          <w:szCs w:val="16"/>
        </w:rPr>
      </w:pPr>
      <w:r w:rsidRPr="0093637B">
        <w:rPr>
          <w:sz w:val="16"/>
          <w:szCs w:val="16"/>
        </w:rPr>
        <w:t xml:space="preserve">                                                                                                                                Таблица 5</w:t>
      </w:r>
    </w:p>
    <w:p w:rsidR="00D63006" w:rsidRPr="0093637B" w:rsidRDefault="00D63006" w:rsidP="00D63006">
      <w:pPr>
        <w:spacing w:line="360" w:lineRule="auto"/>
        <w:rPr>
          <w:b/>
          <w:sz w:val="16"/>
          <w:szCs w:val="16"/>
        </w:rPr>
      </w:pPr>
    </w:p>
    <w:p w:rsidR="00D63006" w:rsidRPr="0093637B" w:rsidRDefault="00D63006" w:rsidP="00D63006">
      <w:pPr>
        <w:spacing w:line="360" w:lineRule="auto"/>
        <w:rPr>
          <w:b/>
          <w:sz w:val="16"/>
          <w:szCs w:val="16"/>
        </w:rPr>
      </w:pPr>
    </w:p>
    <w:p w:rsidR="00D63006" w:rsidRPr="0093637B" w:rsidRDefault="00D63006" w:rsidP="00D63006">
      <w:pPr>
        <w:spacing w:line="360" w:lineRule="auto"/>
        <w:ind w:firstLine="567"/>
        <w:jc w:val="center"/>
        <w:rPr>
          <w:b/>
          <w:sz w:val="16"/>
          <w:szCs w:val="16"/>
        </w:rPr>
      </w:pPr>
      <w:r w:rsidRPr="0093637B">
        <w:rPr>
          <w:b/>
          <w:sz w:val="16"/>
          <w:szCs w:val="16"/>
        </w:rPr>
        <w:t>Общий объем финансирования муниципальной программы</w:t>
      </w:r>
    </w:p>
    <w:p w:rsidR="00D63006" w:rsidRPr="0093637B" w:rsidRDefault="00D63006" w:rsidP="00D63006">
      <w:pPr>
        <w:spacing w:line="360" w:lineRule="auto"/>
        <w:ind w:firstLine="567"/>
        <w:jc w:val="center"/>
        <w:rPr>
          <w:b/>
          <w:sz w:val="16"/>
          <w:szCs w:val="16"/>
        </w:rPr>
      </w:pPr>
      <w:r w:rsidRPr="0093637B">
        <w:rPr>
          <w:b/>
          <w:sz w:val="16"/>
          <w:szCs w:val="16"/>
        </w:rPr>
        <w:t xml:space="preserve"> всего  207014,05 тыс. руб., в том числе объемы по источникам финансирования </w:t>
      </w:r>
    </w:p>
    <w:tbl>
      <w:tblPr>
        <w:tblpPr w:leftFromText="180" w:rightFromText="180" w:vertAnchor="text" w:tblpX="-715" w:tblpY="1"/>
        <w:tblOverlap w:val="never"/>
        <w:tblW w:w="5505" w:type="pct"/>
        <w:tblCellMar>
          <w:left w:w="0" w:type="dxa"/>
          <w:right w:w="0" w:type="dxa"/>
        </w:tblCellMar>
        <w:tblLook w:val="0000" w:firstRow="0" w:lastRow="0" w:firstColumn="0" w:lastColumn="0" w:noHBand="0" w:noVBand="0"/>
      </w:tblPr>
      <w:tblGrid>
        <w:gridCol w:w="284"/>
        <w:gridCol w:w="2127"/>
        <w:gridCol w:w="761"/>
        <w:gridCol w:w="796"/>
        <w:gridCol w:w="852"/>
        <w:gridCol w:w="992"/>
        <w:gridCol w:w="852"/>
        <w:gridCol w:w="852"/>
        <w:gridCol w:w="850"/>
        <w:gridCol w:w="1085"/>
        <w:gridCol w:w="860"/>
      </w:tblGrid>
      <w:tr w:rsidR="00D63006" w:rsidRPr="0093637B" w:rsidTr="00613B19">
        <w:trPr>
          <w:trHeight w:val="688"/>
        </w:trPr>
        <w:tc>
          <w:tcPr>
            <w:tcW w:w="138" w:type="pct"/>
            <w:vMerge w:val="restart"/>
            <w:tcBorders>
              <w:top w:val="single" w:sz="4" w:space="0" w:color="000000"/>
              <w:left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 xml:space="preserve">№ </w:t>
            </w:r>
          </w:p>
          <w:p w:rsidR="00D63006" w:rsidRPr="0093637B" w:rsidRDefault="00D63006" w:rsidP="00613B19">
            <w:pPr>
              <w:jc w:val="both"/>
              <w:rPr>
                <w:b/>
                <w:sz w:val="16"/>
                <w:szCs w:val="16"/>
              </w:rPr>
            </w:pPr>
            <w:proofErr w:type="gramStart"/>
            <w:r w:rsidRPr="0093637B">
              <w:rPr>
                <w:b/>
                <w:sz w:val="16"/>
                <w:szCs w:val="16"/>
              </w:rPr>
              <w:t>п</w:t>
            </w:r>
            <w:proofErr w:type="gramEnd"/>
            <w:r w:rsidRPr="0093637B">
              <w:rPr>
                <w:b/>
                <w:sz w:val="16"/>
                <w:szCs w:val="16"/>
              </w:rPr>
              <w:t>/ п</w:t>
            </w:r>
          </w:p>
        </w:tc>
        <w:tc>
          <w:tcPr>
            <w:tcW w:w="1032" w:type="pct"/>
            <w:vMerge w:val="restart"/>
            <w:tcBorders>
              <w:top w:val="single" w:sz="4" w:space="0" w:color="000000"/>
              <w:left w:val="single" w:sz="4" w:space="0" w:color="000000"/>
              <w:right w:val="single" w:sz="4" w:space="0" w:color="auto"/>
            </w:tcBorders>
            <w:shd w:val="clear" w:color="auto" w:fill="FFFFFF"/>
          </w:tcPr>
          <w:p w:rsidR="00D63006" w:rsidRPr="0093637B" w:rsidRDefault="00D63006" w:rsidP="00613B19">
            <w:pPr>
              <w:tabs>
                <w:tab w:val="center" w:pos="2046"/>
              </w:tabs>
              <w:ind w:firstLine="567"/>
              <w:rPr>
                <w:b/>
                <w:sz w:val="16"/>
                <w:szCs w:val="16"/>
              </w:rPr>
            </w:pPr>
            <w:r w:rsidRPr="0093637B">
              <w:rPr>
                <w:b/>
                <w:sz w:val="16"/>
                <w:szCs w:val="16"/>
              </w:rPr>
              <w:t xml:space="preserve">      Наименование</w:t>
            </w:r>
          </w:p>
          <w:p w:rsidR="00D63006" w:rsidRPr="0093637B" w:rsidRDefault="00D63006" w:rsidP="00613B19">
            <w:pPr>
              <w:ind w:firstLine="567"/>
              <w:jc w:val="center"/>
              <w:rPr>
                <w:b/>
                <w:sz w:val="16"/>
                <w:szCs w:val="16"/>
              </w:rPr>
            </w:pPr>
            <w:r w:rsidRPr="0093637B">
              <w:rPr>
                <w:b/>
                <w:sz w:val="16"/>
                <w:szCs w:val="16"/>
              </w:rPr>
              <w:t>источника финансирования</w:t>
            </w:r>
          </w:p>
        </w:tc>
        <w:tc>
          <w:tcPr>
            <w:tcW w:w="3413" w:type="pct"/>
            <w:gridSpan w:val="8"/>
            <w:tcBorders>
              <w:top w:val="single" w:sz="4" w:space="0" w:color="auto"/>
              <w:left w:val="single" w:sz="4" w:space="0" w:color="auto"/>
              <w:right w:val="single" w:sz="4" w:space="0" w:color="auto"/>
            </w:tcBorders>
            <w:shd w:val="clear" w:color="auto" w:fill="FFFFFF"/>
          </w:tcPr>
          <w:p w:rsidR="00D63006" w:rsidRPr="0093637B" w:rsidRDefault="00D63006" w:rsidP="00613B19">
            <w:pPr>
              <w:ind w:firstLine="567"/>
              <w:jc w:val="center"/>
              <w:rPr>
                <w:b/>
                <w:sz w:val="16"/>
                <w:szCs w:val="16"/>
              </w:rPr>
            </w:pPr>
            <w:r w:rsidRPr="0093637B">
              <w:rPr>
                <w:b/>
                <w:sz w:val="16"/>
                <w:szCs w:val="16"/>
              </w:rPr>
              <w:t>Годы реализации муници</w:t>
            </w:r>
            <w:r w:rsidRPr="0093637B">
              <w:rPr>
                <w:b/>
                <w:sz w:val="16"/>
                <w:szCs w:val="16"/>
              </w:rPr>
              <w:softHyphen/>
              <w:t>пальной программы</w:t>
            </w:r>
          </w:p>
          <w:p w:rsidR="00D63006" w:rsidRPr="0093637B" w:rsidRDefault="00D63006" w:rsidP="00613B19">
            <w:pPr>
              <w:rPr>
                <w:b/>
                <w:sz w:val="16"/>
                <w:szCs w:val="16"/>
              </w:rPr>
            </w:pPr>
            <w:r w:rsidRPr="0093637B">
              <w:rPr>
                <w:b/>
                <w:sz w:val="16"/>
                <w:szCs w:val="16"/>
              </w:rPr>
              <w:t xml:space="preserve">  </w:t>
            </w:r>
          </w:p>
        </w:tc>
        <w:tc>
          <w:tcPr>
            <w:tcW w:w="417" w:type="pct"/>
            <w:vMerge w:val="restart"/>
            <w:tcBorders>
              <w:top w:val="single" w:sz="4" w:space="0" w:color="auto"/>
              <w:left w:val="single" w:sz="4" w:space="0" w:color="auto"/>
              <w:right w:val="single" w:sz="4" w:space="0" w:color="auto"/>
            </w:tcBorders>
            <w:shd w:val="clear" w:color="auto" w:fill="auto"/>
          </w:tcPr>
          <w:p w:rsidR="00D63006" w:rsidRPr="0093637B" w:rsidRDefault="00D63006" w:rsidP="00613B19">
            <w:pPr>
              <w:rPr>
                <w:b/>
                <w:sz w:val="16"/>
                <w:szCs w:val="16"/>
              </w:rPr>
            </w:pPr>
          </w:p>
          <w:p w:rsidR="00D63006" w:rsidRPr="0093637B" w:rsidRDefault="00D63006" w:rsidP="00613B19">
            <w:pPr>
              <w:jc w:val="center"/>
              <w:rPr>
                <w:b/>
                <w:sz w:val="16"/>
                <w:szCs w:val="16"/>
              </w:rPr>
            </w:pPr>
            <w:r w:rsidRPr="0093637B">
              <w:rPr>
                <w:b/>
                <w:sz w:val="16"/>
                <w:szCs w:val="16"/>
              </w:rPr>
              <w:t>Всего</w:t>
            </w:r>
          </w:p>
        </w:tc>
      </w:tr>
      <w:tr w:rsidR="00D63006" w:rsidRPr="0093637B" w:rsidTr="00613B19">
        <w:trPr>
          <w:trHeight w:val="565"/>
        </w:trPr>
        <w:tc>
          <w:tcPr>
            <w:tcW w:w="138" w:type="pct"/>
            <w:vMerge/>
            <w:tcBorders>
              <w:left w:val="single" w:sz="4" w:space="0" w:color="000000"/>
            </w:tcBorders>
            <w:shd w:val="clear" w:color="auto" w:fill="FFFFFF"/>
          </w:tcPr>
          <w:p w:rsidR="00D63006" w:rsidRPr="0093637B" w:rsidRDefault="00D63006" w:rsidP="00613B19">
            <w:pPr>
              <w:jc w:val="both"/>
              <w:rPr>
                <w:b/>
                <w:sz w:val="16"/>
                <w:szCs w:val="16"/>
              </w:rPr>
            </w:pPr>
          </w:p>
        </w:tc>
        <w:tc>
          <w:tcPr>
            <w:tcW w:w="1032" w:type="pct"/>
            <w:vMerge/>
            <w:tcBorders>
              <w:left w:val="single" w:sz="4" w:space="0" w:color="000000"/>
              <w:right w:val="single" w:sz="4" w:space="0" w:color="auto"/>
            </w:tcBorders>
            <w:shd w:val="clear" w:color="auto" w:fill="FFFFFF"/>
          </w:tcPr>
          <w:p w:rsidR="00D63006" w:rsidRPr="0093637B" w:rsidRDefault="00D63006" w:rsidP="00613B19">
            <w:pPr>
              <w:ind w:firstLine="567"/>
              <w:jc w:val="both"/>
              <w:rPr>
                <w:b/>
                <w:sz w:val="16"/>
                <w:szCs w:val="16"/>
              </w:rPr>
            </w:pPr>
          </w:p>
        </w:tc>
        <w:tc>
          <w:tcPr>
            <w:tcW w:w="369" w:type="pct"/>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2017</w:t>
            </w:r>
          </w:p>
        </w:tc>
        <w:tc>
          <w:tcPr>
            <w:tcW w:w="386" w:type="pct"/>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2018</w:t>
            </w:r>
          </w:p>
        </w:tc>
        <w:tc>
          <w:tcPr>
            <w:tcW w:w="413" w:type="pct"/>
            <w:tcBorders>
              <w:top w:val="single" w:sz="4" w:space="0" w:color="auto"/>
              <w:left w:val="single" w:sz="4" w:space="0" w:color="000000"/>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2019</w:t>
            </w:r>
          </w:p>
        </w:tc>
        <w:tc>
          <w:tcPr>
            <w:tcW w:w="481" w:type="pct"/>
            <w:tcBorders>
              <w:top w:val="single" w:sz="4" w:space="0" w:color="auto"/>
              <w:left w:val="single" w:sz="4" w:space="0" w:color="000000"/>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2020</w:t>
            </w:r>
          </w:p>
        </w:tc>
        <w:tc>
          <w:tcPr>
            <w:tcW w:w="413" w:type="pct"/>
            <w:tcBorders>
              <w:top w:val="single" w:sz="4" w:space="0" w:color="auto"/>
              <w:left w:val="single" w:sz="4" w:space="0" w:color="000000"/>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2021</w:t>
            </w:r>
          </w:p>
        </w:tc>
        <w:tc>
          <w:tcPr>
            <w:tcW w:w="413" w:type="pct"/>
            <w:tcBorders>
              <w:top w:val="single" w:sz="4" w:space="0" w:color="auto"/>
              <w:right w:val="single" w:sz="4" w:space="0" w:color="auto"/>
            </w:tcBorders>
          </w:tcPr>
          <w:p w:rsidR="00D63006" w:rsidRPr="0093637B" w:rsidRDefault="00D63006" w:rsidP="00613B19">
            <w:pPr>
              <w:jc w:val="center"/>
              <w:rPr>
                <w:b/>
                <w:sz w:val="16"/>
                <w:szCs w:val="16"/>
              </w:rPr>
            </w:pPr>
            <w:r w:rsidRPr="0093637B">
              <w:rPr>
                <w:b/>
                <w:sz w:val="16"/>
                <w:szCs w:val="16"/>
              </w:rPr>
              <w:t>2022</w:t>
            </w:r>
          </w:p>
        </w:tc>
        <w:tc>
          <w:tcPr>
            <w:tcW w:w="412" w:type="pct"/>
            <w:tcBorders>
              <w:top w:val="single" w:sz="4" w:space="0" w:color="auto"/>
              <w:right w:val="single" w:sz="4" w:space="0" w:color="auto"/>
            </w:tcBorders>
          </w:tcPr>
          <w:p w:rsidR="00D63006" w:rsidRPr="0093637B" w:rsidRDefault="00D63006" w:rsidP="00613B19">
            <w:pPr>
              <w:jc w:val="center"/>
              <w:rPr>
                <w:b/>
                <w:sz w:val="16"/>
                <w:szCs w:val="16"/>
              </w:rPr>
            </w:pPr>
            <w:r w:rsidRPr="0093637B">
              <w:rPr>
                <w:b/>
                <w:sz w:val="16"/>
                <w:szCs w:val="16"/>
              </w:rPr>
              <w:t>2023</w:t>
            </w:r>
          </w:p>
        </w:tc>
        <w:tc>
          <w:tcPr>
            <w:tcW w:w="525" w:type="pct"/>
            <w:tcBorders>
              <w:top w:val="single" w:sz="4" w:space="0" w:color="auto"/>
              <w:right w:val="single" w:sz="4" w:space="0" w:color="auto"/>
            </w:tcBorders>
          </w:tcPr>
          <w:p w:rsidR="00D63006" w:rsidRPr="0093637B" w:rsidRDefault="00D63006" w:rsidP="00613B19">
            <w:pPr>
              <w:jc w:val="center"/>
              <w:rPr>
                <w:b/>
                <w:sz w:val="16"/>
                <w:szCs w:val="16"/>
              </w:rPr>
            </w:pPr>
            <w:r w:rsidRPr="0093637B">
              <w:rPr>
                <w:b/>
                <w:sz w:val="16"/>
                <w:szCs w:val="16"/>
              </w:rPr>
              <w:t>2024</w:t>
            </w:r>
          </w:p>
        </w:tc>
        <w:tc>
          <w:tcPr>
            <w:tcW w:w="417" w:type="pct"/>
            <w:vMerge/>
            <w:tcBorders>
              <w:left w:val="single" w:sz="4" w:space="0" w:color="auto"/>
              <w:right w:val="single" w:sz="4" w:space="0" w:color="auto"/>
            </w:tcBorders>
            <w:shd w:val="clear" w:color="auto" w:fill="auto"/>
          </w:tcPr>
          <w:p w:rsidR="00D63006" w:rsidRPr="0093637B" w:rsidRDefault="00D63006" w:rsidP="00613B19">
            <w:pPr>
              <w:rPr>
                <w:b/>
                <w:sz w:val="16"/>
                <w:szCs w:val="16"/>
              </w:rPr>
            </w:pPr>
          </w:p>
        </w:tc>
      </w:tr>
      <w:tr w:rsidR="00D63006" w:rsidRPr="0093637B" w:rsidTr="00613B19">
        <w:trPr>
          <w:trHeight w:val="517"/>
        </w:trPr>
        <w:tc>
          <w:tcPr>
            <w:tcW w:w="138"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 xml:space="preserve">  1.</w:t>
            </w:r>
          </w:p>
        </w:tc>
        <w:tc>
          <w:tcPr>
            <w:tcW w:w="1032"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D63006" w:rsidRPr="0093637B" w:rsidRDefault="00D63006" w:rsidP="00613B19">
            <w:pPr>
              <w:jc w:val="center"/>
              <w:rPr>
                <w:sz w:val="16"/>
                <w:szCs w:val="16"/>
              </w:rPr>
            </w:pPr>
            <w:r w:rsidRPr="0093637B">
              <w:rPr>
                <w:sz w:val="16"/>
                <w:szCs w:val="16"/>
              </w:rPr>
              <w:t>2638,9</w:t>
            </w:r>
          </w:p>
        </w:tc>
        <w:tc>
          <w:tcPr>
            <w:tcW w:w="386" w:type="pct"/>
            <w:tcBorders>
              <w:top w:val="single" w:sz="4" w:space="0" w:color="auto"/>
              <w:left w:val="single" w:sz="4"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2529,3</w:t>
            </w:r>
          </w:p>
        </w:tc>
        <w:tc>
          <w:tcPr>
            <w:tcW w:w="413" w:type="pct"/>
            <w:tcBorders>
              <w:top w:val="single" w:sz="4" w:space="0" w:color="auto"/>
              <w:left w:val="single" w:sz="4"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2587,9</w:t>
            </w:r>
          </w:p>
        </w:tc>
        <w:tc>
          <w:tcPr>
            <w:tcW w:w="481" w:type="pct"/>
            <w:tcBorders>
              <w:top w:val="single" w:sz="4" w:space="0" w:color="auto"/>
              <w:left w:val="single" w:sz="4"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3071,73</w:t>
            </w:r>
          </w:p>
        </w:tc>
        <w:tc>
          <w:tcPr>
            <w:tcW w:w="413" w:type="pct"/>
            <w:tcBorders>
              <w:top w:val="single" w:sz="4" w:space="0" w:color="auto"/>
              <w:left w:val="single" w:sz="4"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2543,26</w:t>
            </w:r>
          </w:p>
        </w:tc>
        <w:tc>
          <w:tcPr>
            <w:tcW w:w="413" w:type="pct"/>
            <w:tcBorders>
              <w:top w:val="single" w:sz="4" w:space="0" w:color="auto"/>
              <w:left w:val="single" w:sz="4" w:space="0" w:color="auto"/>
              <w:bottom w:val="single" w:sz="4" w:space="0" w:color="auto"/>
              <w:right w:val="single" w:sz="4" w:space="0" w:color="auto"/>
            </w:tcBorders>
          </w:tcPr>
          <w:p w:rsidR="00D63006" w:rsidRPr="0093637B" w:rsidRDefault="00D63006" w:rsidP="00613B19">
            <w:pPr>
              <w:snapToGrid w:val="0"/>
              <w:jc w:val="center"/>
              <w:rPr>
                <w:sz w:val="16"/>
                <w:szCs w:val="16"/>
              </w:rPr>
            </w:pPr>
            <w:r w:rsidRPr="0093637B">
              <w:rPr>
                <w:sz w:val="16"/>
                <w:szCs w:val="16"/>
              </w:rPr>
              <w:t>2363,15</w:t>
            </w:r>
          </w:p>
        </w:tc>
        <w:tc>
          <w:tcPr>
            <w:tcW w:w="412" w:type="pct"/>
            <w:tcBorders>
              <w:top w:val="single" w:sz="4" w:space="0" w:color="auto"/>
              <w:left w:val="single" w:sz="4" w:space="0" w:color="auto"/>
              <w:bottom w:val="single" w:sz="4" w:space="0" w:color="auto"/>
              <w:right w:val="single" w:sz="4" w:space="0" w:color="auto"/>
            </w:tcBorders>
          </w:tcPr>
          <w:p w:rsidR="00D63006" w:rsidRPr="0093637B" w:rsidRDefault="00D63006" w:rsidP="00613B19">
            <w:pPr>
              <w:snapToGrid w:val="0"/>
              <w:jc w:val="center"/>
              <w:rPr>
                <w:sz w:val="16"/>
                <w:szCs w:val="16"/>
              </w:rPr>
            </w:pPr>
            <w:r w:rsidRPr="0093637B">
              <w:rPr>
                <w:sz w:val="16"/>
                <w:szCs w:val="16"/>
              </w:rPr>
              <w:t>2284</w:t>
            </w:r>
          </w:p>
        </w:tc>
        <w:tc>
          <w:tcPr>
            <w:tcW w:w="525" w:type="pct"/>
            <w:tcBorders>
              <w:top w:val="single" w:sz="4" w:space="0" w:color="auto"/>
              <w:left w:val="single" w:sz="4" w:space="0" w:color="auto"/>
              <w:bottom w:val="single" w:sz="4" w:space="0" w:color="auto"/>
              <w:right w:val="single" w:sz="4" w:space="0" w:color="auto"/>
            </w:tcBorders>
          </w:tcPr>
          <w:p w:rsidR="00D63006" w:rsidRPr="0093637B" w:rsidRDefault="00D63006" w:rsidP="00613B19">
            <w:pPr>
              <w:snapToGrid w:val="0"/>
              <w:jc w:val="center"/>
              <w:rPr>
                <w:sz w:val="16"/>
                <w:szCs w:val="16"/>
              </w:rPr>
            </w:pPr>
            <w:r w:rsidRPr="0093637B">
              <w:rPr>
                <w:sz w:val="16"/>
                <w:szCs w:val="16"/>
              </w:rPr>
              <w:t>2282</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63006" w:rsidRPr="0093637B" w:rsidRDefault="00D63006" w:rsidP="00613B19">
            <w:pPr>
              <w:snapToGrid w:val="0"/>
              <w:jc w:val="center"/>
              <w:rPr>
                <w:b/>
                <w:sz w:val="16"/>
                <w:szCs w:val="16"/>
              </w:rPr>
            </w:pPr>
            <w:r w:rsidRPr="0093637B">
              <w:rPr>
                <w:b/>
                <w:sz w:val="16"/>
                <w:szCs w:val="16"/>
              </w:rPr>
              <w:t>20300,24</w:t>
            </w:r>
          </w:p>
        </w:tc>
      </w:tr>
      <w:tr w:rsidR="00D63006" w:rsidRPr="0093637B" w:rsidTr="00613B19">
        <w:trPr>
          <w:trHeight w:val="784"/>
        </w:trPr>
        <w:tc>
          <w:tcPr>
            <w:tcW w:w="138" w:type="pct"/>
            <w:tcBorders>
              <w:top w:val="single" w:sz="4" w:space="0" w:color="000000"/>
              <w:left w:val="single" w:sz="4" w:space="0" w:color="000000"/>
            </w:tcBorders>
            <w:shd w:val="clear" w:color="auto" w:fill="FFFFFF"/>
          </w:tcPr>
          <w:p w:rsidR="00D63006" w:rsidRPr="0093637B" w:rsidRDefault="00D63006" w:rsidP="00613B19">
            <w:pPr>
              <w:jc w:val="both"/>
              <w:rPr>
                <w:sz w:val="16"/>
                <w:szCs w:val="16"/>
              </w:rPr>
            </w:pPr>
            <w:r w:rsidRPr="0093637B">
              <w:rPr>
                <w:sz w:val="16"/>
                <w:szCs w:val="16"/>
              </w:rPr>
              <w:t xml:space="preserve">  2.</w:t>
            </w:r>
          </w:p>
        </w:tc>
        <w:tc>
          <w:tcPr>
            <w:tcW w:w="1032" w:type="pct"/>
            <w:tcBorders>
              <w:top w:val="single" w:sz="4" w:space="0" w:color="000000"/>
              <w:left w:val="single" w:sz="4" w:space="0" w:color="000000"/>
            </w:tcBorders>
            <w:shd w:val="clear" w:color="auto" w:fill="FFFFFF"/>
          </w:tcPr>
          <w:p w:rsidR="00D63006" w:rsidRPr="0093637B" w:rsidRDefault="00D63006" w:rsidP="00613B19">
            <w:pPr>
              <w:ind w:firstLine="71"/>
              <w:rPr>
                <w:sz w:val="16"/>
                <w:szCs w:val="16"/>
              </w:rPr>
            </w:pPr>
            <w:r w:rsidRPr="0093637B">
              <w:rPr>
                <w:sz w:val="16"/>
                <w:szCs w:val="16"/>
              </w:rPr>
              <w:t xml:space="preserve">Средства бюджета </w:t>
            </w:r>
            <w:proofErr w:type="spellStart"/>
            <w:proofErr w:type="gramStart"/>
            <w:r w:rsidRPr="0093637B">
              <w:rPr>
                <w:sz w:val="16"/>
                <w:szCs w:val="16"/>
              </w:rPr>
              <w:t>муниципаль-ного</w:t>
            </w:r>
            <w:proofErr w:type="spellEnd"/>
            <w:proofErr w:type="gramEnd"/>
            <w:r w:rsidRPr="0093637B">
              <w:rPr>
                <w:sz w:val="16"/>
                <w:szCs w:val="16"/>
              </w:rPr>
              <w:t xml:space="preserve"> образования</w:t>
            </w:r>
          </w:p>
        </w:tc>
        <w:tc>
          <w:tcPr>
            <w:tcW w:w="369" w:type="pct"/>
            <w:tcBorders>
              <w:top w:val="single" w:sz="4" w:space="0" w:color="auto"/>
              <w:left w:val="single" w:sz="4" w:space="0" w:color="000000"/>
              <w:right w:val="single" w:sz="4" w:space="0" w:color="000000"/>
            </w:tcBorders>
            <w:shd w:val="clear" w:color="auto" w:fill="FFFFFF"/>
          </w:tcPr>
          <w:p w:rsidR="00D63006" w:rsidRPr="0093637B" w:rsidRDefault="00D63006" w:rsidP="00613B19">
            <w:pPr>
              <w:jc w:val="center"/>
              <w:rPr>
                <w:sz w:val="16"/>
                <w:szCs w:val="16"/>
              </w:rPr>
            </w:pPr>
            <w:r w:rsidRPr="0093637B">
              <w:rPr>
                <w:sz w:val="16"/>
                <w:szCs w:val="16"/>
              </w:rPr>
              <w:t>19847,68</w:t>
            </w:r>
          </w:p>
        </w:tc>
        <w:tc>
          <w:tcPr>
            <w:tcW w:w="386" w:type="pct"/>
            <w:tcBorders>
              <w:top w:val="single" w:sz="4" w:space="0" w:color="auto"/>
              <w:left w:val="single" w:sz="4" w:space="0" w:color="000000"/>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21246,4</w:t>
            </w:r>
          </w:p>
        </w:tc>
        <w:tc>
          <w:tcPr>
            <w:tcW w:w="413" w:type="pct"/>
            <w:tcBorders>
              <w:top w:val="single" w:sz="4" w:space="0" w:color="auto"/>
              <w:left w:val="single" w:sz="4" w:space="0" w:color="000000"/>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20850,9</w:t>
            </w:r>
          </w:p>
        </w:tc>
        <w:tc>
          <w:tcPr>
            <w:tcW w:w="481" w:type="pct"/>
            <w:tcBorders>
              <w:top w:val="single" w:sz="4" w:space="0" w:color="auto"/>
              <w:left w:val="single" w:sz="4" w:space="0" w:color="000000"/>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23262,87</w:t>
            </w:r>
          </w:p>
        </w:tc>
        <w:tc>
          <w:tcPr>
            <w:tcW w:w="413" w:type="pct"/>
            <w:tcBorders>
              <w:top w:val="single" w:sz="4" w:space="0" w:color="auto"/>
              <w:left w:val="single" w:sz="4" w:space="0" w:color="000000"/>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24575,75</w:t>
            </w:r>
          </w:p>
        </w:tc>
        <w:tc>
          <w:tcPr>
            <w:tcW w:w="413" w:type="pct"/>
            <w:tcBorders>
              <w:top w:val="single" w:sz="4" w:space="0" w:color="auto"/>
              <w:left w:val="single" w:sz="4" w:space="0" w:color="auto"/>
              <w:right w:val="single" w:sz="4" w:space="0" w:color="auto"/>
            </w:tcBorders>
          </w:tcPr>
          <w:p w:rsidR="00D63006" w:rsidRPr="0093637B" w:rsidRDefault="00D63006" w:rsidP="00613B19">
            <w:pPr>
              <w:tabs>
                <w:tab w:val="center" w:pos="896"/>
              </w:tabs>
              <w:snapToGrid w:val="0"/>
              <w:jc w:val="center"/>
              <w:rPr>
                <w:sz w:val="16"/>
                <w:szCs w:val="16"/>
              </w:rPr>
            </w:pPr>
            <w:r w:rsidRPr="0093637B">
              <w:rPr>
                <w:sz w:val="16"/>
                <w:szCs w:val="16"/>
              </w:rPr>
              <w:t>26469,71</w:t>
            </w:r>
          </w:p>
        </w:tc>
        <w:tc>
          <w:tcPr>
            <w:tcW w:w="412" w:type="pct"/>
            <w:tcBorders>
              <w:top w:val="single" w:sz="4" w:space="0" w:color="auto"/>
              <w:left w:val="single" w:sz="4" w:space="0" w:color="auto"/>
              <w:right w:val="single" w:sz="4" w:space="0" w:color="auto"/>
            </w:tcBorders>
          </w:tcPr>
          <w:p w:rsidR="00D63006" w:rsidRPr="0093637B" w:rsidRDefault="00D63006" w:rsidP="00613B19">
            <w:pPr>
              <w:tabs>
                <w:tab w:val="center" w:pos="896"/>
              </w:tabs>
              <w:snapToGrid w:val="0"/>
              <w:jc w:val="center"/>
              <w:rPr>
                <w:sz w:val="16"/>
                <w:szCs w:val="16"/>
              </w:rPr>
            </w:pPr>
            <w:r w:rsidRPr="0093637B">
              <w:rPr>
                <w:sz w:val="16"/>
                <w:szCs w:val="16"/>
              </w:rPr>
              <w:t>24977,7</w:t>
            </w:r>
          </w:p>
        </w:tc>
        <w:tc>
          <w:tcPr>
            <w:tcW w:w="525" w:type="pct"/>
            <w:tcBorders>
              <w:top w:val="single" w:sz="4" w:space="0" w:color="auto"/>
              <w:left w:val="single" w:sz="4" w:space="0" w:color="auto"/>
              <w:right w:val="single" w:sz="4" w:space="0" w:color="auto"/>
            </w:tcBorders>
          </w:tcPr>
          <w:p w:rsidR="00D63006" w:rsidRPr="0093637B" w:rsidRDefault="00D63006" w:rsidP="00613B19">
            <w:pPr>
              <w:tabs>
                <w:tab w:val="center" w:pos="896"/>
              </w:tabs>
              <w:snapToGrid w:val="0"/>
              <w:jc w:val="center"/>
              <w:rPr>
                <w:sz w:val="16"/>
                <w:szCs w:val="16"/>
              </w:rPr>
            </w:pPr>
            <w:r w:rsidRPr="0093637B">
              <w:rPr>
                <w:sz w:val="16"/>
                <w:szCs w:val="16"/>
              </w:rPr>
              <w:t>25482,8</w:t>
            </w:r>
          </w:p>
        </w:tc>
        <w:tc>
          <w:tcPr>
            <w:tcW w:w="417" w:type="pct"/>
            <w:tcBorders>
              <w:top w:val="single" w:sz="4" w:space="0" w:color="auto"/>
              <w:left w:val="single" w:sz="4" w:space="0" w:color="auto"/>
              <w:right w:val="single" w:sz="4" w:space="0" w:color="auto"/>
            </w:tcBorders>
            <w:shd w:val="clear" w:color="auto" w:fill="auto"/>
          </w:tcPr>
          <w:p w:rsidR="00D63006" w:rsidRPr="0093637B" w:rsidRDefault="00D63006" w:rsidP="00613B19">
            <w:pPr>
              <w:tabs>
                <w:tab w:val="center" w:pos="896"/>
              </w:tabs>
              <w:snapToGrid w:val="0"/>
              <w:jc w:val="center"/>
              <w:rPr>
                <w:b/>
                <w:sz w:val="16"/>
                <w:szCs w:val="16"/>
              </w:rPr>
            </w:pPr>
            <w:r w:rsidRPr="0093637B">
              <w:rPr>
                <w:b/>
                <w:sz w:val="16"/>
                <w:szCs w:val="16"/>
              </w:rPr>
              <w:t>186713,81</w:t>
            </w:r>
          </w:p>
        </w:tc>
      </w:tr>
      <w:tr w:rsidR="00D63006" w:rsidRPr="0093637B" w:rsidTr="00613B19">
        <w:trPr>
          <w:trHeight w:val="785"/>
        </w:trPr>
        <w:tc>
          <w:tcPr>
            <w:tcW w:w="138"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ind w:firstLine="567"/>
              <w:jc w:val="both"/>
              <w:rPr>
                <w:sz w:val="16"/>
                <w:szCs w:val="16"/>
              </w:rPr>
            </w:pPr>
          </w:p>
        </w:tc>
        <w:tc>
          <w:tcPr>
            <w:tcW w:w="1032"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firstLine="567"/>
              <w:jc w:val="both"/>
              <w:rPr>
                <w:b/>
                <w:sz w:val="16"/>
                <w:szCs w:val="16"/>
              </w:rPr>
            </w:pPr>
          </w:p>
          <w:p w:rsidR="00D63006" w:rsidRPr="0093637B" w:rsidRDefault="00D63006" w:rsidP="00613B19">
            <w:pPr>
              <w:ind w:firstLine="567"/>
              <w:jc w:val="both"/>
              <w:rPr>
                <w:b/>
                <w:sz w:val="16"/>
                <w:szCs w:val="16"/>
              </w:rPr>
            </w:pPr>
            <w:r w:rsidRPr="0093637B">
              <w:rPr>
                <w:b/>
                <w:sz w:val="16"/>
                <w:szCs w:val="16"/>
              </w:rPr>
              <w:t>Итого:</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rsidR="00D63006" w:rsidRPr="0093637B" w:rsidRDefault="00D63006" w:rsidP="00613B19">
            <w:pPr>
              <w:jc w:val="center"/>
              <w:rPr>
                <w:b/>
                <w:sz w:val="16"/>
                <w:szCs w:val="16"/>
              </w:rPr>
            </w:pPr>
            <w:r w:rsidRPr="0093637B">
              <w:rPr>
                <w:b/>
                <w:sz w:val="16"/>
                <w:szCs w:val="16"/>
              </w:rPr>
              <w:t>22486,58</w:t>
            </w:r>
          </w:p>
        </w:tc>
        <w:tc>
          <w:tcPr>
            <w:tcW w:w="386" w:type="pct"/>
            <w:tcBorders>
              <w:top w:val="single" w:sz="4" w:space="0" w:color="auto"/>
              <w:left w:val="single" w:sz="4" w:space="0" w:color="000000"/>
              <w:bottom w:val="single" w:sz="4" w:space="0" w:color="000000"/>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23775,7</w:t>
            </w:r>
          </w:p>
        </w:tc>
        <w:tc>
          <w:tcPr>
            <w:tcW w:w="413" w:type="pct"/>
            <w:tcBorders>
              <w:top w:val="single" w:sz="4" w:space="0" w:color="auto"/>
              <w:left w:val="single" w:sz="4" w:space="0" w:color="000000"/>
              <w:bottom w:val="single" w:sz="4" w:space="0" w:color="000000"/>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23438,8</w:t>
            </w:r>
          </w:p>
        </w:tc>
        <w:tc>
          <w:tcPr>
            <w:tcW w:w="481" w:type="pct"/>
            <w:tcBorders>
              <w:top w:val="single" w:sz="4" w:space="0" w:color="auto"/>
              <w:left w:val="single" w:sz="4" w:space="0" w:color="000000"/>
              <w:bottom w:val="single" w:sz="4" w:space="0" w:color="000000"/>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26334,6</w:t>
            </w:r>
          </w:p>
        </w:tc>
        <w:tc>
          <w:tcPr>
            <w:tcW w:w="413" w:type="pct"/>
            <w:tcBorders>
              <w:top w:val="single" w:sz="4" w:space="0" w:color="auto"/>
              <w:left w:val="single" w:sz="4" w:space="0" w:color="000000"/>
              <w:bottom w:val="single" w:sz="4" w:space="0" w:color="000000"/>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27119,01</w:t>
            </w:r>
          </w:p>
        </w:tc>
        <w:tc>
          <w:tcPr>
            <w:tcW w:w="413" w:type="pct"/>
            <w:tcBorders>
              <w:top w:val="single" w:sz="4" w:space="0" w:color="auto"/>
              <w:left w:val="single" w:sz="4" w:space="0" w:color="auto"/>
              <w:bottom w:val="single" w:sz="4" w:space="0" w:color="auto"/>
              <w:right w:val="single" w:sz="4" w:space="0" w:color="auto"/>
            </w:tcBorders>
          </w:tcPr>
          <w:p w:rsidR="00D63006" w:rsidRPr="0093637B" w:rsidRDefault="00D63006" w:rsidP="00613B19">
            <w:pPr>
              <w:snapToGrid w:val="0"/>
              <w:jc w:val="center"/>
              <w:rPr>
                <w:b/>
                <w:sz w:val="16"/>
                <w:szCs w:val="16"/>
              </w:rPr>
            </w:pPr>
            <w:r w:rsidRPr="0093637B">
              <w:rPr>
                <w:b/>
                <w:sz w:val="16"/>
                <w:szCs w:val="16"/>
              </w:rPr>
              <w:t>28832,86</w:t>
            </w:r>
          </w:p>
        </w:tc>
        <w:tc>
          <w:tcPr>
            <w:tcW w:w="412" w:type="pct"/>
            <w:tcBorders>
              <w:top w:val="single" w:sz="4" w:space="0" w:color="auto"/>
              <w:left w:val="single" w:sz="4" w:space="0" w:color="auto"/>
              <w:bottom w:val="single" w:sz="4" w:space="0" w:color="auto"/>
              <w:right w:val="single" w:sz="4" w:space="0" w:color="auto"/>
            </w:tcBorders>
          </w:tcPr>
          <w:p w:rsidR="00D63006" w:rsidRPr="0093637B" w:rsidRDefault="00D63006" w:rsidP="00613B19">
            <w:pPr>
              <w:snapToGrid w:val="0"/>
              <w:jc w:val="center"/>
              <w:rPr>
                <w:b/>
                <w:sz w:val="16"/>
                <w:szCs w:val="16"/>
              </w:rPr>
            </w:pPr>
            <w:r w:rsidRPr="0093637B">
              <w:rPr>
                <w:b/>
                <w:sz w:val="16"/>
                <w:szCs w:val="16"/>
              </w:rPr>
              <w:t>27261,7</w:t>
            </w:r>
          </w:p>
        </w:tc>
        <w:tc>
          <w:tcPr>
            <w:tcW w:w="525" w:type="pct"/>
            <w:tcBorders>
              <w:top w:val="single" w:sz="4" w:space="0" w:color="auto"/>
              <w:left w:val="single" w:sz="4" w:space="0" w:color="auto"/>
              <w:bottom w:val="single" w:sz="4" w:space="0" w:color="auto"/>
              <w:right w:val="single" w:sz="4" w:space="0" w:color="auto"/>
            </w:tcBorders>
          </w:tcPr>
          <w:p w:rsidR="00D63006" w:rsidRPr="0093637B" w:rsidRDefault="00D63006" w:rsidP="00613B19">
            <w:pPr>
              <w:snapToGrid w:val="0"/>
              <w:jc w:val="center"/>
              <w:rPr>
                <w:b/>
                <w:sz w:val="16"/>
                <w:szCs w:val="16"/>
              </w:rPr>
            </w:pPr>
            <w:r w:rsidRPr="0093637B">
              <w:rPr>
                <w:b/>
                <w:sz w:val="16"/>
                <w:szCs w:val="16"/>
              </w:rPr>
              <w:t>27764,8</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63006" w:rsidRPr="0093637B" w:rsidRDefault="00D63006" w:rsidP="00613B19">
            <w:pPr>
              <w:snapToGrid w:val="0"/>
              <w:jc w:val="center"/>
              <w:rPr>
                <w:b/>
                <w:sz w:val="16"/>
                <w:szCs w:val="16"/>
              </w:rPr>
            </w:pPr>
            <w:r w:rsidRPr="0093637B">
              <w:rPr>
                <w:b/>
                <w:sz w:val="16"/>
                <w:szCs w:val="16"/>
              </w:rPr>
              <w:t>207014,05</w:t>
            </w:r>
          </w:p>
        </w:tc>
      </w:tr>
    </w:tbl>
    <w:p w:rsidR="00D63006" w:rsidRPr="0093637B" w:rsidRDefault="00D63006" w:rsidP="00D63006">
      <w:pPr>
        <w:rPr>
          <w:sz w:val="16"/>
          <w:szCs w:val="16"/>
        </w:rPr>
      </w:pPr>
      <w:r w:rsidRPr="0093637B">
        <w:rPr>
          <w:sz w:val="16"/>
          <w:szCs w:val="16"/>
        </w:rPr>
        <w:br w:type="textWrapping" w:clear="all"/>
        <w:t xml:space="preserve">                                                          </w:t>
      </w:r>
    </w:p>
    <w:p w:rsidR="00D63006" w:rsidRPr="0093637B" w:rsidRDefault="00D63006" w:rsidP="00D63006">
      <w:pPr>
        <w:rPr>
          <w:sz w:val="16"/>
          <w:szCs w:val="16"/>
        </w:rPr>
      </w:pPr>
    </w:p>
    <w:p w:rsidR="00D63006" w:rsidRPr="0093637B" w:rsidRDefault="00D63006" w:rsidP="00D63006">
      <w:pPr>
        <w:rPr>
          <w:sz w:val="16"/>
          <w:szCs w:val="16"/>
        </w:rPr>
      </w:pPr>
    </w:p>
    <w:p w:rsidR="00D63006" w:rsidRPr="0093637B" w:rsidRDefault="00D63006" w:rsidP="00D63006">
      <w:pPr>
        <w:rPr>
          <w:sz w:val="16"/>
          <w:szCs w:val="16"/>
        </w:rPr>
      </w:pPr>
    </w:p>
    <w:p w:rsidR="00D63006" w:rsidRPr="0093637B" w:rsidRDefault="00D63006" w:rsidP="00D63006">
      <w:pPr>
        <w:rPr>
          <w:sz w:val="16"/>
          <w:szCs w:val="16"/>
        </w:rPr>
      </w:pPr>
    </w:p>
    <w:p w:rsidR="00D63006" w:rsidRPr="0093637B" w:rsidRDefault="00D63006" w:rsidP="00D63006">
      <w:pPr>
        <w:ind w:left="5760"/>
        <w:rPr>
          <w:sz w:val="16"/>
          <w:szCs w:val="16"/>
        </w:rPr>
      </w:pPr>
      <w:r w:rsidRPr="0093637B">
        <w:rPr>
          <w:sz w:val="16"/>
          <w:szCs w:val="16"/>
        </w:rPr>
        <w:br w:type="page"/>
      </w:r>
      <w:r w:rsidRPr="0093637B">
        <w:rPr>
          <w:sz w:val="16"/>
          <w:szCs w:val="16"/>
        </w:rPr>
        <w:lastRenderedPageBreak/>
        <w:t xml:space="preserve">Приложение 2 к постановлению от 08.02.2022  № 58-п                                                                                                                                                        </w:t>
      </w:r>
    </w:p>
    <w:p w:rsidR="00D63006" w:rsidRPr="0093637B" w:rsidRDefault="00D63006" w:rsidP="00D63006">
      <w:pPr>
        <w:rPr>
          <w:sz w:val="16"/>
          <w:szCs w:val="16"/>
        </w:rPr>
      </w:pPr>
      <w:r w:rsidRPr="0093637B">
        <w:rPr>
          <w:sz w:val="16"/>
          <w:szCs w:val="16"/>
        </w:rPr>
        <w:t xml:space="preserve">                                                                     </w:t>
      </w:r>
    </w:p>
    <w:p w:rsidR="00D63006" w:rsidRPr="0093637B" w:rsidRDefault="00D63006" w:rsidP="00D63006">
      <w:pPr>
        <w:rPr>
          <w:sz w:val="16"/>
          <w:szCs w:val="16"/>
        </w:rPr>
      </w:pPr>
      <w:r w:rsidRPr="0093637B">
        <w:rPr>
          <w:sz w:val="16"/>
          <w:szCs w:val="16"/>
        </w:rPr>
        <w:t xml:space="preserve">                                                                         </w:t>
      </w:r>
    </w:p>
    <w:p w:rsidR="00D63006" w:rsidRPr="0093637B" w:rsidRDefault="00D63006" w:rsidP="00D63006">
      <w:pPr>
        <w:rPr>
          <w:b/>
          <w:sz w:val="16"/>
          <w:szCs w:val="16"/>
        </w:rPr>
      </w:pPr>
      <w:r w:rsidRPr="0093637B">
        <w:rPr>
          <w:sz w:val="16"/>
          <w:szCs w:val="16"/>
        </w:rPr>
        <w:t xml:space="preserve">                                                                              </w:t>
      </w:r>
      <w:r w:rsidRPr="0093637B">
        <w:rPr>
          <w:b/>
          <w:sz w:val="16"/>
          <w:szCs w:val="16"/>
        </w:rPr>
        <w:t>Таблица 6.</w:t>
      </w:r>
    </w:p>
    <w:p w:rsidR="00D63006" w:rsidRPr="0093637B" w:rsidRDefault="00D63006" w:rsidP="00D63006">
      <w:pPr>
        <w:jc w:val="center"/>
        <w:rPr>
          <w:b/>
          <w:sz w:val="16"/>
          <w:szCs w:val="16"/>
        </w:rPr>
      </w:pPr>
      <w:r w:rsidRPr="0093637B">
        <w:rPr>
          <w:b/>
          <w:sz w:val="16"/>
          <w:szCs w:val="16"/>
        </w:rPr>
        <w:t>Направления использования средств определяется бюджетной сметой администрации муниципального образования</w:t>
      </w:r>
    </w:p>
    <w:p w:rsidR="00D63006" w:rsidRPr="0093637B" w:rsidRDefault="00D63006" w:rsidP="00D63006">
      <w:pPr>
        <w:jc w:val="both"/>
        <w:rPr>
          <w:sz w:val="16"/>
          <w:szCs w:val="16"/>
        </w:rPr>
      </w:pPr>
    </w:p>
    <w:p w:rsidR="00D63006" w:rsidRPr="0093637B" w:rsidRDefault="00D63006" w:rsidP="00D63006">
      <w:pPr>
        <w:jc w:val="both"/>
        <w:rPr>
          <w:sz w:val="16"/>
          <w:szCs w:val="16"/>
        </w:rPr>
      </w:pPr>
      <w:r w:rsidRPr="0093637B">
        <w:rPr>
          <w:sz w:val="16"/>
          <w:szCs w:val="16"/>
        </w:rPr>
        <w:t xml:space="preserve">             </w:t>
      </w:r>
    </w:p>
    <w:tbl>
      <w:tblPr>
        <w:tblW w:w="10324" w:type="dxa"/>
        <w:tblInd w:w="-318" w:type="dxa"/>
        <w:tblLayout w:type="fixed"/>
        <w:tblLook w:val="0000" w:firstRow="0" w:lastRow="0" w:firstColumn="0" w:lastColumn="0" w:noHBand="0" w:noVBand="0"/>
      </w:tblPr>
      <w:tblGrid>
        <w:gridCol w:w="1864"/>
        <w:gridCol w:w="830"/>
        <w:gridCol w:w="851"/>
        <w:gridCol w:w="992"/>
        <w:gridCol w:w="992"/>
        <w:gridCol w:w="851"/>
        <w:gridCol w:w="992"/>
        <w:gridCol w:w="851"/>
        <w:gridCol w:w="992"/>
        <w:gridCol w:w="1109"/>
      </w:tblGrid>
      <w:tr w:rsidR="00D63006" w:rsidRPr="0093637B" w:rsidTr="00613B19">
        <w:trPr>
          <w:trHeight w:val="1055"/>
        </w:trPr>
        <w:tc>
          <w:tcPr>
            <w:tcW w:w="1864" w:type="dxa"/>
            <w:vMerge w:val="restart"/>
            <w:tcBorders>
              <w:top w:val="single" w:sz="8" w:space="0" w:color="auto"/>
              <w:left w:val="single" w:sz="8" w:space="0" w:color="auto"/>
              <w:bottom w:val="single" w:sz="8" w:space="0" w:color="000000"/>
              <w:right w:val="single" w:sz="4" w:space="0" w:color="auto"/>
            </w:tcBorders>
            <w:shd w:val="clear" w:color="auto" w:fill="FFFFFF"/>
          </w:tcPr>
          <w:p w:rsidR="00D63006" w:rsidRPr="0093637B" w:rsidRDefault="00D63006" w:rsidP="00613B19">
            <w:pPr>
              <w:jc w:val="both"/>
              <w:rPr>
                <w:b/>
                <w:bCs/>
                <w:sz w:val="16"/>
                <w:szCs w:val="16"/>
              </w:rPr>
            </w:pPr>
            <w:r w:rsidRPr="0093637B">
              <w:rPr>
                <w:b/>
                <w:bCs/>
                <w:sz w:val="16"/>
                <w:szCs w:val="16"/>
              </w:rPr>
              <w:t>Направления использования средств бюджета муниципального образова</w:t>
            </w:r>
            <w:r w:rsidRPr="0093637B">
              <w:rPr>
                <w:b/>
                <w:bCs/>
                <w:sz w:val="16"/>
                <w:szCs w:val="16"/>
              </w:rPr>
              <w:softHyphen/>
              <w:t>ния</w:t>
            </w:r>
          </w:p>
        </w:tc>
        <w:tc>
          <w:tcPr>
            <w:tcW w:w="7351" w:type="dxa"/>
            <w:gridSpan w:val="8"/>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both"/>
              <w:rPr>
                <w:b/>
                <w:bCs/>
                <w:sz w:val="16"/>
                <w:szCs w:val="16"/>
              </w:rPr>
            </w:pPr>
            <w:r w:rsidRPr="0093637B">
              <w:rPr>
                <w:b/>
                <w:bCs/>
                <w:sz w:val="16"/>
                <w:szCs w:val="16"/>
              </w:rPr>
              <w:t>Объем и источники финансирования по годам реализации (</w:t>
            </w:r>
            <w:proofErr w:type="spellStart"/>
            <w:r w:rsidRPr="0093637B">
              <w:rPr>
                <w:b/>
                <w:bCs/>
                <w:sz w:val="16"/>
                <w:szCs w:val="16"/>
              </w:rPr>
              <w:t>тыс</w:t>
            </w:r>
            <w:proofErr w:type="gramStart"/>
            <w:r w:rsidRPr="0093637B">
              <w:rPr>
                <w:b/>
                <w:bCs/>
                <w:sz w:val="16"/>
                <w:szCs w:val="16"/>
              </w:rPr>
              <w:t>.р</w:t>
            </w:r>
            <w:proofErr w:type="gramEnd"/>
            <w:r w:rsidRPr="0093637B">
              <w:rPr>
                <w:b/>
                <w:bCs/>
                <w:sz w:val="16"/>
                <w:szCs w:val="16"/>
              </w:rPr>
              <w:t>уб</w:t>
            </w:r>
            <w:proofErr w:type="spellEnd"/>
            <w:r w:rsidRPr="0093637B">
              <w:rPr>
                <w:b/>
                <w:bCs/>
                <w:sz w:val="16"/>
                <w:szCs w:val="16"/>
              </w:rPr>
              <w:t>.)</w:t>
            </w:r>
          </w:p>
        </w:tc>
        <w:tc>
          <w:tcPr>
            <w:tcW w:w="1109" w:type="dxa"/>
            <w:vMerge w:val="restart"/>
            <w:tcBorders>
              <w:top w:val="single" w:sz="8" w:space="0" w:color="auto"/>
              <w:left w:val="single" w:sz="4" w:space="0" w:color="auto"/>
              <w:right w:val="single" w:sz="4" w:space="0" w:color="auto"/>
            </w:tcBorders>
            <w:shd w:val="clear" w:color="auto" w:fill="FFFFFF"/>
          </w:tcPr>
          <w:p w:rsidR="00D63006" w:rsidRPr="0093637B" w:rsidRDefault="00D63006" w:rsidP="00613B19">
            <w:pPr>
              <w:jc w:val="both"/>
              <w:rPr>
                <w:b/>
                <w:bCs/>
                <w:sz w:val="16"/>
                <w:szCs w:val="16"/>
              </w:rPr>
            </w:pPr>
            <w:r w:rsidRPr="0093637B">
              <w:rPr>
                <w:b/>
                <w:bCs/>
                <w:sz w:val="16"/>
                <w:szCs w:val="16"/>
              </w:rPr>
              <w:t>Всего расходов</w:t>
            </w:r>
          </w:p>
        </w:tc>
      </w:tr>
      <w:tr w:rsidR="00D63006" w:rsidRPr="0093637B" w:rsidTr="00613B19">
        <w:trPr>
          <w:trHeight w:val="645"/>
        </w:trPr>
        <w:tc>
          <w:tcPr>
            <w:tcW w:w="1864" w:type="dxa"/>
            <w:vMerge/>
            <w:tcBorders>
              <w:top w:val="single" w:sz="8" w:space="0" w:color="auto"/>
              <w:left w:val="single" w:sz="8" w:space="0" w:color="auto"/>
              <w:bottom w:val="single" w:sz="8" w:space="0" w:color="000000"/>
              <w:right w:val="single" w:sz="4" w:space="0" w:color="auto"/>
            </w:tcBorders>
            <w:vAlign w:val="center"/>
          </w:tcPr>
          <w:p w:rsidR="00D63006" w:rsidRPr="0093637B" w:rsidRDefault="00D63006" w:rsidP="00613B19">
            <w:pPr>
              <w:rPr>
                <w:b/>
                <w:bCs/>
                <w:sz w:val="16"/>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r w:rsidRPr="0093637B">
              <w:rPr>
                <w:b/>
                <w:bCs/>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r w:rsidRPr="0093637B">
              <w:rPr>
                <w:b/>
                <w:bCs/>
                <w:sz w:val="16"/>
                <w:szCs w:val="16"/>
              </w:rPr>
              <w:t>2018</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r w:rsidRPr="0093637B">
              <w:rPr>
                <w:b/>
                <w:bCs/>
                <w:sz w:val="16"/>
                <w:szCs w:val="16"/>
              </w:rPr>
              <w:t>2019</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r w:rsidRPr="0093637B">
              <w:rPr>
                <w:b/>
                <w:bCs/>
                <w:sz w:val="16"/>
                <w:szCs w:val="16"/>
              </w:rPr>
              <w:t>2020</w:t>
            </w:r>
          </w:p>
        </w:tc>
        <w:tc>
          <w:tcPr>
            <w:tcW w:w="851"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r w:rsidRPr="0093637B">
              <w:rPr>
                <w:b/>
                <w:bCs/>
                <w:sz w:val="16"/>
                <w:szCs w:val="16"/>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r w:rsidRPr="0093637B">
              <w:rPr>
                <w:b/>
                <w:bCs/>
                <w:sz w:val="16"/>
                <w:szCs w:val="16"/>
              </w:rPr>
              <w:t>2022</w:t>
            </w:r>
          </w:p>
          <w:p w:rsidR="00D63006" w:rsidRPr="0093637B" w:rsidRDefault="00D63006" w:rsidP="00613B19">
            <w:pPr>
              <w:rPr>
                <w:b/>
                <w:bCs/>
                <w:sz w:val="16"/>
                <w:szCs w:val="16"/>
              </w:rPr>
            </w:pPr>
          </w:p>
        </w:tc>
        <w:tc>
          <w:tcPr>
            <w:tcW w:w="851" w:type="dxa"/>
            <w:tcBorders>
              <w:left w:val="single" w:sz="4" w:space="0" w:color="auto"/>
              <w:bottom w:val="single" w:sz="8" w:space="0" w:color="auto"/>
              <w:right w:val="single" w:sz="4" w:space="0" w:color="auto"/>
            </w:tcBorders>
            <w:shd w:val="clear" w:color="auto" w:fill="FFFFFF"/>
          </w:tcPr>
          <w:p w:rsidR="00D63006" w:rsidRPr="0093637B" w:rsidRDefault="00D63006" w:rsidP="00613B19">
            <w:pPr>
              <w:rPr>
                <w:b/>
                <w:bCs/>
                <w:sz w:val="16"/>
                <w:szCs w:val="16"/>
              </w:rPr>
            </w:pPr>
            <w:r w:rsidRPr="0093637B">
              <w:rPr>
                <w:b/>
                <w:bCs/>
                <w:sz w:val="16"/>
                <w:szCs w:val="16"/>
              </w:rPr>
              <w:t>2023</w:t>
            </w:r>
          </w:p>
        </w:tc>
        <w:tc>
          <w:tcPr>
            <w:tcW w:w="992" w:type="dxa"/>
            <w:tcBorders>
              <w:left w:val="single" w:sz="4" w:space="0" w:color="auto"/>
              <w:bottom w:val="single" w:sz="8" w:space="0" w:color="auto"/>
              <w:right w:val="single" w:sz="4" w:space="0" w:color="auto"/>
            </w:tcBorders>
            <w:shd w:val="clear" w:color="auto" w:fill="FFFFFF"/>
          </w:tcPr>
          <w:p w:rsidR="00D63006" w:rsidRPr="0093637B" w:rsidRDefault="00D63006" w:rsidP="00613B19">
            <w:pPr>
              <w:rPr>
                <w:b/>
                <w:bCs/>
                <w:sz w:val="16"/>
                <w:szCs w:val="16"/>
              </w:rPr>
            </w:pPr>
            <w:r w:rsidRPr="0093637B">
              <w:rPr>
                <w:b/>
                <w:bCs/>
                <w:sz w:val="16"/>
                <w:szCs w:val="16"/>
              </w:rPr>
              <w:t>2024</w:t>
            </w:r>
          </w:p>
        </w:tc>
        <w:tc>
          <w:tcPr>
            <w:tcW w:w="1109" w:type="dxa"/>
            <w:vMerge/>
            <w:tcBorders>
              <w:left w:val="single" w:sz="4" w:space="0" w:color="auto"/>
              <w:bottom w:val="single" w:sz="8" w:space="0" w:color="auto"/>
              <w:right w:val="single" w:sz="4" w:space="0" w:color="auto"/>
            </w:tcBorders>
            <w:shd w:val="clear" w:color="auto" w:fill="FFFFFF"/>
          </w:tcPr>
          <w:p w:rsidR="00D63006" w:rsidRPr="0093637B" w:rsidRDefault="00D63006" w:rsidP="00613B19">
            <w:pPr>
              <w:rPr>
                <w:b/>
                <w:bCs/>
                <w:sz w:val="16"/>
                <w:szCs w:val="16"/>
              </w:rPr>
            </w:pPr>
          </w:p>
        </w:tc>
      </w:tr>
      <w:tr w:rsidR="00D63006" w:rsidRPr="0093637B" w:rsidTr="00613B19">
        <w:trPr>
          <w:trHeight w:val="1635"/>
        </w:trPr>
        <w:tc>
          <w:tcPr>
            <w:tcW w:w="1864" w:type="dxa"/>
            <w:tcBorders>
              <w:top w:val="nil"/>
              <w:left w:val="single" w:sz="8" w:space="0" w:color="auto"/>
              <w:bottom w:val="single" w:sz="4" w:space="0" w:color="auto"/>
              <w:right w:val="single" w:sz="4" w:space="0" w:color="auto"/>
            </w:tcBorders>
            <w:shd w:val="clear" w:color="auto" w:fill="FFFFFF"/>
          </w:tcPr>
          <w:p w:rsidR="00D63006" w:rsidRPr="0093637B" w:rsidRDefault="00D63006" w:rsidP="00613B19">
            <w:pPr>
              <w:jc w:val="both"/>
              <w:rPr>
                <w:b/>
                <w:bCs/>
                <w:sz w:val="16"/>
                <w:szCs w:val="16"/>
              </w:rPr>
            </w:pPr>
            <w:r w:rsidRPr="0093637B">
              <w:rPr>
                <w:b/>
                <w:bCs/>
                <w:sz w:val="16"/>
                <w:szCs w:val="16"/>
              </w:rPr>
              <w:t> </w:t>
            </w:r>
          </w:p>
          <w:p w:rsidR="00D63006" w:rsidRPr="0093637B" w:rsidRDefault="00D63006" w:rsidP="00613B19">
            <w:pPr>
              <w:jc w:val="both"/>
              <w:rPr>
                <w:b/>
                <w:bCs/>
                <w:sz w:val="16"/>
                <w:szCs w:val="16"/>
              </w:rPr>
            </w:pPr>
            <w:r w:rsidRPr="0093637B">
              <w:rPr>
                <w:b/>
                <w:bCs/>
                <w:sz w:val="16"/>
                <w:szCs w:val="16"/>
              </w:rPr>
              <w:t xml:space="preserve">1.Финансирование за счет средств бюджета </w:t>
            </w:r>
            <w:proofErr w:type="spellStart"/>
            <w:proofErr w:type="gramStart"/>
            <w:r w:rsidRPr="0093637B">
              <w:rPr>
                <w:b/>
                <w:bCs/>
                <w:sz w:val="16"/>
                <w:szCs w:val="16"/>
              </w:rPr>
              <w:t>муници-пального</w:t>
            </w:r>
            <w:proofErr w:type="spellEnd"/>
            <w:proofErr w:type="gramEnd"/>
            <w:r w:rsidRPr="0093637B">
              <w:rPr>
                <w:b/>
                <w:bCs/>
                <w:sz w:val="16"/>
                <w:szCs w:val="16"/>
              </w:rPr>
              <w:t xml:space="preserve"> образо</w:t>
            </w:r>
            <w:r w:rsidRPr="0093637B">
              <w:rPr>
                <w:b/>
                <w:bCs/>
                <w:sz w:val="16"/>
                <w:szCs w:val="16"/>
              </w:rPr>
              <w:softHyphen/>
              <w:t>вания</w:t>
            </w:r>
          </w:p>
          <w:p w:rsidR="00D63006" w:rsidRPr="0093637B" w:rsidRDefault="00D63006" w:rsidP="00613B19">
            <w:pPr>
              <w:rPr>
                <w:b/>
                <w:bCs/>
                <w:sz w:val="16"/>
                <w:szCs w:val="16"/>
              </w:rPr>
            </w:pPr>
            <w:r w:rsidRPr="0093637B">
              <w:rPr>
                <w:rFonts w:ascii="Arial" w:hAnsi="Arial"/>
                <w:sz w:val="16"/>
                <w:szCs w:val="16"/>
              </w:rPr>
              <w:t> </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19847,68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21246,4</w:t>
            </w:r>
          </w:p>
        </w:tc>
        <w:tc>
          <w:tcPr>
            <w:tcW w:w="992" w:type="dxa"/>
            <w:tcBorders>
              <w:top w:val="single" w:sz="4" w:space="0" w:color="auto"/>
              <w:left w:val="nil"/>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20850,9</w:t>
            </w:r>
          </w:p>
        </w:tc>
        <w:tc>
          <w:tcPr>
            <w:tcW w:w="992" w:type="dxa"/>
            <w:tcBorders>
              <w:top w:val="single" w:sz="4" w:space="0" w:color="auto"/>
              <w:left w:val="nil"/>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23310,4</w:t>
            </w:r>
          </w:p>
        </w:tc>
        <w:tc>
          <w:tcPr>
            <w:tcW w:w="851" w:type="dxa"/>
            <w:tcBorders>
              <w:top w:val="single" w:sz="4" w:space="0" w:color="auto"/>
              <w:left w:val="nil"/>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24632,45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26534,56</w:t>
            </w:r>
          </w:p>
        </w:tc>
        <w:tc>
          <w:tcPr>
            <w:tcW w:w="851" w:type="dxa"/>
            <w:tcBorders>
              <w:top w:val="nil"/>
              <w:left w:val="single" w:sz="4" w:space="0" w:color="auto"/>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24977,7</w:t>
            </w:r>
          </w:p>
        </w:tc>
        <w:tc>
          <w:tcPr>
            <w:tcW w:w="992" w:type="dxa"/>
            <w:tcBorders>
              <w:top w:val="nil"/>
              <w:left w:val="single" w:sz="4" w:space="0" w:color="auto"/>
              <w:bottom w:val="single" w:sz="4" w:space="0" w:color="auto"/>
              <w:right w:val="single" w:sz="4" w:space="0" w:color="auto"/>
            </w:tcBorders>
            <w:shd w:val="clear" w:color="auto" w:fill="FFFFFF"/>
            <w:vAlign w:val="center"/>
          </w:tcPr>
          <w:p w:rsidR="00D63006" w:rsidRPr="0093637B" w:rsidRDefault="00D63006" w:rsidP="00613B19">
            <w:pPr>
              <w:jc w:val="center"/>
              <w:rPr>
                <w:b/>
                <w:bCs/>
                <w:sz w:val="16"/>
                <w:szCs w:val="16"/>
              </w:rPr>
            </w:pPr>
            <w:r w:rsidRPr="0093637B">
              <w:rPr>
                <w:b/>
                <w:bCs/>
                <w:sz w:val="16"/>
                <w:szCs w:val="16"/>
              </w:rPr>
              <w:t>25482,8</w:t>
            </w:r>
          </w:p>
        </w:tc>
        <w:tc>
          <w:tcPr>
            <w:tcW w:w="1109" w:type="dxa"/>
            <w:tcBorders>
              <w:top w:val="nil"/>
              <w:left w:val="single" w:sz="4" w:space="0" w:color="auto"/>
              <w:bottom w:val="single" w:sz="4" w:space="0" w:color="auto"/>
              <w:right w:val="single" w:sz="8" w:space="0" w:color="auto"/>
            </w:tcBorders>
            <w:shd w:val="clear" w:color="auto" w:fill="FFFFFF"/>
            <w:vAlign w:val="center"/>
          </w:tcPr>
          <w:p w:rsidR="00D63006" w:rsidRPr="0093637B" w:rsidRDefault="00D63006" w:rsidP="00613B19">
            <w:pPr>
              <w:rPr>
                <w:b/>
                <w:bCs/>
                <w:sz w:val="16"/>
                <w:szCs w:val="16"/>
              </w:rPr>
            </w:pPr>
            <w:r w:rsidRPr="0093637B">
              <w:rPr>
                <w:b/>
                <w:bCs/>
                <w:sz w:val="16"/>
                <w:szCs w:val="16"/>
              </w:rPr>
              <w:t>186882,89</w:t>
            </w:r>
          </w:p>
        </w:tc>
      </w:tr>
      <w:tr w:rsidR="00D63006" w:rsidRPr="0093637B" w:rsidTr="00613B19">
        <w:trPr>
          <w:trHeight w:val="1376"/>
        </w:trPr>
        <w:tc>
          <w:tcPr>
            <w:tcW w:w="1864" w:type="dxa"/>
            <w:tcBorders>
              <w:top w:val="single" w:sz="4" w:space="0" w:color="auto"/>
              <w:left w:val="single" w:sz="8"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1.1.Руководство и управление в сфере установленных функций, всего:</w:t>
            </w:r>
          </w:p>
          <w:p w:rsidR="00D63006" w:rsidRPr="0093637B" w:rsidRDefault="00D63006" w:rsidP="00613B19">
            <w:pPr>
              <w:jc w:val="both"/>
              <w:rPr>
                <w:sz w:val="16"/>
                <w:szCs w:val="16"/>
              </w:rPr>
            </w:pPr>
            <w:r w:rsidRPr="0093637B">
              <w:rPr>
                <w:sz w:val="16"/>
                <w:szCs w:val="16"/>
              </w:rPr>
              <w:t>в том числе:</w:t>
            </w:r>
          </w:p>
        </w:tc>
        <w:tc>
          <w:tcPr>
            <w:tcW w:w="830"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17468,99</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rPr>
                <w:sz w:val="16"/>
                <w:szCs w:val="16"/>
              </w:rPr>
            </w:pPr>
          </w:p>
        </w:tc>
        <w:tc>
          <w:tcPr>
            <w:tcW w:w="851" w:type="dxa"/>
            <w:vMerge w:val="restart"/>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18506,1</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1023,2</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17482,9</w:t>
            </w:r>
          </w:p>
        </w:tc>
        <w:tc>
          <w:tcPr>
            <w:tcW w:w="992" w:type="dxa"/>
            <w:vMerge w:val="restart"/>
            <w:tcBorders>
              <w:top w:val="single" w:sz="4" w:space="0" w:color="auto"/>
              <w:left w:val="nil"/>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19276,68</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1085,9</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18190,78</w:t>
            </w:r>
          </w:p>
        </w:tc>
        <w:tc>
          <w:tcPr>
            <w:tcW w:w="992" w:type="dxa"/>
            <w:vMerge w:val="restart"/>
            <w:tcBorders>
              <w:top w:val="single" w:sz="4" w:space="0" w:color="auto"/>
              <w:left w:val="nil"/>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21592,13</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1372,4</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20219,73</w:t>
            </w:r>
          </w:p>
        </w:tc>
        <w:tc>
          <w:tcPr>
            <w:tcW w:w="851" w:type="dxa"/>
            <w:vMerge w:val="restart"/>
            <w:tcBorders>
              <w:top w:val="single" w:sz="4" w:space="0" w:color="auto"/>
              <w:left w:val="nil"/>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22201,09</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1007,28</w:t>
            </w: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21193,81</w:t>
            </w:r>
          </w:p>
        </w:tc>
        <w:tc>
          <w:tcPr>
            <w:tcW w:w="992"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24772,5</w:t>
            </w:r>
          </w:p>
        </w:tc>
        <w:tc>
          <w:tcPr>
            <w:tcW w:w="851"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23373,9</w:t>
            </w:r>
          </w:p>
        </w:tc>
        <w:tc>
          <w:tcPr>
            <w:tcW w:w="992"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23847,5</w:t>
            </w:r>
          </w:p>
        </w:tc>
        <w:tc>
          <w:tcPr>
            <w:tcW w:w="1109"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171038,89</w:t>
            </w:r>
          </w:p>
        </w:tc>
      </w:tr>
      <w:tr w:rsidR="00D63006" w:rsidRPr="0093637B" w:rsidTr="00613B19">
        <w:trPr>
          <w:trHeight w:val="1096"/>
        </w:trPr>
        <w:tc>
          <w:tcPr>
            <w:tcW w:w="1864" w:type="dxa"/>
            <w:tcBorders>
              <w:top w:val="nil"/>
              <w:left w:val="single" w:sz="8"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-глава </w:t>
            </w:r>
            <w:proofErr w:type="spellStart"/>
            <w:proofErr w:type="gramStart"/>
            <w:r w:rsidRPr="0093637B">
              <w:rPr>
                <w:sz w:val="16"/>
                <w:szCs w:val="16"/>
              </w:rPr>
              <w:t>админист</w:t>
            </w:r>
            <w:proofErr w:type="spellEnd"/>
            <w:r w:rsidRPr="0093637B">
              <w:rPr>
                <w:sz w:val="16"/>
                <w:szCs w:val="16"/>
              </w:rPr>
              <w:t>-рации</w:t>
            </w:r>
            <w:proofErr w:type="gramEnd"/>
            <w:r w:rsidRPr="0093637B">
              <w:rPr>
                <w:sz w:val="16"/>
                <w:szCs w:val="16"/>
              </w:rPr>
              <w:t xml:space="preserve"> муниципаль</w:t>
            </w:r>
            <w:r w:rsidRPr="0093637B">
              <w:rPr>
                <w:sz w:val="16"/>
                <w:szCs w:val="16"/>
              </w:rPr>
              <w:softHyphen/>
              <w:t>ного образования</w:t>
            </w:r>
          </w:p>
          <w:p w:rsidR="00D63006" w:rsidRPr="0093637B" w:rsidRDefault="00D63006" w:rsidP="00613B19">
            <w:pPr>
              <w:jc w:val="both"/>
              <w:rPr>
                <w:sz w:val="16"/>
                <w:szCs w:val="16"/>
              </w:rPr>
            </w:pPr>
            <w:r w:rsidRPr="0093637B">
              <w:rPr>
                <w:sz w:val="16"/>
                <w:szCs w:val="16"/>
              </w:rPr>
              <w:t> </w:t>
            </w:r>
          </w:p>
        </w:tc>
        <w:tc>
          <w:tcPr>
            <w:tcW w:w="830" w:type="dxa"/>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750,23</w:t>
            </w:r>
          </w:p>
        </w:tc>
        <w:tc>
          <w:tcPr>
            <w:tcW w:w="851" w:type="dxa"/>
            <w:vMerge/>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p>
        </w:tc>
        <w:tc>
          <w:tcPr>
            <w:tcW w:w="992" w:type="dxa"/>
            <w:vMerge/>
            <w:tcBorders>
              <w:left w:val="nil"/>
              <w:right w:val="single" w:sz="4" w:space="0" w:color="auto"/>
            </w:tcBorders>
            <w:shd w:val="clear" w:color="auto" w:fill="FFFFFF"/>
          </w:tcPr>
          <w:p w:rsidR="00D63006" w:rsidRPr="0093637B" w:rsidRDefault="00D63006" w:rsidP="00613B19">
            <w:pPr>
              <w:jc w:val="center"/>
              <w:rPr>
                <w:sz w:val="16"/>
                <w:szCs w:val="16"/>
              </w:rPr>
            </w:pPr>
          </w:p>
        </w:tc>
        <w:tc>
          <w:tcPr>
            <w:tcW w:w="992" w:type="dxa"/>
            <w:vMerge/>
            <w:tcBorders>
              <w:left w:val="nil"/>
              <w:right w:val="single" w:sz="4" w:space="0" w:color="auto"/>
            </w:tcBorders>
            <w:shd w:val="clear" w:color="auto" w:fill="FFFFFF"/>
          </w:tcPr>
          <w:p w:rsidR="00D63006" w:rsidRPr="0093637B" w:rsidRDefault="00D63006" w:rsidP="00613B19">
            <w:pPr>
              <w:jc w:val="center"/>
              <w:rPr>
                <w:sz w:val="16"/>
                <w:szCs w:val="16"/>
              </w:rPr>
            </w:pPr>
          </w:p>
        </w:tc>
        <w:tc>
          <w:tcPr>
            <w:tcW w:w="851" w:type="dxa"/>
            <w:vMerge/>
            <w:tcBorders>
              <w:left w:val="nil"/>
              <w:right w:val="single" w:sz="4" w:space="0" w:color="auto"/>
            </w:tcBorders>
            <w:shd w:val="clear" w:color="auto" w:fill="FFFFFF"/>
          </w:tcPr>
          <w:p w:rsidR="00D63006" w:rsidRPr="0093637B" w:rsidRDefault="00D63006" w:rsidP="00613B19">
            <w:pPr>
              <w:jc w:val="center"/>
              <w:rPr>
                <w:sz w:val="16"/>
                <w:szCs w:val="16"/>
              </w:rPr>
            </w:pPr>
          </w:p>
        </w:tc>
        <w:tc>
          <w:tcPr>
            <w:tcW w:w="992" w:type="dxa"/>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1411,3</w:t>
            </w:r>
          </w:p>
        </w:tc>
        <w:tc>
          <w:tcPr>
            <w:tcW w:w="851" w:type="dxa"/>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1323,8</w:t>
            </w:r>
          </w:p>
        </w:tc>
        <w:tc>
          <w:tcPr>
            <w:tcW w:w="992" w:type="dxa"/>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1353,4</w:t>
            </w:r>
          </w:p>
        </w:tc>
        <w:tc>
          <w:tcPr>
            <w:tcW w:w="1109" w:type="dxa"/>
            <w:tcBorders>
              <w:top w:val="nil"/>
              <w:left w:val="single" w:sz="4" w:space="0" w:color="auto"/>
              <w:right w:val="single" w:sz="4"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9327,51</w:t>
            </w:r>
          </w:p>
        </w:tc>
      </w:tr>
      <w:tr w:rsidR="00D63006" w:rsidRPr="0093637B" w:rsidTr="00613B19">
        <w:trPr>
          <w:trHeight w:val="1152"/>
        </w:trPr>
        <w:tc>
          <w:tcPr>
            <w:tcW w:w="1864" w:type="dxa"/>
            <w:tcBorders>
              <w:top w:val="nil"/>
              <w:left w:val="single" w:sz="8"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-аппарат </w:t>
            </w:r>
            <w:proofErr w:type="spellStart"/>
            <w:r w:rsidRPr="0093637B">
              <w:rPr>
                <w:sz w:val="16"/>
                <w:szCs w:val="16"/>
              </w:rPr>
              <w:t>админи-страции</w:t>
            </w:r>
            <w:proofErr w:type="spellEnd"/>
            <w:r w:rsidRPr="0093637B">
              <w:rPr>
                <w:sz w:val="16"/>
                <w:szCs w:val="16"/>
              </w:rPr>
              <w:t xml:space="preserve"> </w:t>
            </w:r>
            <w:proofErr w:type="gramStart"/>
            <w:r w:rsidRPr="0093637B">
              <w:rPr>
                <w:sz w:val="16"/>
                <w:szCs w:val="16"/>
              </w:rPr>
              <w:t>муници</w:t>
            </w:r>
            <w:r w:rsidRPr="0093637B">
              <w:rPr>
                <w:sz w:val="16"/>
                <w:szCs w:val="16"/>
              </w:rPr>
              <w:softHyphen/>
              <w:t>пального</w:t>
            </w:r>
            <w:proofErr w:type="gramEnd"/>
            <w:r w:rsidRPr="0093637B">
              <w:rPr>
                <w:sz w:val="16"/>
                <w:szCs w:val="16"/>
              </w:rPr>
              <w:t xml:space="preserve"> </w:t>
            </w:r>
            <w:proofErr w:type="spellStart"/>
            <w:r w:rsidRPr="0093637B">
              <w:rPr>
                <w:sz w:val="16"/>
                <w:szCs w:val="16"/>
              </w:rPr>
              <w:t>образова-ния</w:t>
            </w:r>
            <w:proofErr w:type="spellEnd"/>
          </w:p>
          <w:p w:rsidR="00D63006" w:rsidRPr="0093637B" w:rsidRDefault="00D63006" w:rsidP="00613B19">
            <w:pPr>
              <w:rPr>
                <w:sz w:val="16"/>
                <w:szCs w:val="16"/>
              </w:rPr>
            </w:pPr>
            <w:r w:rsidRPr="0093637B">
              <w:rPr>
                <w:rFonts w:ascii="Arial" w:hAnsi="Arial"/>
                <w:sz w:val="16"/>
                <w:szCs w:val="16"/>
              </w:rPr>
              <w:t> </w:t>
            </w:r>
          </w:p>
        </w:tc>
        <w:tc>
          <w:tcPr>
            <w:tcW w:w="830" w:type="dxa"/>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16718,76</w:t>
            </w:r>
          </w:p>
        </w:tc>
        <w:tc>
          <w:tcPr>
            <w:tcW w:w="851" w:type="dxa"/>
            <w:vMerge/>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p>
        </w:tc>
        <w:tc>
          <w:tcPr>
            <w:tcW w:w="992" w:type="dxa"/>
            <w:vMerge/>
            <w:tcBorders>
              <w:left w:val="nil"/>
              <w:right w:val="single" w:sz="4" w:space="0" w:color="auto"/>
            </w:tcBorders>
            <w:shd w:val="clear" w:color="auto" w:fill="FFFFFF"/>
          </w:tcPr>
          <w:p w:rsidR="00D63006" w:rsidRPr="0093637B" w:rsidRDefault="00D63006" w:rsidP="00613B19">
            <w:pPr>
              <w:jc w:val="center"/>
              <w:rPr>
                <w:sz w:val="16"/>
                <w:szCs w:val="16"/>
              </w:rPr>
            </w:pPr>
          </w:p>
        </w:tc>
        <w:tc>
          <w:tcPr>
            <w:tcW w:w="992" w:type="dxa"/>
            <w:vMerge/>
            <w:tcBorders>
              <w:left w:val="nil"/>
              <w:right w:val="single" w:sz="4" w:space="0" w:color="auto"/>
            </w:tcBorders>
            <w:shd w:val="clear" w:color="auto" w:fill="FFFFFF"/>
          </w:tcPr>
          <w:p w:rsidR="00D63006" w:rsidRPr="0093637B" w:rsidRDefault="00D63006" w:rsidP="00613B19">
            <w:pPr>
              <w:jc w:val="center"/>
              <w:rPr>
                <w:sz w:val="16"/>
                <w:szCs w:val="16"/>
              </w:rPr>
            </w:pPr>
          </w:p>
        </w:tc>
        <w:tc>
          <w:tcPr>
            <w:tcW w:w="851" w:type="dxa"/>
            <w:vMerge/>
            <w:tcBorders>
              <w:left w:val="nil"/>
              <w:right w:val="single" w:sz="4" w:space="0" w:color="auto"/>
            </w:tcBorders>
            <w:shd w:val="clear" w:color="auto" w:fill="FFFFFF"/>
          </w:tcPr>
          <w:p w:rsidR="00D63006" w:rsidRPr="0093637B" w:rsidRDefault="00D63006" w:rsidP="00613B19">
            <w:pPr>
              <w:jc w:val="center"/>
              <w:rPr>
                <w:sz w:val="16"/>
                <w:szCs w:val="16"/>
              </w:rPr>
            </w:pPr>
          </w:p>
        </w:tc>
        <w:tc>
          <w:tcPr>
            <w:tcW w:w="992" w:type="dxa"/>
            <w:tcBorders>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23361,2</w:t>
            </w:r>
          </w:p>
        </w:tc>
        <w:tc>
          <w:tcPr>
            <w:tcW w:w="851" w:type="dxa"/>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22050,1</w:t>
            </w:r>
          </w:p>
        </w:tc>
        <w:tc>
          <w:tcPr>
            <w:tcW w:w="992" w:type="dxa"/>
            <w:tcBorders>
              <w:left w:val="single" w:sz="4" w:space="0" w:color="auto"/>
              <w:right w:val="single" w:sz="4" w:space="0" w:color="auto"/>
            </w:tcBorders>
            <w:shd w:val="clear" w:color="auto" w:fill="FFFFFF"/>
          </w:tcPr>
          <w:p w:rsidR="00D63006" w:rsidRPr="0093637B" w:rsidRDefault="00D63006" w:rsidP="00613B19">
            <w:pPr>
              <w:jc w:val="center"/>
              <w:rPr>
                <w:sz w:val="16"/>
                <w:szCs w:val="16"/>
              </w:rPr>
            </w:pPr>
            <w:r w:rsidRPr="0093637B">
              <w:rPr>
                <w:sz w:val="16"/>
                <w:szCs w:val="16"/>
              </w:rPr>
              <w:t>22494,1</w:t>
            </w:r>
          </w:p>
        </w:tc>
        <w:tc>
          <w:tcPr>
            <w:tcW w:w="1109" w:type="dxa"/>
            <w:tcBorders>
              <w:top w:val="nil"/>
              <w:left w:val="single" w:sz="4" w:space="0" w:color="auto"/>
              <w:right w:val="single" w:sz="8" w:space="0" w:color="auto"/>
            </w:tcBorders>
            <w:shd w:val="clear" w:color="auto" w:fill="FFFFFF"/>
          </w:tcPr>
          <w:p w:rsidR="00D63006" w:rsidRPr="0093637B" w:rsidRDefault="00D63006" w:rsidP="00613B19">
            <w:pPr>
              <w:jc w:val="center"/>
              <w:rPr>
                <w:b/>
                <w:sz w:val="16"/>
                <w:szCs w:val="16"/>
              </w:rPr>
            </w:pPr>
            <w:r w:rsidRPr="0093637B">
              <w:rPr>
                <w:b/>
                <w:sz w:val="16"/>
                <w:szCs w:val="16"/>
              </w:rPr>
              <w:t>161711,38</w:t>
            </w:r>
          </w:p>
        </w:tc>
      </w:tr>
      <w:tr w:rsidR="00D63006" w:rsidRPr="0093637B" w:rsidTr="00613B19">
        <w:trPr>
          <w:trHeight w:val="546"/>
        </w:trPr>
        <w:tc>
          <w:tcPr>
            <w:tcW w:w="1864" w:type="dxa"/>
            <w:tcBorders>
              <w:top w:val="single" w:sz="8" w:space="0" w:color="auto"/>
              <w:left w:val="single" w:sz="8" w:space="0" w:color="auto"/>
              <w:bottom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1.2. </w:t>
            </w:r>
            <w:proofErr w:type="spellStart"/>
            <w:proofErr w:type="gramStart"/>
            <w:r w:rsidRPr="0093637B">
              <w:rPr>
                <w:sz w:val="16"/>
                <w:szCs w:val="16"/>
              </w:rPr>
              <w:t>Профессииналь-ная</w:t>
            </w:r>
            <w:proofErr w:type="spellEnd"/>
            <w:r w:rsidRPr="0093637B">
              <w:rPr>
                <w:sz w:val="16"/>
                <w:szCs w:val="16"/>
              </w:rPr>
              <w:t xml:space="preserve"> подготовка муниципальных служащих </w:t>
            </w:r>
            <w:proofErr w:type="spellStart"/>
            <w:r w:rsidRPr="0093637B">
              <w:rPr>
                <w:sz w:val="16"/>
                <w:szCs w:val="16"/>
              </w:rPr>
              <w:t>админи-ст</w:t>
            </w:r>
            <w:r w:rsidRPr="0093637B">
              <w:rPr>
                <w:sz w:val="16"/>
                <w:szCs w:val="16"/>
              </w:rPr>
              <w:softHyphen/>
              <w:t>рации</w:t>
            </w:r>
            <w:proofErr w:type="spellEnd"/>
            <w:r w:rsidRPr="0093637B">
              <w:rPr>
                <w:sz w:val="16"/>
                <w:szCs w:val="16"/>
              </w:rPr>
              <w:t xml:space="preserve"> </w:t>
            </w:r>
            <w:proofErr w:type="spellStart"/>
            <w:r w:rsidRPr="0093637B">
              <w:rPr>
                <w:sz w:val="16"/>
                <w:szCs w:val="16"/>
              </w:rPr>
              <w:t>муници-пального</w:t>
            </w:r>
            <w:proofErr w:type="spellEnd"/>
            <w:r w:rsidRPr="0093637B">
              <w:rPr>
                <w:sz w:val="16"/>
                <w:szCs w:val="16"/>
              </w:rPr>
              <w:t xml:space="preserve"> </w:t>
            </w:r>
            <w:proofErr w:type="spellStart"/>
            <w:r w:rsidRPr="0093637B">
              <w:rPr>
                <w:sz w:val="16"/>
                <w:szCs w:val="16"/>
              </w:rPr>
              <w:t>бразова-ния</w:t>
            </w:r>
            <w:proofErr w:type="spellEnd"/>
            <w:r w:rsidRPr="0093637B">
              <w:rPr>
                <w:sz w:val="16"/>
                <w:szCs w:val="16"/>
              </w:rPr>
              <w:t xml:space="preserve"> (повышение </w:t>
            </w:r>
            <w:proofErr w:type="gramEnd"/>
          </w:p>
          <w:p w:rsidR="00D63006" w:rsidRPr="0093637B" w:rsidRDefault="00D63006" w:rsidP="00613B19">
            <w:pPr>
              <w:jc w:val="both"/>
              <w:rPr>
                <w:sz w:val="16"/>
                <w:szCs w:val="16"/>
              </w:rPr>
            </w:pPr>
            <w:r w:rsidRPr="0093637B">
              <w:rPr>
                <w:sz w:val="16"/>
                <w:szCs w:val="16"/>
              </w:rPr>
              <w:t xml:space="preserve">квалификации, </w:t>
            </w:r>
            <w:proofErr w:type="spellStart"/>
            <w:r w:rsidRPr="0093637B">
              <w:rPr>
                <w:sz w:val="16"/>
                <w:szCs w:val="16"/>
              </w:rPr>
              <w:t>про-фес</w:t>
            </w:r>
            <w:r w:rsidRPr="0093637B">
              <w:rPr>
                <w:sz w:val="16"/>
                <w:szCs w:val="16"/>
              </w:rPr>
              <w:softHyphen/>
              <w:t>сиональная</w:t>
            </w:r>
            <w:proofErr w:type="spellEnd"/>
            <w:r w:rsidRPr="0093637B">
              <w:rPr>
                <w:sz w:val="16"/>
                <w:szCs w:val="16"/>
              </w:rPr>
              <w:t xml:space="preserve"> пер</w:t>
            </w:r>
            <w:proofErr w:type="gramStart"/>
            <w:r w:rsidRPr="0093637B">
              <w:rPr>
                <w:sz w:val="16"/>
                <w:szCs w:val="16"/>
              </w:rPr>
              <w:t>е-</w:t>
            </w:r>
            <w:proofErr w:type="gramEnd"/>
            <w:r w:rsidRPr="0093637B">
              <w:rPr>
                <w:sz w:val="16"/>
                <w:szCs w:val="16"/>
              </w:rPr>
              <w:t xml:space="preserve"> </w:t>
            </w:r>
            <w:proofErr w:type="spellStart"/>
            <w:r w:rsidRPr="0093637B">
              <w:rPr>
                <w:sz w:val="16"/>
                <w:szCs w:val="16"/>
              </w:rPr>
              <w:t>подготовка,обучение</w:t>
            </w:r>
            <w:proofErr w:type="spellEnd"/>
            <w:r w:rsidRPr="0093637B">
              <w:rPr>
                <w:sz w:val="16"/>
                <w:szCs w:val="16"/>
              </w:rPr>
              <w:t xml:space="preserve"> по профильным направлениям дея</w:t>
            </w:r>
            <w:r w:rsidRPr="0093637B">
              <w:rPr>
                <w:sz w:val="16"/>
                <w:szCs w:val="16"/>
              </w:rPr>
              <w:softHyphen/>
              <w:t xml:space="preserve">тельности, </w:t>
            </w:r>
            <w:proofErr w:type="spellStart"/>
            <w:r w:rsidRPr="0093637B">
              <w:rPr>
                <w:sz w:val="16"/>
                <w:szCs w:val="16"/>
              </w:rPr>
              <w:t>поощре-ние</w:t>
            </w:r>
            <w:proofErr w:type="spellEnd"/>
            <w:r w:rsidRPr="0093637B">
              <w:rPr>
                <w:sz w:val="16"/>
                <w:szCs w:val="16"/>
              </w:rPr>
              <w:t xml:space="preserve"> победителей конкурсов </w:t>
            </w:r>
            <w:proofErr w:type="spellStart"/>
            <w:r w:rsidRPr="0093637B">
              <w:rPr>
                <w:sz w:val="16"/>
                <w:szCs w:val="16"/>
              </w:rPr>
              <w:t>муници-пальных</w:t>
            </w:r>
            <w:proofErr w:type="spellEnd"/>
            <w:r w:rsidRPr="0093637B">
              <w:rPr>
                <w:sz w:val="16"/>
                <w:szCs w:val="16"/>
              </w:rPr>
              <w:t xml:space="preserve"> служащих)</w:t>
            </w:r>
          </w:p>
        </w:tc>
        <w:tc>
          <w:tcPr>
            <w:tcW w:w="830" w:type="dxa"/>
            <w:tcBorders>
              <w:top w:val="single" w:sz="8"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8"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8" w:space="0" w:color="auto"/>
              <w:left w:val="nil"/>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29,0</w:t>
            </w:r>
          </w:p>
        </w:tc>
        <w:tc>
          <w:tcPr>
            <w:tcW w:w="992" w:type="dxa"/>
            <w:tcBorders>
              <w:top w:val="single" w:sz="8"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52,9</w:t>
            </w:r>
          </w:p>
        </w:tc>
        <w:tc>
          <w:tcPr>
            <w:tcW w:w="851" w:type="dxa"/>
            <w:tcBorders>
              <w:top w:val="single" w:sz="8"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57,06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65,16</w:t>
            </w:r>
          </w:p>
        </w:tc>
        <w:tc>
          <w:tcPr>
            <w:tcW w:w="851" w:type="dxa"/>
            <w:tcBorders>
              <w:top w:val="single" w:sz="8" w:space="0" w:color="auto"/>
              <w:left w:val="single" w:sz="4" w:space="0" w:color="auto"/>
              <w:bottom w:val="single" w:sz="4" w:space="0" w:color="auto"/>
              <w:right w:val="single" w:sz="4" w:space="0" w:color="auto"/>
            </w:tcBorders>
            <w:shd w:val="clear" w:color="auto" w:fill="FFFFFF"/>
          </w:tcPr>
          <w:p w:rsidR="00D63006" w:rsidRPr="0093637B" w:rsidRDefault="00D63006" w:rsidP="00613B19">
            <w:pPr>
              <w:ind w:right="-79"/>
              <w:jc w:val="center"/>
              <w:rPr>
                <w:sz w:val="16"/>
                <w:szCs w:val="16"/>
              </w:rPr>
            </w:pPr>
          </w:p>
          <w:p w:rsidR="00D63006" w:rsidRPr="0093637B" w:rsidRDefault="00D63006" w:rsidP="00613B19">
            <w:pPr>
              <w:ind w:right="-79"/>
              <w:jc w:val="center"/>
              <w:rPr>
                <w:sz w:val="16"/>
                <w:szCs w:val="16"/>
              </w:rPr>
            </w:pPr>
            <w:r w:rsidRPr="0093637B">
              <w:rPr>
                <w:sz w:val="16"/>
                <w:szCs w:val="16"/>
              </w:rPr>
              <w:t>0</w:t>
            </w:r>
          </w:p>
        </w:tc>
        <w:tc>
          <w:tcPr>
            <w:tcW w:w="992" w:type="dxa"/>
            <w:tcBorders>
              <w:top w:val="single" w:sz="8" w:space="0" w:color="auto"/>
              <w:left w:val="single" w:sz="4" w:space="0" w:color="auto"/>
              <w:bottom w:val="single" w:sz="4" w:space="0" w:color="auto"/>
              <w:right w:val="single" w:sz="4" w:space="0" w:color="auto"/>
            </w:tcBorders>
            <w:shd w:val="clear" w:color="auto" w:fill="FFFFFF"/>
          </w:tcPr>
          <w:p w:rsidR="00D63006" w:rsidRPr="0093637B" w:rsidRDefault="00D63006" w:rsidP="00613B19">
            <w:pPr>
              <w:ind w:right="-79"/>
              <w:jc w:val="center"/>
              <w:rPr>
                <w:sz w:val="16"/>
                <w:szCs w:val="16"/>
              </w:rPr>
            </w:pPr>
          </w:p>
          <w:p w:rsidR="00D63006" w:rsidRPr="0093637B" w:rsidRDefault="00D63006" w:rsidP="00613B19">
            <w:pPr>
              <w:ind w:right="-79"/>
              <w:jc w:val="center"/>
              <w:rPr>
                <w:sz w:val="16"/>
                <w:szCs w:val="16"/>
              </w:rPr>
            </w:pPr>
            <w:r w:rsidRPr="0093637B">
              <w:rPr>
                <w:sz w:val="16"/>
                <w:szCs w:val="16"/>
              </w:rPr>
              <w:t>0</w:t>
            </w:r>
          </w:p>
        </w:tc>
        <w:tc>
          <w:tcPr>
            <w:tcW w:w="1109" w:type="dxa"/>
            <w:tcBorders>
              <w:top w:val="single" w:sz="8" w:space="0" w:color="auto"/>
              <w:left w:val="single" w:sz="4" w:space="0" w:color="auto"/>
              <w:bottom w:val="single" w:sz="4" w:space="0" w:color="auto"/>
              <w:right w:val="single" w:sz="8" w:space="0" w:color="auto"/>
            </w:tcBorders>
            <w:shd w:val="clear" w:color="auto" w:fill="FFFFFF"/>
          </w:tcPr>
          <w:p w:rsidR="00D63006" w:rsidRPr="0093637B" w:rsidRDefault="00D63006" w:rsidP="00613B19">
            <w:pPr>
              <w:ind w:right="-79"/>
              <w:jc w:val="center"/>
              <w:rPr>
                <w:sz w:val="16"/>
                <w:szCs w:val="16"/>
              </w:rPr>
            </w:pPr>
          </w:p>
          <w:p w:rsidR="00D63006" w:rsidRPr="0093637B" w:rsidRDefault="00D63006" w:rsidP="00613B19">
            <w:pPr>
              <w:ind w:right="-79"/>
              <w:jc w:val="center"/>
              <w:rPr>
                <w:b/>
                <w:sz w:val="16"/>
                <w:szCs w:val="16"/>
              </w:rPr>
            </w:pPr>
            <w:r w:rsidRPr="0093637B">
              <w:rPr>
                <w:b/>
                <w:sz w:val="16"/>
                <w:szCs w:val="16"/>
              </w:rPr>
              <w:t>204,12</w:t>
            </w:r>
          </w:p>
        </w:tc>
      </w:tr>
      <w:tr w:rsidR="00D63006" w:rsidRPr="0093637B" w:rsidTr="00613B19">
        <w:trPr>
          <w:trHeight w:val="1290"/>
        </w:trPr>
        <w:tc>
          <w:tcPr>
            <w:tcW w:w="1864" w:type="dxa"/>
            <w:tcBorders>
              <w:top w:val="single" w:sz="4" w:space="0" w:color="auto"/>
              <w:left w:val="single" w:sz="8" w:space="0" w:color="auto"/>
              <w:bottom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1.3. Проведение </w:t>
            </w:r>
            <w:proofErr w:type="gramStart"/>
            <w:r w:rsidRPr="0093637B">
              <w:rPr>
                <w:sz w:val="16"/>
                <w:szCs w:val="16"/>
              </w:rPr>
              <w:t>ежегодной</w:t>
            </w:r>
            <w:proofErr w:type="gramEnd"/>
            <w:r w:rsidRPr="0093637B">
              <w:rPr>
                <w:sz w:val="16"/>
                <w:szCs w:val="16"/>
              </w:rPr>
              <w:t xml:space="preserve"> </w:t>
            </w:r>
            <w:proofErr w:type="spellStart"/>
            <w:r w:rsidRPr="0093637B">
              <w:rPr>
                <w:sz w:val="16"/>
                <w:szCs w:val="16"/>
              </w:rPr>
              <w:t>диспан-е</w:t>
            </w:r>
            <w:r w:rsidRPr="0093637B">
              <w:rPr>
                <w:sz w:val="16"/>
                <w:szCs w:val="16"/>
              </w:rPr>
              <w:softHyphen/>
              <w:t>ризации</w:t>
            </w:r>
            <w:proofErr w:type="spellEnd"/>
            <w:r w:rsidRPr="0093637B">
              <w:rPr>
                <w:sz w:val="16"/>
                <w:szCs w:val="16"/>
              </w:rPr>
              <w:t xml:space="preserve"> </w:t>
            </w:r>
            <w:proofErr w:type="spellStart"/>
            <w:r w:rsidRPr="0093637B">
              <w:rPr>
                <w:sz w:val="16"/>
                <w:szCs w:val="16"/>
              </w:rPr>
              <w:t>муници-пальных</w:t>
            </w:r>
            <w:proofErr w:type="spellEnd"/>
            <w:r w:rsidRPr="0093637B">
              <w:rPr>
                <w:sz w:val="16"/>
                <w:szCs w:val="16"/>
              </w:rPr>
              <w:t xml:space="preserve"> служащих</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65,15</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26,73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45</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56</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56</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56</w:t>
            </w: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361,88</w:t>
            </w:r>
          </w:p>
        </w:tc>
      </w:tr>
      <w:tr w:rsidR="00D63006" w:rsidRPr="0093637B" w:rsidTr="00613B19">
        <w:trPr>
          <w:trHeight w:val="960"/>
        </w:trPr>
        <w:tc>
          <w:tcPr>
            <w:tcW w:w="1864" w:type="dxa"/>
            <w:tcBorders>
              <w:top w:val="single" w:sz="4" w:space="0" w:color="auto"/>
              <w:left w:val="single" w:sz="8" w:space="0" w:color="auto"/>
              <w:bottom w:val="single" w:sz="8"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1.4. </w:t>
            </w:r>
            <w:proofErr w:type="gramStart"/>
            <w:r w:rsidRPr="0093637B">
              <w:rPr>
                <w:sz w:val="16"/>
                <w:szCs w:val="16"/>
              </w:rPr>
              <w:t>Представитель-</w:t>
            </w:r>
            <w:proofErr w:type="spellStart"/>
            <w:r w:rsidRPr="0093637B">
              <w:rPr>
                <w:sz w:val="16"/>
                <w:szCs w:val="16"/>
              </w:rPr>
              <w:t>ские</w:t>
            </w:r>
            <w:proofErr w:type="spellEnd"/>
            <w:proofErr w:type="gramEnd"/>
            <w:r w:rsidRPr="0093637B">
              <w:rPr>
                <w:sz w:val="16"/>
                <w:szCs w:val="16"/>
              </w:rPr>
              <w:t xml:space="preserve"> и иные прочие расходы в </w:t>
            </w:r>
            <w:proofErr w:type="spellStart"/>
            <w:r w:rsidRPr="0093637B">
              <w:rPr>
                <w:sz w:val="16"/>
                <w:szCs w:val="16"/>
              </w:rPr>
              <w:t>админи-страции</w:t>
            </w:r>
            <w:proofErr w:type="spellEnd"/>
            <w:r w:rsidRPr="0093637B">
              <w:rPr>
                <w:sz w:val="16"/>
                <w:szCs w:val="16"/>
              </w:rPr>
              <w:t xml:space="preserve"> </w:t>
            </w:r>
            <w:proofErr w:type="spellStart"/>
            <w:r w:rsidRPr="0093637B">
              <w:rPr>
                <w:sz w:val="16"/>
                <w:szCs w:val="16"/>
              </w:rPr>
              <w:t>муници-ального</w:t>
            </w:r>
            <w:proofErr w:type="spellEnd"/>
            <w:r w:rsidRPr="0093637B">
              <w:rPr>
                <w:sz w:val="16"/>
                <w:szCs w:val="16"/>
              </w:rPr>
              <w:t xml:space="preserve"> образования</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10,0</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20,0</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15</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15</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15</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15</w:t>
            </w: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123</w:t>
            </w:r>
          </w:p>
        </w:tc>
      </w:tr>
      <w:tr w:rsidR="00D63006" w:rsidRPr="0093637B" w:rsidTr="00613B19">
        <w:trPr>
          <w:trHeight w:val="960"/>
        </w:trPr>
        <w:tc>
          <w:tcPr>
            <w:tcW w:w="1864" w:type="dxa"/>
            <w:tcBorders>
              <w:top w:val="nil"/>
              <w:left w:val="single" w:sz="8" w:space="0" w:color="auto"/>
              <w:bottom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1.5 Организация и обеспечение </w:t>
            </w:r>
            <w:proofErr w:type="spellStart"/>
            <w:r w:rsidRPr="0093637B">
              <w:rPr>
                <w:sz w:val="16"/>
                <w:szCs w:val="16"/>
              </w:rPr>
              <w:t>мобили</w:t>
            </w:r>
            <w:proofErr w:type="spellEnd"/>
            <w:r w:rsidRPr="0093637B">
              <w:rPr>
                <w:sz w:val="16"/>
                <w:szCs w:val="16"/>
              </w:rPr>
              <w:t xml:space="preserve"> </w:t>
            </w:r>
            <w:proofErr w:type="spellStart"/>
            <w:r w:rsidRPr="0093637B">
              <w:rPr>
                <w:sz w:val="16"/>
                <w:szCs w:val="16"/>
              </w:rPr>
              <w:t>ационной</w:t>
            </w:r>
            <w:proofErr w:type="spellEnd"/>
            <w:r w:rsidRPr="0093637B">
              <w:rPr>
                <w:sz w:val="16"/>
                <w:szCs w:val="16"/>
              </w:rPr>
              <w:t xml:space="preserve"> </w:t>
            </w:r>
            <w:proofErr w:type="spellStart"/>
            <w:proofErr w:type="gramStart"/>
            <w:r w:rsidRPr="0093637B">
              <w:rPr>
                <w:sz w:val="16"/>
                <w:szCs w:val="16"/>
              </w:rPr>
              <w:t>подготов-ки</w:t>
            </w:r>
            <w:proofErr w:type="spellEnd"/>
            <w:proofErr w:type="gramEnd"/>
            <w:r w:rsidRPr="0093637B">
              <w:rPr>
                <w:sz w:val="16"/>
                <w:szCs w:val="16"/>
              </w:rPr>
              <w:t xml:space="preserve"> и мобилизации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130,5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70,95</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60,2</w:t>
            </w:r>
          </w:p>
          <w:p w:rsidR="00D63006" w:rsidRPr="0093637B" w:rsidRDefault="00D63006" w:rsidP="00613B1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192,5</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87</w:t>
            </w:r>
          </w:p>
          <w:p w:rsidR="00D63006" w:rsidRPr="0093637B" w:rsidRDefault="00D63006" w:rsidP="00613B19">
            <w:pPr>
              <w:jc w:val="center"/>
              <w:rPr>
                <w:sz w:val="16"/>
                <w:szCs w:val="16"/>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101</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101</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101</w:t>
            </w: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844,15</w:t>
            </w:r>
          </w:p>
        </w:tc>
      </w:tr>
      <w:tr w:rsidR="00D63006" w:rsidRPr="0093637B" w:rsidTr="00613B19">
        <w:trPr>
          <w:trHeight w:val="1245"/>
        </w:trPr>
        <w:tc>
          <w:tcPr>
            <w:tcW w:w="1864" w:type="dxa"/>
            <w:tcBorders>
              <w:top w:val="single" w:sz="4" w:space="0" w:color="auto"/>
              <w:left w:val="single" w:sz="8" w:space="0" w:color="auto"/>
              <w:bottom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bCs/>
                <w:sz w:val="16"/>
                <w:szCs w:val="16"/>
              </w:rPr>
              <w:lastRenderedPageBreak/>
              <w:t xml:space="preserve">1.6 Расходы на обеспечение </w:t>
            </w:r>
            <w:proofErr w:type="spellStart"/>
            <w:proofErr w:type="gramStart"/>
            <w:r w:rsidRPr="0093637B">
              <w:rPr>
                <w:bCs/>
                <w:sz w:val="16"/>
                <w:szCs w:val="16"/>
              </w:rPr>
              <w:t>обслу-живающего</w:t>
            </w:r>
            <w:proofErr w:type="spellEnd"/>
            <w:proofErr w:type="gramEnd"/>
            <w:r w:rsidRPr="0093637B">
              <w:rPr>
                <w:bCs/>
                <w:sz w:val="16"/>
                <w:szCs w:val="16"/>
              </w:rPr>
              <w:t xml:space="preserve"> персо-нала</w:t>
            </w:r>
          </w:p>
        </w:tc>
        <w:tc>
          <w:tcPr>
            <w:tcW w:w="830"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996,27</w:t>
            </w:r>
          </w:p>
        </w:tc>
        <w:tc>
          <w:tcPr>
            <w:tcW w:w="851"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1332,7</w:t>
            </w:r>
          </w:p>
        </w:tc>
        <w:tc>
          <w:tcPr>
            <w:tcW w:w="992" w:type="dxa"/>
            <w:tcBorders>
              <w:top w:val="single" w:sz="4" w:space="0" w:color="auto"/>
              <w:left w:val="nil"/>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69,59</w:t>
            </w:r>
          </w:p>
        </w:tc>
        <w:tc>
          <w:tcPr>
            <w:tcW w:w="992"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8" w:space="0" w:color="000000"/>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8" w:space="0" w:color="000000"/>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p w:rsidR="00D63006" w:rsidRPr="0093637B" w:rsidRDefault="00D63006" w:rsidP="00613B19">
            <w:pPr>
              <w:jc w:val="center"/>
              <w:rPr>
                <w:sz w:val="16"/>
                <w:szCs w:val="16"/>
              </w:rPr>
            </w:pPr>
          </w:p>
        </w:tc>
        <w:tc>
          <w:tcPr>
            <w:tcW w:w="992" w:type="dxa"/>
            <w:tcBorders>
              <w:top w:val="single" w:sz="4" w:space="0" w:color="auto"/>
              <w:left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p w:rsidR="00D63006" w:rsidRPr="0093637B" w:rsidRDefault="00D63006" w:rsidP="00613B19">
            <w:pPr>
              <w:jc w:val="center"/>
              <w:rPr>
                <w:sz w:val="16"/>
                <w:szCs w:val="16"/>
              </w:rPr>
            </w:pP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2398,56</w:t>
            </w:r>
          </w:p>
        </w:tc>
      </w:tr>
      <w:tr w:rsidR="00D63006" w:rsidRPr="0093637B" w:rsidTr="00613B19">
        <w:trPr>
          <w:trHeight w:val="645"/>
        </w:trPr>
        <w:tc>
          <w:tcPr>
            <w:tcW w:w="1864" w:type="dxa"/>
            <w:tcBorders>
              <w:top w:val="single" w:sz="4" w:space="0" w:color="auto"/>
              <w:left w:val="single" w:sz="8" w:space="0" w:color="auto"/>
              <w:bottom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bCs/>
                <w:sz w:val="16"/>
                <w:szCs w:val="16"/>
              </w:rPr>
              <w:t xml:space="preserve">1.7.Организация работы </w:t>
            </w:r>
            <w:proofErr w:type="spellStart"/>
            <w:proofErr w:type="gramStart"/>
            <w:r w:rsidRPr="0093637B">
              <w:rPr>
                <w:bCs/>
                <w:sz w:val="16"/>
                <w:szCs w:val="16"/>
              </w:rPr>
              <w:t>Централизо</w:t>
            </w:r>
            <w:proofErr w:type="spellEnd"/>
            <w:r w:rsidRPr="0093637B">
              <w:rPr>
                <w:bCs/>
                <w:sz w:val="16"/>
                <w:szCs w:val="16"/>
              </w:rPr>
              <w:t>-ванной</w:t>
            </w:r>
            <w:proofErr w:type="gramEnd"/>
            <w:r w:rsidRPr="0093637B">
              <w:rPr>
                <w:bCs/>
                <w:sz w:val="16"/>
                <w:szCs w:val="16"/>
              </w:rPr>
              <w:t xml:space="preserve"> бухгалтерии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1174,92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1261,5</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1375,7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1445,9</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1627,3</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1524,9</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1431,8</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1463,3</w:t>
            </w: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11305,32</w:t>
            </w:r>
          </w:p>
        </w:tc>
      </w:tr>
      <w:tr w:rsidR="00D63006" w:rsidRPr="0093637B" w:rsidTr="00613B19">
        <w:trPr>
          <w:trHeight w:val="2136"/>
        </w:trPr>
        <w:tc>
          <w:tcPr>
            <w:tcW w:w="1864" w:type="dxa"/>
            <w:tcBorders>
              <w:top w:val="single" w:sz="4" w:space="0" w:color="auto"/>
              <w:left w:val="single" w:sz="8" w:space="0" w:color="auto"/>
              <w:bottom w:val="single" w:sz="8" w:space="0" w:color="000000"/>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1.8 Мероприятия по профилактике и устранению последствий распространения новой </w:t>
            </w:r>
            <w:proofErr w:type="spellStart"/>
            <w:r w:rsidRPr="0093637B">
              <w:rPr>
                <w:sz w:val="16"/>
                <w:szCs w:val="16"/>
              </w:rPr>
              <w:t>коронавирусной</w:t>
            </w:r>
            <w:proofErr w:type="spellEnd"/>
            <w:r w:rsidRPr="0093637B">
              <w:rPr>
                <w:sz w:val="16"/>
                <w:szCs w:val="16"/>
              </w:rPr>
              <w:t xml:space="preserve"> инфекции и иные цели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6,97</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b/>
                <w:sz w:val="16"/>
                <w:szCs w:val="16"/>
              </w:rPr>
            </w:pPr>
            <w:r w:rsidRPr="0093637B">
              <w:rPr>
                <w:b/>
                <w:sz w:val="16"/>
                <w:szCs w:val="16"/>
              </w:rPr>
              <w:t>6,97</w:t>
            </w:r>
          </w:p>
        </w:tc>
      </w:tr>
      <w:tr w:rsidR="00D63006" w:rsidRPr="0093637B" w:rsidTr="00613B19">
        <w:trPr>
          <w:trHeight w:val="1250"/>
        </w:trPr>
        <w:tc>
          <w:tcPr>
            <w:tcW w:w="1864" w:type="dxa"/>
            <w:tcBorders>
              <w:top w:val="single" w:sz="4" w:space="0" w:color="auto"/>
              <w:left w:val="single" w:sz="8" w:space="0" w:color="auto"/>
              <w:bottom w:val="single" w:sz="8" w:space="0" w:color="000000"/>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1.9. Проведение выборов в представительные </w:t>
            </w:r>
            <w:proofErr w:type="spellStart"/>
            <w:r w:rsidRPr="0093637B">
              <w:rPr>
                <w:sz w:val="16"/>
                <w:szCs w:val="16"/>
              </w:rPr>
              <w:t>ограны</w:t>
            </w:r>
            <w:proofErr w:type="spellEnd"/>
            <w:r w:rsidRPr="0093637B">
              <w:rPr>
                <w:sz w:val="16"/>
                <w:szCs w:val="16"/>
              </w:rPr>
              <w:t xml:space="preserve"> местного самоуправления</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600,0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b/>
                <w:sz w:val="16"/>
                <w:szCs w:val="16"/>
              </w:rPr>
            </w:pPr>
            <w:r w:rsidRPr="0093637B">
              <w:rPr>
                <w:b/>
                <w:sz w:val="16"/>
                <w:szCs w:val="16"/>
              </w:rPr>
              <w:t>600,0</w:t>
            </w:r>
          </w:p>
        </w:tc>
      </w:tr>
      <w:tr w:rsidR="00D63006" w:rsidRPr="0093637B" w:rsidTr="00613B19">
        <w:trPr>
          <w:trHeight w:val="960"/>
        </w:trPr>
        <w:tc>
          <w:tcPr>
            <w:tcW w:w="1864" w:type="dxa"/>
            <w:tcBorders>
              <w:top w:val="nil"/>
              <w:left w:val="single" w:sz="8" w:space="0" w:color="auto"/>
              <w:bottom w:val="single" w:sz="4" w:space="0" w:color="auto"/>
              <w:right w:val="single" w:sz="4" w:space="0" w:color="auto"/>
            </w:tcBorders>
            <w:shd w:val="clear" w:color="auto" w:fill="FFFFFF"/>
          </w:tcPr>
          <w:p w:rsidR="00D63006" w:rsidRPr="0093637B" w:rsidRDefault="00D63006" w:rsidP="00613B19">
            <w:pPr>
              <w:jc w:val="both"/>
              <w:rPr>
                <w:b/>
                <w:bCs/>
                <w:sz w:val="16"/>
                <w:szCs w:val="16"/>
              </w:rPr>
            </w:pPr>
            <w:r w:rsidRPr="0093637B">
              <w:rPr>
                <w:b/>
                <w:bCs/>
                <w:sz w:val="16"/>
                <w:szCs w:val="16"/>
              </w:rPr>
              <w:t>2.Финансирование за счет субвен</w:t>
            </w:r>
            <w:r w:rsidRPr="0093637B">
              <w:rPr>
                <w:b/>
                <w:bCs/>
                <w:sz w:val="16"/>
                <w:szCs w:val="16"/>
              </w:rPr>
              <w:softHyphen/>
              <w:t>ций из областного бюджета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2638,9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2529,3</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2587,9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3024,2</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2486,56</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2298,3</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2284</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2282</w:t>
            </w: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20131,16</w:t>
            </w:r>
          </w:p>
        </w:tc>
      </w:tr>
      <w:tr w:rsidR="00D63006" w:rsidRPr="0093637B" w:rsidTr="00613B19">
        <w:trPr>
          <w:trHeight w:val="273"/>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2.1.Выполнение отдельных </w:t>
            </w:r>
            <w:proofErr w:type="spellStart"/>
            <w:proofErr w:type="gramStart"/>
            <w:r w:rsidRPr="0093637B">
              <w:rPr>
                <w:sz w:val="16"/>
                <w:szCs w:val="16"/>
              </w:rPr>
              <w:t>государ-ст</w:t>
            </w:r>
            <w:r w:rsidRPr="0093637B">
              <w:rPr>
                <w:sz w:val="16"/>
                <w:szCs w:val="16"/>
              </w:rPr>
              <w:softHyphen/>
              <w:t>венных</w:t>
            </w:r>
            <w:proofErr w:type="spellEnd"/>
            <w:proofErr w:type="gramEnd"/>
            <w:r w:rsidRPr="0093637B">
              <w:rPr>
                <w:sz w:val="16"/>
                <w:szCs w:val="16"/>
              </w:rPr>
              <w:t xml:space="preserve"> </w:t>
            </w:r>
            <w:proofErr w:type="spellStart"/>
            <w:r w:rsidRPr="0093637B">
              <w:rPr>
                <w:sz w:val="16"/>
                <w:szCs w:val="16"/>
              </w:rPr>
              <w:t>полномо</w:t>
            </w:r>
            <w:proofErr w:type="spellEnd"/>
            <w:r w:rsidRPr="0093637B">
              <w:rPr>
                <w:sz w:val="16"/>
                <w:szCs w:val="16"/>
              </w:rPr>
              <w:t>-чий по созданию ко</w:t>
            </w:r>
            <w:r w:rsidRPr="0093637B">
              <w:rPr>
                <w:sz w:val="16"/>
                <w:szCs w:val="16"/>
              </w:rPr>
              <w:softHyphen/>
              <w:t xml:space="preserve">миссии по делам несовершеннолетних, защите их прав и организации </w:t>
            </w:r>
            <w:proofErr w:type="spellStart"/>
            <w:r w:rsidRPr="0093637B">
              <w:rPr>
                <w:sz w:val="16"/>
                <w:szCs w:val="16"/>
              </w:rPr>
              <w:t>дея-тельности</w:t>
            </w:r>
            <w:proofErr w:type="spellEnd"/>
            <w:r w:rsidRPr="0093637B">
              <w:rPr>
                <w:sz w:val="16"/>
                <w:szCs w:val="16"/>
              </w:rPr>
              <w:t xml:space="preserve"> в сфере профи-</w:t>
            </w:r>
            <w:proofErr w:type="spellStart"/>
            <w:r w:rsidRPr="0093637B">
              <w:rPr>
                <w:sz w:val="16"/>
                <w:szCs w:val="16"/>
              </w:rPr>
              <w:t>лактики</w:t>
            </w:r>
            <w:proofErr w:type="spellEnd"/>
            <w:r w:rsidRPr="0093637B">
              <w:rPr>
                <w:sz w:val="16"/>
                <w:szCs w:val="16"/>
              </w:rPr>
              <w:t xml:space="preserve"> без-</w:t>
            </w:r>
            <w:proofErr w:type="spellStart"/>
            <w:r w:rsidRPr="0093637B">
              <w:rPr>
                <w:sz w:val="16"/>
                <w:szCs w:val="16"/>
              </w:rPr>
              <w:t>надзорности</w:t>
            </w:r>
            <w:proofErr w:type="spellEnd"/>
            <w:r w:rsidRPr="0093637B">
              <w:rPr>
                <w:sz w:val="16"/>
                <w:szCs w:val="16"/>
              </w:rPr>
              <w:t xml:space="preserve">  и </w:t>
            </w:r>
            <w:proofErr w:type="spellStart"/>
            <w:r w:rsidRPr="0093637B">
              <w:rPr>
                <w:sz w:val="16"/>
                <w:szCs w:val="16"/>
              </w:rPr>
              <w:t>пра-вонарушений</w:t>
            </w:r>
            <w:proofErr w:type="spellEnd"/>
            <w:r w:rsidRPr="0093637B">
              <w:rPr>
                <w:sz w:val="16"/>
                <w:szCs w:val="16"/>
              </w:rPr>
              <w:t xml:space="preserve"> </w:t>
            </w:r>
            <w:proofErr w:type="spellStart"/>
            <w:r w:rsidRPr="0093637B">
              <w:rPr>
                <w:sz w:val="16"/>
                <w:szCs w:val="16"/>
              </w:rPr>
              <w:t>несо-вершеннолетних</w:t>
            </w:r>
            <w:proofErr w:type="spellEnd"/>
            <w:r w:rsidRPr="0093637B">
              <w:rPr>
                <w:sz w:val="16"/>
                <w:szCs w:val="16"/>
              </w:rPr>
              <w:t xml:space="preserve">, включая </w:t>
            </w:r>
            <w:proofErr w:type="spellStart"/>
            <w:r w:rsidRPr="0093637B">
              <w:rPr>
                <w:sz w:val="16"/>
                <w:szCs w:val="16"/>
              </w:rPr>
              <w:t>адмиист-ративную</w:t>
            </w:r>
            <w:proofErr w:type="spellEnd"/>
            <w:r w:rsidRPr="0093637B">
              <w:rPr>
                <w:sz w:val="16"/>
                <w:szCs w:val="16"/>
              </w:rPr>
              <w:t xml:space="preserve"> </w:t>
            </w:r>
            <w:proofErr w:type="spellStart"/>
            <w:r w:rsidRPr="0093637B">
              <w:rPr>
                <w:sz w:val="16"/>
                <w:szCs w:val="16"/>
              </w:rPr>
              <w:t>юрисдик-цию</w:t>
            </w:r>
            <w:proofErr w:type="spellEnd"/>
            <w:r w:rsidRPr="0093637B">
              <w:rPr>
                <w:sz w:val="16"/>
                <w:szCs w:val="16"/>
              </w:rPr>
              <w:t>.</w:t>
            </w:r>
          </w:p>
        </w:tc>
        <w:tc>
          <w:tcPr>
            <w:tcW w:w="830"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323,7</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357,0</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348,0</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424,0</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479,7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508</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508</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508</w:t>
            </w:r>
          </w:p>
        </w:tc>
        <w:tc>
          <w:tcPr>
            <w:tcW w:w="1109" w:type="dxa"/>
            <w:tcBorders>
              <w:top w:val="single" w:sz="4" w:space="0" w:color="auto"/>
              <w:left w:val="single" w:sz="4" w:space="0" w:color="auto"/>
              <w:bottom w:val="single" w:sz="8"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3456,4</w:t>
            </w:r>
          </w:p>
        </w:tc>
      </w:tr>
      <w:tr w:rsidR="00D63006" w:rsidRPr="0093637B" w:rsidTr="00613B19">
        <w:trPr>
          <w:trHeight w:val="1470"/>
        </w:trPr>
        <w:tc>
          <w:tcPr>
            <w:tcW w:w="1864" w:type="dxa"/>
            <w:tcBorders>
              <w:top w:val="single" w:sz="4" w:space="0" w:color="auto"/>
              <w:left w:val="single" w:sz="8" w:space="0" w:color="auto"/>
              <w:bottom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2.2. Выполнение </w:t>
            </w:r>
            <w:proofErr w:type="gramStart"/>
            <w:r w:rsidRPr="0093637B">
              <w:rPr>
                <w:sz w:val="16"/>
                <w:szCs w:val="16"/>
              </w:rPr>
              <w:t>отдельных</w:t>
            </w:r>
            <w:proofErr w:type="gramEnd"/>
            <w:r w:rsidRPr="0093637B">
              <w:rPr>
                <w:sz w:val="16"/>
                <w:szCs w:val="16"/>
              </w:rPr>
              <w:t xml:space="preserve"> государ</w:t>
            </w:r>
            <w:r w:rsidRPr="0093637B">
              <w:rPr>
                <w:sz w:val="16"/>
                <w:szCs w:val="16"/>
              </w:rPr>
              <w:softHyphen/>
              <w:t>ственных полно-</w:t>
            </w:r>
            <w:proofErr w:type="spellStart"/>
            <w:r w:rsidRPr="0093637B">
              <w:rPr>
                <w:sz w:val="16"/>
                <w:szCs w:val="16"/>
              </w:rPr>
              <w:t>мочий</w:t>
            </w:r>
            <w:proofErr w:type="spellEnd"/>
            <w:r w:rsidRPr="0093637B">
              <w:rPr>
                <w:sz w:val="16"/>
                <w:szCs w:val="16"/>
              </w:rPr>
              <w:t xml:space="preserve"> по </w:t>
            </w:r>
            <w:proofErr w:type="spellStart"/>
            <w:r w:rsidRPr="0093637B">
              <w:rPr>
                <w:sz w:val="16"/>
                <w:szCs w:val="16"/>
              </w:rPr>
              <w:t>осущест-вле</w:t>
            </w:r>
            <w:r w:rsidRPr="0093637B">
              <w:rPr>
                <w:sz w:val="16"/>
                <w:szCs w:val="16"/>
              </w:rPr>
              <w:softHyphen/>
              <w:t>нию</w:t>
            </w:r>
            <w:proofErr w:type="spellEnd"/>
            <w:r w:rsidRPr="0093637B">
              <w:rPr>
                <w:sz w:val="16"/>
                <w:szCs w:val="16"/>
              </w:rPr>
              <w:t xml:space="preserve"> деятель-</w:t>
            </w:r>
            <w:proofErr w:type="spellStart"/>
            <w:r w:rsidRPr="0093637B">
              <w:rPr>
                <w:sz w:val="16"/>
                <w:szCs w:val="16"/>
              </w:rPr>
              <w:t>ности</w:t>
            </w:r>
            <w:proofErr w:type="spellEnd"/>
            <w:r w:rsidRPr="0093637B">
              <w:rPr>
                <w:sz w:val="16"/>
                <w:szCs w:val="16"/>
              </w:rPr>
              <w:t xml:space="preserve"> по опеке и попечительству</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906,0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733,0</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763,0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673,4</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750</w:t>
            </w:r>
          </w:p>
          <w:p w:rsidR="00D63006" w:rsidRPr="0093637B" w:rsidRDefault="00D63006" w:rsidP="00613B19">
            <w:pPr>
              <w:jc w:val="center"/>
              <w:rPr>
                <w:sz w:val="16"/>
                <w:szCs w:val="16"/>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790</w:t>
            </w:r>
          </w:p>
        </w:tc>
        <w:tc>
          <w:tcPr>
            <w:tcW w:w="851" w:type="dxa"/>
            <w:tcBorders>
              <w:top w:val="single" w:sz="4" w:space="0" w:color="auto"/>
              <w:left w:val="single" w:sz="8" w:space="0" w:color="000000"/>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790</w:t>
            </w:r>
          </w:p>
        </w:tc>
        <w:tc>
          <w:tcPr>
            <w:tcW w:w="992"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790</w:t>
            </w:r>
          </w:p>
          <w:p w:rsidR="00D63006" w:rsidRPr="0093637B" w:rsidRDefault="00D63006" w:rsidP="00613B19">
            <w:pPr>
              <w:jc w:val="center"/>
              <w:rPr>
                <w:sz w:val="16"/>
                <w:szCs w:val="16"/>
              </w:rPr>
            </w:pPr>
          </w:p>
        </w:tc>
        <w:tc>
          <w:tcPr>
            <w:tcW w:w="1109" w:type="dxa"/>
            <w:tcBorders>
              <w:top w:val="single" w:sz="4" w:space="0" w:color="auto"/>
              <w:left w:val="single" w:sz="8" w:space="0" w:color="000000"/>
              <w:bottom w:val="single" w:sz="4"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6195,4</w:t>
            </w:r>
          </w:p>
        </w:tc>
      </w:tr>
      <w:tr w:rsidR="00D63006" w:rsidRPr="0093637B" w:rsidTr="00613B19">
        <w:trPr>
          <w:trHeight w:val="2181"/>
        </w:trPr>
        <w:tc>
          <w:tcPr>
            <w:tcW w:w="1864"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2.3. Выполнение </w:t>
            </w:r>
            <w:proofErr w:type="gramStart"/>
            <w:r w:rsidRPr="0093637B">
              <w:rPr>
                <w:sz w:val="16"/>
                <w:szCs w:val="16"/>
              </w:rPr>
              <w:t>отдельных</w:t>
            </w:r>
            <w:proofErr w:type="gramEnd"/>
            <w:r w:rsidRPr="0093637B">
              <w:rPr>
                <w:sz w:val="16"/>
                <w:szCs w:val="16"/>
              </w:rPr>
              <w:t xml:space="preserve"> государ</w:t>
            </w:r>
            <w:r w:rsidRPr="0093637B">
              <w:rPr>
                <w:sz w:val="16"/>
                <w:szCs w:val="16"/>
              </w:rPr>
              <w:softHyphen/>
              <w:t xml:space="preserve">ственных </w:t>
            </w:r>
            <w:proofErr w:type="spellStart"/>
            <w:r w:rsidRPr="0093637B">
              <w:rPr>
                <w:sz w:val="16"/>
                <w:szCs w:val="16"/>
              </w:rPr>
              <w:t>полномо</w:t>
            </w:r>
            <w:proofErr w:type="spellEnd"/>
            <w:r w:rsidRPr="0093637B">
              <w:rPr>
                <w:sz w:val="16"/>
                <w:szCs w:val="16"/>
              </w:rPr>
              <w:t xml:space="preserve">-чий по созданию и деятельности </w:t>
            </w:r>
            <w:proofErr w:type="spellStart"/>
            <w:r w:rsidRPr="0093637B">
              <w:rPr>
                <w:sz w:val="16"/>
                <w:szCs w:val="16"/>
              </w:rPr>
              <w:t>адми-нистративной</w:t>
            </w:r>
            <w:proofErr w:type="spellEnd"/>
            <w:r w:rsidRPr="0093637B">
              <w:rPr>
                <w:sz w:val="16"/>
                <w:szCs w:val="16"/>
              </w:rPr>
              <w:t xml:space="preserve"> ко</w:t>
            </w:r>
            <w:r w:rsidRPr="0093637B">
              <w:rPr>
                <w:sz w:val="16"/>
                <w:szCs w:val="16"/>
              </w:rPr>
              <w:softHyphen/>
              <w:t>миссии</w:t>
            </w:r>
          </w:p>
        </w:tc>
        <w:tc>
          <w:tcPr>
            <w:tcW w:w="830"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4,2</w:t>
            </w:r>
          </w:p>
        </w:tc>
        <w:tc>
          <w:tcPr>
            <w:tcW w:w="851"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4,3</w:t>
            </w:r>
          </w:p>
        </w:tc>
        <w:tc>
          <w:tcPr>
            <w:tcW w:w="992" w:type="dxa"/>
            <w:tcBorders>
              <w:top w:val="single" w:sz="4" w:space="0" w:color="auto"/>
              <w:left w:val="nil"/>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0,4</w:t>
            </w:r>
          </w:p>
          <w:p w:rsidR="00D63006" w:rsidRPr="0093637B" w:rsidRDefault="00D63006" w:rsidP="00613B19">
            <w:pPr>
              <w:jc w:val="center"/>
              <w:rPr>
                <w:sz w:val="16"/>
                <w:szCs w:val="16"/>
              </w:rPr>
            </w:pPr>
          </w:p>
        </w:tc>
        <w:tc>
          <w:tcPr>
            <w:tcW w:w="992"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1,6</w:t>
            </w:r>
          </w:p>
        </w:tc>
        <w:tc>
          <w:tcPr>
            <w:tcW w:w="851" w:type="dxa"/>
            <w:tcBorders>
              <w:top w:val="single" w:sz="4" w:space="0" w:color="auto"/>
              <w:left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w:t>
            </w:r>
          </w:p>
        </w:tc>
        <w:tc>
          <w:tcPr>
            <w:tcW w:w="992" w:type="dxa"/>
            <w:tcBorders>
              <w:top w:val="single" w:sz="4" w:space="0" w:color="auto"/>
              <w:left w:val="single" w:sz="8" w:space="0" w:color="000000"/>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3,5</w:t>
            </w:r>
          </w:p>
        </w:tc>
        <w:tc>
          <w:tcPr>
            <w:tcW w:w="851" w:type="dxa"/>
            <w:tcBorders>
              <w:top w:val="single" w:sz="4" w:space="0" w:color="auto"/>
              <w:left w:val="single" w:sz="8" w:space="0" w:color="000000"/>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3,5</w:t>
            </w:r>
          </w:p>
        </w:tc>
        <w:tc>
          <w:tcPr>
            <w:tcW w:w="992" w:type="dxa"/>
            <w:tcBorders>
              <w:top w:val="single" w:sz="4" w:space="0" w:color="auto"/>
              <w:left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3,5</w:t>
            </w:r>
          </w:p>
        </w:tc>
        <w:tc>
          <w:tcPr>
            <w:tcW w:w="1109" w:type="dxa"/>
            <w:tcBorders>
              <w:top w:val="single" w:sz="4" w:space="0" w:color="auto"/>
              <w:left w:val="single" w:sz="8" w:space="0" w:color="000000"/>
              <w:right w:val="single" w:sz="4"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22,0</w:t>
            </w:r>
          </w:p>
        </w:tc>
      </w:tr>
      <w:tr w:rsidR="00D63006" w:rsidRPr="0093637B" w:rsidTr="00613B19">
        <w:trPr>
          <w:trHeight w:val="1128"/>
        </w:trPr>
        <w:tc>
          <w:tcPr>
            <w:tcW w:w="1864" w:type="dxa"/>
            <w:tcBorders>
              <w:top w:val="single" w:sz="4" w:space="0" w:color="auto"/>
              <w:left w:val="single" w:sz="8"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 xml:space="preserve">2.4.Содержание </w:t>
            </w:r>
            <w:proofErr w:type="spellStart"/>
            <w:proofErr w:type="gramStart"/>
            <w:r w:rsidRPr="0093637B">
              <w:rPr>
                <w:sz w:val="16"/>
                <w:szCs w:val="16"/>
              </w:rPr>
              <w:t>сельскохозяйствен-ного</w:t>
            </w:r>
            <w:proofErr w:type="spellEnd"/>
            <w:proofErr w:type="gramEnd"/>
            <w:r w:rsidRPr="0093637B">
              <w:rPr>
                <w:sz w:val="16"/>
                <w:szCs w:val="16"/>
              </w:rPr>
              <w:t xml:space="preserve"> производства</w:t>
            </w:r>
          </w:p>
        </w:tc>
        <w:tc>
          <w:tcPr>
            <w:tcW w:w="830"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1405,0</w:t>
            </w:r>
          </w:p>
        </w:tc>
        <w:tc>
          <w:tcPr>
            <w:tcW w:w="851"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1429,0</w:t>
            </w:r>
          </w:p>
        </w:tc>
        <w:tc>
          <w:tcPr>
            <w:tcW w:w="992" w:type="dxa"/>
            <w:tcBorders>
              <w:top w:val="single" w:sz="4" w:space="0" w:color="auto"/>
              <w:left w:val="nil"/>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1476,5</w:t>
            </w:r>
          </w:p>
        </w:tc>
        <w:tc>
          <w:tcPr>
            <w:tcW w:w="992" w:type="dxa"/>
            <w:tcBorders>
              <w:top w:val="single" w:sz="4" w:space="0" w:color="auto"/>
              <w:left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1644,0</w:t>
            </w:r>
          </w:p>
        </w:tc>
        <w:tc>
          <w:tcPr>
            <w:tcW w:w="851" w:type="dxa"/>
            <w:tcBorders>
              <w:top w:val="single" w:sz="4" w:space="0" w:color="auto"/>
              <w:left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1041,9</w:t>
            </w:r>
          </w:p>
        </w:tc>
        <w:tc>
          <w:tcPr>
            <w:tcW w:w="992" w:type="dxa"/>
            <w:tcBorders>
              <w:top w:val="single" w:sz="4" w:space="0" w:color="auto"/>
              <w:left w:val="single" w:sz="8" w:space="0" w:color="000000"/>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980</w:t>
            </w:r>
          </w:p>
        </w:tc>
        <w:tc>
          <w:tcPr>
            <w:tcW w:w="851" w:type="dxa"/>
            <w:tcBorders>
              <w:top w:val="single" w:sz="4" w:space="0" w:color="auto"/>
              <w:left w:val="single" w:sz="8" w:space="0" w:color="000000"/>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980</w:t>
            </w:r>
          </w:p>
        </w:tc>
        <w:tc>
          <w:tcPr>
            <w:tcW w:w="992" w:type="dxa"/>
            <w:tcBorders>
              <w:top w:val="single" w:sz="4" w:space="0" w:color="auto"/>
              <w:left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980</w:t>
            </w:r>
          </w:p>
          <w:p w:rsidR="00D63006" w:rsidRPr="0093637B" w:rsidRDefault="00D63006" w:rsidP="00613B19">
            <w:pPr>
              <w:jc w:val="center"/>
              <w:rPr>
                <w:sz w:val="16"/>
                <w:szCs w:val="16"/>
              </w:rPr>
            </w:pPr>
          </w:p>
        </w:tc>
        <w:tc>
          <w:tcPr>
            <w:tcW w:w="1109" w:type="dxa"/>
            <w:tcBorders>
              <w:top w:val="single" w:sz="4" w:space="0" w:color="auto"/>
              <w:left w:val="single" w:sz="8" w:space="0" w:color="000000"/>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9936,4</w:t>
            </w:r>
          </w:p>
        </w:tc>
      </w:tr>
      <w:tr w:rsidR="00D63006" w:rsidRPr="0093637B" w:rsidTr="00613B19">
        <w:trPr>
          <w:trHeight w:val="1275"/>
        </w:trPr>
        <w:tc>
          <w:tcPr>
            <w:tcW w:w="1864" w:type="dxa"/>
            <w:tcBorders>
              <w:top w:val="single" w:sz="4" w:space="0" w:color="auto"/>
              <w:left w:val="single" w:sz="8" w:space="0" w:color="auto"/>
              <w:bottom w:val="single" w:sz="8" w:space="0" w:color="auto"/>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lastRenderedPageBreak/>
              <w:t xml:space="preserve">2.5. Осуществление полномочий  по составлению </w:t>
            </w:r>
            <w:proofErr w:type="spellStart"/>
            <w:proofErr w:type="gramStart"/>
            <w:r w:rsidRPr="0093637B">
              <w:rPr>
                <w:sz w:val="16"/>
                <w:szCs w:val="16"/>
              </w:rPr>
              <w:t>спис</w:t>
            </w:r>
            <w:proofErr w:type="spellEnd"/>
            <w:r w:rsidRPr="0093637B">
              <w:rPr>
                <w:sz w:val="16"/>
                <w:szCs w:val="16"/>
              </w:rPr>
              <w:t>-ков</w:t>
            </w:r>
            <w:proofErr w:type="gramEnd"/>
            <w:r w:rsidRPr="0093637B">
              <w:rPr>
                <w:sz w:val="16"/>
                <w:szCs w:val="16"/>
              </w:rPr>
              <w:t xml:space="preserve"> кандидатов в присяжные </w:t>
            </w:r>
            <w:proofErr w:type="spellStart"/>
            <w:r w:rsidRPr="0093637B">
              <w:rPr>
                <w:sz w:val="16"/>
                <w:szCs w:val="16"/>
              </w:rPr>
              <w:t>заседа-тели</w:t>
            </w:r>
            <w:proofErr w:type="spellEnd"/>
            <w:r w:rsidRPr="0093637B">
              <w:rPr>
                <w:sz w:val="16"/>
                <w:szCs w:val="16"/>
              </w:rPr>
              <w:t xml:space="preserve"> федеральных судов</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6,0</w:t>
            </w:r>
          </w:p>
        </w:tc>
        <w:tc>
          <w:tcPr>
            <w:tcW w:w="992" w:type="dxa"/>
            <w:tcBorders>
              <w:top w:val="single" w:sz="4" w:space="0" w:color="auto"/>
              <w:left w:val="nil"/>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6,1</w:t>
            </w:r>
          </w:p>
        </w:tc>
        <w:tc>
          <w:tcPr>
            <w:tcW w:w="851" w:type="dxa"/>
            <w:tcBorders>
              <w:top w:val="single" w:sz="4" w:space="0" w:color="auto"/>
              <w:left w:val="single" w:sz="4" w:space="0" w:color="auto"/>
              <w:bottom w:val="single" w:sz="4"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0,66</w:t>
            </w:r>
          </w:p>
          <w:p w:rsidR="00D63006" w:rsidRPr="0093637B" w:rsidRDefault="00D63006" w:rsidP="00613B19">
            <w:pPr>
              <w:jc w:val="center"/>
              <w:rPr>
                <w:sz w:val="16"/>
                <w:szCs w:val="16"/>
              </w:rPr>
            </w:pPr>
          </w:p>
        </w:tc>
        <w:tc>
          <w:tcPr>
            <w:tcW w:w="992" w:type="dxa"/>
            <w:tcBorders>
              <w:top w:val="single" w:sz="4" w:space="0" w:color="auto"/>
              <w:left w:val="single" w:sz="8" w:space="0" w:color="000000"/>
              <w:bottom w:val="single" w:sz="8"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16,8</w:t>
            </w:r>
          </w:p>
          <w:p w:rsidR="00D63006" w:rsidRPr="0093637B" w:rsidRDefault="00D63006" w:rsidP="00613B19">
            <w:pPr>
              <w:jc w:val="center"/>
              <w:rPr>
                <w:sz w:val="16"/>
                <w:szCs w:val="16"/>
              </w:rPr>
            </w:pPr>
          </w:p>
        </w:tc>
        <w:tc>
          <w:tcPr>
            <w:tcW w:w="851" w:type="dxa"/>
            <w:tcBorders>
              <w:top w:val="single" w:sz="4" w:space="0" w:color="auto"/>
              <w:left w:val="single" w:sz="8" w:space="0" w:color="000000"/>
              <w:bottom w:val="single" w:sz="8" w:space="0" w:color="auto"/>
              <w:right w:val="single" w:sz="4" w:space="0" w:color="auto"/>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2,5</w:t>
            </w:r>
          </w:p>
        </w:tc>
        <w:tc>
          <w:tcPr>
            <w:tcW w:w="992" w:type="dxa"/>
            <w:tcBorders>
              <w:top w:val="single" w:sz="4" w:space="0" w:color="auto"/>
              <w:left w:val="single" w:sz="4" w:space="0" w:color="auto"/>
              <w:bottom w:val="single" w:sz="8" w:space="0" w:color="auto"/>
              <w:right w:val="single" w:sz="8" w:space="0" w:color="000000"/>
            </w:tcBorders>
            <w:shd w:val="clear" w:color="auto" w:fill="FFFFFF"/>
          </w:tcPr>
          <w:p w:rsidR="00D63006" w:rsidRPr="0093637B" w:rsidRDefault="00D63006" w:rsidP="00613B19">
            <w:pPr>
              <w:jc w:val="center"/>
              <w:rPr>
                <w:sz w:val="16"/>
                <w:szCs w:val="16"/>
              </w:rPr>
            </w:pPr>
          </w:p>
          <w:p w:rsidR="00D63006" w:rsidRPr="0093637B" w:rsidRDefault="00D63006" w:rsidP="00613B19">
            <w:pPr>
              <w:jc w:val="center"/>
              <w:rPr>
                <w:sz w:val="16"/>
                <w:szCs w:val="16"/>
              </w:rPr>
            </w:pPr>
            <w:r w:rsidRPr="0093637B">
              <w:rPr>
                <w:sz w:val="16"/>
                <w:szCs w:val="16"/>
              </w:rPr>
              <w:t>0,5</w:t>
            </w:r>
          </w:p>
        </w:tc>
        <w:tc>
          <w:tcPr>
            <w:tcW w:w="1109" w:type="dxa"/>
            <w:tcBorders>
              <w:top w:val="single" w:sz="4" w:space="0" w:color="auto"/>
              <w:left w:val="single" w:sz="8" w:space="0" w:color="000000"/>
              <w:bottom w:val="single" w:sz="8" w:space="0" w:color="auto"/>
              <w:right w:val="single" w:sz="8" w:space="0" w:color="auto"/>
            </w:tcBorders>
            <w:shd w:val="clear" w:color="auto" w:fill="FFFFFF"/>
          </w:tcPr>
          <w:p w:rsidR="00D63006" w:rsidRPr="0093637B" w:rsidRDefault="00D63006" w:rsidP="00613B19">
            <w:pPr>
              <w:jc w:val="center"/>
              <w:rPr>
                <w:b/>
                <w:sz w:val="16"/>
                <w:szCs w:val="16"/>
              </w:rPr>
            </w:pPr>
          </w:p>
          <w:p w:rsidR="00D63006" w:rsidRPr="0093637B" w:rsidRDefault="00D63006" w:rsidP="00613B19">
            <w:pPr>
              <w:jc w:val="center"/>
              <w:rPr>
                <w:b/>
                <w:sz w:val="16"/>
                <w:szCs w:val="16"/>
              </w:rPr>
            </w:pPr>
            <w:r w:rsidRPr="0093637B">
              <w:rPr>
                <w:b/>
                <w:sz w:val="16"/>
                <w:szCs w:val="16"/>
              </w:rPr>
              <w:t>32,56</w:t>
            </w:r>
          </w:p>
        </w:tc>
      </w:tr>
      <w:tr w:rsidR="00D63006" w:rsidRPr="0093637B" w:rsidTr="00613B19">
        <w:trPr>
          <w:trHeight w:val="645"/>
        </w:trPr>
        <w:tc>
          <w:tcPr>
            <w:tcW w:w="1864" w:type="dxa"/>
            <w:tcBorders>
              <w:top w:val="nil"/>
              <w:left w:val="single" w:sz="8" w:space="0" w:color="auto"/>
              <w:bottom w:val="single" w:sz="8" w:space="0" w:color="auto"/>
              <w:right w:val="single" w:sz="4" w:space="0" w:color="auto"/>
            </w:tcBorders>
            <w:shd w:val="clear" w:color="auto" w:fill="FFFFFF"/>
          </w:tcPr>
          <w:p w:rsidR="00D63006" w:rsidRPr="0093637B" w:rsidRDefault="00D63006" w:rsidP="00613B19">
            <w:pPr>
              <w:jc w:val="both"/>
              <w:rPr>
                <w:bCs/>
                <w:sz w:val="16"/>
                <w:szCs w:val="16"/>
              </w:rPr>
            </w:pPr>
            <w:r w:rsidRPr="0093637B">
              <w:rPr>
                <w:bCs/>
                <w:sz w:val="16"/>
                <w:szCs w:val="16"/>
              </w:rPr>
              <w:t>2.6. Проведение Всероссийской переписи населения 2020 года</w:t>
            </w:r>
          </w:p>
        </w:tc>
        <w:tc>
          <w:tcPr>
            <w:tcW w:w="830"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992" w:type="dxa"/>
            <w:tcBorders>
              <w:top w:val="single" w:sz="4" w:space="0" w:color="auto"/>
              <w:left w:val="nil"/>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851" w:type="dxa"/>
            <w:tcBorders>
              <w:top w:val="single" w:sz="4" w:space="0" w:color="auto"/>
              <w:left w:val="single" w:sz="4" w:space="0" w:color="auto"/>
              <w:bottom w:val="single" w:sz="8" w:space="0" w:color="auto"/>
              <w:right w:val="single" w:sz="8" w:space="0" w:color="000000"/>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213,3</w:t>
            </w:r>
          </w:p>
        </w:tc>
        <w:tc>
          <w:tcPr>
            <w:tcW w:w="992" w:type="dxa"/>
            <w:tcBorders>
              <w:top w:val="nil"/>
              <w:left w:val="single" w:sz="8" w:space="0" w:color="000000"/>
              <w:bottom w:val="single" w:sz="8" w:space="0" w:color="auto"/>
              <w:right w:val="single" w:sz="8" w:space="0" w:color="000000"/>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851" w:type="dxa"/>
            <w:tcBorders>
              <w:top w:val="nil"/>
              <w:left w:val="single" w:sz="8" w:space="0" w:color="000000"/>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992" w:type="dxa"/>
            <w:tcBorders>
              <w:top w:val="nil"/>
              <w:left w:val="single" w:sz="4" w:space="0" w:color="auto"/>
              <w:bottom w:val="single" w:sz="8" w:space="0" w:color="auto"/>
              <w:right w:val="single" w:sz="8" w:space="0" w:color="000000"/>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1109" w:type="dxa"/>
            <w:tcBorders>
              <w:top w:val="nil"/>
              <w:left w:val="single" w:sz="8" w:space="0" w:color="000000"/>
              <w:bottom w:val="single" w:sz="8" w:space="0" w:color="auto"/>
              <w:right w:val="single" w:sz="8"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213,3</w:t>
            </w:r>
          </w:p>
        </w:tc>
      </w:tr>
      <w:tr w:rsidR="00D63006" w:rsidRPr="0093637B" w:rsidTr="00613B19">
        <w:trPr>
          <w:trHeight w:val="645"/>
        </w:trPr>
        <w:tc>
          <w:tcPr>
            <w:tcW w:w="1864" w:type="dxa"/>
            <w:tcBorders>
              <w:top w:val="nil"/>
              <w:left w:val="single" w:sz="8" w:space="0" w:color="auto"/>
              <w:bottom w:val="single" w:sz="8" w:space="0" w:color="auto"/>
              <w:right w:val="single" w:sz="4" w:space="0" w:color="auto"/>
            </w:tcBorders>
            <w:shd w:val="clear" w:color="auto" w:fill="FFFFFF"/>
          </w:tcPr>
          <w:p w:rsidR="00D63006" w:rsidRPr="0093637B" w:rsidRDefault="00D63006" w:rsidP="00613B19">
            <w:pPr>
              <w:jc w:val="both"/>
              <w:rPr>
                <w:bCs/>
                <w:sz w:val="16"/>
                <w:szCs w:val="16"/>
              </w:rPr>
            </w:pPr>
            <w:r w:rsidRPr="0093637B">
              <w:rPr>
                <w:bCs/>
                <w:sz w:val="16"/>
                <w:szCs w:val="16"/>
              </w:rPr>
              <w:t>2.7. Обеспечение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30"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992" w:type="dxa"/>
            <w:tcBorders>
              <w:top w:val="single" w:sz="4" w:space="0" w:color="auto"/>
              <w:left w:val="nil"/>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275,1</w:t>
            </w:r>
          </w:p>
        </w:tc>
        <w:tc>
          <w:tcPr>
            <w:tcW w:w="851" w:type="dxa"/>
            <w:tcBorders>
              <w:top w:val="single" w:sz="4" w:space="0" w:color="auto"/>
              <w:left w:val="single" w:sz="4" w:space="0" w:color="auto"/>
              <w:bottom w:val="single" w:sz="8" w:space="0" w:color="auto"/>
              <w:right w:val="single" w:sz="8" w:space="0" w:color="000000"/>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992" w:type="dxa"/>
            <w:tcBorders>
              <w:top w:val="nil"/>
              <w:left w:val="single" w:sz="8" w:space="0" w:color="000000"/>
              <w:bottom w:val="single" w:sz="8" w:space="0" w:color="auto"/>
              <w:right w:val="single" w:sz="8" w:space="0" w:color="000000"/>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851" w:type="dxa"/>
            <w:tcBorders>
              <w:top w:val="nil"/>
              <w:left w:val="single" w:sz="8" w:space="0" w:color="000000"/>
              <w:bottom w:val="single" w:sz="8" w:space="0" w:color="auto"/>
              <w:right w:val="single" w:sz="4" w:space="0" w:color="auto"/>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992" w:type="dxa"/>
            <w:tcBorders>
              <w:top w:val="nil"/>
              <w:left w:val="single" w:sz="4" w:space="0" w:color="auto"/>
              <w:bottom w:val="single" w:sz="8" w:space="0" w:color="auto"/>
              <w:right w:val="single" w:sz="8" w:space="0" w:color="000000"/>
            </w:tcBorders>
            <w:shd w:val="clear" w:color="auto" w:fill="FFFFFF"/>
          </w:tcPr>
          <w:p w:rsidR="00D63006" w:rsidRPr="0093637B" w:rsidRDefault="00D63006" w:rsidP="00613B19">
            <w:pPr>
              <w:jc w:val="center"/>
              <w:rPr>
                <w:bCs/>
                <w:sz w:val="16"/>
                <w:szCs w:val="16"/>
              </w:rPr>
            </w:pPr>
          </w:p>
          <w:p w:rsidR="00D63006" w:rsidRPr="0093637B" w:rsidRDefault="00D63006" w:rsidP="00613B19">
            <w:pPr>
              <w:jc w:val="center"/>
              <w:rPr>
                <w:bCs/>
                <w:sz w:val="16"/>
                <w:szCs w:val="16"/>
              </w:rPr>
            </w:pPr>
            <w:r w:rsidRPr="0093637B">
              <w:rPr>
                <w:bCs/>
                <w:sz w:val="16"/>
                <w:szCs w:val="16"/>
              </w:rPr>
              <w:t>0</w:t>
            </w:r>
          </w:p>
        </w:tc>
        <w:tc>
          <w:tcPr>
            <w:tcW w:w="1109" w:type="dxa"/>
            <w:tcBorders>
              <w:top w:val="nil"/>
              <w:left w:val="single" w:sz="8" w:space="0" w:color="000000"/>
              <w:bottom w:val="single" w:sz="8" w:space="0" w:color="auto"/>
              <w:right w:val="single" w:sz="8"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275,1</w:t>
            </w:r>
          </w:p>
        </w:tc>
      </w:tr>
      <w:tr w:rsidR="00D63006" w:rsidRPr="0093637B" w:rsidTr="00613B19">
        <w:trPr>
          <w:trHeight w:val="645"/>
        </w:trPr>
        <w:tc>
          <w:tcPr>
            <w:tcW w:w="1864" w:type="dxa"/>
            <w:tcBorders>
              <w:top w:val="nil"/>
              <w:left w:val="single" w:sz="8" w:space="0" w:color="auto"/>
              <w:bottom w:val="single" w:sz="8" w:space="0" w:color="auto"/>
              <w:right w:val="single" w:sz="4" w:space="0" w:color="auto"/>
            </w:tcBorders>
            <w:shd w:val="clear" w:color="auto" w:fill="FFFFFF"/>
          </w:tcPr>
          <w:p w:rsidR="00D63006" w:rsidRPr="0093637B" w:rsidRDefault="00D63006" w:rsidP="00613B19">
            <w:pPr>
              <w:jc w:val="both"/>
              <w:rPr>
                <w:b/>
                <w:bCs/>
                <w:sz w:val="16"/>
                <w:szCs w:val="16"/>
              </w:rPr>
            </w:pPr>
            <w:r w:rsidRPr="0093637B">
              <w:rPr>
                <w:b/>
                <w:bCs/>
                <w:sz w:val="16"/>
                <w:szCs w:val="16"/>
              </w:rPr>
              <w:t xml:space="preserve">Всего по </w:t>
            </w:r>
            <w:proofErr w:type="spellStart"/>
            <w:proofErr w:type="gramStart"/>
            <w:r w:rsidRPr="0093637B">
              <w:rPr>
                <w:b/>
                <w:bCs/>
                <w:sz w:val="16"/>
                <w:szCs w:val="16"/>
              </w:rPr>
              <w:t>муници-пальной</w:t>
            </w:r>
            <w:proofErr w:type="spellEnd"/>
            <w:proofErr w:type="gramEnd"/>
            <w:r w:rsidRPr="0093637B">
              <w:rPr>
                <w:b/>
                <w:bCs/>
                <w:sz w:val="16"/>
                <w:szCs w:val="16"/>
              </w:rPr>
              <w:t xml:space="preserve"> програм</w:t>
            </w:r>
            <w:r w:rsidRPr="0093637B">
              <w:rPr>
                <w:b/>
                <w:bCs/>
                <w:sz w:val="16"/>
                <w:szCs w:val="16"/>
              </w:rPr>
              <w:softHyphen/>
              <w:t>ме:</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22486,58</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23775,7</w:t>
            </w:r>
          </w:p>
        </w:tc>
        <w:tc>
          <w:tcPr>
            <w:tcW w:w="992" w:type="dxa"/>
            <w:tcBorders>
              <w:top w:val="single" w:sz="4" w:space="0" w:color="auto"/>
              <w:left w:val="nil"/>
              <w:bottom w:val="single" w:sz="8"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23438,8</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26334,6</w:t>
            </w:r>
          </w:p>
        </w:tc>
        <w:tc>
          <w:tcPr>
            <w:tcW w:w="851" w:type="dxa"/>
            <w:tcBorders>
              <w:top w:val="single" w:sz="4" w:space="0" w:color="auto"/>
              <w:left w:val="single" w:sz="4" w:space="0" w:color="auto"/>
              <w:bottom w:val="single" w:sz="8" w:space="0" w:color="auto"/>
              <w:right w:val="single" w:sz="8" w:space="0" w:color="000000"/>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27119,01</w:t>
            </w:r>
          </w:p>
        </w:tc>
        <w:tc>
          <w:tcPr>
            <w:tcW w:w="992" w:type="dxa"/>
            <w:tcBorders>
              <w:top w:val="nil"/>
              <w:left w:val="single" w:sz="8" w:space="0" w:color="000000"/>
              <w:bottom w:val="single" w:sz="8" w:space="0" w:color="auto"/>
              <w:right w:val="single" w:sz="8" w:space="0" w:color="000000"/>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28832,86</w:t>
            </w:r>
          </w:p>
        </w:tc>
        <w:tc>
          <w:tcPr>
            <w:tcW w:w="851" w:type="dxa"/>
            <w:tcBorders>
              <w:top w:val="nil"/>
              <w:left w:val="single" w:sz="8" w:space="0" w:color="000000"/>
              <w:bottom w:val="single" w:sz="8" w:space="0" w:color="auto"/>
              <w:right w:val="single" w:sz="4"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27261,7</w:t>
            </w:r>
          </w:p>
        </w:tc>
        <w:tc>
          <w:tcPr>
            <w:tcW w:w="992" w:type="dxa"/>
            <w:tcBorders>
              <w:top w:val="nil"/>
              <w:left w:val="single" w:sz="4" w:space="0" w:color="auto"/>
              <w:bottom w:val="single" w:sz="8" w:space="0" w:color="auto"/>
              <w:right w:val="single" w:sz="8" w:space="0" w:color="000000"/>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27764,8</w:t>
            </w:r>
          </w:p>
        </w:tc>
        <w:tc>
          <w:tcPr>
            <w:tcW w:w="1109" w:type="dxa"/>
            <w:tcBorders>
              <w:top w:val="nil"/>
              <w:left w:val="single" w:sz="8" w:space="0" w:color="000000"/>
              <w:bottom w:val="single" w:sz="8" w:space="0" w:color="auto"/>
              <w:right w:val="single" w:sz="8" w:space="0" w:color="auto"/>
            </w:tcBorders>
            <w:shd w:val="clear" w:color="auto" w:fill="FFFFFF"/>
          </w:tcPr>
          <w:p w:rsidR="00D63006" w:rsidRPr="0093637B" w:rsidRDefault="00D63006" w:rsidP="00613B19">
            <w:pPr>
              <w:jc w:val="center"/>
              <w:rPr>
                <w:b/>
                <w:bCs/>
                <w:sz w:val="16"/>
                <w:szCs w:val="16"/>
              </w:rPr>
            </w:pPr>
          </w:p>
          <w:p w:rsidR="00D63006" w:rsidRPr="0093637B" w:rsidRDefault="00D63006" w:rsidP="00613B19">
            <w:pPr>
              <w:jc w:val="center"/>
              <w:rPr>
                <w:b/>
                <w:bCs/>
                <w:sz w:val="16"/>
                <w:szCs w:val="16"/>
              </w:rPr>
            </w:pPr>
            <w:r w:rsidRPr="0093637B">
              <w:rPr>
                <w:b/>
                <w:bCs/>
                <w:sz w:val="16"/>
                <w:szCs w:val="16"/>
              </w:rPr>
              <w:t>207014,05</w:t>
            </w:r>
          </w:p>
        </w:tc>
      </w:tr>
    </w:tbl>
    <w:p w:rsidR="00D63006" w:rsidRPr="0093637B" w:rsidRDefault="00D63006" w:rsidP="00D63006">
      <w:pPr>
        <w:jc w:val="both"/>
        <w:rPr>
          <w:sz w:val="16"/>
          <w:szCs w:val="16"/>
        </w:rPr>
      </w:pPr>
      <w:r w:rsidRPr="0093637B">
        <w:rPr>
          <w:sz w:val="16"/>
          <w:szCs w:val="16"/>
        </w:rPr>
        <w:t xml:space="preserve">                                                                                            </w:t>
      </w:r>
    </w:p>
    <w:p w:rsidR="00D63006" w:rsidRPr="0093637B" w:rsidRDefault="00D63006" w:rsidP="00D63006">
      <w:pPr>
        <w:ind w:right="-420"/>
        <w:jc w:val="both"/>
        <w:rPr>
          <w:sz w:val="16"/>
          <w:szCs w:val="16"/>
        </w:rPr>
      </w:pPr>
    </w:p>
    <w:p w:rsidR="00D63006" w:rsidRPr="0093637B" w:rsidRDefault="00D63006" w:rsidP="00D63006">
      <w:pPr>
        <w:ind w:right="-420"/>
        <w:jc w:val="both"/>
        <w:rPr>
          <w:sz w:val="16"/>
          <w:szCs w:val="16"/>
        </w:rPr>
        <w:sectPr w:rsidR="00D63006" w:rsidRPr="0093637B" w:rsidSect="00613B19">
          <w:headerReference w:type="even" r:id="rId17"/>
          <w:headerReference w:type="default" r:id="rId18"/>
          <w:footerReference w:type="even" r:id="rId19"/>
          <w:footerReference w:type="default" r:id="rId20"/>
          <w:pgSz w:w="11906" w:h="16838"/>
          <w:pgMar w:top="1134" w:right="850" w:bottom="899" w:left="1701" w:header="708" w:footer="708" w:gutter="0"/>
          <w:cols w:space="708"/>
          <w:docGrid w:linePitch="360"/>
        </w:sectPr>
      </w:pPr>
    </w:p>
    <w:p w:rsidR="00D63006" w:rsidRPr="0093637B" w:rsidRDefault="00D63006" w:rsidP="00D63006">
      <w:pPr>
        <w:ind w:left="5760"/>
        <w:jc w:val="right"/>
        <w:rPr>
          <w:sz w:val="16"/>
          <w:szCs w:val="16"/>
        </w:rPr>
      </w:pPr>
      <w:r w:rsidRPr="0093637B">
        <w:rPr>
          <w:sz w:val="16"/>
          <w:szCs w:val="16"/>
        </w:rPr>
        <w:lastRenderedPageBreak/>
        <w:t xml:space="preserve">Приложение 3 к постановлению </w:t>
      </w:r>
    </w:p>
    <w:p w:rsidR="00D63006" w:rsidRPr="0093637B" w:rsidRDefault="00D63006" w:rsidP="00D63006">
      <w:pPr>
        <w:ind w:left="5760"/>
        <w:jc w:val="right"/>
        <w:rPr>
          <w:sz w:val="16"/>
          <w:szCs w:val="16"/>
        </w:rPr>
      </w:pPr>
      <w:r w:rsidRPr="0093637B">
        <w:rPr>
          <w:sz w:val="16"/>
          <w:szCs w:val="16"/>
        </w:rPr>
        <w:t>от 08.02.2022  № 58-п</w:t>
      </w:r>
    </w:p>
    <w:p w:rsidR="00D63006" w:rsidRPr="0093637B" w:rsidRDefault="00D63006" w:rsidP="00D63006">
      <w:pPr>
        <w:ind w:left="5760"/>
        <w:rPr>
          <w:sz w:val="16"/>
          <w:szCs w:val="16"/>
        </w:rPr>
      </w:pPr>
    </w:p>
    <w:p w:rsidR="00D63006" w:rsidRPr="0093637B" w:rsidRDefault="00D63006" w:rsidP="00D63006">
      <w:pPr>
        <w:ind w:firstLine="567"/>
        <w:jc w:val="center"/>
        <w:rPr>
          <w:b/>
          <w:sz w:val="16"/>
          <w:szCs w:val="16"/>
        </w:rPr>
      </w:pPr>
      <w:r w:rsidRPr="0093637B">
        <w:rPr>
          <w:b/>
          <w:sz w:val="16"/>
          <w:szCs w:val="16"/>
        </w:rPr>
        <w:t xml:space="preserve">Перечень программных мероприятий муниципальной программы </w:t>
      </w:r>
    </w:p>
    <w:p w:rsidR="00D63006" w:rsidRPr="0093637B" w:rsidRDefault="00D63006" w:rsidP="00D63006">
      <w:pPr>
        <w:ind w:firstLine="567"/>
        <w:jc w:val="center"/>
        <w:rPr>
          <w:b/>
          <w:sz w:val="16"/>
          <w:szCs w:val="16"/>
        </w:rPr>
      </w:pPr>
      <w:r w:rsidRPr="0093637B">
        <w:rPr>
          <w:b/>
          <w:sz w:val="16"/>
          <w:szCs w:val="16"/>
        </w:rPr>
        <w:t xml:space="preserve">«Развитие муниципального управления на 2017-2024 годы» </w:t>
      </w:r>
    </w:p>
    <w:p w:rsidR="00D63006" w:rsidRPr="0093637B" w:rsidRDefault="00D63006" w:rsidP="00D63006">
      <w:pPr>
        <w:ind w:firstLine="567"/>
        <w:jc w:val="center"/>
        <w:rPr>
          <w:b/>
          <w:sz w:val="16"/>
          <w:szCs w:val="16"/>
        </w:rPr>
      </w:pPr>
      <w:r w:rsidRPr="0093637B">
        <w:rPr>
          <w:b/>
          <w:sz w:val="16"/>
          <w:szCs w:val="16"/>
        </w:rPr>
        <w:t>с источниками и объемами финансирования</w:t>
      </w:r>
    </w:p>
    <w:p w:rsidR="00D63006" w:rsidRPr="0093637B" w:rsidRDefault="00D63006" w:rsidP="00D63006">
      <w:pPr>
        <w:ind w:firstLine="567"/>
        <w:rPr>
          <w:b/>
          <w:sz w:val="16"/>
          <w:szCs w:val="16"/>
        </w:rPr>
      </w:pPr>
    </w:p>
    <w:p w:rsidR="00D63006" w:rsidRPr="0093637B" w:rsidRDefault="00D63006" w:rsidP="00D63006">
      <w:pPr>
        <w:rPr>
          <w:vanish/>
          <w:sz w:val="16"/>
          <w:szCs w:val="16"/>
        </w:rPr>
      </w:pPr>
    </w:p>
    <w:tbl>
      <w:tblPr>
        <w:tblW w:w="5027" w:type="pct"/>
        <w:tblLayout w:type="fixed"/>
        <w:tblCellMar>
          <w:left w:w="0" w:type="dxa"/>
          <w:right w:w="0" w:type="dxa"/>
        </w:tblCellMar>
        <w:tblLook w:val="0000" w:firstRow="0" w:lastRow="0" w:firstColumn="0" w:lastColumn="0" w:noHBand="0" w:noVBand="0"/>
      </w:tblPr>
      <w:tblGrid>
        <w:gridCol w:w="1783"/>
        <w:gridCol w:w="1398"/>
        <w:gridCol w:w="577"/>
        <w:gridCol w:w="626"/>
        <w:gridCol w:w="624"/>
        <w:gridCol w:w="536"/>
        <w:gridCol w:w="534"/>
        <w:gridCol w:w="534"/>
        <w:gridCol w:w="537"/>
        <w:gridCol w:w="536"/>
        <w:gridCol w:w="554"/>
        <w:gridCol w:w="1087"/>
        <w:gridCol w:w="30"/>
        <w:gridCol w:w="30"/>
        <w:gridCol w:w="30"/>
      </w:tblGrid>
      <w:tr w:rsidR="00D63006" w:rsidRPr="0093637B" w:rsidTr="00613B19">
        <w:trPr>
          <w:gridAfter w:val="3"/>
          <w:wAfter w:w="30" w:type="pct"/>
          <w:trHeight w:val="1083"/>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Основные задачи</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Источник Финансирования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center"/>
              <w:rPr>
                <w:b/>
                <w:sz w:val="16"/>
                <w:szCs w:val="16"/>
              </w:rPr>
            </w:pPr>
            <w:r w:rsidRPr="0093637B">
              <w:rPr>
                <w:b/>
                <w:sz w:val="16"/>
                <w:szCs w:val="16"/>
              </w:rPr>
              <w:t>2017</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center"/>
              <w:rPr>
                <w:b/>
                <w:sz w:val="16"/>
                <w:szCs w:val="16"/>
              </w:rPr>
            </w:pPr>
            <w:r w:rsidRPr="0093637B">
              <w:rPr>
                <w:b/>
                <w:sz w:val="16"/>
                <w:szCs w:val="16"/>
              </w:rPr>
              <w:t>2018</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center"/>
              <w:rPr>
                <w:b/>
                <w:sz w:val="16"/>
                <w:szCs w:val="16"/>
              </w:rPr>
            </w:pPr>
            <w:r w:rsidRPr="0093637B">
              <w:rPr>
                <w:b/>
                <w:sz w:val="16"/>
                <w:szCs w:val="16"/>
              </w:rPr>
              <w:t>2019</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center"/>
              <w:rPr>
                <w:b/>
                <w:sz w:val="16"/>
                <w:szCs w:val="16"/>
              </w:rPr>
            </w:pPr>
            <w:r w:rsidRPr="0093637B">
              <w:rPr>
                <w:b/>
                <w:sz w:val="16"/>
                <w:szCs w:val="16"/>
              </w:rPr>
              <w:t>2020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jc w:val="center"/>
              <w:rPr>
                <w:b/>
                <w:sz w:val="16"/>
                <w:szCs w:val="16"/>
              </w:rPr>
            </w:pPr>
            <w:r w:rsidRPr="0093637B">
              <w:rPr>
                <w:b/>
                <w:sz w:val="16"/>
                <w:szCs w:val="16"/>
              </w:rPr>
              <w:t>2021</w:t>
            </w:r>
          </w:p>
        </w:tc>
        <w:tc>
          <w:tcPr>
            <w:tcW w:w="285"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center"/>
              <w:rPr>
                <w:b/>
                <w:sz w:val="16"/>
                <w:szCs w:val="16"/>
              </w:rPr>
            </w:pPr>
            <w:r w:rsidRPr="0093637B">
              <w:rPr>
                <w:b/>
                <w:sz w:val="16"/>
                <w:szCs w:val="16"/>
              </w:rPr>
              <w:t>2022</w:t>
            </w:r>
          </w:p>
        </w:tc>
        <w:tc>
          <w:tcPr>
            <w:tcW w:w="287"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center"/>
              <w:rPr>
                <w:b/>
                <w:sz w:val="16"/>
                <w:szCs w:val="16"/>
              </w:rPr>
            </w:pPr>
            <w:r w:rsidRPr="0093637B">
              <w:rPr>
                <w:b/>
                <w:sz w:val="16"/>
                <w:szCs w:val="16"/>
              </w:rPr>
              <w:t>2023</w:t>
            </w:r>
          </w:p>
        </w:tc>
        <w:tc>
          <w:tcPr>
            <w:tcW w:w="28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center"/>
              <w:rPr>
                <w:b/>
                <w:sz w:val="16"/>
                <w:szCs w:val="16"/>
              </w:rPr>
            </w:pPr>
            <w:r w:rsidRPr="0093637B">
              <w:rPr>
                <w:b/>
                <w:sz w:val="16"/>
                <w:szCs w:val="16"/>
              </w:rPr>
              <w:t>2024</w:t>
            </w:r>
          </w:p>
        </w:tc>
        <w:tc>
          <w:tcPr>
            <w:tcW w:w="29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b/>
                <w:sz w:val="16"/>
                <w:szCs w:val="16"/>
              </w:rPr>
            </w:pPr>
            <w:r w:rsidRPr="0093637B">
              <w:rPr>
                <w:b/>
                <w:sz w:val="16"/>
                <w:szCs w:val="16"/>
              </w:rPr>
              <w:t>Всего</w:t>
            </w:r>
          </w:p>
        </w:tc>
        <w:tc>
          <w:tcPr>
            <w:tcW w:w="579"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b/>
                <w:sz w:val="16"/>
                <w:szCs w:val="16"/>
              </w:rPr>
            </w:pPr>
            <w:r w:rsidRPr="0093637B">
              <w:rPr>
                <w:b/>
                <w:sz w:val="16"/>
                <w:szCs w:val="16"/>
              </w:rPr>
              <w:t>Участники</w:t>
            </w:r>
          </w:p>
        </w:tc>
      </w:tr>
      <w:tr w:rsidR="00D63006" w:rsidRPr="0093637B" w:rsidTr="00613B19">
        <w:trPr>
          <w:gridAfter w:val="3"/>
          <w:wAfter w:w="30" w:type="pct"/>
          <w:trHeight w:val="1032"/>
        </w:trPr>
        <w:tc>
          <w:tcPr>
            <w:tcW w:w="4970" w:type="pct"/>
            <w:gridSpan w:val="12"/>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firstLine="567"/>
              <w:rPr>
                <w:sz w:val="16"/>
                <w:szCs w:val="16"/>
              </w:rPr>
            </w:pPr>
            <w:r w:rsidRPr="0093637B">
              <w:rPr>
                <w:b/>
                <w:sz w:val="16"/>
                <w:szCs w:val="16"/>
              </w:rPr>
              <w:t>Задача 1. Исполнение полномочий по решению вопросов местного значения в соответст</w:t>
            </w:r>
            <w:r w:rsidRPr="0093637B">
              <w:rPr>
                <w:b/>
                <w:sz w:val="16"/>
                <w:szCs w:val="16"/>
              </w:rPr>
              <w:softHyphen/>
              <w:t>вии с федеральными законами, законами Кировской области и муниципальными право</w:t>
            </w:r>
            <w:r w:rsidRPr="0093637B">
              <w:rPr>
                <w:b/>
                <w:sz w:val="16"/>
                <w:szCs w:val="16"/>
              </w:rPr>
              <w:softHyphen/>
              <w:t>выми актами. Исполнение отдельных государственных полномочий, переданных феде</w:t>
            </w:r>
            <w:r w:rsidRPr="0093637B">
              <w:rPr>
                <w:b/>
                <w:sz w:val="16"/>
                <w:szCs w:val="16"/>
              </w:rPr>
              <w:softHyphen/>
              <w:t>ральными законами и законами Кировской области.</w:t>
            </w:r>
          </w:p>
        </w:tc>
      </w:tr>
      <w:tr w:rsidR="00D63006" w:rsidRPr="0093637B" w:rsidTr="00613B19">
        <w:trPr>
          <w:gridAfter w:val="3"/>
          <w:wAfter w:w="30" w:type="pct"/>
          <w:trHeight w:val="1423"/>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1.1. Решение вопросов местного значения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16438,79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15662,37</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41" w:hanging="20"/>
              <w:jc w:val="both"/>
              <w:rPr>
                <w:sz w:val="16"/>
                <w:szCs w:val="16"/>
              </w:rPr>
            </w:pPr>
            <w:r w:rsidRPr="0093637B">
              <w:rPr>
                <w:sz w:val="16"/>
                <w:szCs w:val="16"/>
              </w:rPr>
              <w:t>16265,06</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jc w:val="both"/>
              <w:rPr>
                <w:sz w:val="16"/>
                <w:szCs w:val="16"/>
              </w:rPr>
            </w:pPr>
            <w:r w:rsidRPr="0093637B">
              <w:rPr>
                <w:sz w:val="16"/>
                <w:szCs w:val="16"/>
              </w:rPr>
              <w:t>17577,83</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48"/>
              <w:jc w:val="both"/>
              <w:rPr>
                <w:sz w:val="16"/>
                <w:szCs w:val="16"/>
              </w:rPr>
            </w:pPr>
            <w:r w:rsidRPr="0093637B">
              <w:rPr>
                <w:sz w:val="16"/>
                <w:szCs w:val="16"/>
              </w:rPr>
              <w:t>18123,48</w:t>
            </w:r>
          </w:p>
          <w:p w:rsidR="00D63006" w:rsidRPr="0093637B" w:rsidRDefault="00D63006" w:rsidP="00613B19">
            <w:pPr>
              <w:snapToGrid w:val="0"/>
              <w:ind w:left="121"/>
              <w:jc w:val="both"/>
              <w:rPr>
                <w:sz w:val="16"/>
                <w:szCs w:val="16"/>
              </w:rPr>
            </w:pP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jc w:val="both"/>
              <w:rPr>
                <w:sz w:val="16"/>
                <w:szCs w:val="16"/>
              </w:rPr>
            </w:pPr>
            <w:r w:rsidRPr="0093637B">
              <w:rPr>
                <w:sz w:val="16"/>
                <w:szCs w:val="16"/>
              </w:rPr>
              <w:t>20812,2</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19632,3</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20028,4</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144540,43</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232"/>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1.1.1. Руководство и управление в сфере установ</w:t>
            </w:r>
            <w:r w:rsidRPr="0093637B">
              <w:rPr>
                <w:sz w:val="16"/>
                <w:szCs w:val="16"/>
              </w:rPr>
              <w:softHyphen/>
              <w:t>ленных функций (аппарат админи</w:t>
            </w:r>
            <w:r w:rsidRPr="0093637B">
              <w:rPr>
                <w:sz w:val="16"/>
                <w:szCs w:val="16"/>
              </w:rPr>
              <w:softHyphen/>
              <w:t>страции муници</w:t>
            </w:r>
            <w:r w:rsidRPr="0093637B">
              <w:rPr>
                <w:sz w:val="16"/>
                <w:szCs w:val="16"/>
              </w:rPr>
              <w:softHyphen/>
              <w:t>пального образо</w:t>
            </w:r>
            <w:r w:rsidRPr="0093637B">
              <w:rPr>
                <w:sz w:val="16"/>
                <w:szCs w:val="16"/>
              </w:rPr>
              <w:softHyphen/>
              <w:t>вания)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15688,56</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14639,17</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15179,16</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jc w:val="both"/>
              <w:rPr>
                <w:sz w:val="16"/>
                <w:szCs w:val="16"/>
              </w:rPr>
            </w:pPr>
            <w:r w:rsidRPr="0093637B">
              <w:rPr>
                <w:sz w:val="16"/>
                <w:szCs w:val="16"/>
              </w:rPr>
              <w:t>16205,43</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17116,2</w:t>
            </w:r>
          </w:p>
        </w:tc>
        <w:tc>
          <w:tcPr>
            <w:tcW w:w="285"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19400,9</w:t>
            </w:r>
          </w:p>
        </w:tc>
        <w:tc>
          <w:tcPr>
            <w:tcW w:w="287"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18308,5</w:t>
            </w:r>
          </w:p>
        </w:tc>
        <w:tc>
          <w:tcPr>
            <w:tcW w:w="28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18675</w:t>
            </w:r>
          </w:p>
        </w:tc>
        <w:tc>
          <w:tcPr>
            <w:tcW w:w="29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135212,92</w:t>
            </w:r>
          </w:p>
        </w:tc>
        <w:tc>
          <w:tcPr>
            <w:tcW w:w="579"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 (управляющий делами)</w:t>
            </w:r>
          </w:p>
        </w:tc>
      </w:tr>
      <w:tr w:rsidR="00D63006" w:rsidRPr="0093637B" w:rsidTr="00613B19">
        <w:trPr>
          <w:gridAfter w:val="3"/>
          <w:wAfter w:w="30" w:type="pct"/>
          <w:trHeight w:val="2232"/>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1.1.2. Руководство и управление в сфере установ</w:t>
            </w:r>
            <w:r w:rsidRPr="0093637B">
              <w:rPr>
                <w:sz w:val="16"/>
                <w:szCs w:val="16"/>
              </w:rPr>
              <w:softHyphen/>
              <w:t>ленных функций (глава админист</w:t>
            </w:r>
            <w:r w:rsidRPr="0093637B">
              <w:rPr>
                <w:sz w:val="16"/>
                <w:szCs w:val="16"/>
              </w:rPr>
              <w:softHyphen/>
              <w:t>рации муници</w:t>
            </w:r>
            <w:r w:rsidRPr="0093637B">
              <w:rPr>
                <w:sz w:val="16"/>
                <w:szCs w:val="16"/>
              </w:rPr>
              <w:softHyphen/>
              <w:t>пального образо</w:t>
            </w:r>
            <w:r w:rsidRPr="0093637B">
              <w:rPr>
                <w:sz w:val="16"/>
                <w:szCs w:val="16"/>
              </w:rPr>
              <w:softHyphen/>
              <w:t>вания)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750,23</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1023,2</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1085,9</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1372,4</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1007,28</w:t>
            </w:r>
          </w:p>
        </w:tc>
        <w:tc>
          <w:tcPr>
            <w:tcW w:w="285"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1411,3</w:t>
            </w:r>
          </w:p>
        </w:tc>
        <w:tc>
          <w:tcPr>
            <w:tcW w:w="287"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1323,8</w:t>
            </w:r>
          </w:p>
        </w:tc>
        <w:tc>
          <w:tcPr>
            <w:tcW w:w="28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1353,4</w:t>
            </w:r>
          </w:p>
        </w:tc>
        <w:tc>
          <w:tcPr>
            <w:tcW w:w="29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9327,51</w:t>
            </w:r>
          </w:p>
        </w:tc>
        <w:tc>
          <w:tcPr>
            <w:tcW w:w="579"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 (управляющий делами)</w:t>
            </w:r>
          </w:p>
        </w:tc>
      </w:tr>
      <w:tr w:rsidR="00D63006" w:rsidRPr="0093637B" w:rsidTr="00613B19">
        <w:trPr>
          <w:gridAfter w:val="3"/>
          <w:wAfter w:w="30" w:type="pct"/>
          <w:trHeight w:val="1430"/>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1.2. Выполнение отдельных госу</w:t>
            </w:r>
            <w:r w:rsidRPr="0093637B">
              <w:rPr>
                <w:sz w:val="16"/>
                <w:szCs w:val="16"/>
              </w:rPr>
              <w:softHyphen/>
              <w:t>дарственных пол</w:t>
            </w:r>
            <w:r w:rsidRPr="0093637B">
              <w:rPr>
                <w:sz w:val="16"/>
                <w:szCs w:val="16"/>
              </w:rPr>
              <w:softHyphen/>
              <w:t>номочий.</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w:t>
            </w:r>
            <w:r w:rsidRPr="0093637B">
              <w:rPr>
                <w:sz w:val="16"/>
                <w:szCs w:val="16"/>
              </w:rPr>
              <w:softHyphen/>
              <w:t>го бюдже</w:t>
            </w:r>
            <w:r w:rsidRPr="0093637B">
              <w:rPr>
                <w:sz w:val="16"/>
                <w:szCs w:val="16"/>
              </w:rPr>
              <w:softHyphen/>
              <w:t>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2638,9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2529,3</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2587,9</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2749,1</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2273,26</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2298,3</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2284</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2282</w:t>
            </w:r>
          </w:p>
          <w:p w:rsidR="00D63006" w:rsidRPr="0093637B" w:rsidRDefault="00D63006" w:rsidP="00613B19">
            <w:pPr>
              <w:snapToGrid w:val="0"/>
              <w:ind w:left="121"/>
              <w:jc w:val="both"/>
              <w:rPr>
                <w:sz w:val="16"/>
                <w:szCs w:val="16"/>
              </w:rPr>
            </w:pP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19642,76</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 (управляющий делами, КДН и ЗП, главный специалист по опеке и попечительству)</w:t>
            </w:r>
          </w:p>
        </w:tc>
      </w:tr>
      <w:tr w:rsidR="00D63006" w:rsidRPr="0093637B" w:rsidTr="00613B19">
        <w:trPr>
          <w:gridAfter w:val="3"/>
          <w:wAfter w:w="30" w:type="pct"/>
          <w:trHeight w:val="3883"/>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lastRenderedPageBreak/>
              <w:t>1.2.1. Создание комиссии по де</w:t>
            </w:r>
            <w:r w:rsidRPr="0093637B">
              <w:rPr>
                <w:sz w:val="16"/>
                <w:szCs w:val="16"/>
              </w:rPr>
              <w:softHyphen/>
              <w:t>лам несовершеннолетних, защите их прав и органи</w:t>
            </w:r>
            <w:r w:rsidRPr="0093637B">
              <w:rPr>
                <w:sz w:val="16"/>
                <w:szCs w:val="16"/>
              </w:rPr>
              <w:softHyphen/>
              <w:t>зации деятельно</w:t>
            </w:r>
            <w:r w:rsidRPr="0093637B">
              <w:rPr>
                <w:sz w:val="16"/>
                <w:szCs w:val="16"/>
              </w:rPr>
              <w:softHyphen/>
              <w:t>сти в сфере про</w:t>
            </w:r>
            <w:r w:rsidRPr="0093637B">
              <w:rPr>
                <w:sz w:val="16"/>
                <w:szCs w:val="16"/>
              </w:rPr>
              <w:softHyphen/>
              <w:t>филактики без</w:t>
            </w:r>
            <w:r w:rsidRPr="0093637B">
              <w:rPr>
                <w:sz w:val="16"/>
                <w:szCs w:val="16"/>
              </w:rPr>
              <w:softHyphen/>
              <w:t>надзорности и правонарушений несовершенно</w:t>
            </w:r>
            <w:r w:rsidRPr="0093637B">
              <w:rPr>
                <w:sz w:val="16"/>
                <w:szCs w:val="16"/>
              </w:rPr>
              <w:softHyphen/>
              <w:t>летних, включая административ</w:t>
            </w:r>
            <w:r w:rsidRPr="0093637B">
              <w:rPr>
                <w:sz w:val="16"/>
                <w:szCs w:val="16"/>
              </w:rPr>
              <w:softHyphen/>
              <w:t>ную юрисдикцию</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w:t>
            </w:r>
            <w:r w:rsidRPr="0093637B">
              <w:rPr>
                <w:sz w:val="16"/>
                <w:szCs w:val="16"/>
              </w:rPr>
              <w:softHyphen/>
              <w:t>го бюдже</w:t>
            </w:r>
            <w:r w:rsidRPr="0093637B">
              <w:rPr>
                <w:sz w:val="16"/>
                <w:szCs w:val="16"/>
              </w:rPr>
              <w:softHyphen/>
              <w:t>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323,7</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357,0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348,0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424,0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479,7</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508</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508</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508</w:t>
            </w:r>
          </w:p>
          <w:p w:rsidR="00D63006" w:rsidRPr="0093637B" w:rsidRDefault="00D63006" w:rsidP="00613B19">
            <w:pPr>
              <w:snapToGrid w:val="0"/>
              <w:ind w:left="121"/>
              <w:jc w:val="both"/>
              <w:rPr>
                <w:sz w:val="16"/>
                <w:szCs w:val="16"/>
              </w:rPr>
            </w:pP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3456,4</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КДН и ЗП</w:t>
            </w:r>
          </w:p>
        </w:tc>
      </w:tr>
      <w:tr w:rsidR="00D63006" w:rsidRPr="0093637B" w:rsidTr="00613B19">
        <w:trPr>
          <w:gridAfter w:val="3"/>
          <w:wAfter w:w="30" w:type="pct"/>
          <w:trHeight w:val="1114"/>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1.2.2. Осуществ</w:t>
            </w:r>
            <w:r w:rsidRPr="0093637B">
              <w:rPr>
                <w:sz w:val="16"/>
                <w:szCs w:val="16"/>
              </w:rPr>
              <w:softHyphen/>
              <w:t>ление деятельно</w:t>
            </w:r>
            <w:r w:rsidRPr="0093637B">
              <w:rPr>
                <w:sz w:val="16"/>
                <w:szCs w:val="16"/>
              </w:rPr>
              <w:softHyphen/>
              <w:t>сти по опеке и попечительству</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w:t>
            </w:r>
            <w:r w:rsidRPr="0093637B">
              <w:rPr>
                <w:sz w:val="16"/>
                <w:szCs w:val="16"/>
              </w:rPr>
              <w:softHyphen/>
              <w:t>го бюдже</w:t>
            </w:r>
            <w:r w:rsidRPr="0093637B">
              <w:rPr>
                <w:sz w:val="16"/>
                <w:szCs w:val="16"/>
              </w:rPr>
              <w:softHyphen/>
              <w:t>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906,0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733,0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763,0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673,4</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750</w:t>
            </w:r>
          </w:p>
          <w:p w:rsidR="00D63006" w:rsidRPr="0093637B" w:rsidRDefault="00D63006" w:rsidP="00613B19">
            <w:pPr>
              <w:snapToGrid w:val="0"/>
              <w:ind w:left="121"/>
              <w:jc w:val="both"/>
              <w:rPr>
                <w:sz w:val="16"/>
                <w:szCs w:val="16"/>
              </w:rPr>
            </w:pPr>
          </w:p>
        </w:tc>
        <w:tc>
          <w:tcPr>
            <w:tcW w:w="285"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790</w:t>
            </w:r>
          </w:p>
        </w:tc>
        <w:tc>
          <w:tcPr>
            <w:tcW w:w="287"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790</w:t>
            </w:r>
          </w:p>
          <w:p w:rsidR="00D63006" w:rsidRPr="0093637B" w:rsidRDefault="00D63006" w:rsidP="00613B19">
            <w:pPr>
              <w:snapToGrid w:val="0"/>
              <w:ind w:left="121"/>
              <w:jc w:val="both"/>
              <w:rPr>
                <w:sz w:val="16"/>
                <w:szCs w:val="16"/>
              </w:rPr>
            </w:pPr>
          </w:p>
        </w:tc>
        <w:tc>
          <w:tcPr>
            <w:tcW w:w="28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790</w:t>
            </w:r>
          </w:p>
        </w:tc>
        <w:tc>
          <w:tcPr>
            <w:tcW w:w="29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6195,4</w:t>
            </w:r>
          </w:p>
        </w:tc>
        <w:tc>
          <w:tcPr>
            <w:tcW w:w="579"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 главный специалист по опеке и попечительству</w:t>
            </w:r>
          </w:p>
        </w:tc>
      </w:tr>
      <w:tr w:rsidR="00D63006" w:rsidRPr="0093637B" w:rsidTr="00613B19">
        <w:trPr>
          <w:gridAfter w:val="3"/>
          <w:wAfter w:w="30" w:type="pct"/>
          <w:trHeight w:val="111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1.2.3. Создание и деятельность ад</w:t>
            </w:r>
            <w:r w:rsidRPr="0093637B">
              <w:rPr>
                <w:sz w:val="16"/>
                <w:szCs w:val="16"/>
              </w:rPr>
              <w:softHyphen/>
              <w:t>министративной комиссии</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w:t>
            </w:r>
            <w:r w:rsidRPr="0093637B">
              <w:rPr>
                <w:sz w:val="16"/>
                <w:szCs w:val="16"/>
              </w:rPr>
              <w:softHyphen/>
              <w:t>го бюдже</w:t>
            </w:r>
            <w:r w:rsidRPr="0093637B">
              <w:rPr>
                <w:sz w:val="16"/>
                <w:szCs w:val="16"/>
              </w:rPr>
              <w:softHyphen/>
              <w:t>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4,2</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4,3</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0,4</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1,6</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1,0</w:t>
            </w:r>
          </w:p>
        </w:tc>
        <w:tc>
          <w:tcPr>
            <w:tcW w:w="285"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3,5</w:t>
            </w:r>
          </w:p>
        </w:tc>
        <w:tc>
          <w:tcPr>
            <w:tcW w:w="287"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3,5</w:t>
            </w:r>
          </w:p>
        </w:tc>
        <w:tc>
          <w:tcPr>
            <w:tcW w:w="28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3,5</w:t>
            </w:r>
          </w:p>
        </w:tc>
        <w:tc>
          <w:tcPr>
            <w:tcW w:w="29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22,0</w:t>
            </w:r>
          </w:p>
        </w:tc>
        <w:tc>
          <w:tcPr>
            <w:tcW w:w="579"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 (управляющий делами)</w:t>
            </w:r>
          </w:p>
        </w:tc>
      </w:tr>
      <w:tr w:rsidR="00D63006" w:rsidRPr="0093637B" w:rsidTr="00613B19">
        <w:trPr>
          <w:gridAfter w:val="3"/>
          <w:wAfter w:w="30" w:type="pct"/>
          <w:trHeight w:val="111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 xml:space="preserve"> 1.2.4.</w:t>
            </w:r>
            <w:r w:rsidRPr="0093637B">
              <w:rPr>
                <w:b/>
                <w:sz w:val="16"/>
                <w:szCs w:val="16"/>
              </w:rPr>
              <w:t xml:space="preserve"> </w:t>
            </w:r>
            <w:r w:rsidRPr="0093637B">
              <w:rPr>
                <w:sz w:val="16"/>
                <w:szCs w:val="16"/>
              </w:rPr>
              <w:t>Содержание сельскохозяйственного производства</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w:t>
            </w:r>
            <w:r w:rsidRPr="0093637B">
              <w:rPr>
                <w:sz w:val="16"/>
                <w:szCs w:val="16"/>
              </w:rPr>
              <w:softHyphen/>
              <w:t>го бюдже</w:t>
            </w:r>
            <w:r w:rsidRPr="0093637B">
              <w:rPr>
                <w:sz w:val="16"/>
                <w:szCs w:val="16"/>
              </w:rPr>
              <w:softHyphen/>
              <w:t>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1405,0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1429,0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1476,5</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1644,0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1041,9</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980</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980</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980</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9936,4</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 (отдел сельского хозяйства)</w:t>
            </w:r>
          </w:p>
        </w:tc>
      </w:tr>
      <w:tr w:rsidR="00D63006" w:rsidRPr="0093637B" w:rsidTr="00613B19">
        <w:trPr>
          <w:gridAfter w:val="3"/>
          <w:wAfter w:w="30" w:type="pct"/>
          <w:trHeight w:val="111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1.2.5. Осуществление полномочий по составлению списков кандидатов в присяжные заседатели федеральных сов</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center"/>
              <w:rPr>
                <w:sz w:val="16"/>
                <w:szCs w:val="16"/>
              </w:rPr>
            </w:pPr>
            <w:r w:rsidRPr="0093637B">
              <w:rPr>
                <w:sz w:val="16"/>
                <w:szCs w:val="16"/>
              </w:rPr>
              <w:t>Средства областного бюджета</w:t>
            </w:r>
          </w:p>
          <w:p w:rsidR="00D63006" w:rsidRPr="0093637B" w:rsidRDefault="00D63006" w:rsidP="00613B19">
            <w:pPr>
              <w:jc w:val="both"/>
              <w:rPr>
                <w:sz w:val="16"/>
                <w:szCs w:val="16"/>
              </w:rPr>
            </w:pPr>
            <w:r w:rsidRPr="0093637B">
              <w:rPr>
                <w:sz w:val="16"/>
                <w:szCs w:val="16"/>
              </w:rPr>
              <w:t>(федерального)</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0,0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6,0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0</w:t>
            </w:r>
          </w:p>
          <w:p w:rsidR="00D63006" w:rsidRPr="0093637B" w:rsidRDefault="00D63006" w:rsidP="00613B19">
            <w:pPr>
              <w:ind w:left="121"/>
              <w:jc w:val="both"/>
              <w:rPr>
                <w:sz w:val="16"/>
                <w:szCs w:val="16"/>
              </w:rPr>
            </w:pP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6,1</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0,66</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16,8</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2,5</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0,5</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32,56</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w:t>
            </w:r>
          </w:p>
        </w:tc>
      </w:tr>
      <w:tr w:rsidR="00D63006" w:rsidRPr="0093637B" w:rsidTr="00613B19">
        <w:trPr>
          <w:gridAfter w:val="3"/>
          <w:wAfter w:w="30" w:type="pct"/>
          <w:trHeight w:val="1666"/>
        </w:trPr>
        <w:tc>
          <w:tcPr>
            <w:tcW w:w="949" w:type="pct"/>
            <w:tcBorders>
              <w:top w:val="single" w:sz="4" w:space="0" w:color="000000"/>
              <w:left w:val="single" w:sz="4" w:space="0" w:color="000000"/>
            </w:tcBorders>
            <w:shd w:val="clear" w:color="auto" w:fill="FFFFFF"/>
          </w:tcPr>
          <w:p w:rsidR="00D63006" w:rsidRPr="0093637B" w:rsidRDefault="00D63006" w:rsidP="00613B19">
            <w:pPr>
              <w:rPr>
                <w:sz w:val="16"/>
                <w:szCs w:val="16"/>
              </w:rPr>
            </w:pPr>
            <w:r w:rsidRPr="0093637B">
              <w:rPr>
                <w:b/>
                <w:sz w:val="16"/>
                <w:szCs w:val="16"/>
              </w:rPr>
              <w:t>Итого по задаче 1</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16438,79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15662,37</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16265,06</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p>
          <w:p w:rsidR="00D63006" w:rsidRPr="0093637B" w:rsidRDefault="00D63006" w:rsidP="00613B19">
            <w:pPr>
              <w:jc w:val="both"/>
              <w:rPr>
                <w:sz w:val="16"/>
                <w:szCs w:val="16"/>
              </w:rPr>
            </w:pPr>
            <w:r w:rsidRPr="0093637B">
              <w:rPr>
                <w:sz w:val="16"/>
                <w:szCs w:val="16"/>
              </w:rPr>
              <w:t>17577,83</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jc w:val="both"/>
              <w:rPr>
                <w:sz w:val="16"/>
                <w:szCs w:val="16"/>
              </w:rPr>
            </w:pPr>
            <w:r w:rsidRPr="0093637B">
              <w:rPr>
                <w:sz w:val="16"/>
                <w:szCs w:val="16"/>
              </w:rPr>
              <w:t>18123,48</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20812,2</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19632,3</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20028,4</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144540,43</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844"/>
        </w:trPr>
        <w:tc>
          <w:tcPr>
            <w:tcW w:w="949" w:type="pct"/>
            <w:tcBorders>
              <w:left w:val="single" w:sz="4" w:space="0" w:color="000000"/>
              <w:bottom w:val="single" w:sz="4" w:space="0" w:color="000000"/>
            </w:tcBorders>
            <w:shd w:val="clear" w:color="auto" w:fill="FFFFFF"/>
          </w:tcPr>
          <w:p w:rsidR="00D63006" w:rsidRPr="0093637B" w:rsidRDefault="00D63006" w:rsidP="00613B19">
            <w:pPr>
              <w:snapToGrid w:val="0"/>
              <w:ind w:firstLine="567"/>
              <w:rPr>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w:t>
            </w:r>
            <w:r w:rsidRPr="0093637B">
              <w:rPr>
                <w:sz w:val="16"/>
                <w:szCs w:val="16"/>
              </w:rPr>
              <w:softHyphen/>
              <w:t>го бюдже</w:t>
            </w:r>
            <w:r w:rsidRPr="0093637B">
              <w:rPr>
                <w:sz w:val="16"/>
                <w:szCs w:val="16"/>
              </w:rPr>
              <w:softHyphen/>
              <w:t>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2638,9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2529,3</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2587,9</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2749,1</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2273,26</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2298,3</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2284</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2282</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19642,76</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542"/>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ind w:firstLine="567"/>
              <w:rPr>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ind w:firstLine="567"/>
              <w:jc w:val="both"/>
              <w:rPr>
                <w:b/>
                <w:sz w:val="16"/>
                <w:szCs w:val="16"/>
              </w:rPr>
            </w:pPr>
          </w:p>
          <w:p w:rsidR="00D63006" w:rsidRPr="0093637B" w:rsidRDefault="00D63006" w:rsidP="00613B19">
            <w:pPr>
              <w:ind w:firstLine="567"/>
              <w:jc w:val="both"/>
              <w:rPr>
                <w:b/>
                <w:sz w:val="16"/>
                <w:szCs w:val="16"/>
              </w:rPr>
            </w:pPr>
            <w:r w:rsidRPr="0093637B">
              <w:rPr>
                <w:b/>
                <w:sz w:val="16"/>
                <w:szCs w:val="16"/>
              </w:rPr>
              <w:t>Всего:</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19077,69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18191,67</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18852,96</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36"/>
              <w:jc w:val="both"/>
              <w:rPr>
                <w:b/>
                <w:sz w:val="16"/>
                <w:szCs w:val="16"/>
              </w:rPr>
            </w:pPr>
            <w:r w:rsidRPr="0093637B">
              <w:rPr>
                <w:b/>
                <w:sz w:val="16"/>
                <w:szCs w:val="16"/>
              </w:rPr>
              <w:t>20326,93</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jc w:val="both"/>
              <w:rPr>
                <w:b/>
                <w:sz w:val="16"/>
                <w:szCs w:val="16"/>
              </w:rPr>
            </w:pPr>
            <w:r w:rsidRPr="0093637B">
              <w:rPr>
                <w:b/>
                <w:sz w:val="16"/>
                <w:szCs w:val="16"/>
              </w:rPr>
              <w:t>20396,74</w:t>
            </w:r>
          </w:p>
          <w:p w:rsidR="00D63006" w:rsidRPr="0093637B" w:rsidRDefault="00D63006" w:rsidP="00613B19">
            <w:pPr>
              <w:snapToGrid w:val="0"/>
              <w:ind w:left="121"/>
              <w:jc w:val="both"/>
              <w:rPr>
                <w:b/>
                <w:sz w:val="16"/>
                <w:szCs w:val="16"/>
              </w:rPr>
            </w:pP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23100,5</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21916,3</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22310,4</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164183,19</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b/>
                <w:sz w:val="16"/>
                <w:szCs w:val="16"/>
              </w:rPr>
            </w:pPr>
          </w:p>
        </w:tc>
      </w:tr>
      <w:tr w:rsidR="00D63006" w:rsidRPr="0093637B" w:rsidTr="00613B19">
        <w:trPr>
          <w:gridAfter w:val="3"/>
          <w:wAfter w:w="30" w:type="pct"/>
          <w:trHeight w:val="939"/>
        </w:trPr>
        <w:tc>
          <w:tcPr>
            <w:tcW w:w="4970" w:type="pct"/>
            <w:gridSpan w:val="12"/>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jc w:val="center"/>
              <w:rPr>
                <w:b/>
                <w:sz w:val="16"/>
                <w:szCs w:val="16"/>
              </w:rPr>
            </w:pPr>
            <w:r w:rsidRPr="0093637B">
              <w:rPr>
                <w:b/>
                <w:sz w:val="16"/>
                <w:szCs w:val="16"/>
              </w:rPr>
              <w:t>Задача 2. Развитие кадрового потенциала муниципального управления, подготовка управленческих кадров администрации муниципального образования</w:t>
            </w:r>
          </w:p>
        </w:tc>
      </w:tr>
      <w:tr w:rsidR="00D63006" w:rsidRPr="0093637B" w:rsidTr="00613B19">
        <w:trPr>
          <w:gridAfter w:val="3"/>
          <w:wAfter w:w="30" w:type="pct"/>
          <w:trHeight w:val="1675"/>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2.1. Обеспечение соответствия нормативной правовой базы муниципального образования дей</w:t>
            </w:r>
            <w:r w:rsidRPr="0093637B">
              <w:rPr>
                <w:sz w:val="16"/>
                <w:szCs w:val="16"/>
              </w:rPr>
              <w:softHyphen/>
              <w:t>ствующему зако</w:t>
            </w:r>
            <w:r w:rsidRPr="0093637B">
              <w:rPr>
                <w:sz w:val="16"/>
                <w:szCs w:val="16"/>
              </w:rPr>
              <w:softHyphen/>
              <w:t>нодательству</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5"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7"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9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579"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1675"/>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lastRenderedPageBreak/>
              <w:t>2.2. Формирование системы управле</w:t>
            </w:r>
            <w:r w:rsidRPr="0093637B">
              <w:rPr>
                <w:sz w:val="16"/>
                <w:szCs w:val="16"/>
              </w:rPr>
              <w:softHyphen/>
              <w:t>ния муниципаль</w:t>
            </w:r>
            <w:r w:rsidRPr="0093637B">
              <w:rPr>
                <w:sz w:val="16"/>
                <w:szCs w:val="16"/>
              </w:rPr>
              <w:softHyphen/>
              <w:t>ной службой, по</w:t>
            </w:r>
            <w:r w:rsidRPr="0093637B">
              <w:rPr>
                <w:sz w:val="16"/>
                <w:szCs w:val="16"/>
              </w:rPr>
              <w:softHyphen/>
              <w:t>вышение эффек</w:t>
            </w:r>
            <w:r w:rsidRPr="0093637B">
              <w:rPr>
                <w:sz w:val="16"/>
                <w:szCs w:val="16"/>
              </w:rPr>
              <w:softHyphen/>
              <w:t>тивности работы кадровой службы</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5"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7"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9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579"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1290"/>
        </w:trPr>
        <w:tc>
          <w:tcPr>
            <w:tcW w:w="949" w:type="pct"/>
            <w:vMerge w:val="restart"/>
            <w:tcBorders>
              <w:top w:val="single" w:sz="4" w:space="0" w:color="000000"/>
              <w:left w:val="single" w:sz="4" w:space="0" w:color="000000"/>
            </w:tcBorders>
            <w:shd w:val="clear" w:color="auto" w:fill="FFFFFF"/>
          </w:tcPr>
          <w:p w:rsidR="00D63006" w:rsidRPr="0093637B" w:rsidRDefault="00D63006" w:rsidP="00613B19">
            <w:pPr>
              <w:rPr>
                <w:sz w:val="16"/>
                <w:szCs w:val="16"/>
              </w:rPr>
            </w:pPr>
            <w:r w:rsidRPr="0093637B">
              <w:rPr>
                <w:sz w:val="16"/>
                <w:szCs w:val="16"/>
              </w:rPr>
              <w:t>2.3.Создание ус</w:t>
            </w:r>
            <w:r w:rsidRPr="0093637B">
              <w:rPr>
                <w:sz w:val="16"/>
                <w:szCs w:val="16"/>
              </w:rPr>
              <w:softHyphen/>
              <w:t>ловий для про</w:t>
            </w:r>
            <w:r w:rsidRPr="0093637B">
              <w:rPr>
                <w:sz w:val="16"/>
                <w:szCs w:val="16"/>
              </w:rPr>
              <w:softHyphen/>
              <w:t>фессионального развития и подго</w:t>
            </w:r>
            <w:r w:rsidRPr="0093637B">
              <w:rPr>
                <w:sz w:val="16"/>
                <w:szCs w:val="16"/>
              </w:rPr>
              <w:softHyphen/>
              <w:t>товки кадров че</w:t>
            </w:r>
            <w:r w:rsidRPr="0093637B">
              <w:rPr>
                <w:sz w:val="16"/>
                <w:szCs w:val="16"/>
              </w:rPr>
              <w:softHyphen/>
              <w:t>рез развитие сис</w:t>
            </w:r>
            <w:r w:rsidRPr="0093637B">
              <w:rPr>
                <w:sz w:val="16"/>
                <w:szCs w:val="16"/>
              </w:rPr>
              <w:softHyphen/>
              <w:t>темы профессио</w:t>
            </w:r>
            <w:r w:rsidRPr="0093637B">
              <w:rPr>
                <w:sz w:val="16"/>
                <w:szCs w:val="16"/>
              </w:rPr>
              <w:softHyphen/>
              <w:t>нального и лично</w:t>
            </w:r>
            <w:r w:rsidRPr="0093637B">
              <w:rPr>
                <w:sz w:val="16"/>
                <w:szCs w:val="16"/>
              </w:rPr>
              <w:softHyphen/>
              <w:t>стного роста му</w:t>
            </w:r>
            <w:r w:rsidRPr="0093637B">
              <w:rPr>
                <w:sz w:val="16"/>
                <w:szCs w:val="16"/>
              </w:rPr>
              <w:softHyphen/>
              <w:t>ниципальных служащих и посредством про</w:t>
            </w:r>
            <w:r w:rsidRPr="0093637B">
              <w:rPr>
                <w:sz w:val="16"/>
                <w:szCs w:val="16"/>
              </w:rPr>
              <w:softHyphen/>
              <w:t>хождения атте</w:t>
            </w:r>
            <w:r w:rsidRPr="0093637B">
              <w:rPr>
                <w:sz w:val="16"/>
                <w:szCs w:val="16"/>
              </w:rPr>
              <w:softHyphen/>
              <w:t>стации</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jc w:val="both"/>
              <w:rPr>
                <w:sz w:val="16"/>
                <w:szCs w:val="16"/>
              </w:rPr>
            </w:pPr>
          </w:p>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29,0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5,37</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0,36</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0,31</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35,04</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1290"/>
        </w:trPr>
        <w:tc>
          <w:tcPr>
            <w:tcW w:w="949" w:type="pct"/>
            <w:vMerge/>
            <w:tcBorders>
              <w:left w:val="single" w:sz="4" w:space="0" w:color="000000"/>
            </w:tcBorders>
            <w:shd w:val="clear" w:color="auto" w:fill="FFFFFF"/>
          </w:tcPr>
          <w:p w:rsidR="00D63006" w:rsidRPr="0093637B" w:rsidRDefault="00D63006" w:rsidP="00613B19">
            <w:pPr>
              <w:snapToGrid w:val="0"/>
              <w:rPr>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47,53</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56,7</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64,85</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169,08</w:t>
            </w:r>
          </w:p>
          <w:p w:rsidR="00D63006" w:rsidRPr="0093637B" w:rsidRDefault="00D63006" w:rsidP="00613B19">
            <w:pPr>
              <w:snapToGrid w:val="0"/>
              <w:ind w:left="121"/>
              <w:rPr>
                <w:b/>
                <w:sz w:val="16"/>
                <w:szCs w:val="16"/>
              </w:rPr>
            </w:pP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720"/>
        </w:trPr>
        <w:tc>
          <w:tcPr>
            <w:tcW w:w="949" w:type="pct"/>
            <w:vMerge/>
            <w:tcBorders>
              <w:left w:val="single" w:sz="4" w:space="0" w:color="000000"/>
              <w:bottom w:val="single" w:sz="4" w:space="0" w:color="000000"/>
            </w:tcBorders>
            <w:shd w:val="clear" w:color="auto" w:fill="FFFFFF"/>
          </w:tcPr>
          <w:p w:rsidR="00D63006" w:rsidRPr="0093637B" w:rsidRDefault="00D63006" w:rsidP="00613B19">
            <w:pPr>
              <w:snapToGrid w:val="0"/>
              <w:rPr>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 xml:space="preserve"> Итого:</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29,0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52,9</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57,06</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65,16</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ind w:left="121"/>
              <w:rPr>
                <w:sz w:val="16"/>
                <w:szCs w:val="16"/>
              </w:rPr>
            </w:pPr>
            <w:r w:rsidRPr="0093637B">
              <w:rPr>
                <w:sz w:val="16"/>
                <w:szCs w:val="16"/>
              </w:rPr>
              <w:t>0</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sz w:val="16"/>
                <w:szCs w:val="16"/>
              </w:rPr>
            </w:pPr>
          </w:p>
          <w:p w:rsidR="00D63006" w:rsidRPr="0093637B" w:rsidRDefault="00D63006" w:rsidP="00613B19">
            <w:pPr>
              <w:snapToGrid w:val="0"/>
              <w:rPr>
                <w:b/>
                <w:sz w:val="16"/>
                <w:szCs w:val="16"/>
              </w:rPr>
            </w:pPr>
            <w:r w:rsidRPr="0093637B">
              <w:rPr>
                <w:b/>
                <w:sz w:val="16"/>
                <w:szCs w:val="16"/>
              </w:rPr>
              <w:t>204,12</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304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2.4. Реализация мероприятий с целью определения рисков развития заболеваний, сохранения и укрепления физического и психического здоровья муниципальных служащих (диспансеризация), проведение периодических медицинских осмотров рабочих и служащих администрации муниципального образования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57,0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65,15</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26,73</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45,0</w:t>
            </w:r>
          </w:p>
        </w:tc>
        <w:tc>
          <w:tcPr>
            <w:tcW w:w="285"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56,0</w:t>
            </w:r>
          </w:p>
        </w:tc>
        <w:tc>
          <w:tcPr>
            <w:tcW w:w="287"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56,0</w:t>
            </w:r>
          </w:p>
        </w:tc>
        <w:tc>
          <w:tcPr>
            <w:tcW w:w="28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121"/>
              <w:rPr>
                <w:sz w:val="16"/>
                <w:szCs w:val="16"/>
              </w:rPr>
            </w:pPr>
          </w:p>
          <w:p w:rsidR="00D63006" w:rsidRPr="0093637B" w:rsidRDefault="00D63006" w:rsidP="00613B19">
            <w:pPr>
              <w:ind w:left="121"/>
              <w:rPr>
                <w:sz w:val="16"/>
                <w:szCs w:val="16"/>
              </w:rPr>
            </w:pPr>
            <w:r w:rsidRPr="0093637B">
              <w:rPr>
                <w:sz w:val="16"/>
                <w:szCs w:val="16"/>
              </w:rPr>
              <w:t>56,0</w:t>
            </w:r>
          </w:p>
        </w:tc>
        <w:tc>
          <w:tcPr>
            <w:tcW w:w="29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361,88</w:t>
            </w:r>
          </w:p>
        </w:tc>
        <w:tc>
          <w:tcPr>
            <w:tcW w:w="579"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833"/>
        </w:trPr>
        <w:tc>
          <w:tcPr>
            <w:tcW w:w="949" w:type="pct"/>
            <w:vMerge w:val="restart"/>
            <w:tcBorders>
              <w:top w:val="single" w:sz="4" w:space="0" w:color="000000"/>
              <w:left w:val="single" w:sz="4" w:space="0" w:color="000000"/>
            </w:tcBorders>
            <w:shd w:val="clear" w:color="auto" w:fill="FFFFFF"/>
          </w:tcPr>
          <w:p w:rsidR="00D63006" w:rsidRPr="0093637B" w:rsidRDefault="00D63006" w:rsidP="00613B19">
            <w:pPr>
              <w:rPr>
                <w:sz w:val="16"/>
                <w:szCs w:val="16"/>
              </w:rPr>
            </w:pPr>
            <w:r w:rsidRPr="0093637B">
              <w:rPr>
                <w:b/>
                <w:sz w:val="16"/>
                <w:szCs w:val="16"/>
              </w:rPr>
              <w:t>Итого по задаче 2</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57,0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65,15</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55,73</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5,37</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45,36</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56,31</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56,0</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56,0</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396,92</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b/>
                <w:sz w:val="16"/>
                <w:szCs w:val="16"/>
              </w:rPr>
            </w:pPr>
          </w:p>
        </w:tc>
      </w:tr>
      <w:tr w:rsidR="00D63006" w:rsidRPr="0093637B" w:rsidTr="00613B19">
        <w:trPr>
          <w:gridAfter w:val="3"/>
          <w:wAfter w:w="30" w:type="pct"/>
          <w:trHeight w:val="832"/>
        </w:trPr>
        <w:tc>
          <w:tcPr>
            <w:tcW w:w="949" w:type="pct"/>
            <w:vMerge/>
            <w:tcBorders>
              <w:left w:val="single" w:sz="4" w:space="0" w:color="000000"/>
              <w:bottom w:val="single" w:sz="4" w:space="0" w:color="000000"/>
            </w:tcBorders>
            <w:shd w:val="clear" w:color="auto" w:fill="FFFFFF"/>
          </w:tcPr>
          <w:p w:rsidR="00D63006" w:rsidRPr="0093637B" w:rsidRDefault="00D63006" w:rsidP="00613B19">
            <w:pPr>
              <w:snapToGrid w:val="0"/>
              <w:rPr>
                <w:b/>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p>
          <w:p w:rsidR="00D63006" w:rsidRPr="0093637B" w:rsidRDefault="00D63006" w:rsidP="00613B19">
            <w:pPr>
              <w:ind w:left="121"/>
              <w:rPr>
                <w:b/>
                <w:sz w:val="16"/>
                <w:szCs w:val="16"/>
              </w:rPr>
            </w:pPr>
            <w:r w:rsidRPr="0093637B">
              <w:rPr>
                <w:b/>
                <w:sz w:val="16"/>
                <w:szCs w:val="16"/>
              </w:rPr>
              <w:t>47,53</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56,7</w:t>
            </w:r>
          </w:p>
        </w:tc>
        <w:tc>
          <w:tcPr>
            <w:tcW w:w="285"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64,85</w:t>
            </w:r>
          </w:p>
        </w:tc>
        <w:tc>
          <w:tcPr>
            <w:tcW w:w="287"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0</w:t>
            </w:r>
          </w:p>
        </w:tc>
        <w:tc>
          <w:tcPr>
            <w:tcW w:w="28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0</w:t>
            </w:r>
          </w:p>
        </w:tc>
        <w:tc>
          <w:tcPr>
            <w:tcW w:w="296"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ind w:left="121"/>
              <w:rPr>
                <w:b/>
                <w:sz w:val="16"/>
                <w:szCs w:val="16"/>
              </w:rPr>
            </w:pPr>
          </w:p>
          <w:p w:rsidR="00D63006" w:rsidRPr="0093637B" w:rsidRDefault="00D63006" w:rsidP="00613B19">
            <w:pPr>
              <w:snapToGrid w:val="0"/>
              <w:ind w:left="121"/>
              <w:rPr>
                <w:b/>
                <w:sz w:val="16"/>
                <w:szCs w:val="16"/>
              </w:rPr>
            </w:pPr>
            <w:r w:rsidRPr="0093637B">
              <w:rPr>
                <w:b/>
                <w:sz w:val="16"/>
                <w:szCs w:val="16"/>
              </w:rPr>
              <w:t>169,08</w:t>
            </w:r>
          </w:p>
        </w:tc>
        <w:tc>
          <w:tcPr>
            <w:tcW w:w="579" w:type="pct"/>
            <w:tcBorders>
              <w:top w:val="single" w:sz="4" w:space="0" w:color="000000"/>
              <w:left w:val="single" w:sz="4" w:space="0" w:color="auto"/>
              <w:bottom w:val="single" w:sz="4" w:space="0" w:color="000000"/>
              <w:right w:val="single" w:sz="4" w:space="0" w:color="auto"/>
            </w:tcBorders>
            <w:shd w:val="clear" w:color="auto" w:fill="FFFFFF"/>
          </w:tcPr>
          <w:p w:rsidR="00D63006" w:rsidRPr="0093637B" w:rsidRDefault="00D63006" w:rsidP="00613B19">
            <w:pPr>
              <w:snapToGrid w:val="0"/>
              <w:jc w:val="both"/>
              <w:rPr>
                <w:b/>
                <w:sz w:val="16"/>
                <w:szCs w:val="16"/>
              </w:rPr>
            </w:pPr>
          </w:p>
        </w:tc>
      </w:tr>
      <w:tr w:rsidR="00D63006" w:rsidRPr="0093637B" w:rsidTr="00613B19">
        <w:trPr>
          <w:gridAfter w:val="3"/>
          <w:wAfter w:w="30" w:type="pct"/>
          <w:trHeight w:val="96"/>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ind w:firstLine="567"/>
              <w:rPr>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firstLine="567"/>
              <w:jc w:val="both"/>
              <w:rPr>
                <w:b/>
                <w:sz w:val="16"/>
                <w:szCs w:val="16"/>
              </w:rPr>
            </w:pPr>
            <w:r w:rsidRPr="0093637B">
              <w:rPr>
                <w:b/>
                <w:sz w:val="16"/>
                <w:szCs w:val="16"/>
              </w:rPr>
              <w:t>Всего:</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rPr>
                <w:b/>
                <w:sz w:val="16"/>
                <w:szCs w:val="16"/>
              </w:rPr>
            </w:pPr>
            <w:r w:rsidRPr="0093637B">
              <w:rPr>
                <w:b/>
                <w:sz w:val="16"/>
                <w:szCs w:val="16"/>
              </w:rPr>
              <w:t>57,0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r w:rsidRPr="0093637B">
              <w:rPr>
                <w:b/>
                <w:sz w:val="16"/>
                <w:szCs w:val="16"/>
              </w:rPr>
              <w:t>65,15</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r w:rsidRPr="0093637B">
              <w:rPr>
                <w:b/>
                <w:sz w:val="16"/>
                <w:szCs w:val="16"/>
              </w:rPr>
              <w:t>55,73</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rPr>
                <w:b/>
                <w:sz w:val="16"/>
                <w:szCs w:val="16"/>
              </w:rPr>
            </w:pPr>
            <w:r w:rsidRPr="0093637B">
              <w:rPr>
                <w:b/>
                <w:sz w:val="16"/>
                <w:szCs w:val="16"/>
              </w:rPr>
              <w:t>52,9</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121"/>
              <w:rPr>
                <w:b/>
                <w:sz w:val="16"/>
                <w:szCs w:val="16"/>
              </w:rPr>
            </w:pPr>
            <w:r w:rsidRPr="0093637B">
              <w:rPr>
                <w:b/>
                <w:sz w:val="16"/>
                <w:szCs w:val="16"/>
              </w:rPr>
              <w:t>102,06</w:t>
            </w:r>
          </w:p>
        </w:tc>
        <w:tc>
          <w:tcPr>
            <w:tcW w:w="285"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ind w:left="121"/>
              <w:rPr>
                <w:b/>
                <w:sz w:val="16"/>
                <w:szCs w:val="16"/>
              </w:rPr>
            </w:pPr>
            <w:r w:rsidRPr="0093637B">
              <w:rPr>
                <w:b/>
                <w:sz w:val="16"/>
                <w:szCs w:val="16"/>
              </w:rPr>
              <w:t>121,16</w:t>
            </w:r>
          </w:p>
        </w:tc>
        <w:tc>
          <w:tcPr>
            <w:tcW w:w="287"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ind w:left="121"/>
              <w:rPr>
                <w:b/>
                <w:sz w:val="16"/>
                <w:szCs w:val="16"/>
              </w:rPr>
            </w:pPr>
            <w:r w:rsidRPr="0093637B">
              <w:rPr>
                <w:b/>
                <w:sz w:val="16"/>
                <w:szCs w:val="16"/>
              </w:rPr>
              <w:t>56,0</w:t>
            </w:r>
          </w:p>
        </w:tc>
        <w:tc>
          <w:tcPr>
            <w:tcW w:w="28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ind w:left="121"/>
              <w:rPr>
                <w:b/>
                <w:sz w:val="16"/>
                <w:szCs w:val="16"/>
              </w:rPr>
            </w:pPr>
            <w:r w:rsidRPr="0093637B">
              <w:rPr>
                <w:b/>
                <w:sz w:val="16"/>
                <w:szCs w:val="16"/>
              </w:rPr>
              <w:t>56,0</w:t>
            </w:r>
          </w:p>
        </w:tc>
        <w:tc>
          <w:tcPr>
            <w:tcW w:w="29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jc w:val="center"/>
              <w:rPr>
                <w:b/>
                <w:sz w:val="16"/>
                <w:szCs w:val="16"/>
              </w:rPr>
            </w:pPr>
            <w:r w:rsidRPr="0093637B">
              <w:rPr>
                <w:b/>
                <w:sz w:val="16"/>
                <w:szCs w:val="16"/>
              </w:rPr>
              <w:t>566,0</w:t>
            </w:r>
          </w:p>
        </w:tc>
        <w:tc>
          <w:tcPr>
            <w:tcW w:w="579"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jc w:val="both"/>
              <w:rPr>
                <w:b/>
                <w:sz w:val="16"/>
                <w:szCs w:val="16"/>
              </w:rPr>
            </w:pPr>
          </w:p>
        </w:tc>
      </w:tr>
      <w:tr w:rsidR="00D63006" w:rsidRPr="0093637B" w:rsidTr="00613B19">
        <w:trPr>
          <w:trHeight w:val="346"/>
        </w:trPr>
        <w:tc>
          <w:tcPr>
            <w:tcW w:w="4970" w:type="pct"/>
            <w:gridSpan w:val="12"/>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 xml:space="preserve">                      Задача 3. Обеспечение реализации прав граждан, проживающих на территории муниципального образования</w:t>
            </w:r>
          </w:p>
        </w:tc>
        <w:tc>
          <w:tcPr>
            <w:tcW w:w="10"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b/>
                <w:sz w:val="16"/>
                <w:szCs w:val="16"/>
              </w:rPr>
            </w:pPr>
          </w:p>
        </w:tc>
        <w:tc>
          <w:tcPr>
            <w:tcW w:w="10"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b/>
                <w:sz w:val="16"/>
                <w:szCs w:val="16"/>
              </w:rPr>
            </w:pPr>
          </w:p>
        </w:tc>
        <w:tc>
          <w:tcPr>
            <w:tcW w:w="10"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b/>
                <w:sz w:val="16"/>
                <w:szCs w:val="16"/>
              </w:rPr>
            </w:pPr>
          </w:p>
        </w:tc>
      </w:tr>
      <w:tr w:rsidR="00D63006" w:rsidRPr="0093637B" w:rsidTr="00613B19">
        <w:trPr>
          <w:gridAfter w:val="3"/>
          <w:wAfter w:w="30" w:type="pct"/>
          <w:trHeight w:val="2770"/>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3.1.Информирование населения о деятельности ад</w:t>
            </w:r>
            <w:r w:rsidRPr="0093637B">
              <w:rPr>
                <w:sz w:val="16"/>
                <w:szCs w:val="16"/>
              </w:rPr>
              <w:softHyphen/>
              <w:t>министрации му</w:t>
            </w:r>
            <w:r w:rsidRPr="0093637B">
              <w:rPr>
                <w:sz w:val="16"/>
                <w:szCs w:val="16"/>
              </w:rPr>
              <w:softHyphen/>
              <w:t>ниципального об</w:t>
            </w:r>
            <w:r w:rsidRPr="0093637B">
              <w:rPr>
                <w:sz w:val="16"/>
                <w:szCs w:val="16"/>
              </w:rPr>
              <w:softHyphen/>
              <w:t>разования на официальном сай</w:t>
            </w:r>
            <w:r w:rsidRPr="0093637B">
              <w:rPr>
                <w:sz w:val="16"/>
                <w:szCs w:val="16"/>
              </w:rPr>
              <w:softHyphen/>
              <w:t>те, в печатных и электронных СМИ</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p w:rsidR="00D63006" w:rsidRPr="0093637B" w:rsidRDefault="00D63006" w:rsidP="00613B19">
            <w:pPr>
              <w:rPr>
                <w:sz w:val="16"/>
                <w:szCs w:val="16"/>
              </w:rPr>
            </w:pPr>
          </w:p>
          <w:p w:rsidR="00D63006" w:rsidRPr="0093637B" w:rsidRDefault="00D63006" w:rsidP="00613B19">
            <w:pPr>
              <w:rPr>
                <w:sz w:val="16"/>
                <w:szCs w:val="16"/>
              </w:rPr>
            </w:pPr>
          </w:p>
          <w:p w:rsidR="00D63006" w:rsidRPr="0093637B" w:rsidRDefault="00D63006" w:rsidP="00613B19">
            <w:pPr>
              <w:jc w:val="center"/>
              <w:rPr>
                <w:sz w:val="16"/>
                <w:szCs w:val="16"/>
              </w:rPr>
            </w:pP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34,9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37,2</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16,1</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20,4</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43,0</w:t>
            </w:r>
          </w:p>
        </w:tc>
        <w:tc>
          <w:tcPr>
            <w:tcW w:w="285"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61,5</w:t>
            </w:r>
          </w:p>
        </w:tc>
        <w:tc>
          <w:tcPr>
            <w:tcW w:w="287"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70,0</w:t>
            </w:r>
          </w:p>
        </w:tc>
        <w:tc>
          <w:tcPr>
            <w:tcW w:w="28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jc w:val="both"/>
              <w:rPr>
                <w:sz w:val="16"/>
                <w:szCs w:val="16"/>
              </w:rPr>
            </w:pPr>
          </w:p>
          <w:p w:rsidR="00D63006" w:rsidRPr="0093637B" w:rsidRDefault="00D63006" w:rsidP="00613B19">
            <w:pPr>
              <w:jc w:val="both"/>
              <w:rPr>
                <w:sz w:val="16"/>
                <w:szCs w:val="16"/>
              </w:rPr>
            </w:pPr>
            <w:r w:rsidRPr="0093637B">
              <w:rPr>
                <w:sz w:val="16"/>
                <w:szCs w:val="16"/>
              </w:rPr>
              <w:t>70,0</w:t>
            </w:r>
          </w:p>
        </w:tc>
        <w:tc>
          <w:tcPr>
            <w:tcW w:w="29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353,1</w:t>
            </w:r>
          </w:p>
        </w:tc>
        <w:tc>
          <w:tcPr>
            <w:tcW w:w="579"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1675"/>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b/>
                <w:sz w:val="16"/>
                <w:szCs w:val="16"/>
              </w:rPr>
              <w:lastRenderedPageBreak/>
              <w:t>Итого по задаче 3</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34,9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37,2</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16,1</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20,4</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43,0</w:t>
            </w:r>
          </w:p>
        </w:tc>
        <w:tc>
          <w:tcPr>
            <w:tcW w:w="285"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61,5</w:t>
            </w:r>
          </w:p>
        </w:tc>
        <w:tc>
          <w:tcPr>
            <w:tcW w:w="287"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70,0</w:t>
            </w:r>
          </w:p>
        </w:tc>
        <w:tc>
          <w:tcPr>
            <w:tcW w:w="28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jc w:val="both"/>
              <w:rPr>
                <w:b/>
                <w:sz w:val="16"/>
                <w:szCs w:val="16"/>
              </w:rPr>
            </w:pPr>
          </w:p>
          <w:p w:rsidR="00D63006" w:rsidRPr="0093637B" w:rsidRDefault="00D63006" w:rsidP="00613B19">
            <w:pPr>
              <w:snapToGrid w:val="0"/>
              <w:jc w:val="both"/>
              <w:rPr>
                <w:b/>
                <w:sz w:val="16"/>
                <w:szCs w:val="16"/>
              </w:rPr>
            </w:pPr>
            <w:r w:rsidRPr="0093637B">
              <w:rPr>
                <w:b/>
                <w:sz w:val="16"/>
                <w:szCs w:val="16"/>
              </w:rPr>
              <w:t>70,0</w:t>
            </w:r>
          </w:p>
        </w:tc>
        <w:tc>
          <w:tcPr>
            <w:tcW w:w="29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353,1</w:t>
            </w:r>
          </w:p>
        </w:tc>
        <w:tc>
          <w:tcPr>
            <w:tcW w:w="579"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jc w:val="both"/>
              <w:rPr>
                <w:b/>
                <w:sz w:val="16"/>
                <w:szCs w:val="16"/>
              </w:rPr>
            </w:pPr>
          </w:p>
        </w:tc>
      </w:tr>
      <w:tr w:rsidR="00D63006" w:rsidRPr="0093637B" w:rsidTr="00613B19">
        <w:trPr>
          <w:gridAfter w:val="3"/>
          <w:wAfter w:w="30" w:type="pct"/>
          <w:trHeight w:val="647"/>
        </w:trPr>
        <w:tc>
          <w:tcPr>
            <w:tcW w:w="4970" w:type="pct"/>
            <w:gridSpan w:val="12"/>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jc w:val="both"/>
              <w:rPr>
                <w:b/>
                <w:sz w:val="16"/>
                <w:szCs w:val="16"/>
              </w:rPr>
            </w:pPr>
            <w:r w:rsidRPr="0093637B">
              <w:rPr>
                <w:b/>
                <w:sz w:val="16"/>
                <w:szCs w:val="16"/>
              </w:rPr>
              <w:t>Задача 4. Организация проведения представительских мероприятий, выполнение прочих обязательств муниципального образования</w:t>
            </w:r>
          </w:p>
        </w:tc>
      </w:tr>
      <w:tr w:rsidR="00D63006" w:rsidRPr="0093637B" w:rsidTr="00613B19">
        <w:trPr>
          <w:gridAfter w:val="3"/>
          <w:wAfter w:w="30" w:type="pct"/>
          <w:trHeight w:val="172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4.1 .Представительские и иные про</w:t>
            </w:r>
            <w:r w:rsidRPr="0093637B">
              <w:rPr>
                <w:sz w:val="16"/>
                <w:szCs w:val="16"/>
              </w:rPr>
              <w:softHyphen/>
              <w:t>чие расходы в ад</w:t>
            </w:r>
            <w:r w:rsidRPr="0093637B">
              <w:rPr>
                <w:sz w:val="16"/>
                <w:szCs w:val="16"/>
              </w:rPr>
              <w:softHyphen/>
              <w:t>министрации му</w:t>
            </w:r>
            <w:r w:rsidRPr="0093637B">
              <w:rPr>
                <w:sz w:val="16"/>
                <w:szCs w:val="16"/>
              </w:rPr>
              <w:softHyphen/>
              <w:t>ниципального об</w:t>
            </w:r>
            <w:r w:rsidRPr="0093637B">
              <w:rPr>
                <w:sz w:val="16"/>
                <w:szCs w:val="16"/>
              </w:rPr>
              <w:softHyphen/>
              <w:t>разования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20,0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10,0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13,0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20,0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15,0</w:t>
            </w:r>
          </w:p>
        </w:tc>
        <w:tc>
          <w:tcPr>
            <w:tcW w:w="285"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15,0</w:t>
            </w:r>
          </w:p>
        </w:tc>
        <w:tc>
          <w:tcPr>
            <w:tcW w:w="287"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15,0</w:t>
            </w:r>
          </w:p>
        </w:tc>
        <w:tc>
          <w:tcPr>
            <w:tcW w:w="28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15,0</w:t>
            </w:r>
          </w:p>
        </w:tc>
        <w:tc>
          <w:tcPr>
            <w:tcW w:w="296"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123,0</w:t>
            </w:r>
          </w:p>
        </w:tc>
        <w:tc>
          <w:tcPr>
            <w:tcW w:w="579" w:type="pct"/>
            <w:tcBorders>
              <w:top w:val="single" w:sz="4" w:space="0" w:color="auto"/>
              <w:left w:val="single" w:sz="4" w:space="0" w:color="auto"/>
              <w:bottom w:val="single" w:sz="4" w:space="0" w:color="000000"/>
              <w:right w:val="single" w:sz="4" w:space="0" w:color="auto"/>
            </w:tcBorders>
            <w:shd w:val="clear" w:color="auto" w:fill="FFFFFF"/>
          </w:tcPr>
          <w:p w:rsidR="00D63006" w:rsidRPr="0093637B" w:rsidRDefault="00D63006" w:rsidP="00613B19">
            <w:pPr>
              <w:jc w:val="both"/>
              <w:rPr>
                <w:sz w:val="16"/>
                <w:szCs w:val="16"/>
              </w:rPr>
            </w:pPr>
            <w:r w:rsidRPr="0093637B">
              <w:rPr>
                <w:sz w:val="16"/>
                <w:szCs w:val="16"/>
              </w:rPr>
              <w:t>Отдел правовой и контрольной работы</w:t>
            </w:r>
          </w:p>
        </w:tc>
      </w:tr>
      <w:tr w:rsidR="00D63006" w:rsidRPr="0093637B" w:rsidTr="00613B19">
        <w:trPr>
          <w:gridAfter w:val="3"/>
          <w:wAfter w:w="30" w:type="pct"/>
          <w:trHeight w:val="982"/>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rPr>
                <w:b/>
                <w:sz w:val="16"/>
                <w:szCs w:val="16"/>
              </w:rPr>
            </w:pPr>
            <w:r w:rsidRPr="0093637B">
              <w:rPr>
                <w:b/>
                <w:sz w:val="16"/>
                <w:szCs w:val="16"/>
              </w:rPr>
              <w:t>Итого по задаче 4</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20,0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10,0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13,0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20,0</w:t>
            </w:r>
          </w:p>
        </w:tc>
        <w:tc>
          <w:tcPr>
            <w:tcW w:w="285"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15,0</w:t>
            </w:r>
          </w:p>
        </w:tc>
        <w:tc>
          <w:tcPr>
            <w:tcW w:w="285"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15,0</w:t>
            </w:r>
          </w:p>
        </w:tc>
        <w:tc>
          <w:tcPr>
            <w:tcW w:w="287"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15,0</w:t>
            </w:r>
          </w:p>
        </w:tc>
        <w:tc>
          <w:tcPr>
            <w:tcW w:w="28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15,0</w:t>
            </w:r>
          </w:p>
        </w:tc>
        <w:tc>
          <w:tcPr>
            <w:tcW w:w="296"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123,0</w:t>
            </w:r>
          </w:p>
        </w:tc>
        <w:tc>
          <w:tcPr>
            <w:tcW w:w="579" w:type="pct"/>
            <w:tcBorders>
              <w:top w:val="single" w:sz="4" w:space="0" w:color="000000"/>
              <w:left w:val="single" w:sz="4" w:space="0" w:color="auto"/>
              <w:bottom w:val="single" w:sz="4" w:space="0" w:color="auto"/>
              <w:right w:val="single" w:sz="4" w:space="0" w:color="auto"/>
            </w:tcBorders>
            <w:shd w:val="clear" w:color="auto" w:fill="FFFFFF"/>
          </w:tcPr>
          <w:p w:rsidR="00D63006" w:rsidRPr="0093637B" w:rsidRDefault="00D63006" w:rsidP="00613B19">
            <w:pPr>
              <w:snapToGrid w:val="0"/>
              <w:jc w:val="both"/>
              <w:rPr>
                <w:b/>
                <w:sz w:val="16"/>
                <w:szCs w:val="16"/>
              </w:rPr>
            </w:pPr>
          </w:p>
        </w:tc>
      </w:tr>
      <w:tr w:rsidR="00D63006" w:rsidRPr="0093637B" w:rsidTr="00613B19">
        <w:trPr>
          <w:gridAfter w:val="3"/>
          <w:wAfter w:w="30" w:type="pct"/>
          <w:trHeight w:val="361"/>
        </w:trPr>
        <w:tc>
          <w:tcPr>
            <w:tcW w:w="4970" w:type="pct"/>
            <w:gridSpan w:val="12"/>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jc w:val="center"/>
              <w:rPr>
                <w:b/>
                <w:sz w:val="16"/>
                <w:szCs w:val="16"/>
              </w:rPr>
            </w:pPr>
          </w:p>
          <w:p w:rsidR="00D63006" w:rsidRPr="0093637B" w:rsidRDefault="00D63006" w:rsidP="00613B19">
            <w:pPr>
              <w:snapToGrid w:val="0"/>
              <w:jc w:val="center"/>
              <w:rPr>
                <w:b/>
                <w:sz w:val="16"/>
                <w:szCs w:val="16"/>
              </w:rPr>
            </w:pPr>
          </w:p>
          <w:p w:rsidR="00D63006" w:rsidRPr="0093637B" w:rsidRDefault="00D63006" w:rsidP="00613B19">
            <w:pPr>
              <w:snapToGrid w:val="0"/>
              <w:jc w:val="center"/>
              <w:rPr>
                <w:b/>
                <w:sz w:val="16"/>
                <w:szCs w:val="16"/>
              </w:rPr>
            </w:pPr>
            <w:r w:rsidRPr="0093637B">
              <w:rPr>
                <w:b/>
                <w:sz w:val="16"/>
                <w:szCs w:val="16"/>
              </w:rPr>
              <w:t>Задача 5. Организация и обеспечение мобилизационной подготовки и мобилизации</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 xml:space="preserve"> 5.1. Переаттестация АРМ </w:t>
            </w:r>
            <w:proofErr w:type="gramStart"/>
            <w:r w:rsidRPr="0093637B">
              <w:rPr>
                <w:sz w:val="16"/>
                <w:szCs w:val="16"/>
              </w:rPr>
              <w:t>–С</w:t>
            </w:r>
            <w:proofErr w:type="gramEnd"/>
            <w:r w:rsidRPr="0093637B">
              <w:rPr>
                <w:sz w:val="16"/>
                <w:szCs w:val="16"/>
              </w:rPr>
              <w:t>Д, приобретение и установка средств защиты</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70,0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125,7</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6,0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201,7</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sz w:val="16"/>
                <w:szCs w:val="16"/>
              </w:rPr>
            </w:pPr>
            <w:r w:rsidRPr="0093637B">
              <w:rPr>
                <w:sz w:val="16"/>
                <w:szCs w:val="16"/>
              </w:rPr>
              <w:t>Администрация района (ведущий специалист по мобилизации)</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 xml:space="preserve"> 5.2. Оказание услуг спецсвязи</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20,0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23,0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20,0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20,3</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21,0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21,0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21,0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21,0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167,3</w:t>
            </w:r>
          </w:p>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sz w:val="16"/>
                <w:szCs w:val="16"/>
              </w:rPr>
            </w:pPr>
            <w:r w:rsidRPr="0093637B">
              <w:rPr>
                <w:sz w:val="16"/>
                <w:szCs w:val="16"/>
              </w:rPr>
              <w:t>Администрация района (ведущий специалист по мобилизации)</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 xml:space="preserve"> 5.3. Изготовление штампов, заправка картриджей</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0,9</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0,5</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1,4</w:t>
            </w:r>
          </w:p>
          <w:p w:rsidR="00D63006" w:rsidRPr="0093637B" w:rsidRDefault="00D63006" w:rsidP="00613B19">
            <w:pPr>
              <w:ind w:left="263"/>
              <w:jc w:val="both"/>
              <w:rPr>
                <w:b/>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sz w:val="16"/>
                <w:szCs w:val="16"/>
              </w:rPr>
            </w:pPr>
            <w:r w:rsidRPr="0093637B">
              <w:rPr>
                <w:sz w:val="16"/>
                <w:szCs w:val="16"/>
              </w:rPr>
              <w:t>Администрация района (ведущий специалист по мобилизации)</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 xml:space="preserve"> 5.4.Перевозка призывной комиссии</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40,5</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47,95</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39,3</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46,0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60,0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80,0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80,0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80,0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p>
          <w:p w:rsidR="00D63006" w:rsidRPr="0093637B" w:rsidRDefault="00D63006" w:rsidP="00613B19">
            <w:pPr>
              <w:ind w:left="263"/>
              <w:jc w:val="both"/>
              <w:rPr>
                <w:sz w:val="16"/>
                <w:szCs w:val="16"/>
              </w:rPr>
            </w:pPr>
            <w:r w:rsidRPr="0093637B">
              <w:rPr>
                <w:sz w:val="16"/>
                <w:szCs w:val="16"/>
              </w:rPr>
              <w:t>473,75</w:t>
            </w:r>
          </w:p>
          <w:p w:rsidR="00D63006" w:rsidRPr="0093637B" w:rsidRDefault="00D63006" w:rsidP="00613B19">
            <w:pPr>
              <w:ind w:left="263"/>
              <w:jc w:val="both"/>
              <w:rPr>
                <w:b/>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jc w:val="both"/>
              <w:rPr>
                <w:sz w:val="16"/>
                <w:szCs w:val="16"/>
              </w:rPr>
            </w:pPr>
            <w:r w:rsidRPr="0093637B">
              <w:rPr>
                <w:sz w:val="16"/>
                <w:szCs w:val="16"/>
              </w:rPr>
              <w:t>Администрация района</w:t>
            </w:r>
            <w:proofErr w:type="gramStart"/>
            <w:r w:rsidRPr="0093637B">
              <w:rPr>
                <w:sz w:val="16"/>
                <w:szCs w:val="16"/>
              </w:rPr>
              <w:t xml:space="preserve"> ()</w:t>
            </w:r>
            <w:proofErr w:type="gramEnd"/>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b/>
                <w:sz w:val="16"/>
                <w:szCs w:val="16"/>
              </w:rPr>
              <w:t>Итого по задаче 5.</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130,5</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70,95</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60,2</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b/>
                <w:sz w:val="16"/>
                <w:szCs w:val="16"/>
              </w:rPr>
            </w:pPr>
          </w:p>
          <w:p w:rsidR="00D63006" w:rsidRPr="0093637B" w:rsidRDefault="00D63006" w:rsidP="00613B19">
            <w:pPr>
              <w:ind w:left="263"/>
              <w:jc w:val="both"/>
              <w:rPr>
                <w:b/>
                <w:sz w:val="16"/>
                <w:szCs w:val="16"/>
              </w:rPr>
            </w:pPr>
            <w:r w:rsidRPr="0093637B">
              <w:rPr>
                <w:b/>
                <w:sz w:val="16"/>
                <w:szCs w:val="16"/>
              </w:rPr>
              <w:t>192,5</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87,0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101,0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101,0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101,0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b/>
                <w:sz w:val="16"/>
                <w:szCs w:val="16"/>
              </w:rPr>
            </w:pPr>
          </w:p>
          <w:p w:rsidR="00D63006" w:rsidRPr="0093637B" w:rsidRDefault="00D63006" w:rsidP="00613B19">
            <w:pPr>
              <w:snapToGrid w:val="0"/>
              <w:ind w:left="263"/>
              <w:jc w:val="both"/>
              <w:rPr>
                <w:b/>
                <w:sz w:val="16"/>
                <w:szCs w:val="16"/>
              </w:rPr>
            </w:pPr>
            <w:r w:rsidRPr="0093637B">
              <w:rPr>
                <w:b/>
                <w:sz w:val="16"/>
                <w:szCs w:val="16"/>
              </w:rPr>
              <w:t>844,15</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b/>
                <w:sz w:val="16"/>
                <w:szCs w:val="16"/>
              </w:rPr>
            </w:pPr>
          </w:p>
        </w:tc>
      </w:tr>
      <w:tr w:rsidR="00D63006" w:rsidRPr="0093637B" w:rsidTr="00613B19">
        <w:trPr>
          <w:gridAfter w:val="3"/>
          <w:wAfter w:w="30" w:type="pct"/>
          <w:trHeight w:val="288"/>
        </w:trPr>
        <w:tc>
          <w:tcPr>
            <w:tcW w:w="4970" w:type="pct"/>
            <w:gridSpan w:val="12"/>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center"/>
              <w:rPr>
                <w:b/>
                <w:sz w:val="16"/>
                <w:szCs w:val="16"/>
              </w:rPr>
            </w:pPr>
            <w:r w:rsidRPr="0093637B">
              <w:rPr>
                <w:b/>
                <w:sz w:val="16"/>
                <w:szCs w:val="16"/>
              </w:rPr>
              <w:t>Задача 6. Исполнение судебных актов и мировых соглашений по обращению взыскания на средства бюджета муниципального образования</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6.1. Исполнение судебных актов по обращению взыскания на средства бюджета муниципального образования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муниципального образования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jc w:val="both"/>
              <w:rPr>
                <w:sz w:val="16"/>
                <w:szCs w:val="16"/>
              </w:rPr>
            </w:pPr>
            <w:r w:rsidRPr="0093637B">
              <w:rPr>
                <w:sz w:val="16"/>
                <w:szCs w:val="16"/>
              </w:rPr>
              <w:t xml:space="preserve">    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r w:rsidRPr="0093637B">
              <w:rPr>
                <w:sz w:val="16"/>
                <w:szCs w:val="16"/>
              </w:rPr>
              <w:t xml:space="preserve">    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b/>
                <w:sz w:val="16"/>
                <w:szCs w:val="16"/>
              </w:rPr>
            </w:pPr>
            <w:r w:rsidRPr="0093637B">
              <w:rPr>
                <w:b/>
                <w:sz w:val="16"/>
                <w:szCs w:val="16"/>
              </w:rPr>
              <w:t>Итого по задаче 6</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муниципального образования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263"/>
              <w:jc w:val="both"/>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263"/>
              <w:jc w:val="both"/>
              <w:rPr>
                <w:sz w:val="16"/>
                <w:szCs w:val="16"/>
              </w:rPr>
            </w:pPr>
            <w:r w:rsidRPr="0093637B">
              <w:rPr>
                <w:sz w:val="16"/>
                <w:szCs w:val="16"/>
              </w:rPr>
              <w:t>0</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4970" w:type="pct"/>
            <w:gridSpan w:val="12"/>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center"/>
              <w:rPr>
                <w:b/>
                <w:sz w:val="16"/>
                <w:szCs w:val="16"/>
              </w:rPr>
            </w:pPr>
            <w:r w:rsidRPr="0093637B">
              <w:rPr>
                <w:b/>
                <w:sz w:val="16"/>
                <w:szCs w:val="16"/>
              </w:rPr>
              <w:t>Задача 7. Обеспечение деятельности администрации Орловского района и создание условий для выполнения полномочий</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7.1. Содержание органов местного самоуправления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муниципального образования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3166,49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5400,73</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4440,81</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p>
          <w:p w:rsidR="00D63006" w:rsidRPr="0093637B" w:rsidRDefault="00D63006" w:rsidP="00613B19">
            <w:pPr>
              <w:ind w:left="121"/>
              <w:jc w:val="both"/>
              <w:rPr>
                <w:sz w:val="16"/>
                <w:szCs w:val="16"/>
              </w:rPr>
            </w:pPr>
            <w:r w:rsidRPr="0093637B">
              <w:rPr>
                <w:sz w:val="16"/>
                <w:szCs w:val="16"/>
              </w:rPr>
              <w:t>5439,8</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5661,91</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5423,7</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5103,4</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sz w:val="16"/>
                <w:szCs w:val="16"/>
              </w:rPr>
            </w:pPr>
          </w:p>
          <w:p w:rsidR="00D63006" w:rsidRPr="0093637B" w:rsidRDefault="00D63006" w:rsidP="00613B19">
            <w:pPr>
              <w:snapToGrid w:val="0"/>
              <w:ind w:left="121"/>
              <w:jc w:val="both"/>
              <w:rPr>
                <w:sz w:val="16"/>
                <w:szCs w:val="16"/>
              </w:rPr>
            </w:pPr>
            <w:r w:rsidRPr="0093637B">
              <w:rPr>
                <w:sz w:val="16"/>
                <w:szCs w:val="16"/>
              </w:rPr>
              <w:t>5212,4</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6"/>
              <w:jc w:val="both"/>
              <w:rPr>
                <w:b/>
                <w:sz w:val="16"/>
                <w:szCs w:val="16"/>
              </w:rPr>
            </w:pPr>
            <w:r w:rsidRPr="0093637B">
              <w:rPr>
                <w:b/>
                <w:sz w:val="16"/>
                <w:szCs w:val="16"/>
              </w:rPr>
              <w:t>39849,24</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r w:rsidRPr="0093637B">
              <w:rPr>
                <w:sz w:val="16"/>
                <w:szCs w:val="16"/>
              </w:rPr>
              <w:t xml:space="preserve">Администрация района </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b/>
                <w:sz w:val="16"/>
                <w:szCs w:val="16"/>
              </w:rPr>
            </w:pPr>
          </w:p>
          <w:p w:rsidR="00D63006" w:rsidRPr="0093637B" w:rsidRDefault="00D63006" w:rsidP="00613B19">
            <w:pPr>
              <w:rPr>
                <w:sz w:val="16"/>
                <w:szCs w:val="16"/>
              </w:rPr>
            </w:pPr>
            <w:r w:rsidRPr="0093637B">
              <w:rPr>
                <w:b/>
                <w:sz w:val="16"/>
                <w:szCs w:val="16"/>
              </w:rPr>
              <w:t>Итого по задаче 7</w:t>
            </w:r>
            <w:r w:rsidRPr="0093637B">
              <w:rPr>
                <w:sz w:val="16"/>
                <w:szCs w:val="16"/>
              </w:rPr>
              <w:t>.</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муниципального образования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3166,49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5400,73</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4440,81</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5439,8</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5661,91</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5423,7</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5103,4</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5212,4</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6"/>
              <w:jc w:val="both"/>
              <w:rPr>
                <w:b/>
                <w:sz w:val="16"/>
                <w:szCs w:val="16"/>
              </w:rPr>
            </w:pPr>
            <w:r w:rsidRPr="0093637B">
              <w:rPr>
                <w:b/>
                <w:sz w:val="16"/>
                <w:szCs w:val="16"/>
              </w:rPr>
              <w:t>39849,24</w:t>
            </w:r>
          </w:p>
          <w:p w:rsidR="00D63006" w:rsidRPr="0093637B" w:rsidRDefault="00D63006" w:rsidP="00613B19">
            <w:pPr>
              <w:snapToGrid w:val="0"/>
              <w:ind w:left="121"/>
              <w:jc w:val="both"/>
              <w:rPr>
                <w:b/>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341"/>
        </w:trPr>
        <w:tc>
          <w:tcPr>
            <w:tcW w:w="4970" w:type="pct"/>
            <w:gridSpan w:val="12"/>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center"/>
              <w:rPr>
                <w:b/>
                <w:sz w:val="16"/>
                <w:szCs w:val="16"/>
              </w:rPr>
            </w:pPr>
            <w:r w:rsidRPr="0093637B">
              <w:rPr>
                <w:b/>
                <w:sz w:val="16"/>
                <w:szCs w:val="16"/>
              </w:rPr>
              <w:t>Задача 8. Проведение Всероссийской переписи населения 2020 года.</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38"/>
              <w:rPr>
                <w:b/>
                <w:sz w:val="16"/>
                <w:szCs w:val="16"/>
              </w:rPr>
            </w:pPr>
            <w:r w:rsidRPr="0093637B">
              <w:rPr>
                <w:sz w:val="16"/>
                <w:szCs w:val="16"/>
              </w:rPr>
              <w:t>8.1. Транспортные расходы</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286" w:type="pct"/>
            <w:tcBorders>
              <w:top w:val="single" w:sz="4" w:space="0" w:color="000000"/>
              <w:left w:val="single" w:sz="4" w:space="0" w:color="000000"/>
              <w:bottom w:val="single" w:sz="4" w:space="0" w:color="000000"/>
            </w:tcBorders>
            <w:shd w:val="clear" w:color="auto" w:fill="FFFFFF"/>
            <w:vAlign w:val="center"/>
          </w:tcPr>
          <w:p w:rsidR="00D63006" w:rsidRPr="0093637B" w:rsidRDefault="00D63006" w:rsidP="00613B19">
            <w:pPr>
              <w:ind w:left="121"/>
              <w:jc w:val="center"/>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103,43</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103,43</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lastRenderedPageBreak/>
              <w:t>8.2. Услуги связи</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286" w:type="pct"/>
            <w:tcBorders>
              <w:top w:val="single" w:sz="4" w:space="0" w:color="000000"/>
              <w:left w:val="single" w:sz="4" w:space="0" w:color="000000"/>
              <w:bottom w:val="single" w:sz="4" w:space="0" w:color="000000"/>
            </w:tcBorders>
            <w:shd w:val="clear" w:color="auto" w:fill="FFFFFF"/>
            <w:vAlign w:val="center"/>
          </w:tcPr>
          <w:p w:rsidR="00D63006" w:rsidRPr="0093637B" w:rsidRDefault="00D63006" w:rsidP="00613B19">
            <w:pPr>
              <w:ind w:left="121"/>
              <w:jc w:val="center"/>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9.29</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9.29</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8.3. Услуги по охране помещений</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286" w:type="pct"/>
            <w:tcBorders>
              <w:top w:val="single" w:sz="4" w:space="0" w:color="000000"/>
              <w:left w:val="single" w:sz="4" w:space="0" w:color="000000"/>
              <w:bottom w:val="single" w:sz="4" w:space="0" w:color="000000"/>
            </w:tcBorders>
            <w:shd w:val="clear" w:color="auto" w:fill="FFFFFF"/>
            <w:vAlign w:val="center"/>
          </w:tcPr>
          <w:p w:rsidR="00D63006" w:rsidRPr="0093637B" w:rsidRDefault="00D63006" w:rsidP="00613B19">
            <w:pPr>
              <w:ind w:left="121"/>
              <w:jc w:val="center"/>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55,58</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55,58</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8.4 Возмещение коммунальных услуг</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286" w:type="pct"/>
            <w:tcBorders>
              <w:top w:val="single" w:sz="4" w:space="0" w:color="000000"/>
              <w:left w:val="single" w:sz="4" w:space="0" w:color="000000"/>
              <w:bottom w:val="single" w:sz="4" w:space="0" w:color="000000"/>
            </w:tcBorders>
            <w:shd w:val="clear" w:color="auto" w:fill="FFFFFF"/>
            <w:vAlign w:val="center"/>
          </w:tcPr>
          <w:p w:rsidR="00D63006" w:rsidRPr="0093637B" w:rsidRDefault="00D63006" w:rsidP="00613B19">
            <w:pPr>
              <w:ind w:left="121"/>
              <w:jc w:val="center"/>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45,0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45,0</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b/>
                <w:sz w:val="16"/>
                <w:szCs w:val="16"/>
              </w:rPr>
            </w:pPr>
            <w:r w:rsidRPr="0093637B">
              <w:rPr>
                <w:b/>
                <w:sz w:val="16"/>
                <w:szCs w:val="16"/>
              </w:rPr>
              <w:t>Итого по задаче 8</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0</w:t>
            </w:r>
          </w:p>
        </w:tc>
        <w:tc>
          <w:tcPr>
            <w:tcW w:w="286" w:type="pct"/>
            <w:tcBorders>
              <w:top w:val="single" w:sz="4" w:space="0" w:color="000000"/>
              <w:left w:val="single" w:sz="4" w:space="0" w:color="000000"/>
              <w:bottom w:val="single" w:sz="4" w:space="0" w:color="000000"/>
            </w:tcBorders>
            <w:shd w:val="clear" w:color="auto" w:fill="FFFFFF"/>
            <w:vAlign w:val="bottom"/>
          </w:tcPr>
          <w:p w:rsidR="00D63006" w:rsidRPr="0093637B" w:rsidRDefault="00D63006" w:rsidP="00613B19">
            <w:pPr>
              <w:ind w:left="121"/>
              <w:jc w:val="center"/>
              <w:rPr>
                <w:b/>
                <w:sz w:val="16"/>
                <w:szCs w:val="16"/>
              </w:rPr>
            </w:pPr>
            <w:r w:rsidRPr="0093637B">
              <w:rPr>
                <w:b/>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213,3</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rPr>
                <w:b/>
                <w:sz w:val="16"/>
                <w:szCs w:val="16"/>
              </w:rPr>
            </w:pPr>
          </w:p>
          <w:p w:rsidR="00D63006" w:rsidRPr="0093637B" w:rsidRDefault="00D63006" w:rsidP="00613B19">
            <w:pPr>
              <w:snapToGrid w:val="0"/>
              <w:jc w:val="center"/>
              <w:rPr>
                <w:b/>
                <w:sz w:val="16"/>
                <w:szCs w:val="16"/>
              </w:rPr>
            </w:pPr>
            <w:r w:rsidRPr="0093637B">
              <w:rPr>
                <w:b/>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213,3</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4970" w:type="pct"/>
            <w:gridSpan w:val="12"/>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center"/>
              <w:rPr>
                <w:b/>
                <w:bCs/>
                <w:sz w:val="16"/>
                <w:szCs w:val="16"/>
              </w:rPr>
            </w:pPr>
            <w:r w:rsidRPr="0093637B">
              <w:rPr>
                <w:b/>
                <w:sz w:val="16"/>
                <w:szCs w:val="16"/>
              </w:rPr>
              <w:t xml:space="preserve">Задача 9. </w:t>
            </w:r>
            <w:r w:rsidRPr="0093637B">
              <w:rPr>
                <w:b/>
                <w:bCs/>
                <w:sz w:val="16"/>
                <w:szCs w:val="16"/>
              </w:rPr>
              <w:t>Обеспечение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p w:rsidR="00D63006" w:rsidRPr="0093637B" w:rsidRDefault="00D63006" w:rsidP="00613B19">
            <w:pPr>
              <w:snapToGrid w:val="0"/>
              <w:jc w:val="center"/>
              <w:rPr>
                <w:b/>
                <w:sz w:val="16"/>
                <w:szCs w:val="16"/>
              </w:rPr>
            </w:pP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Оборудование участков для голосования и организация голосования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sz w:val="16"/>
                <w:szCs w:val="16"/>
              </w:rPr>
            </w:pPr>
            <w:r w:rsidRPr="0093637B">
              <w:rPr>
                <w:sz w:val="16"/>
                <w:szCs w:val="16"/>
              </w:rPr>
              <w:t>275,1</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275,1</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r w:rsidRPr="0093637B">
              <w:rPr>
                <w:sz w:val="16"/>
                <w:szCs w:val="16"/>
              </w:rPr>
              <w:t>Администрация района</w:t>
            </w: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b/>
                <w:sz w:val="16"/>
                <w:szCs w:val="16"/>
              </w:rPr>
            </w:pPr>
            <w:r w:rsidRPr="0093637B">
              <w:rPr>
                <w:b/>
                <w:sz w:val="16"/>
                <w:szCs w:val="16"/>
              </w:rPr>
              <w:t>Итого по задаче 9</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r w:rsidRPr="0093637B">
              <w:rPr>
                <w:b/>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r w:rsidRPr="0093637B">
              <w:rPr>
                <w:b/>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r w:rsidRPr="0093637B">
              <w:rPr>
                <w:b/>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r w:rsidRPr="0093637B">
              <w:rPr>
                <w:b/>
                <w:sz w:val="16"/>
                <w:szCs w:val="16"/>
              </w:rPr>
              <w:t>275,1</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r w:rsidRPr="0093637B">
              <w:rPr>
                <w:b/>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jc w:val="center"/>
              <w:rPr>
                <w:b/>
                <w:sz w:val="16"/>
                <w:szCs w:val="16"/>
              </w:rPr>
            </w:pPr>
            <w:r w:rsidRPr="0093637B">
              <w:rPr>
                <w:b/>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275,1</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4970" w:type="pct"/>
            <w:gridSpan w:val="12"/>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center"/>
              <w:rPr>
                <w:b/>
                <w:bCs/>
                <w:sz w:val="16"/>
                <w:szCs w:val="16"/>
              </w:rPr>
            </w:pPr>
            <w:r w:rsidRPr="0093637B">
              <w:rPr>
                <w:b/>
                <w:sz w:val="16"/>
                <w:szCs w:val="16"/>
              </w:rPr>
              <w:t xml:space="preserve">Задача 10. </w:t>
            </w:r>
            <w:r w:rsidRPr="0093637B">
              <w:rPr>
                <w:b/>
                <w:bCs/>
                <w:sz w:val="16"/>
                <w:szCs w:val="16"/>
              </w:rPr>
              <w:t xml:space="preserve">Мероприятия по профилактике и устранению последствий распространения новой </w:t>
            </w:r>
            <w:proofErr w:type="spellStart"/>
            <w:r w:rsidRPr="0093637B">
              <w:rPr>
                <w:b/>
                <w:bCs/>
                <w:sz w:val="16"/>
                <w:szCs w:val="16"/>
              </w:rPr>
              <w:t>коронавирусной</w:t>
            </w:r>
            <w:proofErr w:type="spellEnd"/>
            <w:r w:rsidRPr="0093637B">
              <w:rPr>
                <w:b/>
                <w:bCs/>
                <w:sz w:val="16"/>
                <w:szCs w:val="16"/>
              </w:rPr>
              <w:t xml:space="preserve"> инфекции и иные цели</w:t>
            </w:r>
          </w:p>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b/>
                <w:sz w:val="16"/>
                <w:szCs w:val="16"/>
              </w:rPr>
            </w:pPr>
            <w:r w:rsidRPr="0093637B">
              <w:rPr>
                <w:sz w:val="16"/>
                <w:szCs w:val="16"/>
              </w:rPr>
              <w:t>Транспортные услуги (перевозка мебели в районную больницу)</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6,97</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sz w:val="16"/>
                <w:szCs w:val="16"/>
              </w:rPr>
            </w:pPr>
          </w:p>
          <w:p w:rsidR="00D63006" w:rsidRPr="0093637B" w:rsidRDefault="00D63006" w:rsidP="00613B19">
            <w:pPr>
              <w:snapToGrid w:val="0"/>
              <w:ind w:left="121"/>
              <w:jc w:val="center"/>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sz w:val="16"/>
                <w:szCs w:val="16"/>
              </w:rPr>
            </w:pPr>
          </w:p>
          <w:p w:rsidR="00D63006" w:rsidRPr="0093637B" w:rsidRDefault="00D63006" w:rsidP="00613B19">
            <w:pPr>
              <w:snapToGrid w:val="0"/>
              <w:ind w:left="121"/>
              <w:jc w:val="center"/>
              <w:rPr>
                <w:sz w:val="16"/>
                <w:szCs w:val="16"/>
              </w:rPr>
            </w:pPr>
            <w:r w:rsidRPr="0093637B">
              <w:rPr>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center"/>
              <w:rPr>
                <w:sz w:val="16"/>
                <w:szCs w:val="16"/>
              </w:rPr>
            </w:pPr>
          </w:p>
          <w:p w:rsidR="00D63006" w:rsidRPr="0093637B" w:rsidRDefault="00D63006" w:rsidP="00613B19">
            <w:pPr>
              <w:snapToGrid w:val="0"/>
              <w:ind w:left="121"/>
              <w:jc w:val="center"/>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jc w:val="center"/>
              <w:rPr>
                <w:sz w:val="16"/>
                <w:szCs w:val="16"/>
              </w:rPr>
            </w:pPr>
          </w:p>
          <w:p w:rsidR="00D63006" w:rsidRPr="0093637B" w:rsidRDefault="00D63006" w:rsidP="00613B19">
            <w:pPr>
              <w:snapToGrid w:val="0"/>
              <w:jc w:val="center"/>
              <w:rPr>
                <w:sz w:val="16"/>
                <w:szCs w:val="16"/>
              </w:rPr>
            </w:pPr>
            <w:r w:rsidRPr="0093637B">
              <w:rPr>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6,97</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b/>
                <w:sz w:val="16"/>
                <w:szCs w:val="16"/>
              </w:rPr>
            </w:pPr>
            <w:r w:rsidRPr="0093637B">
              <w:rPr>
                <w:b/>
                <w:sz w:val="16"/>
                <w:szCs w:val="16"/>
              </w:rPr>
              <w:t>Итого по задаче 10</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6,97</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b/>
                <w:sz w:val="16"/>
                <w:szCs w:val="16"/>
              </w:rPr>
            </w:pPr>
          </w:p>
          <w:p w:rsidR="00D63006" w:rsidRPr="0093637B" w:rsidRDefault="00D63006" w:rsidP="00613B19">
            <w:pPr>
              <w:snapToGrid w:val="0"/>
              <w:ind w:left="121"/>
              <w:jc w:val="center"/>
              <w:rPr>
                <w:b/>
                <w:sz w:val="16"/>
                <w:szCs w:val="16"/>
              </w:rPr>
            </w:pPr>
            <w:r w:rsidRPr="0093637B">
              <w:rPr>
                <w:b/>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b/>
                <w:sz w:val="16"/>
                <w:szCs w:val="16"/>
              </w:rPr>
            </w:pPr>
          </w:p>
          <w:p w:rsidR="00D63006" w:rsidRPr="0093637B" w:rsidRDefault="00D63006" w:rsidP="00613B19">
            <w:pPr>
              <w:snapToGrid w:val="0"/>
              <w:ind w:left="121"/>
              <w:jc w:val="center"/>
              <w:rPr>
                <w:b/>
                <w:sz w:val="16"/>
                <w:szCs w:val="16"/>
              </w:rPr>
            </w:pPr>
            <w:r w:rsidRPr="0093637B">
              <w:rPr>
                <w:b/>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center"/>
              <w:rPr>
                <w:b/>
                <w:sz w:val="16"/>
                <w:szCs w:val="16"/>
              </w:rPr>
            </w:pPr>
          </w:p>
          <w:p w:rsidR="00D63006" w:rsidRPr="0093637B" w:rsidRDefault="00D63006" w:rsidP="00613B19">
            <w:pPr>
              <w:snapToGrid w:val="0"/>
              <w:ind w:left="121"/>
              <w:jc w:val="center"/>
              <w:rPr>
                <w:b/>
                <w:sz w:val="16"/>
                <w:szCs w:val="16"/>
              </w:rPr>
            </w:pPr>
            <w:r w:rsidRPr="0093637B">
              <w:rPr>
                <w:b/>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jc w:val="center"/>
              <w:rPr>
                <w:b/>
                <w:sz w:val="16"/>
                <w:szCs w:val="16"/>
              </w:rPr>
            </w:pPr>
          </w:p>
          <w:p w:rsidR="00D63006" w:rsidRPr="0093637B" w:rsidRDefault="00D63006" w:rsidP="00613B19">
            <w:pPr>
              <w:snapToGrid w:val="0"/>
              <w:jc w:val="center"/>
              <w:rPr>
                <w:b/>
                <w:sz w:val="16"/>
                <w:szCs w:val="16"/>
              </w:rPr>
            </w:pPr>
            <w:r w:rsidRPr="0093637B">
              <w:rPr>
                <w:b/>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6,97</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4970" w:type="pct"/>
            <w:gridSpan w:val="12"/>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center"/>
              <w:rPr>
                <w:b/>
                <w:bCs/>
                <w:sz w:val="16"/>
                <w:szCs w:val="16"/>
              </w:rPr>
            </w:pPr>
            <w:r w:rsidRPr="0093637B">
              <w:rPr>
                <w:b/>
                <w:sz w:val="16"/>
                <w:szCs w:val="16"/>
              </w:rPr>
              <w:t xml:space="preserve">Задача 11. </w:t>
            </w:r>
            <w:r w:rsidRPr="0093637B">
              <w:rPr>
                <w:b/>
                <w:bCs/>
                <w:sz w:val="16"/>
                <w:szCs w:val="16"/>
              </w:rPr>
              <w:t>Проведение выборов и референдумов</w:t>
            </w:r>
          </w:p>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sz w:val="16"/>
                <w:szCs w:val="16"/>
              </w:rPr>
            </w:pPr>
            <w:r w:rsidRPr="0093637B">
              <w:rPr>
                <w:sz w:val="16"/>
                <w:szCs w:val="16"/>
              </w:rPr>
              <w:t>Проведение выборов в представительные органы местного самоуправления</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sz w:val="16"/>
                <w:szCs w:val="16"/>
              </w:rPr>
            </w:pPr>
          </w:p>
          <w:p w:rsidR="00D63006" w:rsidRPr="0093637B" w:rsidRDefault="00D63006" w:rsidP="00613B19">
            <w:pPr>
              <w:ind w:left="121"/>
              <w:jc w:val="center"/>
              <w:rPr>
                <w:sz w:val="16"/>
                <w:szCs w:val="16"/>
              </w:rPr>
            </w:pPr>
            <w:r w:rsidRPr="0093637B">
              <w:rPr>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sz w:val="16"/>
                <w:szCs w:val="16"/>
              </w:rPr>
            </w:pPr>
          </w:p>
          <w:p w:rsidR="00D63006" w:rsidRPr="0093637B" w:rsidRDefault="00D63006" w:rsidP="00613B19">
            <w:pPr>
              <w:snapToGrid w:val="0"/>
              <w:ind w:left="121"/>
              <w:jc w:val="center"/>
              <w:rPr>
                <w:sz w:val="16"/>
                <w:szCs w:val="16"/>
              </w:rPr>
            </w:pPr>
            <w:r w:rsidRPr="0093637B">
              <w:rPr>
                <w:sz w:val="16"/>
                <w:szCs w:val="16"/>
              </w:rPr>
              <w:t>600,00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sz w:val="16"/>
                <w:szCs w:val="16"/>
              </w:rPr>
            </w:pPr>
          </w:p>
          <w:p w:rsidR="00D63006" w:rsidRPr="0093637B" w:rsidRDefault="00D63006" w:rsidP="00613B19">
            <w:pPr>
              <w:snapToGrid w:val="0"/>
              <w:ind w:left="121"/>
              <w:jc w:val="center"/>
              <w:rPr>
                <w:sz w:val="16"/>
                <w:szCs w:val="16"/>
              </w:rPr>
            </w:pPr>
            <w:r w:rsidRPr="0093637B">
              <w:rPr>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center"/>
              <w:rPr>
                <w:sz w:val="16"/>
                <w:szCs w:val="16"/>
              </w:rPr>
            </w:pPr>
          </w:p>
          <w:p w:rsidR="00D63006" w:rsidRPr="0093637B" w:rsidRDefault="00D63006" w:rsidP="00613B19">
            <w:pPr>
              <w:snapToGrid w:val="0"/>
              <w:ind w:left="121"/>
              <w:jc w:val="center"/>
              <w:rPr>
                <w:sz w:val="16"/>
                <w:szCs w:val="16"/>
              </w:rPr>
            </w:pPr>
            <w:r w:rsidRPr="0093637B">
              <w:rPr>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jc w:val="center"/>
              <w:rPr>
                <w:sz w:val="16"/>
                <w:szCs w:val="16"/>
              </w:rPr>
            </w:pPr>
          </w:p>
          <w:p w:rsidR="00D63006" w:rsidRPr="0093637B" w:rsidRDefault="00D63006" w:rsidP="00613B19">
            <w:pPr>
              <w:snapToGrid w:val="0"/>
              <w:jc w:val="center"/>
              <w:rPr>
                <w:sz w:val="16"/>
                <w:szCs w:val="16"/>
              </w:rPr>
            </w:pPr>
            <w:r w:rsidRPr="0093637B">
              <w:rPr>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600,00</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rPr>
                <w:b/>
                <w:sz w:val="16"/>
                <w:szCs w:val="16"/>
              </w:rPr>
            </w:pPr>
            <w:r w:rsidRPr="0093637B">
              <w:rPr>
                <w:b/>
                <w:sz w:val="16"/>
                <w:szCs w:val="16"/>
              </w:rPr>
              <w:t>Итого по задаче 11</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sz w:val="16"/>
                <w:szCs w:val="16"/>
              </w:rPr>
            </w:pPr>
            <w:r w:rsidRPr="0093637B">
              <w:rPr>
                <w:sz w:val="16"/>
                <w:szCs w:val="16"/>
              </w:rPr>
              <w:t>Средства бюджета муници</w:t>
            </w:r>
            <w:r w:rsidRPr="0093637B">
              <w:rPr>
                <w:sz w:val="16"/>
                <w:szCs w:val="16"/>
              </w:rPr>
              <w:softHyphen/>
              <w:t>пального образова</w:t>
            </w:r>
            <w:r w:rsidRPr="0093637B">
              <w:rPr>
                <w:sz w:val="16"/>
                <w:szCs w:val="16"/>
              </w:rPr>
              <w:softHyphen/>
              <w:t>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0</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0</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0</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center"/>
              <w:rPr>
                <w:b/>
                <w:sz w:val="16"/>
                <w:szCs w:val="16"/>
              </w:rPr>
            </w:pPr>
          </w:p>
          <w:p w:rsidR="00D63006" w:rsidRPr="0093637B" w:rsidRDefault="00D63006" w:rsidP="00613B19">
            <w:pPr>
              <w:ind w:left="121"/>
              <w:jc w:val="center"/>
              <w:rPr>
                <w:b/>
                <w:sz w:val="16"/>
                <w:szCs w:val="16"/>
              </w:rPr>
            </w:pPr>
            <w:r w:rsidRPr="0093637B">
              <w:rPr>
                <w:b/>
                <w:sz w:val="16"/>
                <w:szCs w:val="16"/>
              </w:rPr>
              <w:t>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b/>
                <w:sz w:val="16"/>
                <w:szCs w:val="16"/>
              </w:rPr>
            </w:pPr>
          </w:p>
          <w:p w:rsidR="00D63006" w:rsidRPr="0093637B" w:rsidRDefault="00D63006" w:rsidP="00613B19">
            <w:pPr>
              <w:snapToGrid w:val="0"/>
              <w:ind w:left="121"/>
              <w:jc w:val="center"/>
              <w:rPr>
                <w:b/>
                <w:sz w:val="16"/>
                <w:szCs w:val="16"/>
              </w:rPr>
            </w:pPr>
            <w:r w:rsidRPr="0093637B">
              <w:rPr>
                <w:b/>
                <w:sz w:val="16"/>
                <w:szCs w:val="16"/>
              </w:rPr>
              <w:t>600,00</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b/>
                <w:sz w:val="16"/>
                <w:szCs w:val="16"/>
              </w:rPr>
            </w:pPr>
          </w:p>
          <w:p w:rsidR="00D63006" w:rsidRPr="0093637B" w:rsidRDefault="00D63006" w:rsidP="00613B19">
            <w:pPr>
              <w:snapToGrid w:val="0"/>
              <w:ind w:left="121"/>
              <w:jc w:val="center"/>
              <w:rPr>
                <w:b/>
                <w:sz w:val="16"/>
                <w:szCs w:val="16"/>
              </w:rPr>
            </w:pPr>
            <w:r w:rsidRPr="0093637B">
              <w:rPr>
                <w:b/>
                <w:sz w:val="16"/>
                <w:szCs w:val="16"/>
              </w:rPr>
              <w:t>0</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center"/>
              <w:rPr>
                <w:b/>
                <w:sz w:val="16"/>
                <w:szCs w:val="16"/>
              </w:rPr>
            </w:pPr>
          </w:p>
          <w:p w:rsidR="00D63006" w:rsidRPr="0093637B" w:rsidRDefault="00D63006" w:rsidP="00613B19">
            <w:pPr>
              <w:snapToGrid w:val="0"/>
              <w:ind w:left="121"/>
              <w:jc w:val="center"/>
              <w:rPr>
                <w:b/>
                <w:sz w:val="16"/>
                <w:szCs w:val="16"/>
              </w:rPr>
            </w:pPr>
            <w:r w:rsidRPr="0093637B">
              <w:rPr>
                <w:b/>
                <w:sz w:val="16"/>
                <w:szCs w:val="16"/>
              </w:rPr>
              <w:t>0</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jc w:val="center"/>
              <w:rPr>
                <w:b/>
                <w:sz w:val="16"/>
                <w:szCs w:val="16"/>
              </w:rPr>
            </w:pPr>
          </w:p>
          <w:p w:rsidR="00D63006" w:rsidRPr="0093637B" w:rsidRDefault="00D63006" w:rsidP="00613B19">
            <w:pPr>
              <w:snapToGrid w:val="0"/>
              <w:jc w:val="center"/>
              <w:rPr>
                <w:b/>
                <w:sz w:val="16"/>
                <w:szCs w:val="16"/>
              </w:rPr>
            </w:pPr>
            <w:r w:rsidRPr="0093637B">
              <w:rPr>
                <w:b/>
                <w:sz w:val="16"/>
                <w:szCs w:val="16"/>
              </w:rPr>
              <w:t>0</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center"/>
              <w:rPr>
                <w:b/>
                <w:sz w:val="16"/>
                <w:szCs w:val="16"/>
              </w:rPr>
            </w:pPr>
          </w:p>
          <w:p w:rsidR="00D63006" w:rsidRPr="0093637B" w:rsidRDefault="00D63006" w:rsidP="00613B19">
            <w:pPr>
              <w:snapToGrid w:val="0"/>
              <w:ind w:left="121"/>
              <w:jc w:val="center"/>
              <w:rPr>
                <w:b/>
                <w:sz w:val="16"/>
                <w:szCs w:val="16"/>
              </w:rPr>
            </w:pPr>
            <w:r w:rsidRPr="0093637B">
              <w:rPr>
                <w:b/>
                <w:sz w:val="16"/>
                <w:szCs w:val="16"/>
              </w:rPr>
              <w:t>600,00</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vMerge w:val="restart"/>
            <w:tcBorders>
              <w:top w:val="single" w:sz="4" w:space="0" w:color="000000"/>
              <w:left w:val="single" w:sz="4" w:space="0" w:color="000000"/>
            </w:tcBorders>
            <w:shd w:val="clear" w:color="auto" w:fill="FFFFFF"/>
          </w:tcPr>
          <w:p w:rsidR="00D63006" w:rsidRPr="0093637B" w:rsidRDefault="00D63006" w:rsidP="00613B19">
            <w:pPr>
              <w:rPr>
                <w:b/>
                <w:sz w:val="16"/>
                <w:szCs w:val="16"/>
              </w:rPr>
            </w:pPr>
            <w:r w:rsidRPr="0093637B">
              <w:rPr>
                <w:b/>
                <w:sz w:val="16"/>
                <w:szCs w:val="16"/>
              </w:rPr>
              <w:t>Итого по муниципальной программе:</w:t>
            </w: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Средства областного бюджета</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2638,9</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2529,3</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2587,9</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3071,73</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2543,26</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2363,15</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2284</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2282</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63006" w:rsidRPr="0093637B" w:rsidRDefault="00D63006" w:rsidP="00613B19">
            <w:pPr>
              <w:snapToGrid w:val="0"/>
              <w:jc w:val="center"/>
              <w:rPr>
                <w:b/>
                <w:sz w:val="16"/>
                <w:szCs w:val="16"/>
              </w:rPr>
            </w:pPr>
            <w:r w:rsidRPr="0093637B">
              <w:rPr>
                <w:b/>
                <w:sz w:val="16"/>
                <w:szCs w:val="16"/>
              </w:rPr>
              <w:t>20300,24</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vMerge/>
            <w:tcBorders>
              <w:left w:val="single" w:sz="4" w:space="0" w:color="000000"/>
            </w:tcBorders>
            <w:shd w:val="clear" w:color="auto" w:fill="FFFFFF"/>
          </w:tcPr>
          <w:p w:rsidR="00D63006" w:rsidRPr="0093637B" w:rsidRDefault="00D63006" w:rsidP="00613B19">
            <w:pPr>
              <w:jc w:val="both"/>
              <w:rPr>
                <w:b/>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Средства бюджета муниципального образования</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19847,68</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21246,4</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p>
          <w:p w:rsidR="00D63006" w:rsidRPr="0093637B" w:rsidRDefault="00D63006" w:rsidP="00613B19">
            <w:pPr>
              <w:ind w:left="121"/>
              <w:jc w:val="both"/>
              <w:rPr>
                <w:b/>
                <w:sz w:val="16"/>
                <w:szCs w:val="16"/>
              </w:rPr>
            </w:pPr>
            <w:r w:rsidRPr="0093637B">
              <w:rPr>
                <w:b/>
                <w:sz w:val="16"/>
                <w:szCs w:val="16"/>
              </w:rPr>
              <w:t>20850,9</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p>
          <w:p w:rsidR="00D63006" w:rsidRPr="0093637B" w:rsidRDefault="00D63006" w:rsidP="00613B19">
            <w:pPr>
              <w:jc w:val="both"/>
              <w:rPr>
                <w:b/>
                <w:sz w:val="16"/>
                <w:szCs w:val="16"/>
              </w:rPr>
            </w:pPr>
            <w:r w:rsidRPr="0093637B">
              <w:rPr>
                <w:b/>
                <w:sz w:val="16"/>
                <w:szCs w:val="16"/>
              </w:rPr>
              <w:t>23262,87</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24575,75</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26469,71</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24977,7</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p>
          <w:p w:rsidR="00D63006" w:rsidRPr="0093637B" w:rsidRDefault="00D63006" w:rsidP="00613B19">
            <w:pPr>
              <w:snapToGrid w:val="0"/>
              <w:ind w:left="121"/>
              <w:jc w:val="both"/>
              <w:rPr>
                <w:b/>
                <w:sz w:val="16"/>
                <w:szCs w:val="16"/>
              </w:rPr>
            </w:pPr>
            <w:r w:rsidRPr="0093637B">
              <w:rPr>
                <w:b/>
                <w:sz w:val="16"/>
                <w:szCs w:val="16"/>
              </w:rPr>
              <w:t>25482,8</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63006" w:rsidRPr="0093637B" w:rsidRDefault="00D63006" w:rsidP="00613B19">
            <w:pPr>
              <w:tabs>
                <w:tab w:val="center" w:pos="896"/>
              </w:tabs>
              <w:snapToGrid w:val="0"/>
              <w:jc w:val="center"/>
              <w:rPr>
                <w:b/>
                <w:sz w:val="16"/>
                <w:szCs w:val="16"/>
              </w:rPr>
            </w:pPr>
            <w:r w:rsidRPr="0093637B">
              <w:rPr>
                <w:b/>
                <w:sz w:val="16"/>
                <w:szCs w:val="16"/>
              </w:rPr>
              <w:t>186713,81</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r w:rsidR="00D63006" w:rsidRPr="0093637B" w:rsidTr="00613B19">
        <w:trPr>
          <w:gridAfter w:val="3"/>
          <w:wAfter w:w="30" w:type="pct"/>
          <w:trHeight w:val="288"/>
        </w:trPr>
        <w:tc>
          <w:tcPr>
            <w:tcW w:w="949" w:type="pct"/>
            <w:vMerge/>
            <w:tcBorders>
              <w:left w:val="single" w:sz="4" w:space="0" w:color="000000"/>
              <w:bottom w:val="single" w:sz="4" w:space="0" w:color="000000"/>
            </w:tcBorders>
            <w:shd w:val="clear" w:color="auto" w:fill="FFFFFF"/>
          </w:tcPr>
          <w:p w:rsidR="00D63006" w:rsidRPr="0093637B" w:rsidRDefault="00D63006" w:rsidP="00613B19">
            <w:pPr>
              <w:jc w:val="both"/>
              <w:rPr>
                <w:b/>
                <w:sz w:val="16"/>
                <w:szCs w:val="16"/>
              </w:rPr>
            </w:pPr>
          </w:p>
        </w:tc>
        <w:tc>
          <w:tcPr>
            <w:tcW w:w="74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Всего:</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ind w:left="121"/>
              <w:jc w:val="both"/>
              <w:rPr>
                <w:b/>
                <w:sz w:val="16"/>
                <w:szCs w:val="16"/>
              </w:rPr>
            </w:pPr>
            <w:r w:rsidRPr="0093637B">
              <w:rPr>
                <w:b/>
                <w:sz w:val="16"/>
                <w:szCs w:val="16"/>
              </w:rPr>
              <w:t>22486,58</w:t>
            </w:r>
          </w:p>
        </w:tc>
        <w:tc>
          <w:tcPr>
            <w:tcW w:w="334"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r w:rsidRPr="0093637B">
              <w:rPr>
                <w:b/>
                <w:sz w:val="16"/>
                <w:szCs w:val="16"/>
              </w:rPr>
              <w:t>23775,7</w:t>
            </w:r>
          </w:p>
        </w:tc>
        <w:tc>
          <w:tcPr>
            <w:tcW w:w="333"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ind w:left="121"/>
              <w:jc w:val="both"/>
              <w:rPr>
                <w:b/>
                <w:sz w:val="16"/>
                <w:szCs w:val="16"/>
              </w:rPr>
            </w:pPr>
            <w:r w:rsidRPr="0093637B">
              <w:rPr>
                <w:b/>
                <w:sz w:val="16"/>
                <w:szCs w:val="16"/>
              </w:rPr>
              <w:t>23438,8</w:t>
            </w:r>
          </w:p>
        </w:tc>
        <w:tc>
          <w:tcPr>
            <w:tcW w:w="286" w:type="pct"/>
            <w:tcBorders>
              <w:top w:val="single" w:sz="4" w:space="0" w:color="000000"/>
              <w:left w:val="single" w:sz="4" w:space="0" w:color="000000"/>
              <w:bottom w:val="single" w:sz="4" w:space="0" w:color="000000"/>
            </w:tcBorders>
            <w:shd w:val="clear" w:color="auto" w:fill="FFFFFF"/>
          </w:tcPr>
          <w:p w:rsidR="00D63006" w:rsidRPr="0093637B" w:rsidRDefault="00D63006" w:rsidP="00613B19">
            <w:pPr>
              <w:jc w:val="both"/>
              <w:rPr>
                <w:b/>
                <w:sz w:val="16"/>
                <w:szCs w:val="16"/>
              </w:rPr>
            </w:pPr>
            <w:r w:rsidRPr="0093637B">
              <w:rPr>
                <w:b/>
                <w:sz w:val="16"/>
                <w:szCs w:val="16"/>
              </w:rPr>
              <w:t>26334,6</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27119,01</w:t>
            </w:r>
          </w:p>
        </w:tc>
        <w:tc>
          <w:tcPr>
            <w:tcW w:w="285"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ind w:left="121"/>
              <w:jc w:val="both"/>
              <w:rPr>
                <w:b/>
                <w:sz w:val="16"/>
                <w:szCs w:val="16"/>
              </w:rPr>
            </w:pPr>
            <w:r w:rsidRPr="0093637B">
              <w:rPr>
                <w:b/>
                <w:sz w:val="16"/>
                <w:szCs w:val="16"/>
              </w:rPr>
              <w:t>28832,86</w:t>
            </w:r>
          </w:p>
        </w:tc>
        <w:tc>
          <w:tcPr>
            <w:tcW w:w="287" w:type="pct"/>
            <w:tcBorders>
              <w:top w:val="single" w:sz="4" w:space="0" w:color="000000"/>
              <w:left w:val="single" w:sz="4" w:space="0" w:color="000000"/>
              <w:bottom w:val="single" w:sz="4" w:space="0" w:color="000000"/>
              <w:right w:val="single" w:sz="4" w:space="0" w:color="auto"/>
            </w:tcBorders>
            <w:shd w:val="clear" w:color="auto" w:fill="FFFFFF"/>
          </w:tcPr>
          <w:p w:rsidR="00D63006" w:rsidRPr="0093637B" w:rsidRDefault="00D63006" w:rsidP="00613B19">
            <w:pPr>
              <w:snapToGrid w:val="0"/>
              <w:ind w:left="121"/>
              <w:jc w:val="both"/>
              <w:rPr>
                <w:b/>
                <w:sz w:val="16"/>
                <w:szCs w:val="16"/>
              </w:rPr>
            </w:pPr>
            <w:r w:rsidRPr="0093637B">
              <w:rPr>
                <w:b/>
                <w:sz w:val="16"/>
                <w:szCs w:val="16"/>
              </w:rPr>
              <w:t>27261,7</w:t>
            </w:r>
          </w:p>
        </w:tc>
        <w:tc>
          <w:tcPr>
            <w:tcW w:w="286" w:type="pct"/>
            <w:tcBorders>
              <w:top w:val="single" w:sz="4" w:space="0" w:color="000000"/>
              <w:left w:val="single" w:sz="4" w:space="0" w:color="auto"/>
              <w:bottom w:val="single" w:sz="4" w:space="0" w:color="000000"/>
              <w:right w:val="single" w:sz="4" w:space="0" w:color="000000"/>
            </w:tcBorders>
            <w:shd w:val="clear" w:color="auto" w:fill="FFFFFF"/>
          </w:tcPr>
          <w:p w:rsidR="00D63006" w:rsidRPr="0093637B" w:rsidRDefault="00D63006" w:rsidP="00613B19">
            <w:pPr>
              <w:snapToGrid w:val="0"/>
              <w:jc w:val="both"/>
              <w:rPr>
                <w:b/>
                <w:sz w:val="16"/>
                <w:szCs w:val="16"/>
              </w:rPr>
            </w:pPr>
            <w:r w:rsidRPr="0093637B">
              <w:rPr>
                <w:b/>
                <w:sz w:val="16"/>
                <w:szCs w:val="16"/>
              </w:rPr>
              <w:t>27764,8</w:t>
            </w:r>
          </w:p>
        </w:tc>
        <w:tc>
          <w:tcPr>
            <w:tcW w:w="296"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center"/>
              <w:rPr>
                <w:b/>
                <w:sz w:val="16"/>
                <w:szCs w:val="16"/>
              </w:rPr>
            </w:pPr>
            <w:r w:rsidRPr="0093637B">
              <w:rPr>
                <w:b/>
                <w:sz w:val="16"/>
                <w:szCs w:val="16"/>
              </w:rPr>
              <w:t>207014,05</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rsidR="00D63006" w:rsidRPr="0093637B" w:rsidRDefault="00D63006" w:rsidP="00613B19">
            <w:pPr>
              <w:snapToGrid w:val="0"/>
              <w:jc w:val="both"/>
              <w:rPr>
                <w:sz w:val="16"/>
                <w:szCs w:val="16"/>
              </w:rPr>
            </w:pPr>
          </w:p>
        </w:tc>
      </w:tr>
    </w:tbl>
    <w:p w:rsidR="00D63006" w:rsidRPr="0093637B" w:rsidRDefault="00D63006" w:rsidP="00D63006">
      <w:pPr>
        <w:spacing w:line="360" w:lineRule="auto"/>
        <w:ind w:left="5400"/>
        <w:rPr>
          <w:sz w:val="16"/>
          <w:szCs w:val="16"/>
        </w:rPr>
      </w:pPr>
    </w:p>
    <w:p w:rsidR="00D63006" w:rsidRPr="0093637B" w:rsidRDefault="00D63006" w:rsidP="00D63006">
      <w:pPr>
        <w:spacing w:line="360" w:lineRule="auto"/>
        <w:rPr>
          <w:sz w:val="16"/>
          <w:szCs w:val="16"/>
        </w:rPr>
      </w:pPr>
    </w:p>
    <w:p w:rsidR="00D63006" w:rsidRPr="0093637B" w:rsidRDefault="00D63006" w:rsidP="00D63006">
      <w:pPr>
        <w:rPr>
          <w:sz w:val="16"/>
          <w:szCs w:val="16"/>
        </w:rPr>
      </w:pPr>
    </w:p>
    <w:p w:rsidR="001B4914" w:rsidRPr="0093637B" w:rsidRDefault="001B4914" w:rsidP="001B4914">
      <w:pPr>
        <w:rPr>
          <w:sz w:val="16"/>
          <w:szCs w:val="16"/>
        </w:rPr>
      </w:pPr>
    </w:p>
    <w:p w:rsidR="001B4914" w:rsidRPr="0093637B" w:rsidRDefault="001B4914" w:rsidP="001B4914">
      <w:pPr>
        <w:rPr>
          <w:sz w:val="16"/>
          <w:szCs w:val="16"/>
        </w:rPr>
      </w:pPr>
    </w:p>
    <w:p w:rsidR="00613B19" w:rsidRPr="0093637B" w:rsidRDefault="00613B19" w:rsidP="00613B19">
      <w:pPr>
        <w:ind w:right="-22"/>
        <w:jc w:val="center"/>
        <w:rPr>
          <w:b/>
          <w:sz w:val="16"/>
          <w:szCs w:val="16"/>
        </w:rPr>
      </w:pPr>
      <w:r w:rsidRPr="0093637B">
        <w:rPr>
          <w:b/>
          <w:noProof/>
          <w:sz w:val="16"/>
          <w:szCs w:val="16"/>
        </w:rPr>
        <w:drawing>
          <wp:inline distT="0" distB="0" distL="0" distR="0" wp14:anchorId="3CCC09BA" wp14:editId="7A9DEDC6">
            <wp:extent cx="462915" cy="539750"/>
            <wp:effectExtent l="0" t="0" r="0" b="0"/>
            <wp:docPr id="11" name="Рисунок 1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915" cy="539750"/>
                    </a:xfrm>
                    <a:prstGeom prst="rect">
                      <a:avLst/>
                    </a:prstGeom>
                    <a:noFill/>
                    <a:ln>
                      <a:noFill/>
                    </a:ln>
                  </pic:spPr>
                </pic:pic>
              </a:graphicData>
            </a:graphic>
          </wp:inline>
        </w:drawing>
      </w:r>
    </w:p>
    <w:p w:rsidR="00613B19" w:rsidRPr="0093637B" w:rsidRDefault="00613B19" w:rsidP="00613B19">
      <w:pPr>
        <w:ind w:right="-22"/>
        <w:jc w:val="center"/>
        <w:rPr>
          <w:b/>
          <w:sz w:val="16"/>
          <w:szCs w:val="16"/>
        </w:rPr>
      </w:pPr>
    </w:p>
    <w:p w:rsidR="00613B19" w:rsidRPr="0093637B" w:rsidRDefault="00613B19" w:rsidP="00613B19">
      <w:pPr>
        <w:ind w:right="-22"/>
        <w:jc w:val="center"/>
        <w:rPr>
          <w:b/>
          <w:sz w:val="16"/>
          <w:szCs w:val="16"/>
        </w:rPr>
      </w:pPr>
      <w:r w:rsidRPr="0093637B">
        <w:rPr>
          <w:b/>
          <w:sz w:val="16"/>
          <w:szCs w:val="16"/>
        </w:rPr>
        <w:t>АДМИНИСТРАЦИЯ ОРЛОВСКОГО РАЙОНА</w:t>
      </w:r>
    </w:p>
    <w:p w:rsidR="00613B19" w:rsidRPr="0093637B" w:rsidRDefault="00613B19" w:rsidP="00613B19">
      <w:pPr>
        <w:ind w:right="-22"/>
        <w:jc w:val="center"/>
        <w:rPr>
          <w:b/>
          <w:sz w:val="16"/>
          <w:szCs w:val="16"/>
        </w:rPr>
      </w:pPr>
      <w:r w:rsidRPr="0093637B">
        <w:rPr>
          <w:b/>
          <w:sz w:val="16"/>
          <w:szCs w:val="16"/>
        </w:rPr>
        <w:t>КИРОВСКОЙ ОБЛАСТИ</w:t>
      </w:r>
    </w:p>
    <w:p w:rsidR="00613B19" w:rsidRPr="0093637B" w:rsidRDefault="00613B19" w:rsidP="00613B19">
      <w:pPr>
        <w:ind w:right="-22"/>
        <w:jc w:val="center"/>
        <w:rPr>
          <w:sz w:val="16"/>
          <w:szCs w:val="16"/>
        </w:rPr>
      </w:pPr>
    </w:p>
    <w:p w:rsidR="00613B19" w:rsidRPr="0093637B" w:rsidRDefault="00613B19" w:rsidP="00613B19">
      <w:pPr>
        <w:ind w:right="-22"/>
        <w:jc w:val="center"/>
        <w:rPr>
          <w:b/>
          <w:sz w:val="16"/>
          <w:szCs w:val="16"/>
        </w:rPr>
      </w:pPr>
      <w:r w:rsidRPr="0093637B">
        <w:rPr>
          <w:b/>
          <w:sz w:val="16"/>
          <w:szCs w:val="16"/>
        </w:rPr>
        <w:t>ПОСТАНОВЛЕНИЕ</w:t>
      </w:r>
    </w:p>
    <w:p w:rsidR="00613B19" w:rsidRPr="0093637B" w:rsidRDefault="00613B19" w:rsidP="00613B19">
      <w:pPr>
        <w:ind w:right="-22"/>
        <w:jc w:val="center"/>
        <w:rPr>
          <w:sz w:val="16"/>
          <w:szCs w:val="16"/>
        </w:rPr>
      </w:pPr>
    </w:p>
    <w:p w:rsidR="00613B19" w:rsidRPr="0093637B" w:rsidRDefault="00613B19" w:rsidP="00613B19">
      <w:pPr>
        <w:ind w:right="-22"/>
        <w:jc w:val="center"/>
        <w:rPr>
          <w:sz w:val="16"/>
          <w:szCs w:val="16"/>
        </w:rPr>
      </w:pPr>
      <w:r w:rsidRPr="0093637B">
        <w:rPr>
          <w:sz w:val="16"/>
          <w:szCs w:val="16"/>
        </w:rPr>
        <w:t xml:space="preserve"> 10.02.2022                                                                                      № 60-п</w:t>
      </w:r>
    </w:p>
    <w:p w:rsidR="00613B19" w:rsidRPr="0093637B" w:rsidRDefault="00613B19" w:rsidP="00613B19">
      <w:pPr>
        <w:ind w:right="-22"/>
        <w:jc w:val="center"/>
        <w:rPr>
          <w:sz w:val="16"/>
          <w:szCs w:val="16"/>
        </w:rPr>
      </w:pPr>
      <w:r w:rsidRPr="0093637B">
        <w:rPr>
          <w:sz w:val="16"/>
          <w:szCs w:val="16"/>
        </w:rPr>
        <w:t>г. Орлов</w:t>
      </w:r>
    </w:p>
    <w:p w:rsidR="00613B19" w:rsidRPr="0093637B" w:rsidRDefault="00613B19" w:rsidP="00613B19">
      <w:pPr>
        <w:ind w:right="-22"/>
        <w:jc w:val="both"/>
        <w:rPr>
          <w:sz w:val="16"/>
          <w:szCs w:val="16"/>
        </w:rPr>
      </w:pPr>
    </w:p>
    <w:p w:rsidR="00613B19" w:rsidRPr="0093637B" w:rsidRDefault="00613B19" w:rsidP="00613B19">
      <w:pPr>
        <w:ind w:firstLine="540"/>
        <w:jc w:val="center"/>
        <w:rPr>
          <w:b/>
          <w:sz w:val="16"/>
          <w:szCs w:val="16"/>
        </w:rPr>
      </w:pPr>
      <w:r w:rsidRPr="0093637B">
        <w:rPr>
          <w:b/>
          <w:sz w:val="16"/>
          <w:szCs w:val="16"/>
        </w:rPr>
        <w:t>О внесении изменений в постановление администрации</w:t>
      </w:r>
    </w:p>
    <w:p w:rsidR="00613B19" w:rsidRPr="0093637B" w:rsidRDefault="00613B19" w:rsidP="00613B19">
      <w:pPr>
        <w:ind w:firstLine="540"/>
        <w:jc w:val="center"/>
        <w:rPr>
          <w:b/>
          <w:sz w:val="16"/>
          <w:szCs w:val="16"/>
        </w:rPr>
      </w:pPr>
      <w:r w:rsidRPr="0093637B">
        <w:rPr>
          <w:b/>
          <w:sz w:val="16"/>
          <w:szCs w:val="16"/>
        </w:rPr>
        <w:t>Орловского района Кировской области от 12.03.2010 № 30-п</w:t>
      </w:r>
    </w:p>
    <w:p w:rsidR="00613B19" w:rsidRPr="0093637B" w:rsidRDefault="00613B19" w:rsidP="00613B19">
      <w:pPr>
        <w:ind w:firstLine="540"/>
        <w:jc w:val="both"/>
        <w:rPr>
          <w:sz w:val="16"/>
          <w:szCs w:val="16"/>
        </w:rPr>
      </w:pPr>
    </w:p>
    <w:p w:rsidR="00613B19" w:rsidRPr="0093637B" w:rsidRDefault="00613B19" w:rsidP="00613B19">
      <w:pPr>
        <w:spacing w:line="360" w:lineRule="auto"/>
        <w:ind w:firstLine="720"/>
        <w:jc w:val="both"/>
        <w:rPr>
          <w:sz w:val="16"/>
          <w:szCs w:val="16"/>
        </w:rPr>
      </w:pPr>
      <w:r w:rsidRPr="0093637B">
        <w:rPr>
          <w:sz w:val="16"/>
          <w:szCs w:val="16"/>
        </w:rPr>
        <w:t>Администрация Орловского района ПОСТАНОВЛЯЕТ:</w:t>
      </w:r>
    </w:p>
    <w:p w:rsidR="00613B19" w:rsidRPr="0093637B" w:rsidRDefault="00613B19" w:rsidP="00613B19">
      <w:pPr>
        <w:spacing w:line="360" w:lineRule="auto"/>
        <w:ind w:firstLine="720"/>
        <w:jc w:val="both"/>
        <w:rPr>
          <w:b/>
          <w:sz w:val="16"/>
          <w:szCs w:val="16"/>
        </w:rPr>
      </w:pPr>
      <w:r w:rsidRPr="0093637B">
        <w:rPr>
          <w:sz w:val="16"/>
          <w:szCs w:val="16"/>
        </w:rPr>
        <w:t>1. Внести изменения в постановление администрации Орловского района от 12.03.2010 № 30-п «О создании координационного комитета по содействию занятости населения Орловского района», утвердив состав Комитета в новой редакции согласно приложению.</w:t>
      </w:r>
    </w:p>
    <w:p w:rsidR="00613B19" w:rsidRPr="0093637B" w:rsidRDefault="00613B19" w:rsidP="00613B19">
      <w:pPr>
        <w:spacing w:line="360" w:lineRule="auto"/>
        <w:ind w:firstLine="720"/>
        <w:jc w:val="both"/>
        <w:rPr>
          <w:sz w:val="16"/>
          <w:szCs w:val="16"/>
        </w:rPr>
      </w:pPr>
      <w:r w:rsidRPr="0093637B">
        <w:rPr>
          <w:sz w:val="16"/>
          <w:szCs w:val="16"/>
        </w:rPr>
        <w:t>2. Постановление вступает в силу с момента опубликования в Информационном бюллетене органов местного самоуправления Орловский муниципальный район.</w:t>
      </w:r>
    </w:p>
    <w:p w:rsidR="00613B19" w:rsidRPr="0093637B" w:rsidRDefault="00613B19" w:rsidP="00613B19">
      <w:pPr>
        <w:jc w:val="center"/>
        <w:rPr>
          <w:b/>
          <w:sz w:val="16"/>
          <w:szCs w:val="16"/>
        </w:rPr>
      </w:pPr>
    </w:p>
    <w:p w:rsidR="00613B19" w:rsidRPr="0093637B" w:rsidRDefault="00613B19" w:rsidP="00613B19">
      <w:pPr>
        <w:ind w:right="-22"/>
        <w:rPr>
          <w:sz w:val="16"/>
          <w:szCs w:val="16"/>
        </w:rPr>
      </w:pPr>
    </w:p>
    <w:p w:rsidR="00613B19" w:rsidRPr="0093637B" w:rsidRDefault="00613B19" w:rsidP="00613B19">
      <w:pPr>
        <w:rPr>
          <w:sz w:val="16"/>
          <w:szCs w:val="16"/>
        </w:rPr>
      </w:pPr>
      <w:r w:rsidRPr="0093637B">
        <w:rPr>
          <w:sz w:val="16"/>
          <w:szCs w:val="16"/>
        </w:rPr>
        <w:t xml:space="preserve">Глава администрации </w:t>
      </w:r>
    </w:p>
    <w:p w:rsidR="00613B19" w:rsidRPr="0093637B" w:rsidRDefault="00613B19" w:rsidP="00613B19">
      <w:pPr>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rPr>
          <w:sz w:val="16"/>
          <w:szCs w:val="16"/>
        </w:rPr>
      </w:pPr>
    </w:p>
    <w:p w:rsidR="00613B19" w:rsidRPr="0093637B" w:rsidRDefault="00613B19" w:rsidP="00613B19">
      <w:pPr>
        <w:ind w:left="5040"/>
        <w:rPr>
          <w:sz w:val="16"/>
          <w:szCs w:val="16"/>
        </w:rPr>
      </w:pPr>
      <w:r w:rsidRPr="0093637B">
        <w:rPr>
          <w:sz w:val="16"/>
          <w:szCs w:val="16"/>
        </w:rPr>
        <w:t>УТВЕРЖДЕН</w:t>
      </w:r>
    </w:p>
    <w:p w:rsidR="00613B19" w:rsidRPr="0093637B" w:rsidRDefault="00613B19" w:rsidP="00613B19">
      <w:pPr>
        <w:ind w:left="5040"/>
        <w:rPr>
          <w:sz w:val="16"/>
          <w:szCs w:val="16"/>
        </w:rPr>
      </w:pPr>
    </w:p>
    <w:p w:rsidR="00613B19" w:rsidRPr="0093637B" w:rsidRDefault="00613B19" w:rsidP="00613B19">
      <w:pPr>
        <w:ind w:left="5040"/>
        <w:rPr>
          <w:sz w:val="16"/>
          <w:szCs w:val="16"/>
        </w:rPr>
      </w:pPr>
      <w:r w:rsidRPr="0093637B">
        <w:rPr>
          <w:sz w:val="16"/>
          <w:szCs w:val="16"/>
        </w:rPr>
        <w:t xml:space="preserve">постановлением администрации </w:t>
      </w:r>
    </w:p>
    <w:p w:rsidR="00613B19" w:rsidRPr="0093637B" w:rsidRDefault="00613B19" w:rsidP="00613B19">
      <w:pPr>
        <w:ind w:left="5040"/>
        <w:rPr>
          <w:sz w:val="16"/>
          <w:szCs w:val="16"/>
        </w:rPr>
      </w:pPr>
      <w:r w:rsidRPr="0093637B">
        <w:rPr>
          <w:sz w:val="16"/>
          <w:szCs w:val="16"/>
        </w:rPr>
        <w:t>Орловского района Кировской области</w:t>
      </w:r>
    </w:p>
    <w:p w:rsidR="00613B19" w:rsidRPr="0093637B" w:rsidRDefault="00613B19" w:rsidP="00613B19">
      <w:pPr>
        <w:ind w:left="5040"/>
        <w:rPr>
          <w:sz w:val="16"/>
          <w:szCs w:val="16"/>
        </w:rPr>
      </w:pPr>
    </w:p>
    <w:p w:rsidR="00613B19" w:rsidRPr="0093637B" w:rsidRDefault="00613B19" w:rsidP="00613B19">
      <w:pPr>
        <w:ind w:left="5040"/>
        <w:rPr>
          <w:sz w:val="16"/>
          <w:szCs w:val="16"/>
        </w:rPr>
      </w:pPr>
      <w:r w:rsidRPr="0093637B">
        <w:rPr>
          <w:sz w:val="16"/>
          <w:szCs w:val="16"/>
        </w:rPr>
        <w:t>от 10.02.2022  № 60 -</w:t>
      </w:r>
      <w:proofErr w:type="gramStart"/>
      <w:r w:rsidRPr="0093637B">
        <w:rPr>
          <w:sz w:val="16"/>
          <w:szCs w:val="16"/>
        </w:rPr>
        <w:t>п</w:t>
      </w:r>
      <w:proofErr w:type="gramEnd"/>
    </w:p>
    <w:p w:rsidR="00613B19" w:rsidRPr="0093637B" w:rsidRDefault="00613B19" w:rsidP="00613B19">
      <w:pPr>
        <w:ind w:firstLine="720"/>
        <w:jc w:val="center"/>
        <w:rPr>
          <w:b/>
          <w:sz w:val="16"/>
          <w:szCs w:val="16"/>
        </w:rPr>
      </w:pPr>
    </w:p>
    <w:p w:rsidR="00613B19" w:rsidRPr="0093637B" w:rsidRDefault="00613B19" w:rsidP="00613B19">
      <w:pPr>
        <w:jc w:val="center"/>
        <w:rPr>
          <w:b/>
          <w:sz w:val="16"/>
          <w:szCs w:val="16"/>
        </w:rPr>
      </w:pPr>
      <w:r w:rsidRPr="0093637B">
        <w:rPr>
          <w:b/>
          <w:sz w:val="16"/>
          <w:szCs w:val="16"/>
        </w:rPr>
        <w:t>СОСТАВ</w:t>
      </w:r>
    </w:p>
    <w:p w:rsidR="00613B19" w:rsidRPr="0093637B" w:rsidRDefault="00613B19" w:rsidP="00613B19">
      <w:pPr>
        <w:jc w:val="center"/>
        <w:rPr>
          <w:b/>
          <w:sz w:val="16"/>
          <w:szCs w:val="16"/>
        </w:rPr>
      </w:pPr>
      <w:r w:rsidRPr="0093637B">
        <w:rPr>
          <w:b/>
          <w:sz w:val="16"/>
          <w:szCs w:val="16"/>
        </w:rPr>
        <w:t>координационного комитета по содействию занятости населения Орловского района</w:t>
      </w:r>
    </w:p>
    <w:p w:rsidR="00613B19" w:rsidRPr="0093637B" w:rsidRDefault="00613B19" w:rsidP="00613B19">
      <w:pPr>
        <w:jc w:val="center"/>
        <w:rPr>
          <w:b/>
          <w:color w:val="000000"/>
          <w:sz w:val="16"/>
          <w:szCs w:val="16"/>
          <w:shd w:val="clear" w:color="auto" w:fill="FFFFFF"/>
        </w:rPr>
      </w:pPr>
    </w:p>
    <w:tbl>
      <w:tblPr>
        <w:tblW w:w="9828" w:type="dxa"/>
        <w:tblLayout w:type="fixed"/>
        <w:tblLook w:val="01E0" w:firstRow="1" w:lastRow="1" w:firstColumn="1" w:lastColumn="1" w:noHBand="0" w:noVBand="0"/>
      </w:tblPr>
      <w:tblGrid>
        <w:gridCol w:w="3528"/>
        <w:gridCol w:w="6300"/>
      </w:tblGrid>
      <w:tr w:rsidR="00613B19" w:rsidRPr="0093637B" w:rsidTr="00613B19">
        <w:trPr>
          <w:trHeight w:val="585"/>
        </w:trPr>
        <w:tc>
          <w:tcPr>
            <w:tcW w:w="3528" w:type="dxa"/>
          </w:tcPr>
          <w:p w:rsidR="00613B19" w:rsidRPr="0093637B" w:rsidRDefault="00613B19" w:rsidP="00613B19">
            <w:pPr>
              <w:widowControl w:val="0"/>
              <w:tabs>
                <w:tab w:val="left" w:pos="7230"/>
              </w:tabs>
              <w:autoSpaceDE w:val="0"/>
              <w:autoSpaceDN w:val="0"/>
              <w:adjustRightInd w:val="0"/>
              <w:ind w:right="-159"/>
              <w:rPr>
                <w:sz w:val="16"/>
                <w:szCs w:val="16"/>
              </w:rPr>
            </w:pPr>
            <w:r w:rsidRPr="0093637B">
              <w:rPr>
                <w:sz w:val="16"/>
                <w:szCs w:val="16"/>
              </w:rPr>
              <w:t>АШИХМИНА</w:t>
            </w:r>
          </w:p>
          <w:p w:rsidR="00613B19" w:rsidRPr="0093637B" w:rsidRDefault="00613B19" w:rsidP="00613B19">
            <w:pPr>
              <w:widowControl w:val="0"/>
              <w:tabs>
                <w:tab w:val="left" w:pos="7230"/>
              </w:tabs>
              <w:autoSpaceDE w:val="0"/>
              <w:autoSpaceDN w:val="0"/>
              <w:adjustRightInd w:val="0"/>
              <w:ind w:right="-159"/>
              <w:rPr>
                <w:sz w:val="16"/>
                <w:szCs w:val="16"/>
              </w:rPr>
            </w:pPr>
            <w:r w:rsidRPr="0093637B">
              <w:rPr>
                <w:sz w:val="16"/>
                <w:szCs w:val="16"/>
              </w:rPr>
              <w:t>Татьяна Ивановна</w:t>
            </w:r>
          </w:p>
        </w:tc>
        <w:tc>
          <w:tcPr>
            <w:tcW w:w="6300" w:type="dxa"/>
          </w:tcPr>
          <w:p w:rsidR="00613B19" w:rsidRPr="0093637B" w:rsidRDefault="00613B19" w:rsidP="00613B19">
            <w:pPr>
              <w:widowControl w:val="0"/>
              <w:tabs>
                <w:tab w:val="left" w:pos="7230"/>
              </w:tabs>
              <w:autoSpaceDE w:val="0"/>
              <w:autoSpaceDN w:val="0"/>
              <w:adjustRightInd w:val="0"/>
              <w:rPr>
                <w:sz w:val="16"/>
                <w:szCs w:val="16"/>
              </w:rPr>
            </w:pPr>
            <w:r w:rsidRPr="0093637B">
              <w:rPr>
                <w:sz w:val="16"/>
                <w:szCs w:val="16"/>
              </w:rPr>
              <w:t>- заместитель главы администрации Орловск</w:t>
            </w:r>
            <w:r w:rsidRPr="0093637B">
              <w:rPr>
                <w:sz w:val="16"/>
                <w:szCs w:val="16"/>
              </w:rPr>
              <w:t>о</w:t>
            </w:r>
            <w:r w:rsidRPr="0093637B">
              <w:rPr>
                <w:sz w:val="16"/>
                <w:szCs w:val="16"/>
              </w:rPr>
              <w:t>го района, заведующая отделом культуры и социальной р</w:t>
            </w:r>
            <w:r w:rsidRPr="0093637B">
              <w:rPr>
                <w:sz w:val="16"/>
                <w:szCs w:val="16"/>
              </w:rPr>
              <w:t>а</w:t>
            </w:r>
            <w:r w:rsidRPr="0093637B">
              <w:rPr>
                <w:sz w:val="16"/>
                <w:szCs w:val="16"/>
              </w:rPr>
              <w:t>боты, председатель комитета</w:t>
            </w:r>
          </w:p>
          <w:p w:rsidR="00613B19" w:rsidRPr="0093637B" w:rsidRDefault="00613B19" w:rsidP="00613B19">
            <w:pPr>
              <w:widowControl w:val="0"/>
              <w:tabs>
                <w:tab w:val="left" w:pos="7230"/>
              </w:tabs>
              <w:autoSpaceDE w:val="0"/>
              <w:autoSpaceDN w:val="0"/>
              <w:adjustRightInd w:val="0"/>
              <w:rPr>
                <w:sz w:val="16"/>
                <w:szCs w:val="16"/>
              </w:rPr>
            </w:pPr>
          </w:p>
        </w:tc>
      </w:tr>
      <w:tr w:rsidR="00613B19" w:rsidRPr="0093637B" w:rsidTr="00613B19">
        <w:trPr>
          <w:trHeight w:val="585"/>
        </w:trPr>
        <w:tc>
          <w:tcPr>
            <w:tcW w:w="3528" w:type="dxa"/>
          </w:tcPr>
          <w:p w:rsidR="00613B19" w:rsidRPr="0093637B" w:rsidRDefault="00613B19" w:rsidP="00613B19">
            <w:pPr>
              <w:tabs>
                <w:tab w:val="left" w:pos="-360"/>
                <w:tab w:val="left" w:pos="0"/>
              </w:tabs>
              <w:ind w:left="3060" w:hanging="3060"/>
              <w:rPr>
                <w:sz w:val="16"/>
                <w:szCs w:val="16"/>
              </w:rPr>
            </w:pPr>
            <w:r w:rsidRPr="0093637B">
              <w:rPr>
                <w:sz w:val="16"/>
                <w:szCs w:val="16"/>
              </w:rPr>
              <w:t>МАКАРОВА</w:t>
            </w:r>
          </w:p>
          <w:p w:rsidR="00613B19" w:rsidRPr="0093637B" w:rsidRDefault="00613B19" w:rsidP="00613B19">
            <w:pPr>
              <w:tabs>
                <w:tab w:val="left" w:pos="4275"/>
              </w:tabs>
              <w:rPr>
                <w:sz w:val="16"/>
                <w:szCs w:val="16"/>
              </w:rPr>
            </w:pPr>
            <w:r w:rsidRPr="0093637B">
              <w:rPr>
                <w:sz w:val="16"/>
                <w:szCs w:val="16"/>
              </w:rPr>
              <w:t>Анна Юрьевна</w:t>
            </w:r>
          </w:p>
        </w:tc>
        <w:tc>
          <w:tcPr>
            <w:tcW w:w="6300" w:type="dxa"/>
          </w:tcPr>
          <w:p w:rsidR="00613B19" w:rsidRPr="0093637B" w:rsidRDefault="00613B19" w:rsidP="00613B19">
            <w:pPr>
              <w:rPr>
                <w:sz w:val="16"/>
                <w:szCs w:val="16"/>
              </w:rPr>
            </w:pPr>
            <w:r w:rsidRPr="0093637B">
              <w:rPr>
                <w:sz w:val="16"/>
                <w:szCs w:val="16"/>
              </w:rPr>
              <w:t xml:space="preserve">- заместитель главы администрации Орловского района,  начальник финансового управления администрации Орловского района, заместитель председателя комитета   </w:t>
            </w:r>
          </w:p>
          <w:p w:rsidR="00613B19" w:rsidRPr="0093637B" w:rsidRDefault="00613B19" w:rsidP="00613B19">
            <w:pPr>
              <w:rPr>
                <w:sz w:val="16"/>
                <w:szCs w:val="16"/>
              </w:rPr>
            </w:pPr>
          </w:p>
        </w:tc>
      </w:tr>
      <w:tr w:rsidR="00613B19" w:rsidRPr="0093637B" w:rsidTr="00613B19">
        <w:trPr>
          <w:trHeight w:val="1190"/>
        </w:trPr>
        <w:tc>
          <w:tcPr>
            <w:tcW w:w="3528" w:type="dxa"/>
          </w:tcPr>
          <w:p w:rsidR="00613B19" w:rsidRPr="0093637B" w:rsidRDefault="00613B19" w:rsidP="00613B19">
            <w:pPr>
              <w:tabs>
                <w:tab w:val="left" w:pos="-360"/>
                <w:tab w:val="left" w:pos="0"/>
              </w:tabs>
              <w:ind w:left="3060" w:hanging="3060"/>
              <w:rPr>
                <w:sz w:val="16"/>
                <w:szCs w:val="16"/>
              </w:rPr>
            </w:pPr>
            <w:r w:rsidRPr="0093637B">
              <w:rPr>
                <w:sz w:val="16"/>
                <w:szCs w:val="16"/>
              </w:rPr>
              <w:t>КУНИЦЫНА</w:t>
            </w:r>
          </w:p>
          <w:p w:rsidR="00613B19" w:rsidRPr="0093637B" w:rsidRDefault="00613B19" w:rsidP="00613B19">
            <w:pPr>
              <w:widowControl w:val="0"/>
              <w:tabs>
                <w:tab w:val="left" w:pos="7230"/>
              </w:tabs>
              <w:autoSpaceDE w:val="0"/>
              <w:autoSpaceDN w:val="0"/>
              <w:adjustRightInd w:val="0"/>
              <w:ind w:right="-159"/>
              <w:rPr>
                <w:sz w:val="16"/>
                <w:szCs w:val="16"/>
              </w:rPr>
            </w:pPr>
            <w:r w:rsidRPr="0093637B">
              <w:rPr>
                <w:sz w:val="16"/>
                <w:szCs w:val="16"/>
              </w:rPr>
              <w:t>Ольга Михайловна</w:t>
            </w:r>
          </w:p>
        </w:tc>
        <w:tc>
          <w:tcPr>
            <w:tcW w:w="6300" w:type="dxa"/>
          </w:tcPr>
          <w:p w:rsidR="00613B19" w:rsidRPr="0093637B" w:rsidRDefault="00613B19" w:rsidP="00613B19">
            <w:pPr>
              <w:widowControl w:val="0"/>
              <w:tabs>
                <w:tab w:val="left" w:pos="7230"/>
              </w:tabs>
              <w:autoSpaceDE w:val="0"/>
              <w:autoSpaceDN w:val="0"/>
              <w:adjustRightInd w:val="0"/>
              <w:rPr>
                <w:sz w:val="16"/>
                <w:szCs w:val="16"/>
              </w:rPr>
            </w:pPr>
            <w:r w:rsidRPr="0093637B">
              <w:rPr>
                <w:sz w:val="16"/>
                <w:szCs w:val="16"/>
              </w:rPr>
              <w:t xml:space="preserve">- ведущий специалист, экономист отдела экономического развития, торговли и предпринимательства администрации Орловского района,  секретарь комитета   </w:t>
            </w:r>
          </w:p>
          <w:p w:rsidR="00613B19" w:rsidRPr="0093637B" w:rsidRDefault="00613B19" w:rsidP="00613B19">
            <w:pPr>
              <w:widowControl w:val="0"/>
              <w:tabs>
                <w:tab w:val="left" w:pos="7230"/>
              </w:tabs>
              <w:autoSpaceDE w:val="0"/>
              <w:autoSpaceDN w:val="0"/>
              <w:adjustRightInd w:val="0"/>
              <w:rPr>
                <w:sz w:val="16"/>
                <w:szCs w:val="16"/>
              </w:rPr>
            </w:pPr>
          </w:p>
        </w:tc>
      </w:tr>
      <w:tr w:rsidR="00613B19" w:rsidRPr="0093637B" w:rsidTr="00613B19">
        <w:trPr>
          <w:trHeight w:val="289"/>
        </w:trPr>
        <w:tc>
          <w:tcPr>
            <w:tcW w:w="3528" w:type="dxa"/>
          </w:tcPr>
          <w:p w:rsidR="00613B19" w:rsidRPr="0093637B" w:rsidRDefault="00613B19" w:rsidP="00613B19">
            <w:pPr>
              <w:tabs>
                <w:tab w:val="left" w:pos="-360"/>
                <w:tab w:val="left" w:pos="0"/>
              </w:tabs>
              <w:ind w:left="3060" w:hanging="3060"/>
              <w:rPr>
                <w:b/>
                <w:sz w:val="16"/>
                <w:szCs w:val="16"/>
              </w:rPr>
            </w:pPr>
            <w:r w:rsidRPr="0093637B">
              <w:rPr>
                <w:b/>
                <w:sz w:val="16"/>
                <w:szCs w:val="16"/>
              </w:rPr>
              <w:t>Члены Комитета:</w:t>
            </w:r>
          </w:p>
          <w:p w:rsidR="00613B19" w:rsidRPr="0093637B" w:rsidRDefault="00613B19" w:rsidP="00613B19">
            <w:pPr>
              <w:tabs>
                <w:tab w:val="left" w:pos="-360"/>
                <w:tab w:val="left" w:pos="0"/>
              </w:tabs>
              <w:ind w:left="3060" w:hanging="3060"/>
              <w:rPr>
                <w:sz w:val="16"/>
                <w:szCs w:val="16"/>
              </w:rPr>
            </w:pPr>
          </w:p>
        </w:tc>
        <w:tc>
          <w:tcPr>
            <w:tcW w:w="6300" w:type="dxa"/>
          </w:tcPr>
          <w:p w:rsidR="00613B19" w:rsidRPr="0093637B" w:rsidRDefault="00613B19" w:rsidP="00613B19">
            <w:pPr>
              <w:widowControl w:val="0"/>
              <w:tabs>
                <w:tab w:val="left" w:pos="7230"/>
              </w:tabs>
              <w:autoSpaceDE w:val="0"/>
              <w:autoSpaceDN w:val="0"/>
              <w:adjustRightInd w:val="0"/>
              <w:rPr>
                <w:sz w:val="16"/>
                <w:szCs w:val="16"/>
              </w:rPr>
            </w:pPr>
          </w:p>
        </w:tc>
      </w:tr>
      <w:tr w:rsidR="00613B19" w:rsidRPr="0093637B" w:rsidTr="00613B19">
        <w:tc>
          <w:tcPr>
            <w:tcW w:w="3528" w:type="dxa"/>
          </w:tcPr>
          <w:p w:rsidR="00613B19" w:rsidRPr="0093637B" w:rsidRDefault="00613B19" w:rsidP="00613B19">
            <w:pPr>
              <w:tabs>
                <w:tab w:val="left" w:pos="-360"/>
                <w:tab w:val="left" w:pos="0"/>
              </w:tabs>
              <w:ind w:left="3060" w:hanging="3060"/>
              <w:jc w:val="both"/>
              <w:rPr>
                <w:sz w:val="16"/>
                <w:szCs w:val="16"/>
              </w:rPr>
            </w:pPr>
            <w:r w:rsidRPr="0093637B">
              <w:rPr>
                <w:sz w:val="16"/>
                <w:szCs w:val="16"/>
              </w:rPr>
              <w:t>ЛЕСОВАЯ</w:t>
            </w:r>
          </w:p>
          <w:p w:rsidR="00613B19" w:rsidRPr="0093637B" w:rsidRDefault="00613B19" w:rsidP="00613B19">
            <w:pPr>
              <w:tabs>
                <w:tab w:val="left" w:pos="-360"/>
                <w:tab w:val="left" w:pos="0"/>
              </w:tabs>
              <w:ind w:left="3060" w:hanging="3060"/>
              <w:rPr>
                <w:sz w:val="16"/>
                <w:szCs w:val="16"/>
              </w:rPr>
            </w:pPr>
            <w:r w:rsidRPr="0093637B">
              <w:rPr>
                <w:sz w:val="16"/>
                <w:szCs w:val="16"/>
              </w:rPr>
              <w:t>Татьяна Викторовна</w:t>
            </w:r>
          </w:p>
        </w:tc>
        <w:tc>
          <w:tcPr>
            <w:tcW w:w="6300" w:type="dxa"/>
          </w:tcPr>
          <w:p w:rsidR="00613B19" w:rsidRPr="0093637B" w:rsidRDefault="00613B19" w:rsidP="00613B19">
            <w:pPr>
              <w:tabs>
                <w:tab w:val="left" w:pos="4275"/>
              </w:tabs>
              <w:ind w:firstLine="72"/>
              <w:rPr>
                <w:sz w:val="16"/>
                <w:szCs w:val="16"/>
              </w:rPr>
            </w:pPr>
            <w:r w:rsidRPr="0093637B">
              <w:rPr>
                <w:sz w:val="16"/>
                <w:szCs w:val="16"/>
              </w:rPr>
              <w:t xml:space="preserve">- главный специалист, юрисконсульт  юридического отдела  администрации Орловского района    </w:t>
            </w:r>
          </w:p>
          <w:p w:rsidR="00613B19" w:rsidRPr="0093637B" w:rsidRDefault="00613B19" w:rsidP="00613B19">
            <w:pPr>
              <w:tabs>
                <w:tab w:val="left" w:pos="4275"/>
              </w:tabs>
              <w:ind w:firstLine="72"/>
              <w:rPr>
                <w:sz w:val="16"/>
                <w:szCs w:val="16"/>
              </w:rPr>
            </w:pPr>
          </w:p>
        </w:tc>
      </w:tr>
      <w:tr w:rsidR="00613B19" w:rsidRPr="0093637B" w:rsidTr="00613B19">
        <w:tc>
          <w:tcPr>
            <w:tcW w:w="3528" w:type="dxa"/>
          </w:tcPr>
          <w:p w:rsidR="00613B19" w:rsidRPr="0093637B" w:rsidRDefault="00613B19" w:rsidP="00613B19">
            <w:pPr>
              <w:tabs>
                <w:tab w:val="left" w:pos="-360"/>
                <w:tab w:val="left" w:pos="0"/>
              </w:tabs>
              <w:ind w:left="3060" w:hanging="3060"/>
              <w:rPr>
                <w:sz w:val="16"/>
                <w:szCs w:val="16"/>
              </w:rPr>
            </w:pPr>
            <w:r w:rsidRPr="0093637B">
              <w:rPr>
                <w:sz w:val="16"/>
                <w:szCs w:val="16"/>
              </w:rPr>
              <w:t>ГУДИНА</w:t>
            </w:r>
          </w:p>
          <w:p w:rsidR="00613B19" w:rsidRPr="0093637B" w:rsidRDefault="00613B19" w:rsidP="00613B19">
            <w:pPr>
              <w:tabs>
                <w:tab w:val="left" w:pos="-360"/>
                <w:tab w:val="left" w:pos="0"/>
              </w:tabs>
              <w:ind w:left="3060" w:hanging="3060"/>
              <w:rPr>
                <w:sz w:val="16"/>
                <w:szCs w:val="16"/>
              </w:rPr>
            </w:pPr>
            <w:r w:rsidRPr="0093637B">
              <w:rPr>
                <w:sz w:val="16"/>
                <w:szCs w:val="16"/>
              </w:rPr>
              <w:t>Юлия Михайловна</w:t>
            </w:r>
          </w:p>
        </w:tc>
        <w:tc>
          <w:tcPr>
            <w:tcW w:w="6300" w:type="dxa"/>
          </w:tcPr>
          <w:p w:rsidR="00613B19" w:rsidRPr="0093637B" w:rsidRDefault="00613B19" w:rsidP="00613B19">
            <w:pPr>
              <w:tabs>
                <w:tab w:val="left" w:pos="417"/>
              </w:tabs>
              <w:rPr>
                <w:sz w:val="16"/>
                <w:szCs w:val="16"/>
              </w:rPr>
            </w:pPr>
            <w:r w:rsidRPr="0093637B">
              <w:rPr>
                <w:sz w:val="16"/>
                <w:szCs w:val="16"/>
              </w:rPr>
              <w:t xml:space="preserve">- заведующая отделом сельского хозяйства администрации Орловского района   </w:t>
            </w:r>
          </w:p>
          <w:p w:rsidR="00613B19" w:rsidRPr="0093637B" w:rsidRDefault="00613B19" w:rsidP="00613B19">
            <w:pPr>
              <w:tabs>
                <w:tab w:val="left" w:pos="417"/>
              </w:tabs>
              <w:rPr>
                <w:sz w:val="16"/>
                <w:szCs w:val="16"/>
              </w:rPr>
            </w:pPr>
          </w:p>
        </w:tc>
      </w:tr>
      <w:tr w:rsidR="00613B19" w:rsidRPr="0093637B" w:rsidTr="00613B19">
        <w:tc>
          <w:tcPr>
            <w:tcW w:w="3528" w:type="dxa"/>
          </w:tcPr>
          <w:p w:rsidR="00613B19" w:rsidRPr="0093637B" w:rsidRDefault="00613B19" w:rsidP="00613B19">
            <w:pPr>
              <w:tabs>
                <w:tab w:val="left" w:pos="-360"/>
                <w:tab w:val="left" w:pos="0"/>
              </w:tabs>
              <w:jc w:val="both"/>
              <w:rPr>
                <w:sz w:val="16"/>
                <w:szCs w:val="16"/>
              </w:rPr>
            </w:pPr>
            <w:r w:rsidRPr="0093637B">
              <w:rPr>
                <w:sz w:val="16"/>
                <w:szCs w:val="16"/>
              </w:rPr>
              <w:t>МАКЕРОВА</w:t>
            </w:r>
          </w:p>
          <w:p w:rsidR="00613B19" w:rsidRPr="0093637B" w:rsidRDefault="00613B19" w:rsidP="00613B19">
            <w:pPr>
              <w:tabs>
                <w:tab w:val="left" w:pos="-360"/>
                <w:tab w:val="left" w:pos="0"/>
              </w:tabs>
              <w:jc w:val="both"/>
              <w:rPr>
                <w:sz w:val="16"/>
                <w:szCs w:val="16"/>
              </w:rPr>
            </w:pPr>
            <w:r w:rsidRPr="0093637B">
              <w:rPr>
                <w:sz w:val="16"/>
                <w:szCs w:val="16"/>
              </w:rPr>
              <w:t>Татьяна Евгеньевна</w:t>
            </w:r>
          </w:p>
        </w:tc>
        <w:tc>
          <w:tcPr>
            <w:tcW w:w="6300" w:type="dxa"/>
          </w:tcPr>
          <w:p w:rsidR="00613B19" w:rsidRPr="0093637B" w:rsidRDefault="00613B19" w:rsidP="00613B19">
            <w:pPr>
              <w:rPr>
                <w:bCs/>
                <w:sz w:val="16"/>
                <w:szCs w:val="16"/>
              </w:rPr>
            </w:pPr>
            <w:r w:rsidRPr="0093637B">
              <w:rPr>
                <w:sz w:val="16"/>
                <w:szCs w:val="16"/>
              </w:rPr>
              <w:t>- заведующая организационным отделом а</w:t>
            </w:r>
            <w:r w:rsidRPr="0093637B">
              <w:rPr>
                <w:sz w:val="16"/>
                <w:szCs w:val="16"/>
              </w:rPr>
              <w:t>д</w:t>
            </w:r>
            <w:r w:rsidRPr="0093637B">
              <w:rPr>
                <w:sz w:val="16"/>
                <w:szCs w:val="16"/>
              </w:rPr>
              <w:t>министрации Орловского района</w:t>
            </w:r>
            <w:r w:rsidRPr="0093637B">
              <w:rPr>
                <w:bCs/>
                <w:sz w:val="16"/>
                <w:szCs w:val="16"/>
                <w:lang w:val="x-none"/>
              </w:rPr>
              <w:t xml:space="preserve"> </w:t>
            </w:r>
          </w:p>
          <w:p w:rsidR="00613B19" w:rsidRPr="0093637B" w:rsidRDefault="00613B19" w:rsidP="00613B19">
            <w:pPr>
              <w:rPr>
                <w:sz w:val="16"/>
                <w:szCs w:val="16"/>
              </w:rPr>
            </w:pPr>
          </w:p>
        </w:tc>
      </w:tr>
      <w:tr w:rsidR="00613B19" w:rsidRPr="0093637B" w:rsidTr="00613B19">
        <w:tc>
          <w:tcPr>
            <w:tcW w:w="3528" w:type="dxa"/>
          </w:tcPr>
          <w:p w:rsidR="00613B19" w:rsidRPr="0093637B" w:rsidRDefault="00613B19" w:rsidP="00613B19">
            <w:pPr>
              <w:tabs>
                <w:tab w:val="left" w:pos="4275"/>
              </w:tabs>
              <w:ind w:left="2700" w:hanging="2700"/>
              <w:rPr>
                <w:color w:val="000000"/>
                <w:sz w:val="16"/>
                <w:szCs w:val="16"/>
              </w:rPr>
            </w:pPr>
            <w:r w:rsidRPr="0093637B">
              <w:rPr>
                <w:color w:val="000000"/>
                <w:sz w:val="16"/>
                <w:szCs w:val="16"/>
              </w:rPr>
              <w:t>БАДЬИНА</w:t>
            </w:r>
          </w:p>
          <w:p w:rsidR="00613B19" w:rsidRPr="0093637B" w:rsidRDefault="00613B19" w:rsidP="00613B19">
            <w:pPr>
              <w:tabs>
                <w:tab w:val="left" w:pos="4275"/>
              </w:tabs>
              <w:ind w:left="2700" w:hanging="2700"/>
              <w:rPr>
                <w:color w:val="000000"/>
                <w:sz w:val="16"/>
                <w:szCs w:val="16"/>
              </w:rPr>
            </w:pPr>
            <w:r w:rsidRPr="0093637B">
              <w:rPr>
                <w:color w:val="000000"/>
                <w:sz w:val="16"/>
                <w:szCs w:val="16"/>
              </w:rPr>
              <w:t>Ирина Петровна</w:t>
            </w:r>
          </w:p>
          <w:p w:rsidR="00613B19" w:rsidRPr="0093637B" w:rsidRDefault="00613B19" w:rsidP="00613B19">
            <w:pPr>
              <w:tabs>
                <w:tab w:val="left" w:pos="4275"/>
              </w:tabs>
              <w:ind w:left="2700" w:hanging="2700"/>
              <w:rPr>
                <w:color w:val="C00000"/>
                <w:sz w:val="16"/>
                <w:szCs w:val="16"/>
              </w:rPr>
            </w:pPr>
          </w:p>
        </w:tc>
        <w:tc>
          <w:tcPr>
            <w:tcW w:w="6300" w:type="dxa"/>
          </w:tcPr>
          <w:p w:rsidR="00613B19" w:rsidRPr="0093637B" w:rsidRDefault="00613B19" w:rsidP="00613B19">
            <w:pPr>
              <w:tabs>
                <w:tab w:val="num" w:pos="1080"/>
              </w:tabs>
              <w:rPr>
                <w:color w:val="000000"/>
                <w:sz w:val="16"/>
                <w:szCs w:val="16"/>
              </w:rPr>
            </w:pPr>
            <w:r w:rsidRPr="0093637B">
              <w:rPr>
                <w:color w:val="000000"/>
                <w:sz w:val="16"/>
                <w:szCs w:val="16"/>
              </w:rPr>
              <w:t xml:space="preserve">- </w:t>
            </w:r>
            <w:proofErr w:type="spellStart"/>
            <w:r w:rsidRPr="0093637B">
              <w:rPr>
                <w:color w:val="000000"/>
                <w:sz w:val="16"/>
                <w:szCs w:val="16"/>
              </w:rPr>
              <w:t>и.о</w:t>
            </w:r>
            <w:proofErr w:type="spellEnd"/>
            <w:r w:rsidRPr="0093637B">
              <w:rPr>
                <w:color w:val="000000"/>
                <w:sz w:val="16"/>
                <w:szCs w:val="16"/>
              </w:rPr>
              <w:t>. начальника управления образования Орловского района</w:t>
            </w:r>
          </w:p>
        </w:tc>
      </w:tr>
      <w:tr w:rsidR="00613B19" w:rsidRPr="0093637B" w:rsidTr="00613B19">
        <w:tc>
          <w:tcPr>
            <w:tcW w:w="3528" w:type="dxa"/>
          </w:tcPr>
          <w:p w:rsidR="00613B19" w:rsidRPr="0093637B" w:rsidRDefault="00613B19" w:rsidP="00613B19">
            <w:pPr>
              <w:tabs>
                <w:tab w:val="left" w:pos="-360"/>
                <w:tab w:val="left" w:pos="0"/>
              </w:tabs>
              <w:jc w:val="both"/>
              <w:rPr>
                <w:sz w:val="16"/>
                <w:szCs w:val="16"/>
              </w:rPr>
            </w:pPr>
            <w:r w:rsidRPr="0093637B">
              <w:rPr>
                <w:sz w:val="16"/>
                <w:szCs w:val="16"/>
              </w:rPr>
              <w:t>ТУРАЕВА</w:t>
            </w:r>
          </w:p>
          <w:p w:rsidR="00613B19" w:rsidRPr="0093637B" w:rsidRDefault="00613B19" w:rsidP="00613B19">
            <w:pPr>
              <w:tabs>
                <w:tab w:val="left" w:pos="-360"/>
                <w:tab w:val="left" w:pos="0"/>
              </w:tabs>
              <w:jc w:val="both"/>
              <w:rPr>
                <w:sz w:val="16"/>
                <w:szCs w:val="16"/>
              </w:rPr>
            </w:pPr>
            <w:r w:rsidRPr="0093637B">
              <w:rPr>
                <w:sz w:val="16"/>
                <w:szCs w:val="16"/>
              </w:rPr>
              <w:t>Анна Александровна</w:t>
            </w:r>
          </w:p>
        </w:tc>
        <w:tc>
          <w:tcPr>
            <w:tcW w:w="6300" w:type="dxa"/>
          </w:tcPr>
          <w:p w:rsidR="00613B19" w:rsidRPr="0093637B" w:rsidRDefault="00613B19" w:rsidP="00613B19">
            <w:pPr>
              <w:rPr>
                <w:sz w:val="16"/>
                <w:szCs w:val="16"/>
              </w:rPr>
            </w:pPr>
            <w:r w:rsidRPr="0093637B">
              <w:rPr>
                <w:sz w:val="16"/>
                <w:szCs w:val="16"/>
              </w:rPr>
              <w:t>- ведущий специалист по социальной работе отдела культуры и социальной работы администрации Орловского района</w:t>
            </w:r>
          </w:p>
        </w:tc>
      </w:tr>
      <w:tr w:rsidR="00613B19" w:rsidRPr="0093637B" w:rsidTr="00613B19">
        <w:tc>
          <w:tcPr>
            <w:tcW w:w="3528" w:type="dxa"/>
          </w:tcPr>
          <w:p w:rsidR="00613B19" w:rsidRPr="0093637B" w:rsidRDefault="00613B19" w:rsidP="00613B19">
            <w:pPr>
              <w:tabs>
                <w:tab w:val="left" w:pos="4275"/>
              </w:tabs>
              <w:ind w:left="2700" w:hanging="2700"/>
              <w:rPr>
                <w:sz w:val="16"/>
                <w:szCs w:val="16"/>
              </w:rPr>
            </w:pPr>
          </w:p>
          <w:p w:rsidR="00613B19" w:rsidRPr="0093637B" w:rsidRDefault="00613B19" w:rsidP="00613B19">
            <w:pPr>
              <w:tabs>
                <w:tab w:val="left" w:pos="4275"/>
              </w:tabs>
              <w:ind w:left="2700" w:hanging="2700"/>
              <w:rPr>
                <w:sz w:val="16"/>
                <w:szCs w:val="16"/>
              </w:rPr>
            </w:pPr>
            <w:r w:rsidRPr="0093637B">
              <w:rPr>
                <w:sz w:val="16"/>
                <w:szCs w:val="16"/>
              </w:rPr>
              <w:t>КЫРЧАНОВА</w:t>
            </w:r>
          </w:p>
          <w:p w:rsidR="00613B19" w:rsidRPr="0093637B" w:rsidRDefault="00613B19" w:rsidP="00613B19">
            <w:pPr>
              <w:tabs>
                <w:tab w:val="left" w:pos="4275"/>
              </w:tabs>
              <w:ind w:left="2700" w:hanging="2700"/>
              <w:rPr>
                <w:sz w:val="16"/>
                <w:szCs w:val="16"/>
              </w:rPr>
            </w:pPr>
            <w:r w:rsidRPr="0093637B">
              <w:rPr>
                <w:sz w:val="16"/>
                <w:szCs w:val="16"/>
              </w:rPr>
              <w:t>Татьяна Леонидовна</w:t>
            </w:r>
          </w:p>
        </w:tc>
        <w:tc>
          <w:tcPr>
            <w:tcW w:w="6300" w:type="dxa"/>
          </w:tcPr>
          <w:p w:rsidR="00613B19" w:rsidRPr="0093637B" w:rsidRDefault="00613B19" w:rsidP="00613B19">
            <w:pPr>
              <w:tabs>
                <w:tab w:val="left" w:pos="4275"/>
              </w:tabs>
              <w:rPr>
                <w:sz w:val="16"/>
                <w:szCs w:val="16"/>
              </w:rPr>
            </w:pPr>
          </w:p>
          <w:p w:rsidR="00613B19" w:rsidRPr="0093637B" w:rsidRDefault="00613B19" w:rsidP="00613B19">
            <w:pPr>
              <w:tabs>
                <w:tab w:val="left" w:pos="4275"/>
              </w:tabs>
              <w:ind w:left="-108"/>
              <w:rPr>
                <w:sz w:val="16"/>
                <w:szCs w:val="16"/>
              </w:rPr>
            </w:pPr>
            <w:r w:rsidRPr="0093637B">
              <w:rPr>
                <w:sz w:val="16"/>
                <w:szCs w:val="16"/>
              </w:rPr>
              <w:t xml:space="preserve">- </w:t>
            </w:r>
            <w:r w:rsidRPr="0093637B">
              <w:rPr>
                <w:rFonts w:eastAsia="Arial"/>
                <w:bCs/>
                <w:kern w:val="1"/>
                <w:sz w:val="16"/>
                <w:szCs w:val="16"/>
                <w:lang w:eastAsia="ar-SA"/>
              </w:rPr>
              <w:t>начальник отдела трудоустройства Орловского района</w:t>
            </w:r>
            <w:r w:rsidRPr="0093637B">
              <w:rPr>
                <w:sz w:val="16"/>
                <w:szCs w:val="16"/>
              </w:rPr>
              <w:t xml:space="preserve"> </w:t>
            </w:r>
            <w:r w:rsidRPr="0093637B">
              <w:rPr>
                <w:rFonts w:eastAsia="Arial"/>
                <w:bCs/>
                <w:kern w:val="1"/>
                <w:sz w:val="16"/>
                <w:szCs w:val="16"/>
                <w:lang w:eastAsia="ar-SA"/>
              </w:rPr>
              <w:t xml:space="preserve">КОГКУ ЦЗН </w:t>
            </w:r>
            <w:proofErr w:type="spellStart"/>
            <w:r w:rsidRPr="0093637B">
              <w:rPr>
                <w:rFonts w:eastAsia="Arial"/>
                <w:bCs/>
                <w:kern w:val="1"/>
                <w:sz w:val="16"/>
                <w:szCs w:val="16"/>
                <w:lang w:eastAsia="ar-SA"/>
              </w:rPr>
              <w:t>Котельничского</w:t>
            </w:r>
            <w:proofErr w:type="spellEnd"/>
            <w:r w:rsidRPr="0093637B">
              <w:rPr>
                <w:rFonts w:eastAsia="Arial"/>
                <w:bCs/>
                <w:kern w:val="1"/>
                <w:sz w:val="16"/>
                <w:szCs w:val="16"/>
                <w:lang w:eastAsia="ar-SA"/>
              </w:rPr>
              <w:t xml:space="preserve"> района  (по согласованию)</w:t>
            </w:r>
          </w:p>
        </w:tc>
      </w:tr>
      <w:tr w:rsidR="00613B19" w:rsidRPr="0093637B" w:rsidTr="00613B19">
        <w:trPr>
          <w:trHeight w:val="734"/>
        </w:trPr>
        <w:tc>
          <w:tcPr>
            <w:tcW w:w="3528" w:type="dxa"/>
          </w:tcPr>
          <w:p w:rsidR="00613B19" w:rsidRPr="0093637B" w:rsidRDefault="00613B19" w:rsidP="00613B19">
            <w:pPr>
              <w:tabs>
                <w:tab w:val="left" w:pos="4275"/>
              </w:tabs>
              <w:ind w:left="2700" w:hanging="2700"/>
              <w:rPr>
                <w:sz w:val="16"/>
                <w:szCs w:val="16"/>
              </w:rPr>
            </w:pPr>
            <w:r w:rsidRPr="0093637B">
              <w:rPr>
                <w:sz w:val="16"/>
                <w:szCs w:val="16"/>
              </w:rPr>
              <w:t>ПОПУЛЬКИН</w:t>
            </w:r>
          </w:p>
          <w:p w:rsidR="00613B19" w:rsidRPr="0093637B" w:rsidRDefault="00613B19" w:rsidP="00613B19">
            <w:pPr>
              <w:tabs>
                <w:tab w:val="left" w:pos="-360"/>
                <w:tab w:val="left" w:pos="0"/>
              </w:tabs>
              <w:ind w:left="3060" w:hanging="3060"/>
              <w:jc w:val="both"/>
              <w:rPr>
                <w:sz w:val="16"/>
                <w:szCs w:val="16"/>
              </w:rPr>
            </w:pPr>
            <w:r w:rsidRPr="0093637B">
              <w:rPr>
                <w:sz w:val="16"/>
                <w:szCs w:val="16"/>
              </w:rPr>
              <w:t>Сергей Николаевич</w:t>
            </w:r>
          </w:p>
          <w:p w:rsidR="00613B19" w:rsidRPr="0093637B" w:rsidRDefault="00613B19" w:rsidP="00613B19">
            <w:pPr>
              <w:tabs>
                <w:tab w:val="left" w:pos="-360"/>
                <w:tab w:val="left" w:pos="0"/>
              </w:tabs>
              <w:ind w:left="3060" w:hanging="3060"/>
              <w:jc w:val="both"/>
              <w:rPr>
                <w:sz w:val="16"/>
                <w:szCs w:val="16"/>
              </w:rPr>
            </w:pPr>
          </w:p>
        </w:tc>
        <w:tc>
          <w:tcPr>
            <w:tcW w:w="6300" w:type="dxa"/>
          </w:tcPr>
          <w:p w:rsidR="00613B19" w:rsidRPr="0093637B" w:rsidRDefault="00613B19" w:rsidP="00613B19">
            <w:pPr>
              <w:tabs>
                <w:tab w:val="left" w:pos="4275"/>
              </w:tabs>
              <w:ind w:left="-108"/>
              <w:rPr>
                <w:sz w:val="16"/>
                <w:szCs w:val="16"/>
              </w:rPr>
            </w:pPr>
            <w:proofErr w:type="gramStart"/>
            <w:r w:rsidRPr="0093637B">
              <w:rPr>
                <w:sz w:val="16"/>
                <w:szCs w:val="16"/>
              </w:rPr>
              <w:t xml:space="preserve">- глава Орловского городского поселения (по </w:t>
            </w:r>
            <w:proofErr w:type="gramEnd"/>
          </w:p>
          <w:p w:rsidR="00613B19" w:rsidRPr="0093637B" w:rsidRDefault="00613B19" w:rsidP="00613B19">
            <w:pPr>
              <w:tabs>
                <w:tab w:val="left" w:pos="4275"/>
              </w:tabs>
              <w:ind w:left="-108"/>
              <w:rPr>
                <w:sz w:val="16"/>
                <w:szCs w:val="16"/>
              </w:rPr>
            </w:pPr>
            <w:r w:rsidRPr="0093637B">
              <w:rPr>
                <w:sz w:val="16"/>
                <w:szCs w:val="16"/>
              </w:rPr>
              <w:t>согласованию)</w:t>
            </w:r>
          </w:p>
        </w:tc>
      </w:tr>
      <w:tr w:rsidR="00613B19" w:rsidRPr="0093637B" w:rsidTr="00613B19">
        <w:tc>
          <w:tcPr>
            <w:tcW w:w="3528" w:type="dxa"/>
          </w:tcPr>
          <w:p w:rsidR="00613B19" w:rsidRPr="0093637B" w:rsidRDefault="00613B19" w:rsidP="00613B19">
            <w:pPr>
              <w:tabs>
                <w:tab w:val="left" w:pos="4275"/>
              </w:tabs>
              <w:ind w:left="2700" w:hanging="2700"/>
              <w:rPr>
                <w:sz w:val="16"/>
                <w:szCs w:val="16"/>
                <w:lang w:val="x-none"/>
              </w:rPr>
            </w:pPr>
            <w:r w:rsidRPr="0093637B">
              <w:rPr>
                <w:sz w:val="16"/>
                <w:szCs w:val="16"/>
              </w:rPr>
              <w:t>ФОКИНА</w:t>
            </w:r>
          </w:p>
          <w:p w:rsidR="00613B19" w:rsidRPr="0093637B" w:rsidRDefault="00613B19" w:rsidP="00613B19">
            <w:pPr>
              <w:tabs>
                <w:tab w:val="left" w:pos="-360"/>
                <w:tab w:val="left" w:pos="0"/>
              </w:tabs>
              <w:ind w:left="3060" w:hanging="3060"/>
              <w:jc w:val="both"/>
              <w:rPr>
                <w:sz w:val="16"/>
                <w:szCs w:val="16"/>
              </w:rPr>
            </w:pPr>
            <w:r w:rsidRPr="0093637B">
              <w:rPr>
                <w:sz w:val="16"/>
                <w:szCs w:val="16"/>
              </w:rPr>
              <w:t xml:space="preserve">Лариса Валерьевна   </w:t>
            </w:r>
          </w:p>
        </w:tc>
        <w:tc>
          <w:tcPr>
            <w:tcW w:w="6300" w:type="dxa"/>
          </w:tcPr>
          <w:p w:rsidR="00613B19" w:rsidRPr="0093637B" w:rsidRDefault="00613B19" w:rsidP="00613B19">
            <w:pPr>
              <w:tabs>
                <w:tab w:val="left" w:pos="4275"/>
              </w:tabs>
              <w:ind w:left="-108"/>
              <w:rPr>
                <w:sz w:val="16"/>
                <w:szCs w:val="16"/>
              </w:rPr>
            </w:pPr>
            <w:r w:rsidRPr="0093637B">
              <w:rPr>
                <w:sz w:val="16"/>
                <w:szCs w:val="16"/>
              </w:rPr>
              <w:t>- глава Орловского сельского поселения (по согласованию)</w:t>
            </w:r>
          </w:p>
        </w:tc>
      </w:tr>
    </w:tbl>
    <w:p w:rsidR="00613B19" w:rsidRPr="0093637B" w:rsidRDefault="00613B19" w:rsidP="00613B19">
      <w:pPr>
        <w:tabs>
          <w:tab w:val="left" w:pos="4275"/>
        </w:tabs>
        <w:ind w:left="2700" w:hanging="2700"/>
        <w:rPr>
          <w:sz w:val="16"/>
          <w:szCs w:val="16"/>
        </w:rPr>
      </w:pPr>
    </w:p>
    <w:p w:rsidR="00613B19" w:rsidRPr="0093637B" w:rsidRDefault="00613B19" w:rsidP="00613B19">
      <w:pPr>
        <w:rPr>
          <w:sz w:val="16"/>
          <w:szCs w:val="16"/>
        </w:rPr>
      </w:pPr>
    </w:p>
    <w:p w:rsidR="00613B19" w:rsidRPr="0093637B" w:rsidRDefault="00613B19" w:rsidP="00613B19">
      <w:pPr>
        <w:jc w:val="center"/>
        <w:rPr>
          <w:sz w:val="16"/>
          <w:szCs w:val="16"/>
        </w:rPr>
      </w:pPr>
      <w:r w:rsidRPr="0093637B">
        <w:rPr>
          <w:sz w:val="16"/>
          <w:szCs w:val="16"/>
        </w:rPr>
        <w:t>________________________</w:t>
      </w:r>
    </w:p>
    <w:p w:rsidR="00F10FD7" w:rsidRPr="0093637B" w:rsidRDefault="00F10FD7" w:rsidP="00F10FD7">
      <w:pPr>
        <w:pStyle w:val="14"/>
        <w:keepNext/>
        <w:keepLines/>
        <w:shd w:val="clear" w:color="auto" w:fill="auto"/>
        <w:spacing w:before="0" w:after="656"/>
        <w:ind w:right="700"/>
        <w:jc w:val="center"/>
        <w:rPr>
          <w:sz w:val="16"/>
          <w:szCs w:val="16"/>
        </w:rPr>
      </w:pPr>
    </w:p>
    <w:p w:rsidR="00613B19" w:rsidRPr="0093637B" w:rsidRDefault="00613B19" w:rsidP="00613B19">
      <w:pPr>
        <w:ind w:hanging="360"/>
        <w:jc w:val="center"/>
        <w:rPr>
          <w:b/>
          <w:sz w:val="16"/>
          <w:szCs w:val="16"/>
        </w:rPr>
      </w:pPr>
      <w:r w:rsidRPr="0093637B">
        <w:rPr>
          <w:b/>
          <w:sz w:val="16"/>
          <w:szCs w:val="16"/>
        </w:rPr>
        <w:t xml:space="preserve">  </w:t>
      </w:r>
      <w:r w:rsidRPr="0093637B">
        <w:rPr>
          <w:b/>
          <w:noProof/>
          <w:sz w:val="16"/>
          <w:szCs w:val="16"/>
        </w:rPr>
        <w:drawing>
          <wp:inline distT="0" distB="0" distL="0" distR="0" wp14:anchorId="17B7C788" wp14:editId="006E76F7">
            <wp:extent cx="429895" cy="528955"/>
            <wp:effectExtent l="0" t="0" r="8255" b="4445"/>
            <wp:docPr id="12" name="Рисунок 1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895" cy="528955"/>
                    </a:xfrm>
                    <a:prstGeom prst="rect">
                      <a:avLst/>
                    </a:prstGeom>
                    <a:noFill/>
                    <a:ln>
                      <a:noFill/>
                    </a:ln>
                  </pic:spPr>
                </pic:pic>
              </a:graphicData>
            </a:graphic>
          </wp:inline>
        </w:drawing>
      </w:r>
    </w:p>
    <w:p w:rsidR="00613B19" w:rsidRPr="0093637B" w:rsidRDefault="00613B19" w:rsidP="00613B19">
      <w:pPr>
        <w:jc w:val="center"/>
        <w:rPr>
          <w:b/>
          <w:sz w:val="16"/>
          <w:szCs w:val="16"/>
        </w:rPr>
      </w:pPr>
    </w:p>
    <w:p w:rsidR="00613B19" w:rsidRPr="0093637B" w:rsidRDefault="00613B19" w:rsidP="00613B19">
      <w:pPr>
        <w:jc w:val="center"/>
        <w:rPr>
          <w:b/>
          <w:sz w:val="16"/>
          <w:szCs w:val="16"/>
        </w:rPr>
      </w:pPr>
      <w:r w:rsidRPr="0093637B">
        <w:rPr>
          <w:b/>
          <w:sz w:val="16"/>
          <w:szCs w:val="16"/>
        </w:rPr>
        <w:t>АДМИНИСТРАЦИЯ ОРЛОВСКОГО РАЙОНА</w:t>
      </w:r>
    </w:p>
    <w:p w:rsidR="00613B19" w:rsidRPr="0093637B" w:rsidRDefault="00613B19" w:rsidP="00613B19">
      <w:pPr>
        <w:ind w:right="283"/>
        <w:jc w:val="center"/>
        <w:rPr>
          <w:b/>
          <w:sz w:val="16"/>
          <w:szCs w:val="16"/>
        </w:rPr>
      </w:pPr>
      <w:r w:rsidRPr="0093637B">
        <w:rPr>
          <w:b/>
          <w:sz w:val="16"/>
          <w:szCs w:val="16"/>
        </w:rPr>
        <w:t>КИРОВСКОЙ ОБЛАСТИ</w:t>
      </w:r>
    </w:p>
    <w:p w:rsidR="00613B19" w:rsidRPr="0093637B" w:rsidRDefault="00613B19" w:rsidP="00613B19">
      <w:pPr>
        <w:ind w:right="283"/>
        <w:jc w:val="center"/>
        <w:rPr>
          <w:b/>
          <w:sz w:val="16"/>
          <w:szCs w:val="16"/>
        </w:rPr>
      </w:pPr>
    </w:p>
    <w:p w:rsidR="00613B19" w:rsidRPr="0093637B" w:rsidRDefault="00613B19" w:rsidP="00613B19">
      <w:pPr>
        <w:ind w:right="283"/>
        <w:jc w:val="center"/>
        <w:rPr>
          <w:b/>
          <w:sz w:val="16"/>
          <w:szCs w:val="16"/>
        </w:rPr>
      </w:pPr>
      <w:r w:rsidRPr="0093637B">
        <w:rPr>
          <w:b/>
          <w:sz w:val="16"/>
          <w:szCs w:val="16"/>
        </w:rPr>
        <w:t>ПОСТАНОВЛЕНИЕ</w:t>
      </w:r>
    </w:p>
    <w:p w:rsidR="00613B19" w:rsidRPr="0093637B" w:rsidRDefault="00613B19" w:rsidP="00613B19">
      <w:pPr>
        <w:ind w:right="283"/>
        <w:jc w:val="center"/>
        <w:rPr>
          <w:b/>
          <w:sz w:val="16"/>
          <w:szCs w:val="16"/>
        </w:rPr>
      </w:pPr>
    </w:p>
    <w:p w:rsidR="00613B19" w:rsidRPr="0093637B" w:rsidRDefault="00613B19" w:rsidP="00613B19">
      <w:pPr>
        <w:jc w:val="center"/>
        <w:rPr>
          <w:sz w:val="16"/>
          <w:szCs w:val="16"/>
        </w:rPr>
      </w:pPr>
      <w:r w:rsidRPr="0093637B">
        <w:rPr>
          <w:sz w:val="16"/>
          <w:szCs w:val="16"/>
          <w:u w:val="single"/>
        </w:rPr>
        <w:lastRenderedPageBreak/>
        <w:t>10.02.2022</w:t>
      </w:r>
      <w:r w:rsidRPr="0093637B">
        <w:rPr>
          <w:sz w:val="16"/>
          <w:szCs w:val="16"/>
        </w:rPr>
        <w:t xml:space="preserve">                                   </w:t>
      </w:r>
      <w:r w:rsidRPr="0093637B">
        <w:rPr>
          <w:sz w:val="16"/>
          <w:szCs w:val="16"/>
        </w:rPr>
        <w:tab/>
      </w:r>
      <w:r w:rsidRPr="0093637B">
        <w:rPr>
          <w:sz w:val="16"/>
          <w:szCs w:val="16"/>
        </w:rPr>
        <w:tab/>
      </w:r>
      <w:r w:rsidRPr="0093637B">
        <w:rPr>
          <w:sz w:val="16"/>
          <w:szCs w:val="16"/>
        </w:rPr>
        <w:tab/>
        <w:t xml:space="preserve">№ </w:t>
      </w:r>
      <w:r w:rsidRPr="0093637B">
        <w:rPr>
          <w:sz w:val="16"/>
          <w:szCs w:val="16"/>
          <w:u w:val="single"/>
        </w:rPr>
        <w:t>62-п</w:t>
      </w:r>
    </w:p>
    <w:p w:rsidR="00613B19" w:rsidRPr="0093637B" w:rsidRDefault="00613B19" w:rsidP="00613B19">
      <w:pPr>
        <w:jc w:val="center"/>
        <w:rPr>
          <w:sz w:val="16"/>
          <w:szCs w:val="16"/>
        </w:rPr>
      </w:pPr>
    </w:p>
    <w:p w:rsidR="00613B19" w:rsidRPr="0093637B" w:rsidRDefault="00613B19" w:rsidP="00613B19">
      <w:pPr>
        <w:jc w:val="center"/>
        <w:rPr>
          <w:sz w:val="16"/>
          <w:szCs w:val="16"/>
        </w:rPr>
      </w:pPr>
      <w:r w:rsidRPr="0093637B">
        <w:rPr>
          <w:sz w:val="16"/>
          <w:szCs w:val="16"/>
        </w:rPr>
        <w:t>г. Орлов</w:t>
      </w:r>
    </w:p>
    <w:p w:rsidR="00613B19" w:rsidRPr="0093637B" w:rsidRDefault="00613B19" w:rsidP="00613B19">
      <w:pPr>
        <w:jc w:val="center"/>
        <w:rPr>
          <w:sz w:val="16"/>
          <w:szCs w:val="16"/>
        </w:rPr>
      </w:pPr>
    </w:p>
    <w:p w:rsidR="00613B19" w:rsidRPr="0093637B" w:rsidRDefault="00613B19" w:rsidP="00613B19">
      <w:pPr>
        <w:spacing w:line="276" w:lineRule="auto"/>
        <w:jc w:val="center"/>
        <w:rPr>
          <w:b/>
          <w:bCs/>
          <w:sz w:val="16"/>
          <w:szCs w:val="16"/>
          <w:lang w:bidi="ru-RU"/>
        </w:rPr>
      </w:pPr>
      <w:r w:rsidRPr="0093637B">
        <w:rPr>
          <w:b/>
          <w:bCs/>
          <w:sz w:val="16"/>
          <w:szCs w:val="16"/>
          <w:lang w:bidi="ru-RU"/>
        </w:rPr>
        <w:t>Об утверждении Административного регламента предоставления муниципальной услуги «Прием в муниципальные образовательные организации Орловского района, реализующие дополнительные общеобразовательные программы»</w:t>
      </w:r>
    </w:p>
    <w:p w:rsidR="00613B19" w:rsidRPr="0093637B" w:rsidRDefault="00613B19" w:rsidP="00613B19">
      <w:pPr>
        <w:spacing w:line="276" w:lineRule="auto"/>
        <w:jc w:val="center"/>
        <w:rPr>
          <w:sz w:val="16"/>
          <w:szCs w:val="16"/>
        </w:rPr>
      </w:pPr>
    </w:p>
    <w:p w:rsidR="00613B19" w:rsidRPr="0093637B" w:rsidRDefault="00613B19" w:rsidP="00613B19">
      <w:pPr>
        <w:tabs>
          <w:tab w:val="left" w:pos="1418"/>
        </w:tabs>
        <w:spacing w:line="360" w:lineRule="auto"/>
        <w:ind w:firstLine="851"/>
        <w:jc w:val="both"/>
        <w:rPr>
          <w:sz w:val="16"/>
          <w:szCs w:val="16"/>
        </w:rPr>
      </w:pPr>
      <w:r w:rsidRPr="0093637B">
        <w:rPr>
          <w:sz w:val="16"/>
          <w:szCs w:val="16"/>
        </w:rPr>
        <w:t xml:space="preserve">В соответствии с Федеральным законом от 27.07.2010 г. № 210-ФЗ «Об организации предоставления государственных и муниципальных услуг», протоколом Министерства просвещения Российской Федерации от 21 октября 2021 года № ДО6-69/06 </w:t>
      </w:r>
      <w:proofErr w:type="spellStart"/>
      <w:proofErr w:type="gramStart"/>
      <w:r w:rsidRPr="0093637B">
        <w:rPr>
          <w:sz w:val="16"/>
          <w:szCs w:val="16"/>
        </w:rPr>
        <w:t>пр</w:t>
      </w:r>
      <w:proofErr w:type="spellEnd"/>
      <w:proofErr w:type="gramEnd"/>
      <w:r w:rsidRPr="0093637B">
        <w:rPr>
          <w:sz w:val="16"/>
          <w:szCs w:val="16"/>
        </w:rPr>
        <w:t>, администрация Орловского района ПОСТАНОВЛЯЕТ:</w:t>
      </w:r>
    </w:p>
    <w:p w:rsidR="00613B19" w:rsidRPr="0093637B" w:rsidRDefault="00613B19" w:rsidP="00613B19">
      <w:pPr>
        <w:tabs>
          <w:tab w:val="left" w:pos="1418"/>
        </w:tabs>
        <w:spacing w:line="360" w:lineRule="auto"/>
        <w:ind w:firstLine="851"/>
        <w:jc w:val="both"/>
        <w:rPr>
          <w:sz w:val="16"/>
          <w:szCs w:val="16"/>
        </w:rPr>
      </w:pPr>
      <w:r w:rsidRPr="0093637B">
        <w:rPr>
          <w:sz w:val="16"/>
          <w:szCs w:val="16"/>
        </w:rPr>
        <w:t>1. Утвердить Административный регламент предоставления муниципальной услуги «Прием в муниципальные образовательные организации Орловского района, реализующие дополнительные общеобразовательные программы» согласно приложению.</w:t>
      </w:r>
    </w:p>
    <w:p w:rsidR="00613B19" w:rsidRPr="0093637B" w:rsidRDefault="00613B19" w:rsidP="00613B19">
      <w:pPr>
        <w:tabs>
          <w:tab w:val="left" w:pos="1560"/>
        </w:tabs>
        <w:spacing w:line="360" w:lineRule="auto"/>
        <w:ind w:right="-1" w:firstLine="851"/>
        <w:contextualSpacing/>
        <w:jc w:val="both"/>
        <w:rPr>
          <w:rFonts w:eastAsia="Calibri"/>
          <w:sz w:val="16"/>
          <w:szCs w:val="16"/>
          <w:lang w:eastAsia="en-US" w:bidi="ru-RU"/>
        </w:rPr>
      </w:pPr>
      <w:r w:rsidRPr="0093637B">
        <w:rPr>
          <w:rFonts w:eastAsia="Calibri"/>
          <w:sz w:val="16"/>
          <w:szCs w:val="16"/>
          <w:lang w:eastAsia="en-US"/>
        </w:rPr>
        <w:t xml:space="preserve">2.  </w:t>
      </w:r>
      <w:proofErr w:type="gramStart"/>
      <w:r w:rsidRPr="0093637B">
        <w:rPr>
          <w:rFonts w:eastAsia="Calibri"/>
          <w:sz w:val="16"/>
          <w:szCs w:val="16"/>
          <w:lang w:eastAsia="en-US"/>
        </w:rPr>
        <w:t>Контроль за</w:t>
      </w:r>
      <w:proofErr w:type="gramEnd"/>
      <w:r w:rsidRPr="0093637B">
        <w:rPr>
          <w:rFonts w:eastAsia="Calibri"/>
          <w:sz w:val="16"/>
          <w:szCs w:val="16"/>
          <w:lang w:eastAsia="en-US"/>
        </w:rPr>
        <w:t xml:space="preserve"> исполнением настоящего постановления возложить   на </w:t>
      </w:r>
      <w:r w:rsidRPr="0093637B">
        <w:rPr>
          <w:rFonts w:eastAsia="Calibri"/>
          <w:sz w:val="16"/>
          <w:szCs w:val="16"/>
          <w:lang w:eastAsia="en-US" w:bidi="ru-RU"/>
        </w:rPr>
        <w:t xml:space="preserve">заместителя главы администрации Орловского района по профилактике правонарушений, заведующую отделом культуры и социальной работы </w:t>
      </w:r>
      <w:proofErr w:type="spellStart"/>
      <w:r w:rsidRPr="0093637B">
        <w:rPr>
          <w:rFonts w:eastAsia="Calibri"/>
          <w:sz w:val="16"/>
          <w:szCs w:val="16"/>
          <w:lang w:eastAsia="en-US" w:bidi="ru-RU"/>
        </w:rPr>
        <w:t>Ашихмину</w:t>
      </w:r>
      <w:proofErr w:type="spellEnd"/>
      <w:r w:rsidRPr="0093637B">
        <w:rPr>
          <w:rFonts w:eastAsia="Calibri"/>
          <w:sz w:val="16"/>
          <w:szCs w:val="16"/>
          <w:lang w:eastAsia="en-US" w:bidi="ru-RU"/>
        </w:rPr>
        <w:t xml:space="preserve"> Т.И. </w:t>
      </w:r>
    </w:p>
    <w:p w:rsidR="00613B19" w:rsidRPr="0093637B" w:rsidRDefault="00613B19" w:rsidP="00613B19">
      <w:pPr>
        <w:tabs>
          <w:tab w:val="left" w:pos="1418"/>
        </w:tabs>
        <w:spacing w:line="360" w:lineRule="auto"/>
        <w:ind w:right="-1" w:firstLine="851"/>
        <w:contextualSpacing/>
        <w:jc w:val="both"/>
        <w:rPr>
          <w:rFonts w:eastAsia="Calibri"/>
          <w:sz w:val="16"/>
          <w:szCs w:val="16"/>
          <w:lang w:eastAsia="en-US" w:bidi="ru-RU"/>
        </w:rPr>
      </w:pPr>
      <w:r w:rsidRPr="0093637B">
        <w:rPr>
          <w:rFonts w:eastAsia="Calibri"/>
          <w:sz w:val="16"/>
          <w:szCs w:val="16"/>
          <w:lang w:eastAsia="en-US" w:bidi="ru-RU"/>
        </w:rPr>
        <w:t>3. Опубликовать настоящее постановление в Информационном бюллетене органов местного самоуправления Орловский муниципальный район.</w:t>
      </w:r>
    </w:p>
    <w:p w:rsidR="00613B19" w:rsidRPr="0093637B" w:rsidRDefault="00613B19" w:rsidP="00613B19">
      <w:pPr>
        <w:tabs>
          <w:tab w:val="left" w:pos="1418"/>
        </w:tabs>
        <w:spacing w:line="360" w:lineRule="auto"/>
        <w:ind w:right="-1" w:firstLine="851"/>
        <w:contextualSpacing/>
        <w:jc w:val="both"/>
        <w:rPr>
          <w:rFonts w:eastAsia="Calibri"/>
          <w:sz w:val="16"/>
          <w:szCs w:val="16"/>
          <w:lang w:eastAsia="en-US" w:bidi="ru-RU"/>
        </w:rPr>
      </w:pPr>
      <w:r w:rsidRPr="0093637B">
        <w:rPr>
          <w:rFonts w:eastAsia="Calibri"/>
          <w:sz w:val="16"/>
          <w:szCs w:val="16"/>
          <w:lang w:eastAsia="en-US" w:bidi="ru-RU"/>
        </w:rPr>
        <w:t xml:space="preserve">4. Постановление вступает в силу с момента его официального опубликования. </w:t>
      </w:r>
    </w:p>
    <w:p w:rsidR="00613B19" w:rsidRPr="0093637B" w:rsidRDefault="00613B19" w:rsidP="00613B19">
      <w:pPr>
        <w:tabs>
          <w:tab w:val="left" w:pos="1418"/>
        </w:tabs>
        <w:spacing w:line="276" w:lineRule="auto"/>
        <w:jc w:val="both"/>
        <w:rPr>
          <w:sz w:val="16"/>
          <w:szCs w:val="16"/>
          <w:lang w:bidi="ru-RU"/>
        </w:rPr>
      </w:pPr>
    </w:p>
    <w:p w:rsidR="00613B19" w:rsidRPr="0093637B" w:rsidRDefault="00613B19" w:rsidP="00613B19">
      <w:pPr>
        <w:tabs>
          <w:tab w:val="left" w:pos="1134"/>
        </w:tabs>
        <w:spacing w:line="276" w:lineRule="auto"/>
        <w:jc w:val="both"/>
        <w:rPr>
          <w:sz w:val="16"/>
          <w:szCs w:val="16"/>
          <w:lang w:bidi="ru-RU"/>
        </w:rPr>
      </w:pPr>
      <w:r w:rsidRPr="0093637B">
        <w:rPr>
          <w:sz w:val="16"/>
          <w:szCs w:val="16"/>
          <w:lang w:bidi="ru-RU"/>
        </w:rPr>
        <w:t>Глава администрации</w:t>
      </w:r>
    </w:p>
    <w:p w:rsidR="00613B19" w:rsidRPr="0093637B" w:rsidRDefault="00613B19" w:rsidP="00613B19">
      <w:pPr>
        <w:tabs>
          <w:tab w:val="left" w:pos="1134"/>
        </w:tabs>
        <w:spacing w:line="276" w:lineRule="auto"/>
        <w:jc w:val="both"/>
        <w:rPr>
          <w:sz w:val="16"/>
          <w:szCs w:val="16"/>
          <w:lang w:bidi="ru-RU"/>
        </w:rPr>
      </w:pPr>
      <w:r w:rsidRPr="0093637B">
        <w:rPr>
          <w:sz w:val="16"/>
          <w:szCs w:val="16"/>
          <w:lang w:bidi="ru-RU"/>
        </w:rPr>
        <w:t xml:space="preserve">Орловского района </w:t>
      </w:r>
      <w:r w:rsidRPr="0093637B">
        <w:rPr>
          <w:sz w:val="16"/>
          <w:szCs w:val="16"/>
          <w:lang w:bidi="ru-RU"/>
        </w:rPr>
        <w:tab/>
        <w:t xml:space="preserve">                А.В. </w:t>
      </w:r>
      <w:proofErr w:type="spellStart"/>
      <w:r w:rsidRPr="0093637B">
        <w:rPr>
          <w:sz w:val="16"/>
          <w:szCs w:val="16"/>
          <w:lang w:bidi="ru-RU"/>
        </w:rPr>
        <w:t>Аботуров</w:t>
      </w:r>
      <w:proofErr w:type="spellEnd"/>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tabs>
          <w:tab w:val="left" w:pos="1134"/>
        </w:tabs>
        <w:spacing w:line="360" w:lineRule="auto"/>
        <w:jc w:val="both"/>
        <w:rPr>
          <w:sz w:val="16"/>
          <w:szCs w:val="16"/>
          <w:lang w:bidi="ru-RU"/>
        </w:rPr>
      </w:pPr>
    </w:p>
    <w:p w:rsidR="00613B19" w:rsidRPr="0093637B" w:rsidRDefault="00613B19" w:rsidP="00613B19">
      <w:pPr>
        <w:spacing w:line="276" w:lineRule="auto"/>
        <w:ind w:left="4678" w:right="-1"/>
        <w:jc w:val="both"/>
        <w:rPr>
          <w:rFonts w:eastAsia="Calibri"/>
          <w:sz w:val="16"/>
          <w:szCs w:val="16"/>
          <w:lang w:eastAsia="en-US"/>
        </w:rPr>
      </w:pPr>
    </w:p>
    <w:p w:rsidR="00613B19" w:rsidRPr="0093637B" w:rsidRDefault="00613B19" w:rsidP="00613B19">
      <w:pPr>
        <w:spacing w:line="276" w:lineRule="auto"/>
        <w:ind w:left="4678" w:right="-1"/>
        <w:jc w:val="both"/>
        <w:rPr>
          <w:rFonts w:eastAsia="Calibri"/>
          <w:sz w:val="16"/>
          <w:szCs w:val="16"/>
          <w:lang w:eastAsia="en-US"/>
        </w:rPr>
      </w:pPr>
      <w:r w:rsidRPr="0093637B">
        <w:rPr>
          <w:rFonts w:eastAsia="Calibri"/>
          <w:sz w:val="16"/>
          <w:szCs w:val="16"/>
          <w:lang w:eastAsia="en-US"/>
        </w:rPr>
        <w:t xml:space="preserve">Приложение </w:t>
      </w:r>
    </w:p>
    <w:p w:rsidR="00613B19" w:rsidRPr="0093637B" w:rsidRDefault="00613B19" w:rsidP="00613B19">
      <w:pPr>
        <w:spacing w:line="276" w:lineRule="auto"/>
        <w:ind w:left="4678" w:right="-1"/>
        <w:jc w:val="both"/>
        <w:rPr>
          <w:rFonts w:eastAsia="Calibri"/>
          <w:sz w:val="16"/>
          <w:szCs w:val="16"/>
          <w:lang w:eastAsia="en-US"/>
        </w:rPr>
      </w:pPr>
      <w:proofErr w:type="gramStart"/>
      <w:r w:rsidRPr="0093637B">
        <w:rPr>
          <w:rFonts w:eastAsia="Calibri"/>
          <w:sz w:val="16"/>
          <w:szCs w:val="16"/>
          <w:lang w:eastAsia="en-US"/>
        </w:rPr>
        <w:t>Утвержден</w:t>
      </w:r>
      <w:proofErr w:type="gramEnd"/>
      <w:r w:rsidRPr="0093637B">
        <w:rPr>
          <w:rFonts w:eastAsia="Calibri"/>
          <w:sz w:val="16"/>
          <w:szCs w:val="16"/>
          <w:lang w:eastAsia="en-US"/>
        </w:rPr>
        <w:t xml:space="preserve"> постановлением</w:t>
      </w:r>
    </w:p>
    <w:p w:rsidR="00613B19" w:rsidRPr="0093637B" w:rsidRDefault="00613B19" w:rsidP="00613B19">
      <w:pPr>
        <w:spacing w:line="276" w:lineRule="auto"/>
        <w:ind w:left="4678" w:right="-1"/>
        <w:jc w:val="both"/>
        <w:rPr>
          <w:rFonts w:eastAsia="Calibri"/>
          <w:sz w:val="16"/>
          <w:szCs w:val="16"/>
          <w:lang w:eastAsia="en-US"/>
        </w:rPr>
      </w:pPr>
      <w:r w:rsidRPr="0093637B">
        <w:rPr>
          <w:rFonts w:eastAsia="Calibri"/>
          <w:sz w:val="16"/>
          <w:szCs w:val="16"/>
          <w:lang w:eastAsia="en-US"/>
        </w:rPr>
        <w:t xml:space="preserve"> администрации Орловского района</w:t>
      </w:r>
    </w:p>
    <w:p w:rsidR="00613B19" w:rsidRPr="0093637B" w:rsidRDefault="00613B19" w:rsidP="00613B19">
      <w:pPr>
        <w:spacing w:line="276" w:lineRule="auto"/>
        <w:ind w:left="4678" w:right="-1"/>
        <w:jc w:val="both"/>
        <w:rPr>
          <w:rFonts w:eastAsia="Calibri"/>
          <w:sz w:val="16"/>
          <w:szCs w:val="16"/>
          <w:lang w:eastAsia="en-US"/>
        </w:rPr>
      </w:pPr>
      <w:r w:rsidRPr="0093637B">
        <w:rPr>
          <w:rFonts w:eastAsia="Calibri"/>
          <w:sz w:val="16"/>
          <w:szCs w:val="16"/>
          <w:lang w:eastAsia="en-US"/>
        </w:rPr>
        <w:t>от 10.02.2022 № 62-п</w:t>
      </w:r>
    </w:p>
    <w:p w:rsidR="00613B19" w:rsidRPr="0093637B" w:rsidRDefault="00613B19" w:rsidP="00613B19">
      <w:pPr>
        <w:spacing w:line="276" w:lineRule="auto"/>
        <w:ind w:left="4678" w:right="-1"/>
        <w:jc w:val="center"/>
        <w:rPr>
          <w:rFonts w:eastAsia="Calibri"/>
          <w:sz w:val="16"/>
          <w:szCs w:val="16"/>
          <w:lang w:eastAsia="en-US"/>
        </w:rPr>
      </w:pPr>
    </w:p>
    <w:p w:rsidR="00613B19" w:rsidRPr="0093637B" w:rsidRDefault="00613B19" w:rsidP="00613B19">
      <w:pPr>
        <w:spacing w:line="276" w:lineRule="auto"/>
        <w:ind w:right="-1"/>
        <w:jc w:val="center"/>
        <w:rPr>
          <w:rFonts w:eastAsia="Calibri"/>
          <w:b/>
          <w:sz w:val="16"/>
          <w:szCs w:val="16"/>
          <w:lang w:eastAsia="en-US"/>
        </w:rPr>
      </w:pPr>
      <w:r w:rsidRPr="0093637B">
        <w:rPr>
          <w:rFonts w:eastAsia="Calibri"/>
          <w:b/>
          <w:sz w:val="16"/>
          <w:szCs w:val="16"/>
          <w:lang w:eastAsia="en-US"/>
        </w:rPr>
        <w:t>АДМИНИСТРАТИВНЫЙ РЕГЛАМЕНТ</w:t>
      </w:r>
    </w:p>
    <w:p w:rsidR="00613B19" w:rsidRPr="0093637B" w:rsidRDefault="00613B19" w:rsidP="00613B19">
      <w:pPr>
        <w:tabs>
          <w:tab w:val="left" w:pos="709"/>
          <w:tab w:val="left" w:pos="851"/>
          <w:tab w:val="left" w:pos="993"/>
        </w:tabs>
        <w:spacing w:line="276" w:lineRule="auto"/>
        <w:ind w:right="-1" w:firstLine="567"/>
        <w:jc w:val="center"/>
        <w:rPr>
          <w:rFonts w:eastAsia="Calibri"/>
          <w:b/>
          <w:sz w:val="16"/>
          <w:szCs w:val="16"/>
          <w:lang w:eastAsia="en-US"/>
        </w:rPr>
      </w:pPr>
      <w:r w:rsidRPr="0093637B">
        <w:rPr>
          <w:rFonts w:eastAsia="Calibri"/>
          <w:b/>
          <w:sz w:val="16"/>
          <w:szCs w:val="16"/>
          <w:lang w:eastAsia="en-US"/>
        </w:rPr>
        <w:t>предоставления муниципальной услуги «Прием в муниципальные образовательные организации Орловского района, реализующие дополнительные общеобразовательные программы».</w:t>
      </w:r>
    </w:p>
    <w:p w:rsidR="00613B19" w:rsidRPr="0093637B" w:rsidRDefault="00613B19" w:rsidP="00613B19">
      <w:pPr>
        <w:tabs>
          <w:tab w:val="left" w:pos="709"/>
          <w:tab w:val="left" w:pos="851"/>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w:t>
      </w:r>
      <w:r w:rsidRPr="0093637B">
        <w:rPr>
          <w:rFonts w:eastAsia="Calibri"/>
          <w:sz w:val="16"/>
          <w:szCs w:val="16"/>
          <w:lang w:eastAsia="en-US"/>
        </w:rPr>
        <w:tab/>
      </w:r>
      <w:proofErr w:type="gramStart"/>
      <w:r w:rsidRPr="0093637B">
        <w:rPr>
          <w:rFonts w:eastAsia="Calibri"/>
          <w:sz w:val="16"/>
          <w:szCs w:val="16"/>
          <w:lang w:eastAsia="en-US"/>
        </w:rPr>
        <w:t xml:space="preserve">Настоящий Административный регламент предоставления муниципальной услуги «Прием в муниципальные образовательные организации Орловского района, реализующие дополнительные общеобразовательные программы» (далее — </w:t>
      </w:r>
      <w:r w:rsidRPr="0093637B">
        <w:rPr>
          <w:rFonts w:eastAsia="Calibri"/>
          <w:sz w:val="16"/>
          <w:szCs w:val="16"/>
          <w:lang w:eastAsia="en-US"/>
        </w:rPr>
        <w:lastRenderedPageBreak/>
        <w:t>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Орловского района, реализующие дополнительные общеобразовательные программы» (далее - муниципальная услуга) муниципальными образовательными организациями, подведомственными администрации Орловского района Кировской области (далее — Организации).</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w:t>
      </w:r>
      <w:r w:rsidRPr="0093637B">
        <w:rPr>
          <w:rFonts w:eastAsia="Calibri"/>
          <w:sz w:val="16"/>
          <w:szCs w:val="16"/>
          <w:lang w:eastAsia="en-US"/>
        </w:rPr>
        <w:tab/>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формы </w:t>
      </w:r>
      <w:proofErr w:type="gramStart"/>
      <w:r w:rsidRPr="0093637B">
        <w:rPr>
          <w:rFonts w:eastAsia="Calibri"/>
          <w:sz w:val="16"/>
          <w:szCs w:val="16"/>
          <w:lang w:eastAsia="en-US"/>
        </w:rPr>
        <w:t>контроля за</w:t>
      </w:r>
      <w:proofErr w:type="gramEnd"/>
      <w:r w:rsidRPr="0093637B">
        <w:rPr>
          <w:rFonts w:eastAsia="Calibri"/>
          <w:sz w:val="16"/>
          <w:szCs w:val="16"/>
          <w:lang w:eastAsia="en-US"/>
        </w:rPr>
        <w:t xml:space="preserve"> предоставлением муниципальной услуги, досудебный (внесудебный) порядок обжалования решений и действий (бездействий) Организации (ее работников).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3. В целях настоящего Административного регламента используются следующие понятия: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roofErr w:type="gramStart"/>
      <w:r w:rsidRPr="0093637B">
        <w:rPr>
          <w:rFonts w:eastAsia="Calibri"/>
          <w:sz w:val="16"/>
          <w:szCs w:val="16"/>
          <w:lang w:eastAsia="en-US"/>
        </w:rPr>
        <w:t>ИС - информационная система «Региональный навигатор дополнительного образования детей Кировской области», расположенная в информационно-коммуникационной сети «Интернет» по адресу: www.43.pfdo.ru;</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ЕАИС </w:t>
      </w:r>
      <w:proofErr w:type="gramStart"/>
      <w:r w:rsidRPr="0093637B">
        <w:rPr>
          <w:rFonts w:eastAsia="Calibri"/>
          <w:sz w:val="16"/>
          <w:szCs w:val="16"/>
          <w:lang w:eastAsia="en-US"/>
        </w:rPr>
        <w:t>ДО</w:t>
      </w:r>
      <w:proofErr w:type="gramEnd"/>
      <w:r w:rsidRPr="0093637B">
        <w:rPr>
          <w:rFonts w:eastAsia="Calibri"/>
          <w:sz w:val="16"/>
          <w:szCs w:val="16"/>
          <w:lang w:eastAsia="en-US"/>
        </w:rPr>
        <w:t xml:space="preserve"> — </w:t>
      </w:r>
      <w:proofErr w:type="gramStart"/>
      <w:r w:rsidRPr="0093637B">
        <w:rPr>
          <w:rFonts w:eastAsia="Calibri"/>
          <w:sz w:val="16"/>
          <w:szCs w:val="16"/>
          <w:lang w:eastAsia="en-US"/>
        </w:rPr>
        <w:t>Единая</w:t>
      </w:r>
      <w:proofErr w:type="gramEnd"/>
      <w:r w:rsidRPr="0093637B">
        <w:rPr>
          <w:rFonts w:eastAsia="Calibri"/>
          <w:sz w:val="16"/>
          <w:szCs w:val="16"/>
          <w:lang w:eastAsia="en-US"/>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ЕСИА — федеральная государственная информационная система «Единая система идентификации и аутентификации в инфраструктуре, обеспечивающая</w:t>
      </w:r>
      <w:r w:rsidRPr="0093637B">
        <w:rPr>
          <w:rFonts w:eastAsia="Calibri"/>
          <w:sz w:val="16"/>
          <w:szCs w:val="16"/>
          <w:lang w:eastAsia="en-US"/>
        </w:rPr>
        <w:tab/>
        <w:t>информационн</w:t>
      </w:r>
      <w:proofErr w:type="gramStart"/>
      <w:r w:rsidRPr="0093637B">
        <w:rPr>
          <w:rFonts w:eastAsia="Calibri"/>
          <w:sz w:val="16"/>
          <w:szCs w:val="16"/>
          <w:lang w:eastAsia="en-US"/>
        </w:rPr>
        <w:t>о-</w:t>
      </w:r>
      <w:proofErr w:type="gramEnd"/>
      <w:r w:rsidRPr="0093637B">
        <w:rPr>
          <w:rFonts w:eastAsia="Calibri"/>
          <w:sz w:val="16"/>
          <w:szCs w:val="16"/>
          <w:lang w:eastAsia="en-US"/>
        </w:rPr>
        <w:tab/>
        <w:t>технологическое</w:t>
      </w:r>
      <w:r w:rsidRPr="0093637B">
        <w:rPr>
          <w:rFonts w:eastAsia="Calibri"/>
          <w:sz w:val="16"/>
          <w:szCs w:val="16"/>
          <w:lang w:eastAsia="en-US"/>
        </w:rPr>
        <w:tab/>
        <w:t>взаимодействие информационных систем, используемых</w:t>
      </w:r>
      <w:r w:rsidRPr="0093637B">
        <w:rPr>
          <w:rFonts w:eastAsia="Calibri"/>
          <w:sz w:val="16"/>
          <w:szCs w:val="16"/>
          <w:lang w:eastAsia="en-US"/>
        </w:rPr>
        <w:tab/>
        <w:t xml:space="preserve"> для  предоставления государственных и муниципальных услуг в электронной форме»; </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roofErr w:type="gramStart"/>
      <w:r w:rsidRPr="0093637B">
        <w:rPr>
          <w:rFonts w:eastAsia="Calibri"/>
          <w:sz w:val="16"/>
          <w:szCs w:val="16"/>
          <w:lang w:eastAsia="en-US"/>
        </w:rPr>
        <w:t>Заявители - лица, имеющие право на получение муниципальной услуги,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личный кабинет</w:t>
      </w:r>
      <w:r w:rsidRPr="0093637B">
        <w:rPr>
          <w:rFonts w:eastAsia="Calibri"/>
          <w:sz w:val="16"/>
          <w:szCs w:val="16"/>
          <w:lang w:eastAsia="en-US"/>
        </w:rPr>
        <w:tab/>
        <w:t xml:space="preserve">сервис ЕПГУ, ИС, позволяющий Заявителю получать информацию о ходе обработки запросов, поданных посредством соответственно ЕПГУ или ИС; </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roofErr w:type="gramStart"/>
      <w:r w:rsidRPr="0093637B">
        <w:rPr>
          <w:rFonts w:eastAsia="Calibri"/>
          <w:sz w:val="16"/>
          <w:szCs w:val="16"/>
          <w:lang w:eastAsia="en-US"/>
        </w:rPr>
        <w:t>система ПФДО — это система, предусматривающая возможность предоставления услуг по дополнительному образованию, оказываемых поставщиками образовательных услуг по предоставлению дополнительного образования по сертификатам дополнительного образования за счет средств соответствующих бюджетов, функционирующая в соответствии с постановлением администрации Орловского района  от 20.08.2020  № 419 «О внедрении системы персонифицированного финансирования дополнительного образования детей на территории Орловского района»;</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Сертификат дополнительного образования — электронная реестровая запись в региональном навигаторе, удостоверяющая возможность получения выбираемой детьми (родителями, законными представителями) услуги по дополнительному образованию за счет соответствующего бюджета.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4.</w:t>
      </w:r>
      <w:r w:rsidRPr="0093637B">
        <w:rPr>
          <w:rFonts w:eastAsia="Calibri"/>
          <w:sz w:val="16"/>
          <w:szCs w:val="16"/>
          <w:lang w:eastAsia="en-US"/>
        </w:rPr>
        <w:tab/>
        <w:t>Категории Заявителей: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4.1.</w:t>
      </w:r>
      <w:r w:rsidRPr="0093637B">
        <w:rPr>
          <w:rFonts w:eastAsia="Calibri"/>
          <w:sz w:val="16"/>
          <w:szCs w:val="16"/>
          <w:lang w:eastAsia="en-US"/>
        </w:rPr>
        <w:tab/>
        <w:t xml:space="preserve"> Лица, достигшие возраста от 14 лет до 18 лет (кандидаты на получение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4.2.</w:t>
      </w:r>
      <w:r w:rsidRPr="0093637B">
        <w:rPr>
          <w:rFonts w:eastAsia="Calibri"/>
          <w:sz w:val="16"/>
          <w:szCs w:val="16"/>
          <w:lang w:eastAsia="en-US"/>
        </w:rPr>
        <w:tab/>
        <w:t xml:space="preserve"> Родители (законные представители) несовершеннолетних лиц  кандидатов на получение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4.3. Лица, достигшие возраста 18 лет (кандидаты на получение муниципальной услуги в отношении программ спортивной подготовки).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w:t>
      </w:r>
      <w:r w:rsidRPr="0093637B">
        <w:rPr>
          <w:rFonts w:eastAsia="Calibri"/>
          <w:sz w:val="16"/>
          <w:szCs w:val="16"/>
          <w:lang w:eastAsia="en-US"/>
        </w:rPr>
        <w:tab/>
        <w:t>Требования к порядку информирования о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5.1. </w:t>
      </w:r>
      <w:r w:rsidRPr="0093637B">
        <w:rPr>
          <w:rFonts w:eastAsia="Calibri"/>
          <w:sz w:val="16"/>
          <w:szCs w:val="16"/>
          <w:lang w:eastAsia="en-US"/>
        </w:rPr>
        <w:tab/>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5.2. </w:t>
      </w:r>
      <w:r w:rsidRPr="0093637B">
        <w:rPr>
          <w:rFonts w:eastAsia="Calibri"/>
          <w:sz w:val="16"/>
          <w:szCs w:val="16"/>
          <w:lang w:eastAsia="en-US"/>
        </w:rPr>
        <w:tab/>
        <w:t>На официальном сайте Организации в информационно-телекоммуникационной сети «Интернет» (далее сеть Интернет) обязательному размещению подлежит следующая справочная информация: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5.2.1. Полное наименование, место нахождения, режим и график работы Организации (ее структурных подразделений).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5.2.2.</w:t>
      </w:r>
      <w:r w:rsidRPr="0093637B">
        <w:rPr>
          <w:rFonts w:eastAsia="Calibri"/>
          <w:sz w:val="16"/>
          <w:szCs w:val="16"/>
          <w:lang w:eastAsia="en-US"/>
        </w:rPr>
        <w:tab/>
      </w:r>
      <w:proofErr w:type="gramStart"/>
      <w:r w:rsidRPr="0093637B">
        <w:rPr>
          <w:rFonts w:eastAsia="Calibri"/>
          <w:sz w:val="16"/>
          <w:szCs w:val="16"/>
          <w:lang w:eastAsia="en-US"/>
        </w:rPr>
        <w:t>Справочные телефоны Организации структурных подразделений).</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5.23..</w:t>
      </w:r>
      <w:r w:rsidRPr="0093637B">
        <w:rPr>
          <w:rFonts w:eastAsia="Calibri"/>
          <w:sz w:val="16"/>
          <w:szCs w:val="16"/>
          <w:lang w:eastAsia="en-US"/>
        </w:rPr>
        <w:tab/>
        <w:t>Адрес официального сайта Организации, а также адрес электронной почты и (или) формы обратной связи Организации в сети Интернет.</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5.3. </w:t>
      </w:r>
      <w:r w:rsidRPr="0093637B">
        <w:rPr>
          <w:rFonts w:eastAsia="Calibri"/>
          <w:sz w:val="16"/>
          <w:szCs w:val="16"/>
          <w:lang w:eastAsia="en-US"/>
        </w:rPr>
        <w:tab/>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5.4.</w:t>
      </w:r>
      <w:r w:rsidRPr="0093637B">
        <w:rPr>
          <w:rFonts w:eastAsia="Calibri"/>
          <w:sz w:val="16"/>
          <w:szCs w:val="16"/>
          <w:lang w:eastAsia="en-US"/>
        </w:rPr>
        <w:tab/>
        <w:t xml:space="preserve"> Размещение и актуализацию справочной информации на официальном сайте Организации обеспечивает Организация.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5.5.</w:t>
      </w:r>
      <w:r w:rsidRPr="0093637B">
        <w:rPr>
          <w:rFonts w:eastAsia="Calibri"/>
          <w:sz w:val="16"/>
          <w:szCs w:val="16"/>
          <w:lang w:eastAsia="en-US"/>
        </w:rPr>
        <w:tab/>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5.5.1.</w:t>
      </w:r>
      <w:r w:rsidRPr="0093637B">
        <w:rPr>
          <w:rFonts w:eastAsia="Calibri"/>
          <w:sz w:val="16"/>
          <w:szCs w:val="16"/>
          <w:lang w:eastAsia="en-US"/>
        </w:rPr>
        <w:tab/>
        <w:t>Путем размещения информации на официальном сайте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5.5.2. Работником Организации (ее структурного подразделения) при непосредственном обращении Заявителя в Организацию.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5.5.3.</w:t>
      </w:r>
      <w:r w:rsidRPr="0093637B">
        <w:rPr>
          <w:rFonts w:eastAsia="Calibri"/>
          <w:sz w:val="16"/>
          <w:szCs w:val="16"/>
          <w:lang w:eastAsia="en-US"/>
        </w:rPr>
        <w:tab/>
        <w:t>Путем публикации информационных материалов в средствах массовой информации.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5.5.4.</w:t>
      </w:r>
      <w:r w:rsidRPr="0093637B">
        <w:rPr>
          <w:rFonts w:eastAsia="Calibri"/>
          <w:sz w:val="16"/>
          <w:szCs w:val="16"/>
          <w:lang w:eastAsia="en-US"/>
        </w:rPr>
        <w:tab/>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5.5.5.</w:t>
      </w:r>
      <w:r w:rsidRPr="0093637B">
        <w:rPr>
          <w:rFonts w:eastAsia="Calibri"/>
          <w:sz w:val="16"/>
          <w:szCs w:val="16"/>
          <w:lang w:eastAsia="en-US"/>
        </w:rPr>
        <w:tab/>
        <w:t>Посредством телефонной и факсимильной связи.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5.5.6.</w:t>
      </w:r>
      <w:r w:rsidRPr="0093637B">
        <w:rPr>
          <w:rFonts w:eastAsia="Calibri"/>
          <w:sz w:val="16"/>
          <w:szCs w:val="16"/>
          <w:lang w:eastAsia="en-US"/>
        </w:rPr>
        <w:tab/>
        <w:t>Посредством ответов на письменные и устные обращения Заявителей.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5.6.</w:t>
      </w:r>
      <w:r w:rsidRPr="0093637B">
        <w:rPr>
          <w:rFonts w:eastAsia="Calibri"/>
          <w:sz w:val="16"/>
          <w:szCs w:val="16"/>
          <w:lang w:eastAsia="en-US"/>
        </w:rPr>
        <w:tab/>
        <w:t xml:space="preserve"> На официальном сайте Организации в целях информирования заявителей по вопросам предоставления муниципальной услуги размещается следующая информация: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5.6.1.</w:t>
      </w:r>
      <w:r w:rsidRPr="0093637B">
        <w:rPr>
          <w:rFonts w:eastAsia="Calibri"/>
          <w:sz w:val="16"/>
          <w:szCs w:val="16"/>
          <w:lang w:eastAsia="en-US"/>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5.6.2.</w:t>
      </w:r>
      <w:r w:rsidRPr="0093637B">
        <w:rPr>
          <w:rFonts w:eastAsia="Calibri"/>
          <w:sz w:val="16"/>
          <w:szCs w:val="16"/>
          <w:lang w:eastAsia="en-US"/>
        </w:rPr>
        <w:tab/>
        <w:t>Перечень лиц, имеющих право на получение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5.6.3.</w:t>
      </w:r>
      <w:r w:rsidRPr="0093637B">
        <w:rPr>
          <w:rFonts w:eastAsia="Calibri"/>
          <w:sz w:val="16"/>
          <w:szCs w:val="16"/>
          <w:lang w:eastAsia="en-US"/>
        </w:rPr>
        <w:tab/>
        <w:t>Срок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5.6.4.</w:t>
      </w:r>
      <w:r w:rsidRPr="0093637B">
        <w:rPr>
          <w:rFonts w:eastAsia="Calibri"/>
          <w:sz w:val="16"/>
          <w:szCs w:val="16"/>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5.6.5.</w:t>
      </w:r>
      <w:r w:rsidRPr="0093637B">
        <w:rPr>
          <w:rFonts w:eastAsia="Calibri"/>
          <w:sz w:val="16"/>
          <w:szCs w:val="16"/>
          <w:lang w:eastAsia="en-US"/>
        </w:rPr>
        <w:tab/>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lastRenderedPageBreak/>
        <w:t>5.6.6.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5.6.7. Формы запросов (заявлений, уведомлений, сообщений), используемые при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5.7.</w:t>
      </w:r>
      <w:r w:rsidRPr="0093637B">
        <w:rPr>
          <w:rFonts w:eastAsia="Calibri"/>
          <w:sz w:val="16"/>
          <w:szCs w:val="16"/>
          <w:lang w:eastAsia="en-US"/>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w:t>
      </w:r>
      <w:r w:rsidRPr="0093637B">
        <w:rPr>
          <w:rFonts w:eastAsia="Calibri"/>
          <w:sz w:val="16"/>
          <w:szCs w:val="16"/>
          <w:lang w:eastAsia="en-US"/>
        </w:rPr>
        <w:tab/>
        <w:t xml:space="preserve"> На официальном сайте Организации дополнительно размещаются: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5.8.1.</w:t>
      </w:r>
      <w:r w:rsidRPr="0093637B">
        <w:rPr>
          <w:rFonts w:eastAsia="Calibri"/>
          <w:sz w:val="16"/>
          <w:szCs w:val="16"/>
          <w:lang w:eastAsia="en-US"/>
        </w:rPr>
        <w:tab/>
        <w:t>Полное наименование и почтовый адрес Организации (ее структурных подразделений).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5.8.2.</w:t>
      </w:r>
      <w:r w:rsidRPr="0093637B">
        <w:rPr>
          <w:rFonts w:eastAsia="Calibri"/>
          <w:sz w:val="16"/>
          <w:szCs w:val="16"/>
          <w:lang w:eastAsia="en-US"/>
        </w:rPr>
        <w:tab/>
        <w:t>Номера телефонов-автоинформаторов (при наличии), справочные номера телефонов Организации (ее структурных подразделений).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5.8.3.</w:t>
      </w:r>
      <w:r w:rsidRPr="0093637B">
        <w:rPr>
          <w:rFonts w:eastAsia="Calibri"/>
          <w:sz w:val="16"/>
          <w:szCs w:val="16"/>
          <w:lang w:eastAsia="en-US"/>
        </w:rPr>
        <w:tab/>
        <w:t>Режим работы Организации (ее структурных подразделений), график работы сотрудников Организации (ее структурных подразделений).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5.8.4.</w:t>
      </w:r>
      <w:r w:rsidRPr="0093637B">
        <w:rPr>
          <w:rFonts w:eastAsia="Calibri"/>
          <w:sz w:val="16"/>
          <w:szCs w:val="16"/>
          <w:lang w:eastAsia="en-US"/>
        </w:rPr>
        <w:tab/>
        <w:t>Выдержки из нормативных правовых актов, содержащие нормы, регулирующие деятельность Организации по предоставлению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5.8.5.</w:t>
      </w:r>
      <w:r w:rsidRPr="0093637B">
        <w:rPr>
          <w:rFonts w:eastAsia="Calibri"/>
          <w:sz w:val="16"/>
          <w:szCs w:val="16"/>
          <w:lang w:eastAsia="en-US"/>
        </w:rPr>
        <w:tab/>
        <w:t>Перечень лиц, имеющих право на получение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5.8.6.</w:t>
      </w:r>
      <w:r w:rsidRPr="0093637B">
        <w:rPr>
          <w:rFonts w:eastAsia="Calibri"/>
          <w:sz w:val="16"/>
          <w:szCs w:val="16"/>
          <w:lang w:eastAsia="en-US"/>
        </w:rPr>
        <w:tab/>
        <w:t>Формы запросов (заявлений, уведомлений, сообщений), используемые при предоставлении муниципальной услуги, образцы и инструкции по заполнению.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5.8.7.</w:t>
      </w:r>
      <w:r w:rsidRPr="0093637B">
        <w:rPr>
          <w:rFonts w:eastAsia="Calibri"/>
          <w:sz w:val="16"/>
          <w:szCs w:val="16"/>
          <w:lang w:eastAsia="en-US"/>
        </w:rPr>
        <w:tab/>
        <w:t>Порядок и способы предварительной записи по вопросам предоставления муниципальной услуги, на получение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5.8.8.</w:t>
      </w:r>
      <w:r w:rsidRPr="0093637B">
        <w:rPr>
          <w:rFonts w:eastAsia="Calibri"/>
          <w:sz w:val="16"/>
          <w:szCs w:val="16"/>
          <w:lang w:eastAsia="en-US"/>
        </w:rPr>
        <w:tab/>
        <w:t>Текст Административного регламента с приложениями.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5.8.9.</w:t>
      </w:r>
      <w:r w:rsidRPr="0093637B">
        <w:rPr>
          <w:rFonts w:eastAsia="Calibri"/>
          <w:sz w:val="16"/>
          <w:szCs w:val="16"/>
          <w:lang w:eastAsia="en-US"/>
        </w:rPr>
        <w:tab/>
        <w:t>Краткое описание порядка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5.8.10.</w:t>
      </w:r>
      <w:r w:rsidRPr="0093637B">
        <w:rPr>
          <w:rFonts w:eastAsia="Calibri"/>
          <w:sz w:val="16"/>
          <w:szCs w:val="16"/>
          <w:lang w:eastAsia="en-US"/>
        </w:rPr>
        <w:tab/>
        <w:t>Порядок обжалования решений, действий или бездействия работников Организации (ее структурных подразделений).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5.8.11.</w:t>
      </w:r>
      <w:r w:rsidRPr="0093637B">
        <w:rPr>
          <w:rFonts w:eastAsia="Calibri"/>
          <w:sz w:val="16"/>
          <w:szCs w:val="16"/>
          <w:lang w:eastAsia="en-US"/>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5.9.1.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5.9.2.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5.9.3. Во время разговора сотрудники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5.9.4. </w:t>
      </w:r>
      <w:proofErr w:type="gramStart"/>
      <w:r w:rsidRPr="0093637B">
        <w:rPr>
          <w:rFonts w:eastAsia="Calibri"/>
          <w:sz w:val="16"/>
          <w:szCs w:val="16"/>
          <w:lang w:eastAsia="en-US"/>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5.10.</w:t>
      </w:r>
      <w:r w:rsidRPr="0093637B">
        <w:rPr>
          <w:rFonts w:eastAsia="Calibri"/>
          <w:sz w:val="16"/>
          <w:szCs w:val="16"/>
          <w:lang w:eastAsia="en-US"/>
        </w:rPr>
        <w:tab/>
        <w:t xml:space="preserve">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93637B">
        <w:rPr>
          <w:rFonts w:eastAsia="Calibri"/>
          <w:sz w:val="16"/>
          <w:szCs w:val="16"/>
          <w:lang w:eastAsia="en-US"/>
        </w:rPr>
        <w:t>обратившемуся</w:t>
      </w:r>
      <w:proofErr w:type="gramEnd"/>
      <w:r w:rsidRPr="0093637B">
        <w:rPr>
          <w:rFonts w:eastAsia="Calibri"/>
          <w:sz w:val="16"/>
          <w:szCs w:val="16"/>
          <w:lang w:eastAsia="en-US"/>
        </w:rPr>
        <w:t xml:space="preserve"> сообщается следующая информация: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5.10.1. </w:t>
      </w:r>
      <w:r w:rsidRPr="0093637B">
        <w:rPr>
          <w:rFonts w:eastAsia="Calibri"/>
          <w:sz w:val="16"/>
          <w:szCs w:val="16"/>
          <w:lang w:eastAsia="en-US"/>
        </w:rPr>
        <w:tab/>
        <w:t>О перечне лиц, имеющих право на получение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5.10.3. </w:t>
      </w:r>
      <w:r w:rsidRPr="0093637B">
        <w:rPr>
          <w:rFonts w:eastAsia="Calibri"/>
          <w:sz w:val="16"/>
          <w:szCs w:val="16"/>
          <w:lang w:eastAsia="en-US"/>
        </w:rPr>
        <w:tab/>
        <w:t>О перечне документов, необходимых для получения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5.10.4. </w:t>
      </w:r>
      <w:r w:rsidRPr="0093637B">
        <w:rPr>
          <w:rFonts w:eastAsia="Calibri"/>
          <w:sz w:val="16"/>
          <w:szCs w:val="16"/>
          <w:lang w:eastAsia="en-US"/>
        </w:rPr>
        <w:tab/>
        <w:t>О сроках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5.10.5. Об основаниях для отказа в приеме документов, необходимых для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5.10.6. Об основаниях для приостановления предоставления муниципальной услуги, отказа в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5.10.7. О месте размещения на официальном сайте Организации информации по вопросам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5.11.</w:t>
      </w:r>
      <w:r w:rsidRPr="0093637B">
        <w:rPr>
          <w:rFonts w:eastAsia="Calibri"/>
          <w:sz w:val="16"/>
          <w:szCs w:val="16"/>
          <w:lang w:eastAsia="en-US"/>
        </w:rPr>
        <w:tab/>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5.12.</w:t>
      </w:r>
      <w:r w:rsidRPr="0093637B">
        <w:rPr>
          <w:rFonts w:eastAsia="Calibri"/>
          <w:sz w:val="16"/>
          <w:szCs w:val="16"/>
          <w:lang w:eastAsia="en-US"/>
        </w:rPr>
        <w:tab/>
        <w:t>Организация обеспечивает своевременную актуализацию информационных материалов, указанных в пункте 5.11 настоящего Административного регламента, на официальном сайте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5.13. </w:t>
      </w:r>
      <w:proofErr w:type="gramStart"/>
      <w:r w:rsidRPr="0093637B">
        <w:rPr>
          <w:rFonts w:eastAsia="Calibri"/>
          <w:sz w:val="16"/>
          <w:szCs w:val="1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5.14.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6.</w:t>
      </w:r>
      <w:r w:rsidRPr="0093637B">
        <w:rPr>
          <w:rFonts w:eastAsia="Calibri"/>
          <w:sz w:val="16"/>
          <w:szCs w:val="16"/>
          <w:lang w:eastAsia="en-US"/>
        </w:rPr>
        <w:tab/>
        <w:t>Стандарт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6.1.</w:t>
      </w:r>
      <w:r w:rsidRPr="0093637B">
        <w:rPr>
          <w:rFonts w:eastAsia="Calibri"/>
          <w:sz w:val="16"/>
          <w:szCs w:val="16"/>
          <w:lang w:eastAsia="en-US"/>
        </w:rPr>
        <w:tab/>
        <w:t xml:space="preserve"> Наименование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6.1.1. Муниципальная услуга «Прием в муниципальные образовательные организации Орловского района, реализующие  дополнительные общеобразовательные программы».</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6.2. Наименование органа, ответственного за предоставление муниципальной услуги: </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6.2.1. Органами, ответственными за предоставление муниципальной услуги в Орловском районе Кировской области, является управление образования и подведомственные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lastRenderedPageBreak/>
        <w:t>6.3. Организация обеспечивает предоставление муниципальной услуги через ИС, а также путём подачи запроса в Организацию лично, по выбору Заявителя,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6.4. Непосредственное предоставление муниципальной услуги осуществляет Организация.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6.6. В целях предоставления муниципальной услуги Организация может взаимодействовать с соответствующими органами местного самоуправления и Кировской области, осуществляющими управление в сфере образования, культуры, физической культуры и спорта.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6.7.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w:t>
      </w:r>
      <w:r w:rsidRPr="0093637B">
        <w:rPr>
          <w:rFonts w:eastAsia="Calibri"/>
          <w:sz w:val="16"/>
          <w:szCs w:val="16"/>
          <w:lang w:eastAsia="en-US"/>
        </w:rPr>
        <w:tab/>
        <w:t>Результат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7.1.</w:t>
      </w:r>
      <w:r w:rsidRPr="0093637B">
        <w:rPr>
          <w:rFonts w:eastAsia="Calibri"/>
          <w:sz w:val="16"/>
          <w:szCs w:val="16"/>
          <w:lang w:eastAsia="en-US"/>
        </w:rPr>
        <w:tab/>
        <w:t xml:space="preserve"> Результатом предоставления муниципальной услуги является: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7.1.1.</w:t>
      </w:r>
      <w:r w:rsidRPr="0093637B">
        <w:rPr>
          <w:rFonts w:eastAsia="Calibri"/>
          <w:sz w:val="16"/>
          <w:szCs w:val="16"/>
          <w:lang w:eastAsia="en-US"/>
        </w:rPr>
        <w:tab/>
        <w:t>Уведомление о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7.1.2. Уведомление об отказе в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7.2.</w:t>
      </w:r>
      <w:r w:rsidRPr="0093637B">
        <w:rPr>
          <w:rFonts w:eastAsia="Calibri"/>
          <w:sz w:val="16"/>
          <w:szCs w:val="16"/>
          <w:lang w:eastAsia="en-US"/>
        </w:rPr>
        <w:tab/>
        <w:t xml:space="preserve"> Результат предоставления муниципальной услуги независимо от принятого решения оформляется в виде:</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7.2.1.</w:t>
      </w:r>
      <w:r w:rsidRPr="0093637B">
        <w:rPr>
          <w:rFonts w:eastAsia="Calibri"/>
          <w:sz w:val="16"/>
          <w:szCs w:val="16"/>
          <w:lang w:eastAsia="en-US"/>
        </w:rPr>
        <w:tab/>
        <w:t>Уведомления,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7.2.2.</w:t>
      </w:r>
      <w:r w:rsidRPr="0093637B">
        <w:rPr>
          <w:rFonts w:eastAsia="Calibri"/>
          <w:sz w:val="16"/>
          <w:szCs w:val="16"/>
          <w:lang w:eastAsia="en-US"/>
        </w:rPr>
        <w:tab/>
        <w:t>Выдачи результата предоставления муниципальной услуги непосредственно в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7.3. Результат предоставления муниципальной услуги направляется Заявителю в течение </w:t>
      </w:r>
      <w:proofErr w:type="gramStart"/>
      <w:r w:rsidRPr="0093637B">
        <w:rPr>
          <w:rFonts w:eastAsia="Calibri"/>
          <w:sz w:val="16"/>
          <w:szCs w:val="16"/>
          <w:lang w:eastAsia="en-US"/>
        </w:rPr>
        <w:t>З</w:t>
      </w:r>
      <w:proofErr w:type="gramEnd"/>
      <w:r w:rsidRPr="0093637B">
        <w:rPr>
          <w:rFonts w:eastAsia="Calibri"/>
          <w:sz w:val="16"/>
          <w:szCs w:val="16"/>
          <w:lang w:eastAsia="en-US"/>
        </w:rPr>
        <w:t xml:space="preserve"> (трех) рабочих дней с даты принятия соответствующего решения.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7.4. Сведения о предоставлении муниципальной услуги в течение 1 (одного) рабочего дня подлежат обязательному размещению в ИС.</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8.</w:t>
      </w:r>
      <w:r w:rsidRPr="0093637B">
        <w:rPr>
          <w:rFonts w:eastAsia="Calibri"/>
          <w:sz w:val="16"/>
          <w:szCs w:val="16"/>
          <w:lang w:eastAsia="en-US"/>
        </w:rPr>
        <w:tab/>
        <w:t>Срок и порядок регистрации запроса Заявителя о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8.2. </w:t>
      </w:r>
      <w:proofErr w:type="gramStart"/>
      <w:r w:rsidRPr="0093637B">
        <w:rPr>
          <w:rFonts w:eastAsia="Calibri"/>
          <w:sz w:val="16"/>
          <w:szCs w:val="16"/>
          <w:lang w:eastAsia="en-US"/>
        </w:rPr>
        <w:t>Запрос регистрируется в Организации в порядке, определенном в Правилах персонифицированного финансирования дополнительного образования детей на территории Кировской области, утвержденных распоряжением министерства образования Кировской области от 30.07.2020 № 835 «Об утверждении Правил персонифицированного финансирования дополнительного образования детей на территории Кировской области» (далее — Правила ПФДО), постановлением Правительства Кировской области от 20.07.2020 № 389-П «О внедрении системы персонифицированного финансирования дополнительного образования детей на территории Кировской</w:t>
      </w:r>
      <w:proofErr w:type="gramEnd"/>
      <w:r w:rsidRPr="0093637B">
        <w:rPr>
          <w:rFonts w:eastAsia="Calibri"/>
          <w:sz w:val="16"/>
          <w:szCs w:val="16"/>
          <w:lang w:eastAsia="en-US"/>
        </w:rPr>
        <w:t xml:space="preserve"> области» (далее — Постановление), а также локальными актами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9.</w:t>
      </w:r>
      <w:r w:rsidRPr="0093637B">
        <w:rPr>
          <w:rFonts w:eastAsia="Calibri"/>
          <w:sz w:val="16"/>
          <w:szCs w:val="16"/>
          <w:lang w:eastAsia="en-US"/>
        </w:rPr>
        <w:tab/>
        <w:t>Срок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9.1.</w:t>
      </w:r>
      <w:r w:rsidRPr="0093637B">
        <w:rPr>
          <w:rFonts w:eastAsia="Calibri"/>
          <w:sz w:val="16"/>
          <w:szCs w:val="16"/>
          <w:lang w:eastAsia="en-US"/>
        </w:rPr>
        <w:tab/>
        <w:t xml:space="preserve"> Срок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9.1.1.</w:t>
      </w:r>
      <w:r w:rsidRPr="0093637B">
        <w:rPr>
          <w:rFonts w:eastAsia="Calibri"/>
          <w:sz w:val="16"/>
          <w:szCs w:val="16"/>
          <w:lang w:eastAsia="en-US"/>
        </w:rPr>
        <w:tab/>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9.1.2. При отсутствии необходимости проведения вступительных (приемных) испытаний составляет не более 10 (десяти) рабочих дней со дня регистрации запроса о предоставлении муниципальной услуги в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9.2.</w:t>
      </w:r>
      <w:r w:rsidRPr="0093637B">
        <w:rPr>
          <w:rFonts w:eastAsia="Calibri"/>
          <w:sz w:val="16"/>
          <w:szCs w:val="16"/>
          <w:lang w:eastAsia="en-US"/>
        </w:rPr>
        <w:tab/>
        <w:t xml:space="preserve"> Периоды обращения за предоставлением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9.2.1.</w:t>
      </w:r>
      <w:r w:rsidRPr="0093637B">
        <w:rPr>
          <w:rFonts w:eastAsia="Calibri"/>
          <w:sz w:val="16"/>
          <w:szCs w:val="16"/>
          <w:lang w:eastAsia="en-US"/>
        </w:rPr>
        <w:tab/>
        <w:t>Муниципальная услуга предоставляется Организациями в период с 1 января по 31 декабря текущего года.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9.2.2. Муниципальная услуга в отношении сертифицированных дополнительных общеобразовательных программ предоставляется Организациями в период с 1 января по 30 ноября текущего года.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10.</w:t>
      </w:r>
      <w:r w:rsidRPr="0093637B">
        <w:rPr>
          <w:rFonts w:eastAsia="Calibri"/>
          <w:sz w:val="16"/>
          <w:szCs w:val="16"/>
          <w:lang w:eastAsia="en-US"/>
        </w:rPr>
        <w:tab/>
        <w:t>Нормативные правовые акты, регулирующие предоставление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10.1.</w:t>
      </w:r>
      <w:r w:rsidRPr="0093637B">
        <w:rPr>
          <w:rFonts w:eastAsia="Calibri"/>
          <w:sz w:val="16"/>
          <w:szCs w:val="16"/>
          <w:lang w:eastAsia="en-US"/>
        </w:rPr>
        <w:tab/>
        <w:t>Актуальный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официальном сайте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 Исчерпывающий перечень документов, необходимых для предоставления муниципальной услуги, подлежащих представлению Заявителем: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11.1.</w:t>
      </w:r>
      <w:r w:rsidRPr="0093637B">
        <w:rPr>
          <w:rFonts w:eastAsia="Calibri"/>
          <w:sz w:val="16"/>
          <w:szCs w:val="16"/>
          <w:lang w:eastAsia="en-US"/>
        </w:rPr>
        <w:tab/>
        <w:t>Перечень документов, необходимых для предоставления муниципальной услуги, подлежащих представлению Заявителем, независимо от способа обращения за предоставлением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11.1.1. Запрос о предоставлении муниципальной услуги по форме, приведенной в приложении № 1 к настоящему Административному регламенту (далее — Запрос), — для предоставления муниципальной услуги в рамках системы ПФДО, либо заявление по форме, установленной локальными актами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11.1.2. Документ, удостоверяющий личность Заявителя.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11.1.3. Документ, удостоверяющий личность Заявителя, в случае обращения за предоставлением муниципальной услуги в соответствии с пунктом 4.2. настоящего Административного регламента родителя (законного представителя) несовершеннолетнего лица.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11.1.5. Документы об отсутствии медицинских противопоказаний для занятий отдельными видами искусства, физической культурой и спортом (если это необходимо в соответствии с локальными актами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11.2. Описание требований к документам и формам представления в зависимости от способа обращения приведено в приложении № 2 к настоящему Административному регламенту.</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11.3. В случае</w:t>
      </w:r>
      <w:proofErr w:type="gramStart"/>
      <w:r w:rsidRPr="0093637B">
        <w:rPr>
          <w:rFonts w:eastAsia="Calibri"/>
          <w:sz w:val="16"/>
          <w:szCs w:val="16"/>
          <w:lang w:eastAsia="en-US"/>
        </w:rPr>
        <w:t>,</w:t>
      </w:r>
      <w:proofErr w:type="gramEnd"/>
      <w:r w:rsidRPr="0093637B">
        <w:rPr>
          <w:rFonts w:eastAsia="Calibri"/>
          <w:sz w:val="16"/>
          <w:szCs w:val="16"/>
          <w:lang w:eastAsia="en-US"/>
        </w:rPr>
        <w:t xml:space="preserve"> если для предоставления муниципальной услуги необходима обработка персональных данных Заявителя, и если в соответствии с законодательством Российской Федерации обработка таких персональных данных может осуществляться только с согласия указанного лица, при обращении за получением муниципальной услуги, Заявитель дополнительно представляет согласие указанного лица (лиц) на обработку персональных данных.</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11.4. Организации запрещено требовать у Заявителя:</w:t>
      </w:r>
    </w:p>
    <w:p w:rsidR="00613B19" w:rsidRPr="0093637B" w:rsidRDefault="00613B19" w:rsidP="00613B19">
      <w:pPr>
        <w:autoSpaceDE w:val="0"/>
        <w:autoSpaceDN w:val="0"/>
        <w:adjustRightInd w:val="0"/>
        <w:ind w:firstLine="540"/>
        <w:jc w:val="both"/>
        <w:rPr>
          <w:bCs/>
          <w:sz w:val="16"/>
          <w:szCs w:val="16"/>
        </w:rPr>
      </w:pPr>
      <w:r w:rsidRPr="0093637B">
        <w:rPr>
          <w:bCs/>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13B19" w:rsidRPr="0093637B" w:rsidRDefault="00613B19" w:rsidP="00613B19">
      <w:pPr>
        <w:autoSpaceDE w:val="0"/>
        <w:autoSpaceDN w:val="0"/>
        <w:adjustRightInd w:val="0"/>
        <w:ind w:firstLine="540"/>
        <w:jc w:val="both"/>
        <w:rPr>
          <w:bCs/>
          <w:sz w:val="16"/>
          <w:szCs w:val="16"/>
        </w:rPr>
      </w:pPr>
      <w:proofErr w:type="gramStart"/>
      <w:r w:rsidRPr="0093637B">
        <w:rPr>
          <w:bCs/>
          <w:sz w:val="16"/>
          <w:szCs w:val="1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93637B">
        <w:rPr>
          <w:bCs/>
          <w:sz w:val="16"/>
          <w:szCs w:val="16"/>
        </w:rPr>
        <w:lastRenderedPageBreak/>
        <w:t xml:space="preserve">предусмотренных </w:t>
      </w:r>
      <w:hyperlink r:id="rId23" w:history="1">
        <w:r w:rsidRPr="0093637B">
          <w:rPr>
            <w:bCs/>
            <w:sz w:val="16"/>
            <w:szCs w:val="16"/>
          </w:rPr>
          <w:t>частью 1 статьи 1</w:t>
        </w:r>
      </w:hyperlink>
      <w:r w:rsidRPr="0093637B">
        <w:rPr>
          <w:bCs/>
          <w:sz w:val="16"/>
          <w:szCs w:val="16"/>
        </w:rPr>
        <w:t xml:space="preserve"> Федерального закона от 27.07.2021 № 210-ФЗ в соответствии</w:t>
      </w:r>
      <w:proofErr w:type="gramEnd"/>
      <w:r w:rsidRPr="0093637B">
        <w:rPr>
          <w:bCs/>
          <w:sz w:val="16"/>
          <w:szCs w:val="16"/>
        </w:rPr>
        <w:t xml:space="preserve"> </w:t>
      </w:r>
      <w:proofErr w:type="gramStart"/>
      <w:r w:rsidRPr="0093637B">
        <w:rPr>
          <w:bCs/>
          <w:sz w:val="16"/>
          <w:szCs w:val="16"/>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93637B">
          <w:rPr>
            <w:rStyle w:val="af4"/>
            <w:bCs/>
            <w:sz w:val="16"/>
            <w:szCs w:val="16"/>
          </w:rPr>
          <w:t>частью 6</w:t>
        </w:r>
      </w:hyperlink>
      <w:r w:rsidRPr="0093637B">
        <w:rPr>
          <w:bCs/>
          <w:sz w:val="16"/>
          <w:szCs w:val="16"/>
        </w:rPr>
        <w:t xml:space="preserve"> статьи 1 Федерального закона от 27.07.2021 № 210-ФЗ перечень документов.</w:t>
      </w:r>
      <w:proofErr w:type="gramEnd"/>
      <w:r w:rsidRPr="0093637B">
        <w:rPr>
          <w:bCs/>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B19" w:rsidRPr="0093637B" w:rsidRDefault="00613B19" w:rsidP="00613B19">
      <w:pPr>
        <w:autoSpaceDE w:val="0"/>
        <w:autoSpaceDN w:val="0"/>
        <w:adjustRightInd w:val="0"/>
        <w:ind w:firstLine="540"/>
        <w:jc w:val="both"/>
        <w:rPr>
          <w:bCs/>
          <w:sz w:val="16"/>
          <w:szCs w:val="16"/>
        </w:rPr>
      </w:pPr>
      <w:proofErr w:type="gramStart"/>
      <w:r w:rsidRPr="0093637B">
        <w:rPr>
          <w:bCs/>
          <w:sz w:val="16"/>
          <w:szCs w:val="1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93637B">
          <w:rPr>
            <w:bCs/>
            <w:sz w:val="16"/>
            <w:szCs w:val="16"/>
          </w:rPr>
          <w:t>части 1 статьи 9</w:t>
        </w:r>
      </w:hyperlink>
      <w:r w:rsidRPr="0093637B">
        <w:rPr>
          <w:bCs/>
          <w:sz w:val="16"/>
          <w:szCs w:val="16"/>
        </w:rPr>
        <w:t xml:space="preserve"> Федерального закона от 27.07.2021 № 210-ФЗ;</w:t>
      </w:r>
      <w:proofErr w:type="gramEnd"/>
    </w:p>
    <w:p w:rsidR="00613B19" w:rsidRPr="0093637B" w:rsidRDefault="00613B19" w:rsidP="00613B19">
      <w:pPr>
        <w:autoSpaceDE w:val="0"/>
        <w:autoSpaceDN w:val="0"/>
        <w:adjustRightInd w:val="0"/>
        <w:ind w:firstLine="540"/>
        <w:jc w:val="both"/>
        <w:rPr>
          <w:bCs/>
          <w:sz w:val="16"/>
          <w:szCs w:val="16"/>
        </w:rPr>
      </w:pPr>
      <w:r w:rsidRPr="0093637B">
        <w:rPr>
          <w:bCs/>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3B19" w:rsidRPr="0093637B" w:rsidRDefault="00613B19" w:rsidP="00613B19">
      <w:pPr>
        <w:autoSpaceDE w:val="0"/>
        <w:autoSpaceDN w:val="0"/>
        <w:adjustRightInd w:val="0"/>
        <w:ind w:firstLine="540"/>
        <w:jc w:val="both"/>
        <w:rPr>
          <w:bCs/>
          <w:sz w:val="16"/>
          <w:szCs w:val="16"/>
        </w:rPr>
      </w:pPr>
      <w:r w:rsidRPr="0093637B">
        <w:rPr>
          <w:bCs/>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3B19" w:rsidRPr="0093637B" w:rsidRDefault="00613B19" w:rsidP="00613B19">
      <w:pPr>
        <w:autoSpaceDE w:val="0"/>
        <w:autoSpaceDN w:val="0"/>
        <w:adjustRightInd w:val="0"/>
        <w:ind w:firstLine="540"/>
        <w:jc w:val="both"/>
        <w:rPr>
          <w:bCs/>
          <w:sz w:val="16"/>
          <w:szCs w:val="16"/>
        </w:rPr>
      </w:pPr>
      <w:r w:rsidRPr="0093637B">
        <w:rPr>
          <w:bCs/>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3B19" w:rsidRPr="0093637B" w:rsidRDefault="00613B19" w:rsidP="00613B19">
      <w:pPr>
        <w:autoSpaceDE w:val="0"/>
        <w:autoSpaceDN w:val="0"/>
        <w:adjustRightInd w:val="0"/>
        <w:ind w:firstLine="540"/>
        <w:jc w:val="both"/>
        <w:rPr>
          <w:bCs/>
          <w:sz w:val="16"/>
          <w:szCs w:val="16"/>
        </w:rPr>
      </w:pPr>
      <w:r w:rsidRPr="0093637B">
        <w:rPr>
          <w:bCs/>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3B19" w:rsidRPr="0093637B" w:rsidRDefault="00613B19" w:rsidP="00613B19">
      <w:pPr>
        <w:autoSpaceDE w:val="0"/>
        <w:autoSpaceDN w:val="0"/>
        <w:adjustRightInd w:val="0"/>
        <w:ind w:firstLine="540"/>
        <w:jc w:val="both"/>
        <w:rPr>
          <w:bCs/>
          <w:sz w:val="16"/>
          <w:szCs w:val="16"/>
        </w:rPr>
      </w:pPr>
      <w:proofErr w:type="gramStart"/>
      <w:r w:rsidRPr="0093637B">
        <w:rPr>
          <w:bCs/>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history="1">
        <w:r w:rsidRPr="0093637B">
          <w:rPr>
            <w:bCs/>
            <w:sz w:val="16"/>
            <w:szCs w:val="16"/>
          </w:rPr>
          <w:t>частью 1.1 статьи 16</w:t>
        </w:r>
      </w:hyperlink>
      <w:r w:rsidRPr="0093637B">
        <w:rPr>
          <w:bCs/>
          <w:sz w:val="16"/>
          <w:szCs w:val="16"/>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93637B">
        <w:rPr>
          <w:bCs/>
          <w:sz w:val="16"/>
          <w:szCs w:val="16"/>
        </w:rPr>
        <w:t xml:space="preserve"> </w:t>
      </w:r>
      <w:proofErr w:type="gramStart"/>
      <w:r w:rsidRPr="0093637B">
        <w:rPr>
          <w:bCs/>
          <w:sz w:val="16"/>
          <w:szCs w:val="16"/>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history="1">
        <w:r w:rsidRPr="0093637B">
          <w:rPr>
            <w:bCs/>
            <w:sz w:val="16"/>
            <w:szCs w:val="16"/>
          </w:rPr>
          <w:t>частью 1.1 статьи 16</w:t>
        </w:r>
      </w:hyperlink>
      <w:r w:rsidRPr="0093637B">
        <w:rPr>
          <w:bCs/>
          <w:sz w:val="16"/>
          <w:szCs w:val="16"/>
        </w:rPr>
        <w:t xml:space="preserve"> Федерального закона от 27.07.2021 № 210-ФЗ, уведомляется заявитель, а также приносятся извинения за доставленные неудобства</w:t>
      </w:r>
      <w:proofErr w:type="gramEnd"/>
    </w:p>
    <w:p w:rsidR="00613B19" w:rsidRPr="0093637B" w:rsidRDefault="00613B19" w:rsidP="00613B19">
      <w:pPr>
        <w:pStyle w:val="ConsPlusNormal"/>
        <w:ind w:firstLine="540"/>
        <w:jc w:val="both"/>
        <w:rPr>
          <w:sz w:val="16"/>
          <w:szCs w:val="16"/>
        </w:rPr>
      </w:pPr>
      <w:proofErr w:type="gramStart"/>
      <w:r w:rsidRPr="0093637B">
        <w:rPr>
          <w:bCs/>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93637B">
          <w:rPr>
            <w:bCs/>
            <w:sz w:val="16"/>
            <w:szCs w:val="16"/>
          </w:rPr>
          <w:t>пунктом 7.2 части 1 статьи 16</w:t>
        </w:r>
      </w:hyperlink>
      <w:r w:rsidRPr="0093637B">
        <w:rPr>
          <w:bCs/>
          <w:sz w:val="16"/>
          <w:szCs w:val="16"/>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11.5. Документы из перечня, составленные на иностранном языке, подлежат переводу на русский язык. Верность перевода, подлинность подписи переводчика свидетельствуется в порядке, установленном законодательством Российской Федерации о нотариате, либо удостоверяется </w:t>
      </w:r>
      <w:proofErr w:type="spellStart"/>
      <w:r w:rsidRPr="0093637B">
        <w:rPr>
          <w:rFonts w:eastAsia="Calibri"/>
          <w:sz w:val="16"/>
          <w:szCs w:val="16"/>
          <w:lang w:eastAsia="en-US"/>
        </w:rPr>
        <w:t>апостилем</w:t>
      </w:r>
      <w:proofErr w:type="spellEnd"/>
      <w:r w:rsidRPr="0093637B">
        <w:rPr>
          <w:rFonts w:eastAsia="Calibri"/>
          <w:sz w:val="16"/>
          <w:szCs w:val="16"/>
          <w:lang w:eastAsia="en-US"/>
        </w:rPr>
        <w:t xml:space="preserve"> в соответствии с Конвенцией, отменяющей требование легализации иностранных официальных документов (Гаага, 5 октября 1961 года).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12.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12.1.</w:t>
      </w:r>
      <w:r w:rsidRPr="0093637B">
        <w:rPr>
          <w:rFonts w:eastAsia="Calibri"/>
          <w:sz w:val="16"/>
          <w:szCs w:val="16"/>
          <w:lang w:eastAsia="en-US"/>
        </w:rPr>
        <w:tab/>
        <w:t>Документы, необходимые для предоставления муниципальной услуги, которые находятся в распоряжении иных органов власти или организаций, отсутствуют.</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w:t>
      </w:r>
      <w:r w:rsidRPr="0093637B">
        <w:rPr>
          <w:rFonts w:eastAsia="Calibri"/>
          <w:sz w:val="16"/>
          <w:szCs w:val="16"/>
          <w:lang w:eastAsia="en-US"/>
        </w:rPr>
        <w:tab/>
        <w:t>Исчерпывающий перечень оснований для отказа в приеме документов, необходимых для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13.1.</w:t>
      </w:r>
      <w:r w:rsidRPr="0093637B">
        <w:rPr>
          <w:rFonts w:eastAsia="Calibri"/>
          <w:sz w:val="16"/>
          <w:szCs w:val="16"/>
          <w:lang w:eastAsia="en-US"/>
        </w:rPr>
        <w:tab/>
        <w:t>Основаниями для отказа в приеме документов, необходимых для предоставления муниципальной услуги, являются: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13.1.1. </w:t>
      </w:r>
      <w:proofErr w:type="gramStart"/>
      <w:r w:rsidRPr="0093637B">
        <w:rPr>
          <w:rFonts w:eastAsia="Calibri"/>
          <w:sz w:val="16"/>
          <w:szCs w:val="16"/>
          <w:lang w:eastAsia="en-US"/>
        </w:rPr>
        <w:t>Не соответствие</w:t>
      </w:r>
      <w:proofErr w:type="gramEnd"/>
      <w:r w:rsidRPr="0093637B">
        <w:rPr>
          <w:rFonts w:eastAsia="Calibri"/>
          <w:sz w:val="16"/>
          <w:szCs w:val="16"/>
          <w:lang w:eastAsia="en-US"/>
        </w:rPr>
        <w:t xml:space="preserve"> заявителя требованиям, определенным настоящим Административным регламентом.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13.1.2. Заявителем представлен неполный комплект документов, предусмотренных настоящим Административным регламентом.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13.1.З. Документы, необходимые для предоставления муниципальной услуги, утратили силу.</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13.1.4.</w:t>
      </w:r>
      <w:r w:rsidRPr="0093637B">
        <w:rPr>
          <w:rFonts w:eastAsia="Calibri"/>
          <w:sz w:val="16"/>
          <w:szCs w:val="16"/>
          <w:lang w:eastAsia="en-US"/>
        </w:rPr>
        <w:tab/>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13.1.5. Документы содержат повреждения, наличие которых не позволяет в полном объеме использовать информацию и сведения, содержащиеся в них для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13.1.6.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13.2.</w:t>
      </w:r>
      <w:r w:rsidRPr="0093637B">
        <w:rPr>
          <w:rFonts w:eastAsia="Calibri"/>
          <w:sz w:val="16"/>
          <w:szCs w:val="16"/>
          <w:lang w:eastAsia="en-US"/>
        </w:rPr>
        <w:tab/>
        <w:t>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13.4.</w:t>
      </w:r>
      <w:r w:rsidRPr="0093637B">
        <w:rPr>
          <w:rFonts w:eastAsia="Calibri"/>
          <w:sz w:val="16"/>
          <w:szCs w:val="16"/>
          <w:lang w:eastAsia="en-US"/>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 Исчерпывающий перечень оснований для приостановления или отказа в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14.1.</w:t>
      </w:r>
      <w:r w:rsidRPr="0093637B">
        <w:rPr>
          <w:rFonts w:eastAsia="Calibri"/>
          <w:sz w:val="16"/>
          <w:szCs w:val="16"/>
          <w:lang w:eastAsia="en-US"/>
        </w:rPr>
        <w:tab/>
        <w:t>Основания для приостановления предоставления муниципальной услуги отсутствуют.</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w:t>
      </w:r>
      <w:r w:rsidRPr="0093637B">
        <w:rPr>
          <w:rFonts w:eastAsia="Calibri"/>
          <w:sz w:val="16"/>
          <w:szCs w:val="16"/>
          <w:lang w:eastAsia="en-US"/>
        </w:rPr>
        <w:tab/>
        <w:t>Основаниями для отказа в предоставлении муниципальной услуги являются: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14.2.1.</w:t>
      </w:r>
      <w:r w:rsidRPr="0093637B">
        <w:rPr>
          <w:rFonts w:eastAsia="Calibri"/>
          <w:sz w:val="16"/>
          <w:szCs w:val="16"/>
          <w:lang w:eastAsia="en-US"/>
        </w:rPr>
        <w:tab/>
        <w:t>Документы, необходимые для предоставления муниципальной услуги, содержат недостоверные сведения.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14.2.2. Заявитель не соответствует кругу лиц, указанных в пункте 4 настоящего Административного регламента.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14.2.3. Представленные документы не соответствуют по форме или содержанию требованиям законодательства Российской Федерации.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14.2.4. Запрос подан лицом, не имеющим полномочий представлять интересы Заявителя.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14.2.5. Отзыв Запроса по инициативе Заявителя.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14.2.7. Отсутствие свободных мест в выбранной Заявителем группе.</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lastRenderedPageBreak/>
        <w:t xml:space="preserve">14.2.8. Указанный в Запросе Заявитель не имеет возможности </w:t>
      </w:r>
      <w:proofErr w:type="gramStart"/>
      <w:r w:rsidRPr="0093637B">
        <w:rPr>
          <w:rFonts w:eastAsia="Calibri"/>
          <w:sz w:val="16"/>
          <w:szCs w:val="16"/>
          <w:lang w:eastAsia="en-US"/>
        </w:rPr>
        <w:t>обучения по</w:t>
      </w:r>
      <w:proofErr w:type="gramEnd"/>
      <w:r w:rsidRPr="0093637B">
        <w:rPr>
          <w:rFonts w:eastAsia="Calibri"/>
          <w:sz w:val="16"/>
          <w:szCs w:val="16"/>
          <w:lang w:eastAsia="en-US"/>
        </w:rPr>
        <w:t xml:space="preserve"> выбранной программе в соответствии с Постановлением.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14.2.9. Кандидат на обучение не имеет возможности </w:t>
      </w:r>
      <w:proofErr w:type="gramStart"/>
      <w:r w:rsidRPr="0093637B">
        <w:rPr>
          <w:rFonts w:eastAsia="Calibri"/>
          <w:sz w:val="16"/>
          <w:szCs w:val="16"/>
          <w:lang w:eastAsia="en-US"/>
        </w:rPr>
        <w:t>обучения по</w:t>
      </w:r>
      <w:proofErr w:type="gramEnd"/>
      <w:r w:rsidRPr="0093637B">
        <w:rPr>
          <w:rFonts w:eastAsia="Calibri"/>
          <w:sz w:val="16"/>
          <w:szCs w:val="16"/>
          <w:lang w:eastAsia="en-US"/>
        </w:rPr>
        <w:t xml:space="preserve"> выбранной программе в соответствии с Правилами ПФДО.</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14.2.10.</w:t>
      </w:r>
      <w:r w:rsidRPr="0093637B">
        <w:rPr>
          <w:rFonts w:eastAsia="Calibri"/>
          <w:sz w:val="16"/>
          <w:szCs w:val="16"/>
          <w:lang w:eastAsia="en-US"/>
        </w:rPr>
        <w:tab/>
        <w:t>На момент подачи Запроса набор в выбранную заявителем группу не осуществляется.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14.2.11.</w:t>
      </w:r>
      <w:r w:rsidRPr="0093637B">
        <w:rPr>
          <w:rFonts w:eastAsia="Calibri"/>
          <w:sz w:val="16"/>
          <w:szCs w:val="16"/>
          <w:lang w:eastAsia="en-US"/>
        </w:rPr>
        <w:tab/>
        <w:t>Отказ заявителя от заключения договора, если такой договор необходим для освоения соответствующей программы в соответствии с Правилами ПФДО или локальными актами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14.2.12.</w:t>
      </w:r>
      <w:r w:rsidRPr="0093637B">
        <w:rPr>
          <w:rFonts w:eastAsia="Calibri"/>
          <w:sz w:val="16"/>
          <w:szCs w:val="16"/>
          <w:lang w:eastAsia="en-US"/>
        </w:rPr>
        <w:tab/>
        <w:t>Неявка на прохождение вступительных (приемных) испытаний в Организацию.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14.2.13.</w:t>
      </w:r>
      <w:r w:rsidRPr="0093637B">
        <w:rPr>
          <w:rFonts w:eastAsia="Calibri"/>
          <w:sz w:val="16"/>
          <w:szCs w:val="16"/>
          <w:lang w:eastAsia="en-US"/>
        </w:rPr>
        <w:tab/>
        <w:t>Отрицательные результаты вступительных (приемных) испытаний.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14.3.</w:t>
      </w:r>
      <w:r w:rsidRPr="0093637B">
        <w:rPr>
          <w:rFonts w:eastAsia="Calibri"/>
          <w:sz w:val="16"/>
          <w:szCs w:val="16"/>
          <w:lang w:eastAsia="en-US"/>
        </w:rPr>
        <w:tab/>
        <w:t>Заявитель вправе отказаться от получения муниципальной услуги на основании заявления, написанного в свободной форме, поданного в Организацию.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за предоставлением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14.4.</w:t>
      </w:r>
      <w:r w:rsidRPr="0093637B">
        <w:rPr>
          <w:rFonts w:eastAsia="Calibri"/>
          <w:sz w:val="16"/>
          <w:szCs w:val="16"/>
          <w:lang w:eastAsia="en-US"/>
        </w:rPr>
        <w:tab/>
        <w:t>Заявитель вправе повторно обратиться в Организацию с Запросом после устранения оснований, указанных в пункте 14.2 настоящего Административного регламента.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15. Порядок, размер и основания взимания государственной пошлины или иной платы, взимаемой за предоставление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15.1. Муниципальная услуга предоставляется без взимания платы.</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16. Перечень услуг, которые являются необходимыми и обязательными для предоставления муниципальной услуги, порядок их предоставления, а также порядок, размер и основания взимания платы за предоставление таких услуг.</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16.1.</w:t>
      </w:r>
      <w:r w:rsidRPr="0093637B">
        <w:rPr>
          <w:rFonts w:eastAsia="Calibri"/>
          <w:sz w:val="16"/>
          <w:szCs w:val="16"/>
          <w:lang w:eastAsia="en-US"/>
        </w:rPr>
        <w:tab/>
        <w:t>Услуги, которые являются необходимыми и обязательными для предоставления муниципальной услуги, отсутствуют.</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 Способы предоставления Заявителем документов, необходимых для получения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w:t>
      </w:r>
      <w:r w:rsidRPr="0093637B">
        <w:rPr>
          <w:rFonts w:eastAsia="Calibri"/>
          <w:sz w:val="16"/>
          <w:szCs w:val="16"/>
          <w:lang w:eastAsia="en-US"/>
        </w:rPr>
        <w:tab/>
        <w:t>Обращение Заявителя посредством ИС:</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17.1.1. </w:t>
      </w:r>
      <w:r w:rsidRPr="0093637B">
        <w:rPr>
          <w:rFonts w:eastAsia="Calibri"/>
          <w:sz w:val="16"/>
          <w:szCs w:val="16"/>
          <w:lang w:eastAsia="en-US"/>
        </w:rPr>
        <w:tab/>
        <w:t>Для получения муниципальной услуги Заявитель авторизуется в ИС, затем заполняет Запрос в электронном виде с использованием интерактивной формы. При авторизации в ИС Запрос считается подписанным простой электронной подписью Заявителя, представителя Заявителя, уполномоченного на подписание Запроса.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17.1.2.</w:t>
      </w:r>
      <w:r w:rsidRPr="0093637B">
        <w:rPr>
          <w:rFonts w:eastAsia="Calibri"/>
          <w:sz w:val="16"/>
          <w:szCs w:val="16"/>
          <w:lang w:eastAsia="en-US"/>
        </w:rPr>
        <w:tab/>
        <w:t>Заполненный Запрос отправляется Заявителем в Организацию.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17.1.3.</w:t>
      </w:r>
      <w:r w:rsidRPr="0093637B">
        <w:rPr>
          <w:rFonts w:eastAsia="Calibri"/>
          <w:sz w:val="16"/>
          <w:szCs w:val="16"/>
          <w:lang w:eastAsia="en-US"/>
        </w:rPr>
        <w:tab/>
        <w:t>Заявитель уведомляется о получении Организацией Запроса и документов в день его подачи посредством изменения статуса Запроса в ИС.</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17.1.4. В случае необходимости  проведения</w:t>
      </w:r>
      <w:r w:rsidRPr="0093637B">
        <w:rPr>
          <w:rFonts w:eastAsia="Calibri"/>
          <w:sz w:val="16"/>
          <w:szCs w:val="16"/>
          <w:lang w:eastAsia="en-US"/>
        </w:rPr>
        <w:tab/>
        <w:t>приемных (вступительных) испытаний в Организации</w:t>
      </w:r>
      <w:r w:rsidRPr="0093637B">
        <w:rPr>
          <w:rFonts w:eastAsia="Calibri"/>
          <w:sz w:val="16"/>
          <w:szCs w:val="16"/>
          <w:lang w:eastAsia="en-US"/>
        </w:rPr>
        <w:tab/>
        <w:t>Заявителю</w:t>
      </w:r>
      <w:r w:rsidRPr="0093637B">
        <w:rPr>
          <w:rFonts w:eastAsia="Calibri"/>
          <w:sz w:val="16"/>
          <w:szCs w:val="16"/>
          <w:lang w:eastAsia="en-US"/>
        </w:rPr>
        <w:tab/>
        <w:t xml:space="preserve">в течение 10 (десяти) рабочих дней </w:t>
      </w:r>
      <w:proofErr w:type="gramStart"/>
      <w:r w:rsidRPr="0093637B">
        <w:rPr>
          <w:rFonts w:eastAsia="Calibri"/>
          <w:sz w:val="16"/>
          <w:szCs w:val="16"/>
          <w:lang w:eastAsia="en-US"/>
        </w:rPr>
        <w:t>с даты регистрации</w:t>
      </w:r>
      <w:proofErr w:type="gramEnd"/>
      <w:r w:rsidRPr="0093637B">
        <w:rPr>
          <w:rFonts w:eastAsia="Calibri"/>
          <w:sz w:val="16"/>
          <w:szCs w:val="16"/>
          <w:lang w:eastAsia="en-US"/>
        </w:rPr>
        <w:t xml:space="preserve"> Запроса в ИС направляется уведомление о дате, месте и времени проведения вступительных (приемных) испытаний.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17.1.5.</w:t>
      </w:r>
      <w:r w:rsidRPr="0093637B">
        <w:rPr>
          <w:rFonts w:eastAsia="Calibri"/>
          <w:sz w:val="16"/>
          <w:szCs w:val="16"/>
          <w:lang w:eastAsia="en-US"/>
        </w:rPr>
        <w:tab/>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17.1.6.</w:t>
      </w:r>
      <w:r w:rsidRPr="0093637B">
        <w:rPr>
          <w:rFonts w:eastAsia="Calibri"/>
          <w:sz w:val="16"/>
          <w:szCs w:val="16"/>
          <w:lang w:eastAsia="en-US"/>
        </w:rPr>
        <w:tab/>
        <w:t>При получении муниципальной услуги в Организации в рамках системы ПФДО Организацией дополнительно запрашивается у органа местного самоуправления, осуществляющего реализацию муниципальной программы ПФДО, посредством ИС информация о возможности использования сертификата по выбранной программе дополнительного образования в соответствии с Правилами ПФДО и муниципальным Положением о персонифицированном дополнительном образовании.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17.1.7.</w:t>
      </w:r>
      <w:r w:rsidRPr="0093637B">
        <w:rPr>
          <w:rFonts w:eastAsia="Calibri"/>
          <w:sz w:val="16"/>
          <w:szCs w:val="16"/>
          <w:lang w:eastAsia="en-US"/>
        </w:rPr>
        <w:tab/>
        <w:t>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w:t>
      </w:r>
      <w:proofErr w:type="gramStart"/>
      <w:r w:rsidRPr="0093637B">
        <w:rPr>
          <w:rFonts w:eastAsia="Calibri"/>
          <w:sz w:val="16"/>
          <w:szCs w:val="16"/>
          <w:lang w:eastAsia="en-US"/>
        </w:rPr>
        <w:t>.</w:t>
      </w:r>
      <w:proofErr w:type="gramEnd"/>
      <w:r w:rsidRPr="0093637B">
        <w:rPr>
          <w:rFonts w:eastAsia="Calibri"/>
          <w:sz w:val="16"/>
          <w:szCs w:val="16"/>
          <w:lang w:eastAsia="en-US"/>
        </w:rPr>
        <w:t xml:space="preserve"> </w:t>
      </w:r>
      <w:proofErr w:type="gramStart"/>
      <w:r w:rsidRPr="0093637B">
        <w:rPr>
          <w:rFonts w:eastAsia="Calibri"/>
          <w:sz w:val="16"/>
          <w:szCs w:val="16"/>
          <w:lang w:eastAsia="en-US"/>
        </w:rPr>
        <w:t>м</w:t>
      </w:r>
      <w:proofErr w:type="gramEnd"/>
      <w:r w:rsidRPr="0093637B">
        <w:rPr>
          <w:rFonts w:eastAsia="Calibri"/>
          <w:sz w:val="16"/>
          <w:szCs w:val="16"/>
          <w:lang w:eastAsia="en-US"/>
        </w:rPr>
        <w:t>униципальная услуга оказывается после заключения договора об образовании, формируемого в соответствии с Правилами ПФДО.</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17.1.8. В случае</w:t>
      </w:r>
      <w:proofErr w:type="gramStart"/>
      <w:r w:rsidRPr="0093637B">
        <w:rPr>
          <w:rFonts w:eastAsia="Calibri"/>
          <w:sz w:val="16"/>
          <w:szCs w:val="16"/>
          <w:lang w:eastAsia="en-US"/>
        </w:rPr>
        <w:t>,</w:t>
      </w:r>
      <w:proofErr w:type="gramEnd"/>
      <w:r w:rsidRPr="0093637B">
        <w:rPr>
          <w:rFonts w:eastAsia="Calibri"/>
          <w:sz w:val="16"/>
          <w:szCs w:val="16"/>
          <w:lang w:eastAsia="en-US"/>
        </w:rPr>
        <w:t xml:space="preserve">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17.1.9. В случае отсутствия оснований для отказа в предоставлении муниципальной услуги, в течение 10 (десяти) рабочих дней после проведения вступительных (приемных) испытаний Заявителю посредством ИС направляется результат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17.1.10. В случае отсутствия необходимости проведения вступительных (приемных) испытаний в Организации Заявителю в течение 10 (десяти) рабочих дней </w:t>
      </w:r>
      <w:proofErr w:type="gramStart"/>
      <w:r w:rsidRPr="0093637B">
        <w:rPr>
          <w:rFonts w:eastAsia="Calibri"/>
          <w:sz w:val="16"/>
          <w:szCs w:val="16"/>
          <w:lang w:eastAsia="en-US"/>
        </w:rPr>
        <w:t>с даты регистрации</w:t>
      </w:r>
      <w:proofErr w:type="gramEnd"/>
      <w:r w:rsidRPr="0093637B">
        <w:rPr>
          <w:rFonts w:eastAsia="Calibri"/>
          <w:sz w:val="16"/>
          <w:szCs w:val="16"/>
          <w:lang w:eastAsia="en-US"/>
        </w:rPr>
        <w:t xml:space="preserve"> Запроса в Организации в ИС направляется результат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w:t>
      </w:r>
      <w:r w:rsidRPr="0093637B">
        <w:rPr>
          <w:rFonts w:eastAsia="Calibri"/>
          <w:sz w:val="16"/>
          <w:szCs w:val="16"/>
          <w:lang w:eastAsia="en-US"/>
        </w:rPr>
        <w:tab/>
        <w:t>Обращение Заявителя в Организацию: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17.2.1.</w:t>
      </w:r>
      <w:r w:rsidRPr="0093637B">
        <w:rPr>
          <w:rFonts w:eastAsia="Calibri"/>
          <w:sz w:val="16"/>
          <w:szCs w:val="16"/>
          <w:lang w:eastAsia="en-US"/>
        </w:rPr>
        <w:tab/>
        <w:t>Для получения муниципальной услуги Заявитель обращается в Организацию, где предоставляет пакет документов, предусмотренных пунктом 11.1 настоящего Административного регламента.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17.2.2.Заявление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17.2.3. В случае наличия оснований, предусмотренных пунктом 13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документов.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17.2.4.</w:t>
      </w:r>
      <w:r w:rsidRPr="0093637B">
        <w:rPr>
          <w:rFonts w:eastAsia="Calibri"/>
          <w:sz w:val="16"/>
          <w:szCs w:val="16"/>
          <w:lang w:eastAsia="en-US"/>
        </w:rPr>
        <w:tab/>
        <w:t>При отсутствии оснований для отказа в приеме документов работник Организации принимает у Заявителя документы, необходимые для предоставления муниципальной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17.2.5.</w:t>
      </w:r>
      <w:r w:rsidRPr="0093637B">
        <w:rPr>
          <w:rFonts w:eastAsia="Calibri"/>
          <w:sz w:val="16"/>
          <w:szCs w:val="16"/>
          <w:lang w:eastAsia="en-US"/>
        </w:rPr>
        <w:tab/>
        <w:t>Работник Организации выдает Заявителю расписку о получении документов, которая содержит сведения о приеме Заявления,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lastRenderedPageBreak/>
        <w:t>17.2.6.</w:t>
      </w:r>
      <w:r w:rsidRPr="0093637B">
        <w:rPr>
          <w:rFonts w:eastAsia="Calibri"/>
          <w:sz w:val="16"/>
          <w:szCs w:val="16"/>
          <w:lang w:eastAsia="en-US"/>
        </w:rPr>
        <w:tab/>
        <w:t>При получении муниципальной услуги в Организации в рамках системы ПДФО Организацией дополнительно запрашивается у органа местного самоуправления, осуществляющего реализацию муниципальной программы ПФДО, посредством ИС информация о возможности использования сертификата по выбранной программе дополнительного образования в соответствии с Правилами ПФДО и муниципальным Положением о персонифицированном дополнительном образовании.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17.2.7.</w:t>
      </w:r>
      <w:r w:rsidRPr="0093637B">
        <w:rPr>
          <w:rFonts w:eastAsia="Calibri"/>
          <w:sz w:val="16"/>
          <w:szCs w:val="16"/>
          <w:lang w:eastAsia="en-US"/>
        </w:rPr>
        <w:tab/>
        <w:t>В случае</w:t>
      </w:r>
      <w:proofErr w:type="gramStart"/>
      <w:r w:rsidRPr="0093637B">
        <w:rPr>
          <w:rFonts w:eastAsia="Calibri"/>
          <w:sz w:val="16"/>
          <w:szCs w:val="16"/>
          <w:lang w:eastAsia="en-US"/>
        </w:rPr>
        <w:t>,</w:t>
      </w:r>
      <w:proofErr w:type="gramEnd"/>
      <w:r w:rsidRPr="0093637B">
        <w:rPr>
          <w:rFonts w:eastAsia="Calibri"/>
          <w:sz w:val="16"/>
          <w:szCs w:val="16"/>
          <w:lang w:eastAsia="en-US"/>
        </w:rPr>
        <w:t xml:space="preserve">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17.2.8.</w:t>
      </w:r>
      <w:r w:rsidRPr="0093637B">
        <w:rPr>
          <w:rFonts w:eastAsia="Calibri"/>
          <w:sz w:val="16"/>
          <w:szCs w:val="16"/>
          <w:lang w:eastAsia="en-US"/>
        </w:rPr>
        <w:tab/>
        <w:t>В случае</w:t>
      </w:r>
      <w:proofErr w:type="gramStart"/>
      <w:r w:rsidRPr="0093637B">
        <w:rPr>
          <w:rFonts w:eastAsia="Calibri"/>
          <w:sz w:val="16"/>
          <w:szCs w:val="16"/>
          <w:lang w:eastAsia="en-US"/>
        </w:rPr>
        <w:t>,</w:t>
      </w:r>
      <w:proofErr w:type="gramEnd"/>
      <w:r w:rsidRPr="0093637B">
        <w:rPr>
          <w:rFonts w:eastAsia="Calibri"/>
          <w:sz w:val="16"/>
          <w:szCs w:val="16"/>
          <w:lang w:eastAsia="en-US"/>
        </w:rPr>
        <w:t xml:space="preserve">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акцепта, либо приглашает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18.</w:t>
      </w:r>
      <w:r w:rsidRPr="0093637B">
        <w:rPr>
          <w:rFonts w:eastAsia="Calibri"/>
          <w:sz w:val="16"/>
          <w:szCs w:val="16"/>
          <w:lang w:eastAsia="en-US"/>
        </w:rPr>
        <w:tab/>
        <w:t>Способы получения Заявителем результатов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18.1.</w:t>
      </w:r>
      <w:r w:rsidRPr="0093637B">
        <w:rPr>
          <w:rFonts w:eastAsia="Calibri"/>
          <w:sz w:val="16"/>
          <w:szCs w:val="16"/>
          <w:lang w:eastAsia="en-US"/>
        </w:rPr>
        <w:tab/>
        <w:t>Заявитель уведомляется о ходе рассмотрения и готовности результата предоставления муниципальной услуги следующими способами: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18.1.1.</w:t>
      </w:r>
      <w:r w:rsidRPr="0093637B">
        <w:rPr>
          <w:rFonts w:eastAsia="Calibri"/>
          <w:sz w:val="16"/>
          <w:szCs w:val="16"/>
          <w:lang w:eastAsia="en-US"/>
        </w:rPr>
        <w:tab/>
        <w:t>В службе технической поддержки ИС 8 8332 57-00-06.</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18.1.2.</w:t>
      </w:r>
      <w:r w:rsidRPr="0093637B">
        <w:rPr>
          <w:rFonts w:eastAsia="Calibri"/>
          <w:sz w:val="16"/>
          <w:szCs w:val="16"/>
          <w:lang w:eastAsia="en-US"/>
        </w:rPr>
        <w:tab/>
        <w:t>В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18.2.</w:t>
      </w:r>
      <w:r w:rsidRPr="0093637B">
        <w:rPr>
          <w:rFonts w:eastAsia="Calibri"/>
          <w:sz w:val="16"/>
          <w:szCs w:val="16"/>
          <w:lang w:eastAsia="en-US"/>
        </w:rPr>
        <w:tab/>
        <w:t>Способы получения результата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18.2.1. </w:t>
      </w:r>
      <w:proofErr w:type="gramStart"/>
      <w:r w:rsidRPr="0093637B">
        <w:rPr>
          <w:rFonts w:eastAsia="Calibri"/>
          <w:sz w:val="16"/>
          <w:szCs w:val="16"/>
          <w:lang w:eastAsia="en-US"/>
        </w:rPr>
        <w:t>В Организации в виде выписки из приказа о зачислении на обучение</w:t>
      </w:r>
      <w:proofErr w:type="gramEnd"/>
      <w:r w:rsidRPr="0093637B">
        <w:rPr>
          <w:rFonts w:eastAsia="Calibri"/>
          <w:sz w:val="16"/>
          <w:szCs w:val="16"/>
          <w:lang w:eastAsia="en-US"/>
        </w:rPr>
        <w:t xml:space="preserve"> по дополнительным общеобразовательным программам, программам спортивной подготовки по форме, установленной Организацией.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распорядительным актом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19. Максимальный срок ожидания в очереди: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19.1. 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25 минут.</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20.3. </w:t>
      </w:r>
      <w:proofErr w:type="gramStart"/>
      <w:r w:rsidRPr="0093637B">
        <w:rPr>
          <w:rFonts w:eastAsia="Calibri"/>
          <w:sz w:val="16"/>
          <w:szCs w:val="16"/>
          <w:lang w:eastAsia="en-US"/>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w:t>
      </w:r>
      <w:proofErr w:type="gramEnd"/>
      <w:r w:rsidRPr="0093637B">
        <w:rPr>
          <w:rFonts w:eastAsia="Calibri"/>
          <w:sz w:val="16"/>
          <w:szCs w:val="16"/>
          <w:lang w:eastAsia="en-US"/>
        </w:rPr>
        <w:t xml:space="preserve"> кресла-коляски, а также соответствовать нормам и правилам, установленным законодательством Российской Федерации.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20.4.1. Специальными указателями около строящихся и ремонтируемых объектов.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20.4.2. Звуковой сигнализацией у светофоров.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20.4.3. Телефонами-автоматами или иными средствами связи, доступными для инвалидов.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20.4.4. </w:t>
      </w:r>
      <w:r w:rsidRPr="0093637B">
        <w:rPr>
          <w:rFonts w:eastAsia="Calibri"/>
          <w:sz w:val="16"/>
          <w:szCs w:val="16"/>
          <w:lang w:eastAsia="en-US"/>
        </w:rPr>
        <w:tab/>
        <w:t>Санитарно-гигиеническими помещениями.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20.4.5.</w:t>
      </w:r>
      <w:r w:rsidRPr="0093637B">
        <w:rPr>
          <w:rFonts w:eastAsia="Calibri"/>
          <w:sz w:val="16"/>
          <w:szCs w:val="16"/>
          <w:lang w:eastAsia="en-US"/>
        </w:rPr>
        <w:tab/>
        <w:t>Пандусами и поручнями у лестниц при входах в здание.</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20.4.6. Пандусами при входах в здания, пандусами или подъемными пандусами, или подъемными устройствами у лестниц на лифтовых площадках.</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20.4.7.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93637B">
        <w:rPr>
          <w:rFonts w:eastAsia="Calibri"/>
          <w:sz w:val="16"/>
          <w:szCs w:val="16"/>
          <w:lang w:eastAsia="en-US"/>
        </w:rPr>
        <w:t>рельефноточечным</w:t>
      </w:r>
      <w:proofErr w:type="spellEnd"/>
      <w:r w:rsidRPr="0093637B">
        <w:rPr>
          <w:rFonts w:eastAsia="Calibri"/>
          <w:sz w:val="16"/>
          <w:szCs w:val="16"/>
          <w:lang w:eastAsia="en-US"/>
        </w:rPr>
        <w:t xml:space="preserve"> шрифтом Брайля.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20.5. На каждой стоянке (остановке) транспортных средств выделяется не менее 10 (десяти) процентов мест (но не менее одного места) для бесплатной парковки транспортных средств, управляемых инвалидами 1, </w:t>
      </w:r>
      <w:proofErr w:type="gramStart"/>
      <w:r w:rsidRPr="0093637B">
        <w:rPr>
          <w:rFonts w:eastAsia="Calibri"/>
          <w:sz w:val="16"/>
          <w:szCs w:val="16"/>
          <w:lang w:eastAsia="en-US"/>
        </w:rPr>
        <w:t>П</w:t>
      </w:r>
      <w:proofErr w:type="gramEnd"/>
      <w:r w:rsidRPr="0093637B">
        <w:rPr>
          <w:rFonts w:eastAsia="Calibri"/>
          <w:sz w:val="16"/>
          <w:szCs w:val="16"/>
          <w:lang w:eastAsia="en-US"/>
        </w:rPr>
        <w:t xml:space="preserve">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20.6. Количество мест ожидания определяется исходя из фактической нагрузки и возможностей для их размещения в здании.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20.7.</w:t>
      </w:r>
      <w:r w:rsidRPr="0093637B">
        <w:rPr>
          <w:rFonts w:eastAsia="Calibri"/>
          <w:sz w:val="16"/>
          <w:szCs w:val="16"/>
          <w:lang w:eastAsia="en-US"/>
        </w:rPr>
        <w:tab/>
        <w:t>Места ожидания должны соответствовать комфортным условиям для Заявителей и оптимальным условиям работы работников.  В помещениях, в которых осуществляется предоставление муниципальной услуги, должны быть созданы условия для обслуживания инвалидов (включая инвалидов, использующих кресла-коляски и собак-проводников):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20.8.1. Беспрепятственный доступ к помещениям Организации, где предоставляется муниципальная услуга.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20.8.2. Возможность самостоятельного или с помощью работников Организации передвижения по территории, на которой расположены помещения.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20.8.3.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20.8.4. Оснащение помещения специальным оборудованием для удобства и комфорта инвалидов, для возможного кратковременного отдыха в сидячем положении при нахождении в помещении.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20.8.5. Сопровождение инвалидов, имеющих стойкие расстройства функции зрения и самостоятельного передвижения, и оказание им помощи в помещениях.</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lastRenderedPageBreak/>
        <w:t>21.</w:t>
      </w:r>
      <w:r w:rsidRPr="0093637B">
        <w:rPr>
          <w:rFonts w:eastAsia="Calibri"/>
          <w:sz w:val="16"/>
          <w:szCs w:val="16"/>
          <w:lang w:eastAsia="en-US"/>
        </w:rPr>
        <w:tab/>
        <w:t>Показатели доступности и качества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 Оценка доступности и качества предоставления муниципальной услуги должна осуществляться по следующим показателям: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21.1.2. Возможность выбора Заявителем форм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21.1.3. Доступность обращения за предоставлением муниципальной услуги, в том числе для инвалидов и других маломобильных групп населения.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21.1.4. Соблюдение установленного времени ожидания в очереди при подаче Запроса и при получении результата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21.1.5.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21.1.6. Отсутствие обоснованных жалоб со стороны Заявителей по результатам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21.1.7. Предоставление возможности получения информации о ходе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21.2.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 Состав, последовательность и сроки выполнения административных процедур (действий) при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22.1. Перечень административных процедур (действий):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22.1.1. Прием и регистрация Запроса и документов, необходимых для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22.1.3.</w:t>
      </w:r>
      <w:r w:rsidRPr="0093637B">
        <w:rPr>
          <w:rFonts w:eastAsia="Calibri"/>
          <w:sz w:val="16"/>
          <w:szCs w:val="16"/>
          <w:lang w:eastAsia="en-US"/>
        </w:rPr>
        <w:tab/>
        <w:t>Рассмотрение документов.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22.1.4. Проведение приемных (вступительных) испытаний (при необходимости).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22.1.6. Выдача результата предоставления муниципальной услуги Заявителю.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22.2. Каждая административная процедура состоит из административных действий. </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22.3.l.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22.3.2. Организация обеспечивает устранение опечаток и ошибок в документах, являющихся результатом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22.3.3.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22.3.4.2. Исправление технических ошибок осуществляется в течение 5 (пяти) рабочих дней.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22.4.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23.</w:t>
      </w:r>
      <w:r w:rsidRPr="0093637B">
        <w:rPr>
          <w:rFonts w:eastAsia="Calibri"/>
          <w:sz w:val="16"/>
          <w:szCs w:val="16"/>
          <w:lang w:eastAsia="en-US"/>
        </w:rPr>
        <w:tab/>
        <w:t xml:space="preserve">Порядок осуществления текущего </w:t>
      </w:r>
      <w:proofErr w:type="gramStart"/>
      <w:r w:rsidRPr="0093637B">
        <w:rPr>
          <w:rFonts w:eastAsia="Calibri"/>
          <w:sz w:val="16"/>
          <w:szCs w:val="16"/>
          <w:lang w:eastAsia="en-US"/>
        </w:rPr>
        <w:t>контроля за</w:t>
      </w:r>
      <w:proofErr w:type="gramEnd"/>
      <w:r w:rsidRPr="0093637B">
        <w:rPr>
          <w:rFonts w:eastAsia="Calibri"/>
          <w:sz w:val="16"/>
          <w:szCs w:val="16"/>
          <w:lang w:eastAsia="en-US"/>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23.1. </w:t>
      </w:r>
      <w:proofErr w:type="gramStart"/>
      <w:r w:rsidRPr="0093637B">
        <w:rPr>
          <w:rFonts w:eastAsia="Calibri"/>
          <w:sz w:val="16"/>
          <w:szCs w:val="16"/>
          <w:lang w:eastAsia="en-US"/>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Pr="0093637B">
        <w:rPr>
          <w:rFonts w:eastAsia="Calibri"/>
          <w:sz w:val="16"/>
          <w:szCs w:val="16"/>
          <w:lang w:eastAsia="en-US"/>
        </w:rPr>
        <w:t>) работников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23.2. Требованиями к порядку и формам текущего </w:t>
      </w:r>
      <w:proofErr w:type="gramStart"/>
      <w:r w:rsidRPr="0093637B">
        <w:rPr>
          <w:rFonts w:eastAsia="Calibri"/>
          <w:sz w:val="16"/>
          <w:szCs w:val="16"/>
          <w:lang w:eastAsia="en-US"/>
        </w:rPr>
        <w:t>контроля за</w:t>
      </w:r>
      <w:proofErr w:type="gramEnd"/>
      <w:r w:rsidRPr="0093637B">
        <w:rPr>
          <w:rFonts w:eastAsia="Calibri"/>
          <w:sz w:val="16"/>
          <w:szCs w:val="16"/>
          <w:lang w:eastAsia="en-US"/>
        </w:rPr>
        <w:t xml:space="preserve"> предоставлением муниципальной услуги являются: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23.2.1. Независимость.</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23.2.2. Тщательность.</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23.3. </w:t>
      </w:r>
      <w:proofErr w:type="gramStart"/>
      <w:r w:rsidRPr="0093637B">
        <w:rPr>
          <w:rFonts w:eastAsia="Calibri"/>
          <w:sz w:val="16"/>
          <w:szCs w:val="16"/>
          <w:lang w:eastAsia="en-US"/>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23.4. Работники Организации, осуществляющие текущий </w:t>
      </w:r>
      <w:proofErr w:type="gramStart"/>
      <w:r w:rsidRPr="0093637B">
        <w:rPr>
          <w:rFonts w:eastAsia="Calibri"/>
          <w:sz w:val="16"/>
          <w:szCs w:val="16"/>
          <w:lang w:eastAsia="en-US"/>
        </w:rPr>
        <w:t>контроль за</w:t>
      </w:r>
      <w:proofErr w:type="gramEnd"/>
      <w:r w:rsidRPr="0093637B">
        <w:rPr>
          <w:rFonts w:eastAsia="Calibri"/>
          <w:sz w:val="16"/>
          <w:szCs w:val="16"/>
          <w:lang w:eastAsia="en-US"/>
        </w:rPr>
        <w:t xml:space="preserve"> предоставлением муниципальной услуги, обязаны принимать меры по предотвращению конфликта интересов при</w:t>
      </w:r>
      <w:r w:rsidRPr="0093637B">
        <w:rPr>
          <w:rFonts w:eastAsia="Calibri"/>
          <w:sz w:val="16"/>
          <w:szCs w:val="16"/>
          <w:lang w:eastAsia="en-US"/>
        </w:rPr>
        <w:tab/>
        <w:t>предоставлении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23.5. Тщательность осуществления текущего </w:t>
      </w:r>
      <w:proofErr w:type="gramStart"/>
      <w:r w:rsidRPr="0093637B">
        <w:rPr>
          <w:rFonts w:eastAsia="Calibri"/>
          <w:sz w:val="16"/>
          <w:szCs w:val="16"/>
          <w:lang w:eastAsia="en-US"/>
        </w:rPr>
        <w:t>контроля за</w:t>
      </w:r>
      <w:proofErr w:type="gramEnd"/>
      <w:r w:rsidRPr="0093637B">
        <w:rPr>
          <w:rFonts w:eastAsia="Calibri"/>
          <w:sz w:val="16"/>
          <w:szCs w:val="16"/>
          <w:lang w:eastAsia="en-US"/>
        </w:rPr>
        <w:t xml:space="preserve"> предоставлением муниципальной услуги состоит в исполнении работниками Организации обязанностей, предусмотренных настоящим Административным регламентов.</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24. Порядок и периодичность осуществления плановых и внеплановых проверок полноты и качества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24.1. Порядок и периодичность осуществления плановых и внеплановых проверок полноты и качества предоставления муниципальной устанавливается организационно  распорядительным актом Организации.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lastRenderedPageBreak/>
        <w:t xml:space="preserve">24.2. При выявлении в ходе </w:t>
      </w:r>
      <w:proofErr w:type="gramStart"/>
      <w:r w:rsidRPr="0093637B">
        <w:rPr>
          <w:rFonts w:eastAsia="Calibri"/>
          <w:sz w:val="16"/>
          <w:szCs w:val="16"/>
          <w:lang w:eastAsia="en-US"/>
        </w:rPr>
        <w:t>проверок нарушений исполнения положений законодательства Российской</w:t>
      </w:r>
      <w:proofErr w:type="gramEnd"/>
      <w:r w:rsidRPr="0093637B">
        <w:rPr>
          <w:rFonts w:eastAsia="Calibri"/>
          <w:sz w:val="16"/>
          <w:szCs w:val="16"/>
          <w:lang w:eastAsia="en-US"/>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25.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25.1.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25.2.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26.</w:t>
      </w:r>
      <w:r w:rsidRPr="0093637B">
        <w:rPr>
          <w:rFonts w:eastAsia="Calibri"/>
          <w:sz w:val="16"/>
          <w:szCs w:val="16"/>
          <w:lang w:eastAsia="en-US"/>
        </w:rPr>
        <w:tab/>
        <w:t xml:space="preserve">Положения, характеризующие требования к порядку и формам </w:t>
      </w:r>
      <w:proofErr w:type="gramStart"/>
      <w:r w:rsidRPr="0093637B">
        <w:rPr>
          <w:rFonts w:eastAsia="Calibri"/>
          <w:sz w:val="16"/>
          <w:szCs w:val="16"/>
          <w:lang w:eastAsia="en-US"/>
        </w:rPr>
        <w:t>контроля за</w:t>
      </w:r>
      <w:proofErr w:type="gramEnd"/>
      <w:r w:rsidRPr="0093637B">
        <w:rPr>
          <w:rFonts w:eastAsia="Calibri"/>
          <w:sz w:val="16"/>
          <w:szCs w:val="16"/>
          <w:lang w:eastAsia="en-US"/>
        </w:rPr>
        <w:t xml:space="preserve"> предоставлением муниципальной услуги, в том числе со стороны граждан, их объединений и организаций:</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26.1. </w:t>
      </w:r>
      <w:proofErr w:type="gramStart"/>
      <w:r w:rsidRPr="0093637B">
        <w:rPr>
          <w:rFonts w:eastAsia="Calibri"/>
          <w:sz w:val="16"/>
          <w:szCs w:val="16"/>
          <w:lang w:eastAsia="en-US"/>
        </w:rPr>
        <w:t>Контроль за</w:t>
      </w:r>
      <w:proofErr w:type="gramEnd"/>
      <w:r w:rsidRPr="0093637B">
        <w:rPr>
          <w:rFonts w:eastAsia="Calibri"/>
          <w:sz w:val="16"/>
          <w:szCs w:val="16"/>
          <w:lang w:eastAsia="en-US"/>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26.2. Граждане, их объединения и организации для осуществления </w:t>
      </w:r>
      <w:proofErr w:type="gramStart"/>
      <w:r w:rsidRPr="0093637B">
        <w:rPr>
          <w:rFonts w:eastAsia="Calibri"/>
          <w:sz w:val="16"/>
          <w:szCs w:val="16"/>
          <w:lang w:eastAsia="en-US"/>
        </w:rPr>
        <w:t>контроля за</w:t>
      </w:r>
      <w:proofErr w:type="gramEnd"/>
      <w:r w:rsidRPr="0093637B">
        <w:rPr>
          <w:rFonts w:eastAsia="Calibri"/>
          <w:sz w:val="16"/>
          <w:szCs w:val="16"/>
          <w:lang w:eastAsia="en-US"/>
        </w:rPr>
        <w:t xml:space="preserve"> предоставлением муниципальной услуги с целью соблюдения порядка ее предоставления имеют право направлять в Организацию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26.3. Граждане, их объединения и организации для осуществления </w:t>
      </w:r>
      <w:proofErr w:type="gramStart"/>
      <w:r w:rsidRPr="0093637B">
        <w:rPr>
          <w:rFonts w:eastAsia="Calibri"/>
          <w:sz w:val="16"/>
          <w:szCs w:val="16"/>
          <w:lang w:eastAsia="en-US"/>
        </w:rPr>
        <w:t>контроля за</w:t>
      </w:r>
      <w:proofErr w:type="gramEnd"/>
      <w:r w:rsidRPr="0093637B">
        <w:rPr>
          <w:rFonts w:eastAsia="Calibri"/>
          <w:sz w:val="16"/>
          <w:szCs w:val="16"/>
          <w:lang w:eastAsia="en-US"/>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26.4. </w:t>
      </w:r>
      <w:proofErr w:type="gramStart"/>
      <w:r w:rsidRPr="0093637B">
        <w:rPr>
          <w:rFonts w:eastAsia="Calibri"/>
          <w:sz w:val="16"/>
          <w:szCs w:val="16"/>
          <w:lang w:eastAsia="en-US"/>
        </w:rPr>
        <w:t>Контроль за</w:t>
      </w:r>
      <w:proofErr w:type="gramEnd"/>
      <w:r w:rsidRPr="0093637B">
        <w:rPr>
          <w:rFonts w:eastAsia="Calibri"/>
          <w:sz w:val="16"/>
          <w:szCs w:val="16"/>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27. Досудебный (внесудебный) порядок обжалования решений и действий (бездействия) Организации, работников Организации:</w:t>
      </w:r>
    </w:p>
    <w:p w:rsidR="00613B19" w:rsidRPr="0093637B" w:rsidRDefault="00613B19" w:rsidP="00613B19">
      <w:pPr>
        <w:pStyle w:val="ConsPlusNormal"/>
        <w:ind w:firstLine="540"/>
        <w:jc w:val="both"/>
        <w:rPr>
          <w:sz w:val="16"/>
          <w:szCs w:val="16"/>
        </w:rPr>
      </w:pPr>
      <w:r w:rsidRPr="0093637B">
        <w:rPr>
          <w:sz w:val="16"/>
          <w:szCs w:val="16"/>
        </w:rPr>
        <w:t xml:space="preserve">27.1. Заявитель имеет право на досудебное (внесудебное) обжалование решений и действий (бездействия) уполномоченного органа и его должностных лиц, муниципальных служащих, предоставляющих муниципальную услугу, организаций, предусмотренных </w:t>
      </w:r>
      <w:hyperlink r:id="rId29" w:history="1">
        <w:r w:rsidRPr="0093637B">
          <w:rPr>
            <w:color w:val="0000FF"/>
            <w:sz w:val="16"/>
            <w:szCs w:val="16"/>
          </w:rPr>
          <w:t>частью 1.1 статьи 16</w:t>
        </w:r>
      </w:hyperlink>
      <w:r w:rsidRPr="0093637B">
        <w:rPr>
          <w:sz w:val="16"/>
          <w:szCs w:val="16"/>
        </w:rPr>
        <w:t xml:space="preserve"> Федерального закона от 27.07.2010 N 210-ФЗ (далее - привлекаемая организация), и их работников, в ходе предоставления муниципальной услуги.</w:t>
      </w:r>
    </w:p>
    <w:p w:rsidR="00613B19" w:rsidRPr="0093637B" w:rsidRDefault="00613B19" w:rsidP="00613B19">
      <w:pPr>
        <w:pStyle w:val="ConsPlusNormal"/>
        <w:ind w:firstLine="540"/>
        <w:jc w:val="both"/>
        <w:rPr>
          <w:sz w:val="16"/>
          <w:szCs w:val="16"/>
        </w:rPr>
      </w:pPr>
      <w:r w:rsidRPr="0093637B">
        <w:rPr>
          <w:sz w:val="16"/>
          <w:szCs w:val="16"/>
        </w:rPr>
        <w:t>27.2. Жалоба рассматривается уполномоченным органом как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613B19" w:rsidRPr="0093637B" w:rsidRDefault="00613B19" w:rsidP="00613B19">
      <w:pPr>
        <w:pStyle w:val="ConsPlusNormal"/>
        <w:ind w:firstLine="540"/>
        <w:jc w:val="both"/>
        <w:rPr>
          <w:sz w:val="16"/>
          <w:szCs w:val="16"/>
        </w:rPr>
      </w:pPr>
      <w:r w:rsidRPr="0093637B">
        <w:rPr>
          <w:sz w:val="16"/>
          <w:szCs w:val="16"/>
        </w:rPr>
        <w:t>В случае если обжалуются решения руководителя уполномоченного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уполномоченного органа, предоставляющего муниципальную услугу, и рассматривается им в соответствии с настоящим Административным регламентом.</w:t>
      </w:r>
    </w:p>
    <w:p w:rsidR="00613B19" w:rsidRPr="0093637B" w:rsidRDefault="00613B19" w:rsidP="00613B19">
      <w:pPr>
        <w:pStyle w:val="ConsPlusNormal"/>
        <w:ind w:firstLine="540"/>
        <w:jc w:val="both"/>
        <w:rPr>
          <w:sz w:val="16"/>
          <w:szCs w:val="16"/>
        </w:rPr>
      </w:pPr>
      <w:r w:rsidRPr="0093637B">
        <w:rPr>
          <w:sz w:val="16"/>
          <w:szCs w:val="16"/>
        </w:rPr>
        <w:t>27.3. Информирование заявителей о порядке подачи и рассмотрения жалобы осуществляется:</w:t>
      </w:r>
    </w:p>
    <w:p w:rsidR="00613B19" w:rsidRPr="0093637B" w:rsidRDefault="00613B19" w:rsidP="00613B19">
      <w:pPr>
        <w:pStyle w:val="ConsPlusNormal"/>
        <w:ind w:firstLine="540"/>
        <w:jc w:val="both"/>
        <w:rPr>
          <w:sz w:val="16"/>
          <w:szCs w:val="16"/>
        </w:rPr>
      </w:pPr>
      <w:r w:rsidRPr="0093637B">
        <w:rPr>
          <w:sz w:val="16"/>
          <w:szCs w:val="16"/>
        </w:rPr>
        <w:t>при обращении в уполномоченный орган по контактным телефонам, при обращении в письменной форме.</w:t>
      </w:r>
    </w:p>
    <w:p w:rsidR="00613B19" w:rsidRPr="0093637B" w:rsidRDefault="00613B19" w:rsidP="00613B19">
      <w:pPr>
        <w:pStyle w:val="ConsPlusNormal"/>
        <w:ind w:firstLine="540"/>
        <w:jc w:val="both"/>
        <w:rPr>
          <w:sz w:val="16"/>
          <w:szCs w:val="16"/>
        </w:rPr>
      </w:pPr>
      <w:r w:rsidRPr="0093637B">
        <w:rPr>
          <w:sz w:val="16"/>
          <w:szCs w:val="16"/>
        </w:rPr>
        <w:t>27.4. Досудебное (внесудебное) обжалование решений и действий (бездействия) уполномоченных органов и их должностных лиц, муниципальных служащих, предоставляющих муниципальную услугу, привлекаемых организаций и их работников, осуществляется в порядке, установленном:</w:t>
      </w:r>
    </w:p>
    <w:p w:rsidR="00613B19" w:rsidRPr="0093637B" w:rsidRDefault="00613B19" w:rsidP="00613B19">
      <w:pPr>
        <w:pStyle w:val="ConsPlusNormal"/>
        <w:ind w:firstLine="540"/>
        <w:jc w:val="both"/>
        <w:rPr>
          <w:sz w:val="16"/>
          <w:szCs w:val="16"/>
        </w:rPr>
      </w:pPr>
      <w:r w:rsidRPr="0093637B">
        <w:rPr>
          <w:sz w:val="16"/>
          <w:szCs w:val="16"/>
        </w:rPr>
        <w:t xml:space="preserve">Федеральным </w:t>
      </w:r>
      <w:hyperlink r:id="rId30" w:history="1">
        <w:r w:rsidRPr="0093637B">
          <w:rPr>
            <w:color w:val="0000FF"/>
            <w:sz w:val="16"/>
            <w:szCs w:val="16"/>
          </w:rPr>
          <w:t>законом</w:t>
        </w:r>
      </w:hyperlink>
      <w:r w:rsidRPr="0093637B">
        <w:rPr>
          <w:sz w:val="16"/>
          <w:szCs w:val="16"/>
        </w:rPr>
        <w:t xml:space="preserve"> от 27.07.2010 N 210-ФЗ;</w:t>
      </w:r>
    </w:p>
    <w:p w:rsidR="00613B19" w:rsidRPr="0093637B" w:rsidRDefault="00613B19" w:rsidP="00613B19">
      <w:pPr>
        <w:pStyle w:val="ConsPlusNormal"/>
        <w:ind w:firstLine="540"/>
        <w:jc w:val="both"/>
        <w:rPr>
          <w:sz w:val="16"/>
          <w:szCs w:val="16"/>
        </w:rPr>
      </w:pPr>
      <w:r w:rsidRPr="0093637B">
        <w:rPr>
          <w:sz w:val="16"/>
          <w:szCs w:val="16"/>
        </w:rPr>
        <w:t xml:space="preserve">нормативным правовым актом представительного органа местного самоуправления, описывающим особенности подачи и рассмотрения жалоб на решения и действия (бездействие) органов, предоставляющих муниципальную услугу, должностных лиц органа, предоставляющего муниципальную услугу, муниципальных служащих, организаций, предусмотренных </w:t>
      </w:r>
      <w:hyperlink r:id="rId31" w:history="1">
        <w:r w:rsidRPr="0093637B">
          <w:rPr>
            <w:color w:val="0000FF"/>
            <w:sz w:val="16"/>
            <w:szCs w:val="16"/>
          </w:rPr>
          <w:t>частью 1.1 статьи 16</w:t>
        </w:r>
      </w:hyperlink>
      <w:r w:rsidRPr="0093637B">
        <w:rPr>
          <w:sz w:val="16"/>
          <w:szCs w:val="16"/>
        </w:rPr>
        <w:t xml:space="preserve"> Федерального закона от 27.07.2010 N 210-ФЗ, или их работников при получении заявителем муниципальной услуги.</w:t>
      </w:r>
    </w:p>
    <w:p w:rsidR="00613B19" w:rsidRPr="0093637B" w:rsidRDefault="00613B19" w:rsidP="00613B19">
      <w:pPr>
        <w:pStyle w:val="ConsPlusNormal"/>
        <w:jc w:val="right"/>
        <w:outlineLvl w:val="1"/>
        <w:rPr>
          <w:sz w:val="16"/>
          <w:szCs w:val="16"/>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right"/>
        <w:rPr>
          <w:rFonts w:eastAsia="Calibri"/>
          <w:b/>
          <w:sz w:val="16"/>
          <w:szCs w:val="16"/>
          <w:lang w:eastAsia="en-US"/>
        </w:rPr>
      </w:pPr>
      <w:r w:rsidRPr="0093637B">
        <w:rPr>
          <w:rFonts w:eastAsia="Calibri"/>
          <w:b/>
          <w:sz w:val="16"/>
          <w:szCs w:val="16"/>
          <w:lang w:eastAsia="en-US"/>
        </w:rPr>
        <w:t xml:space="preserve">Приложение № 1 </w:t>
      </w:r>
    </w:p>
    <w:p w:rsidR="00613B19" w:rsidRPr="0093637B" w:rsidRDefault="00613B19" w:rsidP="00613B19">
      <w:pPr>
        <w:tabs>
          <w:tab w:val="left" w:pos="709"/>
          <w:tab w:val="left" w:pos="993"/>
        </w:tabs>
        <w:spacing w:line="276" w:lineRule="auto"/>
        <w:ind w:right="-1" w:firstLine="567"/>
        <w:jc w:val="right"/>
        <w:rPr>
          <w:rFonts w:eastAsia="Calibri"/>
          <w:b/>
          <w:sz w:val="16"/>
          <w:szCs w:val="16"/>
          <w:lang w:eastAsia="en-US"/>
        </w:rPr>
      </w:pPr>
      <w:r w:rsidRPr="0093637B">
        <w:rPr>
          <w:rFonts w:eastAsia="Calibri"/>
          <w:b/>
          <w:sz w:val="16"/>
          <w:szCs w:val="16"/>
          <w:lang w:eastAsia="en-US"/>
        </w:rPr>
        <w:t>к Административному</w:t>
      </w:r>
    </w:p>
    <w:p w:rsidR="00613B19" w:rsidRPr="0093637B" w:rsidRDefault="00613B19" w:rsidP="00613B19">
      <w:pPr>
        <w:tabs>
          <w:tab w:val="left" w:pos="709"/>
          <w:tab w:val="left" w:pos="993"/>
        </w:tabs>
        <w:spacing w:line="276" w:lineRule="auto"/>
        <w:ind w:right="-1" w:firstLine="567"/>
        <w:jc w:val="right"/>
        <w:rPr>
          <w:rFonts w:eastAsia="Calibri"/>
          <w:b/>
          <w:sz w:val="16"/>
          <w:szCs w:val="16"/>
          <w:lang w:eastAsia="en-US"/>
        </w:rPr>
      </w:pPr>
      <w:r w:rsidRPr="0093637B">
        <w:rPr>
          <w:rFonts w:eastAsia="Calibri"/>
          <w:b/>
          <w:sz w:val="16"/>
          <w:szCs w:val="16"/>
          <w:lang w:eastAsia="en-US"/>
        </w:rPr>
        <w:t xml:space="preserve"> регламенту</w:t>
      </w:r>
    </w:p>
    <w:p w:rsidR="00613B19" w:rsidRPr="0093637B" w:rsidRDefault="00613B19" w:rsidP="00613B19">
      <w:pPr>
        <w:tabs>
          <w:tab w:val="left" w:pos="709"/>
          <w:tab w:val="left" w:pos="993"/>
        </w:tabs>
        <w:spacing w:line="276" w:lineRule="auto"/>
        <w:ind w:right="-1" w:firstLine="567"/>
        <w:jc w:val="center"/>
        <w:rPr>
          <w:rFonts w:eastAsia="Calibri"/>
          <w:b/>
          <w:sz w:val="16"/>
          <w:szCs w:val="16"/>
          <w:lang w:eastAsia="en-US"/>
        </w:rPr>
      </w:pPr>
    </w:p>
    <w:p w:rsidR="00613B19" w:rsidRPr="0093637B" w:rsidRDefault="00613B19" w:rsidP="00613B19">
      <w:pPr>
        <w:tabs>
          <w:tab w:val="left" w:pos="709"/>
          <w:tab w:val="left" w:pos="993"/>
        </w:tabs>
        <w:spacing w:line="276" w:lineRule="auto"/>
        <w:ind w:right="-1" w:firstLine="567"/>
        <w:jc w:val="center"/>
        <w:rPr>
          <w:rFonts w:eastAsia="Calibri"/>
          <w:b/>
          <w:sz w:val="16"/>
          <w:szCs w:val="16"/>
          <w:lang w:eastAsia="en-US"/>
        </w:rPr>
      </w:pPr>
      <w:r w:rsidRPr="0093637B">
        <w:rPr>
          <w:rFonts w:eastAsia="Calibri"/>
          <w:b/>
          <w:sz w:val="16"/>
          <w:szCs w:val="16"/>
          <w:lang w:eastAsia="en-US"/>
        </w:rPr>
        <w:t>ОБРАЗЕЦ</w:t>
      </w:r>
    </w:p>
    <w:p w:rsidR="00613B19" w:rsidRPr="0093637B" w:rsidRDefault="00613B19" w:rsidP="00613B19">
      <w:pPr>
        <w:tabs>
          <w:tab w:val="left" w:pos="709"/>
          <w:tab w:val="left" w:pos="993"/>
        </w:tabs>
        <w:spacing w:line="276" w:lineRule="auto"/>
        <w:ind w:right="-1" w:firstLine="567"/>
        <w:jc w:val="center"/>
        <w:rPr>
          <w:rFonts w:eastAsia="Calibri"/>
          <w:b/>
          <w:sz w:val="16"/>
          <w:szCs w:val="16"/>
          <w:lang w:eastAsia="en-US"/>
        </w:rPr>
      </w:pPr>
      <w:r w:rsidRPr="0093637B">
        <w:rPr>
          <w:rFonts w:eastAsia="Calibri"/>
          <w:b/>
          <w:sz w:val="16"/>
          <w:szCs w:val="16"/>
          <w:lang w:eastAsia="en-US"/>
        </w:rPr>
        <w:t>формы запроса о предоставлении муниципальной услуги «Прием в муниципальные образовательные организации Орловского района, реализующие дополнительные общеобразовательные программы»</w:t>
      </w:r>
    </w:p>
    <w:p w:rsidR="00613B19" w:rsidRPr="0093637B" w:rsidRDefault="00613B19" w:rsidP="00613B19">
      <w:pPr>
        <w:tabs>
          <w:tab w:val="left" w:pos="709"/>
          <w:tab w:val="left" w:pos="993"/>
        </w:tabs>
        <w:spacing w:line="276" w:lineRule="auto"/>
        <w:ind w:right="-1" w:firstLine="567"/>
        <w:jc w:val="center"/>
        <w:rPr>
          <w:rFonts w:eastAsia="Calibri"/>
          <w:b/>
          <w:sz w:val="16"/>
          <w:szCs w:val="16"/>
          <w:lang w:eastAsia="en-US"/>
        </w:rPr>
      </w:pP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_________________________________</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(Наименование организации)</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_______________________________________</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Ф.И.О. Заявителя (представителя Заявителя)</w:t>
      </w:r>
    </w:p>
    <w:p w:rsidR="00613B19" w:rsidRPr="0093637B" w:rsidRDefault="00613B19" w:rsidP="00613B19">
      <w:pPr>
        <w:tabs>
          <w:tab w:val="left" w:pos="709"/>
          <w:tab w:val="left" w:pos="993"/>
        </w:tabs>
        <w:spacing w:line="276" w:lineRule="auto"/>
        <w:ind w:right="-1"/>
        <w:jc w:val="right"/>
        <w:rPr>
          <w:rFonts w:eastAsia="Calibri"/>
          <w:sz w:val="16"/>
          <w:szCs w:val="16"/>
          <w:lang w:eastAsia="en-US"/>
        </w:rPr>
      </w:pPr>
      <w:r w:rsidRPr="0093637B">
        <w:rPr>
          <w:rFonts w:eastAsia="Calibri"/>
          <w:sz w:val="16"/>
          <w:szCs w:val="16"/>
          <w:lang w:eastAsia="en-US"/>
        </w:rPr>
        <w:t>_____________________________________________-</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Почтовый адрес (при необходимости)</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____________________________________</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lastRenderedPageBreak/>
        <w:t>Контактный телефон</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____________________________________</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Адрес электронной почты</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________________________________________</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Реквизиты документа, подтверждающего личность Заявителя</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______________________________________________________</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Реквизиты документа, подтверждающие полномочия представителя Заявителя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center"/>
        <w:rPr>
          <w:rFonts w:eastAsia="Calibri"/>
          <w:b/>
          <w:sz w:val="16"/>
          <w:szCs w:val="16"/>
          <w:lang w:eastAsia="en-US"/>
        </w:rPr>
      </w:pPr>
      <w:r w:rsidRPr="0093637B">
        <w:rPr>
          <w:rFonts w:eastAsia="Calibri"/>
          <w:b/>
          <w:sz w:val="16"/>
          <w:szCs w:val="16"/>
          <w:lang w:eastAsia="en-US"/>
        </w:rPr>
        <w:t>Запрос о предоставлении государственной услуги «Прием в муниципальные образовательные организации Орловского района, реализующие дополнительные общеобразовательные программы»</w:t>
      </w:r>
    </w:p>
    <w:p w:rsidR="00613B19" w:rsidRPr="0093637B" w:rsidRDefault="00613B19" w:rsidP="00613B19">
      <w:pPr>
        <w:tabs>
          <w:tab w:val="left" w:pos="709"/>
          <w:tab w:val="left" w:pos="993"/>
        </w:tabs>
        <w:spacing w:line="276" w:lineRule="auto"/>
        <w:ind w:right="-1" w:firstLine="567"/>
        <w:jc w:val="both"/>
        <w:rPr>
          <w:rFonts w:eastAsia="Calibri"/>
          <w:b/>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Прошу предоставить государственную услугу «Прием в муниципальные образовательные организации Орловского района, реализующие дополнительные общеобразовательные программы» в целях обучения</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Полное наименование программы</w:t>
            </w:r>
            <w:r w:rsidRPr="0093637B">
              <w:rPr>
                <w:rFonts w:eastAsia="Calibri"/>
                <w:sz w:val="16"/>
                <w:szCs w:val="16"/>
                <w:lang w:eastAsia="en-US"/>
              </w:rPr>
              <w:tab/>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Модуль/год обучения</w:t>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Реестр программы в </w:t>
            </w:r>
            <w:proofErr w:type="gramStart"/>
            <w:r w:rsidRPr="0093637B">
              <w:rPr>
                <w:rFonts w:eastAsia="Calibri"/>
                <w:sz w:val="16"/>
                <w:szCs w:val="16"/>
                <w:lang w:eastAsia="en-US"/>
              </w:rPr>
              <w:t>региональном</w:t>
            </w:r>
            <w:proofErr w:type="gramEnd"/>
            <w:r w:rsidRPr="0093637B">
              <w:rPr>
                <w:rFonts w:eastAsia="Calibri"/>
                <w:sz w:val="16"/>
                <w:szCs w:val="16"/>
                <w:lang w:eastAsia="en-US"/>
              </w:rPr>
              <w:tab/>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roofErr w:type="gramStart"/>
            <w:r w:rsidRPr="0093637B">
              <w:rPr>
                <w:rFonts w:eastAsia="Calibri"/>
                <w:sz w:val="16"/>
                <w:szCs w:val="16"/>
                <w:lang w:eastAsia="en-US"/>
              </w:rPr>
              <w:t>навигаторе</w:t>
            </w:r>
            <w:proofErr w:type="gramEnd"/>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bl>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Сведения о ребенке: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Номер сертификата дополнительного образования</w:t>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Фамилия, имя и отчество (при наличии)</w:t>
            </w:r>
            <w:r w:rsidRPr="0093637B">
              <w:rPr>
                <w:rFonts w:eastAsia="Calibri"/>
                <w:sz w:val="16"/>
                <w:szCs w:val="16"/>
                <w:lang w:eastAsia="en-US"/>
              </w:rPr>
              <w:tab/>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Дата рождения</w:t>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Место жительства</w:t>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Телефон</w:t>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bl>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ab/>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Сведения о родителе (законном представителе):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Фамилия, имя и отчество родителя (законного представителя):</w:t>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Телефон родителя (законного представителя):</w:t>
            </w:r>
            <w:r w:rsidRPr="0093637B">
              <w:rPr>
                <w:rFonts w:eastAsia="Calibri"/>
                <w:sz w:val="16"/>
                <w:szCs w:val="16"/>
                <w:lang w:eastAsia="en-US"/>
              </w:rPr>
              <w:tab/>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478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место жительства родителя  (законного представителя):</w:t>
            </w:r>
            <w:r w:rsidRPr="0093637B">
              <w:rPr>
                <w:rFonts w:eastAsia="Calibri"/>
                <w:sz w:val="16"/>
                <w:szCs w:val="16"/>
                <w:lang w:eastAsia="en-US"/>
              </w:rPr>
              <w:tab/>
            </w:r>
          </w:p>
        </w:tc>
        <w:tc>
          <w:tcPr>
            <w:tcW w:w="4786"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bl>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С дополнительной общеобразовательной программой, уставом Организации,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с правами и обязанностями </w:t>
      </w:r>
      <w:proofErr w:type="gramStart"/>
      <w:r w:rsidRPr="0093637B">
        <w:rPr>
          <w:rFonts w:eastAsia="Calibri"/>
          <w:sz w:val="16"/>
          <w:szCs w:val="16"/>
          <w:lang w:eastAsia="en-US"/>
        </w:rPr>
        <w:t>обучающихся</w:t>
      </w:r>
      <w:proofErr w:type="gramEnd"/>
      <w:r w:rsidRPr="0093637B">
        <w:rPr>
          <w:rFonts w:eastAsia="Calibri"/>
          <w:sz w:val="16"/>
          <w:szCs w:val="16"/>
          <w:lang w:eastAsia="en-US"/>
        </w:rPr>
        <w:t xml:space="preserve"> ознакомлен.</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К запросу прилагаю: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1. _______________________________</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2. _______________________________</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3.________________________________</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 </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(указывается перечень документов, предоставляемых Заявителем, в соответствии с пунктом 1 1.1 Административного регламента)</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_____________         _________________          ________________</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Заявитель                           Подпись                                        Расшифровка подписи</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roofErr w:type="gramStart"/>
      <w:r w:rsidRPr="0093637B">
        <w:rPr>
          <w:rFonts w:eastAsia="Calibri"/>
          <w:sz w:val="16"/>
          <w:szCs w:val="16"/>
          <w:lang w:eastAsia="en-US"/>
        </w:rPr>
        <w:t>(представитель</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 </w:t>
      </w:r>
      <w:proofErr w:type="gramStart"/>
      <w:r w:rsidRPr="0093637B">
        <w:rPr>
          <w:rFonts w:eastAsia="Calibri"/>
          <w:sz w:val="16"/>
          <w:szCs w:val="16"/>
          <w:lang w:eastAsia="en-US"/>
        </w:rPr>
        <w:t>Заявителя)</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Дата «____» ___________ 202  </w:t>
      </w:r>
    </w:p>
    <w:p w:rsidR="00613B19" w:rsidRPr="0093637B" w:rsidRDefault="00613B19" w:rsidP="00613B19">
      <w:pPr>
        <w:tabs>
          <w:tab w:val="left" w:pos="709"/>
          <w:tab w:val="left" w:pos="993"/>
        </w:tabs>
        <w:spacing w:line="276" w:lineRule="auto"/>
        <w:ind w:right="-1" w:firstLine="567"/>
        <w:jc w:val="center"/>
        <w:rPr>
          <w:rFonts w:eastAsia="Calibri"/>
          <w:sz w:val="16"/>
          <w:szCs w:val="16"/>
          <w:lang w:eastAsia="en-US"/>
        </w:rPr>
      </w:pPr>
      <w:r w:rsidRPr="0093637B">
        <w:rPr>
          <w:rFonts w:eastAsia="Calibri"/>
          <w:sz w:val="16"/>
          <w:szCs w:val="16"/>
          <w:lang w:eastAsia="en-US"/>
        </w:rPr>
        <w:br w:type="page"/>
      </w:r>
      <w:r w:rsidRPr="0093637B">
        <w:rPr>
          <w:rFonts w:eastAsia="Calibri"/>
          <w:sz w:val="16"/>
          <w:szCs w:val="16"/>
          <w:lang w:eastAsia="en-US"/>
        </w:rPr>
        <w:lastRenderedPageBreak/>
        <w:t>СОГЛАСИЕ НА ОБРАБОТКУ ПЕРСОНАЛЬНЫХ ДАННЫХ</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я, ______________________ проживающий по адресу паспорт____________№ ____________________, выданный_________________, являясь родителем (законным представителем) в соответствии с требованием статьи 9 Федерального закона от 27.07.2006 №152-ФЗ «О персональных данных», даю свое согласие на обработку персональных данных, а именно:</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roofErr w:type="gramStart"/>
      <w:r w:rsidRPr="0093637B">
        <w:rPr>
          <w:rFonts w:eastAsia="Calibri"/>
          <w:sz w:val="16"/>
          <w:szCs w:val="16"/>
          <w:lang w:eastAsia="en-US"/>
        </w:rPr>
        <w:t>фамилия, имя, отчество; сведения о паспорте (серия, номер, дата и место получения); место</w:t>
      </w:r>
      <w:proofErr w:type="gramEnd"/>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жительства; номер телефона; фамилия, имя, отчество ребёнка; дата рождения ребёнка; место жительства ребенка; номер телефона ребёнка;</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сведения о записи на программы дополнительного образования и их</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roofErr w:type="gramStart"/>
      <w:r w:rsidRPr="0093637B">
        <w:rPr>
          <w:rFonts w:eastAsia="Calibri"/>
          <w:sz w:val="16"/>
          <w:szCs w:val="16"/>
          <w:lang w:eastAsia="en-US"/>
        </w:rPr>
        <w:t>посещении</w:t>
      </w:r>
      <w:proofErr w:type="gramEnd"/>
      <w:r w:rsidRPr="0093637B">
        <w:rPr>
          <w:rFonts w:eastAsia="Calibri"/>
          <w:sz w:val="16"/>
          <w:szCs w:val="16"/>
          <w:lang w:eastAsia="en-US"/>
        </w:rPr>
        <w:t>.</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Поставщику образовательных </w:t>
      </w:r>
      <w:r w:rsidRPr="0093637B">
        <w:rPr>
          <w:rFonts w:eastAsia="Calibri"/>
          <w:sz w:val="16"/>
          <w:szCs w:val="16"/>
          <w:lang w:eastAsia="en-US"/>
        </w:rPr>
        <w:tab/>
        <w:t>услуг___________________________</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юридический, </w:t>
      </w:r>
      <w:proofErr w:type="gramStart"/>
      <w:r w:rsidRPr="0093637B">
        <w:rPr>
          <w:rFonts w:eastAsia="Calibri"/>
          <w:sz w:val="16"/>
          <w:szCs w:val="16"/>
          <w:lang w:eastAsia="en-US"/>
        </w:rPr>
        <w:t>адрес</w:t>
      </w:r>
      <w:proofErr w:type="gramEnd"/>
      <w:r w:rsidRPr="0093637B">
        <w:rPr>
          <w:rFonts w:eastAsia="Calibri"/>
          <w:sz w:val="16"/>
          <w:szCs w:val="16"/>
          <w:lang w:eastAsia="en-US"/>
        </w:rPr>
        <w:t xml:space="preserve"> которого: ________________________________ </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 xml:space="preserve">в целях организации </w:t>
      </w:r>
      <w:proofErr w:type="gramStart"/>
      <w:r w:rsidRPr="0093637B">
        <w:rPr>
          <w:rFonts w:eastAsia="Calibri"/>
          <w:sz w:val="16"/>
          <w:szCs w:val="16"/>
          <w:lang w:eastAsia="en-US"/>
        </w:rPr>
        <w:t>обучения</w:t>
      </w:r>
      <w:proofErr w:type="gramEnd"/>
      <w:r w:rsidRPr="0093637B">
        <w:rPr>
          <w:rFonts w:eastAsia="Calibri"/>
          <w:sz w:val="16"/>
          <w:szCs w:val="16"/>
          <w:lang w:eastAsia="en-US"/>
        </w:rPr>
        <w:t xml:space="preserve"> по выбранным образовательным программам.</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roofErr w:type="gramStart"/>
      <w:r w:rsidRPr="0093637B">
        <w:rPr>
          <w:rFonts w:eastAsia="Calibri"/>
          <w:sz w:val="16"/>
          <w:szCs w:val="16"/>
          <w:lang w:eastAsia="en-US"/>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r w:rsidRPr="0093637B">
        <w:rPr>
          <w:rFonts w:eastAsia="Calibri"/>
          <w:sz w:val="16"/>
          <w:szCs w:val="16"/>
          <w:lang w:eastAsia="en-US"/>
        </w:rPr>
        <w:t xml:space="preserve"> Данное</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r w:rsidRPr="0093637B">
        <w:rPr>
          <w:rFonts w:eastAsia="Calibri"/>
          <w:sz w:val="16"/>
          <w:szCs w:val="16"/>
          <w:lang w:eastAsia="en-US"/>
        </w:rPr>
        <w:t>«__________________________»_____20____ г._______/______/  </w:t>
      </w:r>
    </w:p>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sectPr w:rsidR="00613B19" w:rsidRPr="0093637B" w:rsidSect="00613B19">
          <w:pgSz w:w="11906" w:h="16838"/>
          <w:pgMar w:top="1276" w:right="850" w:bottom="993" w:left="1701" w:header="708" w:footer="708" w:gutter="0"/>
          <w:cols w:space="708"/>
          <w:docGrid w:linePitch="360"/>
        </w:sectPr>
      </w:pPr>
      <w:r w:rsidRPr="0093637B">
        <w:rPr>
          <w:rFonts w:eastAsia="Calibri"/>
          <w:sz w:val="16"/>
          <w:szCs w:val="16"/>
          <w:lang w:eastAsia="en-US"/>
        </w:rPr>
        <w:br w:type="page"/>
      </w:r>
      <w:r w:rsidRPr="0093637B">
        <w:rPr>
          <w:rFonts w:eastAsia="Calibri"/>
          <w:sz w:val="16"/>
          <w:szCs w:val="16"/>
          <w:lang w:eastAsia="en-US"/>
        </w:rPr>
        <w:lastRenderedPageBreak/>
        <w:t xml:space="preserve"> </w:t>
      </w:r>
    </w:p>
    <w:p w:rsidR="00613B19" w:rsidRPr="0093637B" w:rsidRDefault="00613B19" w:rsidP="00613B19">
      <w:pPr>
        <w:tabs>
          <w:tab w:val="left" w:pos="709"/>
          <w:tab w:val="left" w:pos="993"/>
        </w:tabs>
        <w:spacing w:line="276" w:lineRule="auto"/>
        <w:ind w:right="-1"/>
        <w:jc w:val="right"/>
        <w:rPr>
          <w:rFonts w:eastAsia="Calibri"/>
          <w:sz w:val="16"/>
          <w:szCs w:val="16"/>
          <w:lang w:eastAsia="en-US"/>
        </w:rPr>
      </w:pPr>
      <w:r w:rsidRPr="0093637B">
        <w:rPr>
          <w:rFonts w:eastAsia="Calibri"/>
          <w:sz w:val="16"/>
          <w:szCs w:val="16"/>
          <w:lang w:eastAsia="en-US"/>
        </w:rPr>
        <w:lastRenderedPageBreak/>
        <w:t>Приложение № 2</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к Административному</w:t>
      </w:r>
    </w:p>
    <w:p w:rsidR="00613B19" w:rsidRPr="0093637B" w:rsidRDefault="00613B19" w:rsidP="00613B19">
      <w:pPr>
        <w:tabs>
          <w:tab w:val="left" w:pos="709"/>
          <w:tab w:val="left" w:pos="993"/>
        </w:tabs>
        <w:spacing w:line="276" w:lineRule="auto"/>
        <w:ind w:right="-1" w:firstLine="567"/>
        <w:jc w:val="right"/>
        <w:rPr>
          <w:rFonts w:eastAsia="Calibri"/>
          <w:sz w:val="16"/>
          <w:szCs w:val="16"/>
          <w:lang w:eastAsia="en-US"/>
        </w:rPr>
      </w:pPr>
      <w:r w:rsidRPr="0093637B">
        <w:rPr>
          <w:rFonts w:eastAsia="Calibri"/>
          <w:sz w:val="16"/>
          <w:szCs w:val="16"/>
          <w:lang w:eastAsia="en-US"/>
        </w:rPr>
        <w:t xml:space="preserve">регламенту </w:t>
      </w:r>
    </w:p>
    <w:p w:rsidR="00613B19" w:rsidRPr="0093637B" w:rsidRDefault="00613B19" w:rsidP="00613B19">
      <w:pPr>
        <w:tabs>
          <w:tab w:val="left" w:pos="709"/>
          <w:tab w:val="left" w:pos="993"/>
        </w:tabs>
        <w:spacing w:line="276" w:lineRule="auto"/>
        <w:ind w:right="-1" w:firstLine="567"/>
        <w:jc w:val="center"/>
        <w:rPr>
          <w:rFonts w:eastAsia="Calibri"/>
          <w:b/>
          <w:sz w:val="16"/>
          <w:szCs w:val="16"/>
          <w:lang w:eastAsia="en-US"/>
        </w:rPr>
      </w:pPr>
      <w:r w:rsidRPr="0093637B">
        <w:rPr>
          <w:rFonts w:eastAsia="Calibri"/>
          <w:b/>
          <w:sz w:val="16"/>
          <w:szCs w:val="16"/>
          <w:lang w:eastAsia="en-US"/>
        </w:rPr>
        <w:t>ОПИСАНИЕ ДОКУМЕНТОВ</w:t>
      </w:r>
    </w:p>
    <w:p w:rsidR="00613B19" w:rsidRPr="0093637B" w:rsidRDefault="00613B19" w:rsidP="00613B19">
      <w:pPr>
        <w:tabs>
          <w:tab w:val="left" w:pos="709"/>
          <w:tab w:val="left" w:pos="993"/>
        </w:tabs>
        <w:spacing w:line="276" w:lineRule="auto"/>
        <w:ind w:right="-1" w:firstLine="567"/>
        <w:jc w:val="center"/>
        <w:rPr>
          <w:rFonts w:eastAsia="Calibri"/>
          <w:b/>
          <w:sz w:val="16"/>
          <w:szCs w:val="16"/>
          <w:lang w:eastAsia="en-US"/>
        </w:rPr>
      </w:pPr>
      <w:proofErr w:type="gramStart"/>
      <w:r w:rsidRPr="0093637B">
        <w:rPr>
          <w:rFonts w:eastAsia="Calibri"/>
          <w:b/>
          <w:sz w:val="16"/>
          <w:szCs w:val="16"/>
          <w:lang w:eastAsia="en-US"/>
        </w:rPr>
        <w:t>необходимых</w:t>
      </w:r>
      <w:proofErr w:type="gramEnd"/>
      <w:r w:rsidRPr="0093637B">
        <w:rPr>
          <w:rFonts w:eastAsia="Calibri"/>
          <w:b/>
          <w:sz w:val="16"/>
          <w:szCs w:val="16"/>
          <w:lang w:eastAsia="en-US"/>
        </w:rPr>
        <w:t xml:space="preserve"> для предоставления муниципальной услуги  «Прием в муниципальные образовательные организации Орловского района, реализующие дополнительные общеобразовательные программы»</w:t>
      </w:r>
    </w:p>
    <w:p w:rsidR="00613B19" w:rsidRPr="0093637B" w:rsidRDefault="00613B19" w:rsidP="00613B19">
      <w:pPr>
        <w:tabs>
          <w:tab w:val="left" w:pos="709"/>
          <w:tab w:val="left" w:pos="993"/>
        </w:tabs>
        <w:spacing w:line="276" w:lineRule="auto"/>
        <w:ind w:right="-1" w:firstLine="567"/>
        <w:jc w:val="both"/>
        <w:rPr>
          <w:rFonts w:eastAsia="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49"/>
        <w:gridCol w:w="3265"/>
        <w:gridCol w:w="2270"/>
      </w:tblGrid>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sz w:val="16"/>
                <w:szCs w:val="16"/>
                <w:lang w:eastAsia="en-US"/>
              </w:rPr>
              <w:t>Класс документа</w:t>
            </w:r>
          </w:p>
        </w:tc>
        <w:tc>
          <w:tcPr>
            <w:tcW w:w="2933" w:type="dxa"/>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sz w:val="16"/>
                <w:szCs w:val="16"/>
                <w:lang w:eastAsia="en-US"/>
              </w:rPr>
              <w:t>Виды документа</w:t>
            </w:r>
          </w:p>
        </w:tc>
        <w:tc>
          <w:tcPr>
            <w:tcW w:w="5954" w:type="dxa"/>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sz w:val="16"/>
                <w:szCs w:val="16"/>
                <w:lang w:eastAsia="en-US"/>
              </w:rPr>
              <w:t>Общие описания документов</w:t>
            </w:r>
          </w:p>
        </w:tc>
        <w:tc>
          <w:tcPr>
            <w:tcW w:w="3054" w:type="dxa"/>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sz w:val="16"/>
                <w:szCs w:val="16"/>
                <w:lang w:eastAsia="en-US"/>
              </w:rPr>
              <w:t>При подаче через ИС</w:t>
            </w:r>
          </w:p>
        </w:tc>
      </w:tr>
      <w:tr w:rsidR="00613B19" w:rsidRPr="0093637B" w:rsidTr="00613B19">
        <w:tc>
          <w:tcPr>
            <w:tcW w:w="2845" w:type="dxa"/>
            <w:tcBorders>
              <w:bottom w:val="single" w:sz="4" w:space="0" w:color="auto"/>
            </w:tcBorders>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b/>
                <w:sz w:val="16"/>
                <w:szCs w:val="16"/>
                <w:lang w:eastAsia="en-US"/>
              </w:rPr>
              <w:t>1</w:t>
            </w:r>
          </w:p>
        </w:tc>
        <w:tc>
          <w:tcPr>
            <w:tcW w:w="2933" w:type="dxa"/>
            <w:tcBorders>
              <w:bottom w:val="single" w:sz="4" w:space="0" w:color="auto"/>
            </w:tcBorders>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b/>
                <w:sz w:val="16"/>
                <w:szCs w:val="16"/>
                <w:lang w:eastAsia="en-US"/>
              </w:rPr>
              <w:t>2</w:t>
            </w:r>
          </w:p>
        </w:tc>
        <w:tc>
          <w:tcPr>
            <w:tcW w:w="5954" w:type="dxa"/>
            <w:tcBorders>
              <w:bottom w:val="single" w:sz="4" w:space="0" w:color="auto"/>
            </w:tcBorders>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b/>
                <w:sz w:val="16"/>
                <w:szCs w:val="16"/>
                <w:lang w:eastAsia="en-US"/>
              </w:rPr>
              <w:t>3</w:t>
            </w:r>
          </w:p>
        </w:tc>
        <w:tc>
          <w:tcPr>
            <w:tcW w:w="3054" w:type="dxa"/>
            <w:tcBorders>
              <w:bottom w:val="single" w:sz="4" w:space="0" w:color="auto"/>
            </w:tcBorders>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b/>
                <w:sz w:val="16"/>
                <w:szCs w:val="16"/>
                <w:lang w:eastAsia="en-US"/>
              </w:rPr>
              <w:t>4</w:t>
            </w:r>
          </w:p>
        </w:tc>
      </w:tr>
      <w:tr w:rsidR="00613B19" w:rsidRPr="0093637B" w:rsidTr="00613B19">
        <w:tc>
          <w:tcPr>
            <w:tcW w:w="14786" w:type="dxa"/>
            <w:gridSpan w:val="4"/>
            <w:tcBorders>
              <w:top w:val="single" w:sz="4" w:space="0" w:color="auto"/>
              <w:left w:val="single" w:sz="4" w:space="0" w:color="auto"/>
              <w:bottom w:val="single" w:sz="4" w:space="0" w:color="auto"/>
              <w:right w:val="single" w:sz="4" w:space="0" w:color="auto"/>
            </w:tcBorders>
            <w:shd w:val="clear" w:color="auto" w:fill="auto"/>
          </w:tcPr>
          <w:p w:rsidR="00613B19" w:rsidRPr="0093637B" w:rsidRDefault="00613B19" w:rsidP="00613B19">
            <w:pPr>
              <w:tabs>
                <w:tab w:val="left" w:pos="709"/>
                <w:tab w:val="left" w:pos="993"/>
              </w:tabs>
              <w:spacing w:line="276" w:lineRule="auto"/>
              <w:ind w:right="-1"/>
              <w:jc w:val="center"/>
              <w:rPr>
                <w:rFonts w:eastAsia="Calibri"/>
                <w:sz w:val="16"/>
                <w:szCs w:val="16"/>
                <w:lang w:eastAsia="en-US"/>
              </w:rPr>
            </w:pPr>
            <w:r w:rsidRPr="0093637B">
              <w:rPr>
                <w:rFonts w:eastAsia="Calibri"/>
                <w:sz w:val="16"/>
                <w:szCs w:val="16"/>
                <w:lang w:eastAsia="en-US"/>
              </w:rPr>
              <w:t>Документы, предоставляемые Заявителем</w:t>
            </w:r>
          </w:p>
        </w:tc>
      </w:tr>
      <w:tr w:rsidR="00613B19" w:rsidRPr="0093637B" w:rsidTr="00613B19">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613B19" w:rsidRPr="0093637B" w:rsidRDefault="00613B19" w:rsidP="00613B19">
            <w:pPr>
              <w:tabs>
                <w:tab w:val="left" w:pos="709"/>
                <w:tab w:val="left" w:pos="993"/>
              </w:tabs>
              <w:spacing w:line="276" w:lineRule="auto"/>
              <w:ind w:right="-1"/>
              <w:jc w:val="center"/>
              <w:rPr>
                <w:rFonts w:eastAsia="Calibri"/>
                <w:sz w:val="16"/>
                <w:szCs w:val="16"/>
                <w:lang w:eastAsia="en-US"/>
              </w:rPr>
            </w:pPr>
            <w:r w:rsidRPr="0093637B">
              <w:rPr>
                <w:rFonts w:eastAsia="Calibri"/>
                <w:sz w:val="16"/>
                <w:szCs w:val="16"/>
                <w:lang w:eastAsia="en-US"/>
              </w:rPr>
              <w:t>Запрос о предоставлении муниципальной услуги</w:t>
            </w:r>
            <w:r w:rsidRPr="0093637B">
              <w:rPr>
                <w:rFonts w:eastAsia="Calibri"/>
                <w:sz w:val="16"/>
                <w:szCs w:val="16"/>
                <w:lang w:eastAsia="en-US"/>
              </w:rPr>
              <w:tab/>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Запрос должен быть оформлен по форме, указанной в Приложении 1 к</w:t>
            </w:r>
            <w:proofErr w:type="gramStart"/>
            <w:r w:rsidRPr="0093637B">
              <w:rPr>
                <w:rFonts w:eastAsia="Calibri"/>
                <w:sz w:val="16"/>
                <w:szCs w:val="16"/>
                <w:lang w:eastAsia="en-US"/>
              </w:rPr>
              <w:t xml:space="preserve"> А</w:t>
            </w:r>
            <w:proofErr w:type="gramEnd"/>
            <w:r w:rsidRPr="0093637B">
              <w:rPr>
                <w:rFonts w:eastAsia="Calibri"/>
                <w:sz w:val="16"/>
                <w:szCs w:val="16"/>
                <w:lang w:eastAsia="en-US"/>
              </w:rPr>
              <w:t>дминистративно регламенту</w:t>
            </w:r>
            <w:r w:rsidRPr="0093637B">
              <w:rPr>
                <w:rFonts w:eastAsia="Calibri"/>
                <w:sz w:val="16"/>
                <w:szCs w:val="16"/>
                <w:lang w:eastAsia="en-US"/>
              </w:rPr>
              <w:tab/>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При подаче заполняется электронная форма Запроса</w:t>
            </w:r>
          </w:p>
        </w:tc>
      </w:tr>
      <w:tr w:rsidR="00613B19" w:rsidRPr="0093637B" w:rsidTr="00613B19">
        <w:tc>
          <w:tcPr>
            <w:tcW w:w="2845" w:type="dxa"/>
            <w:tcBorders>
              <w:top w:val="single" w:sz="4" w:space="0" w:color="auto"/>
            </w:tcBorders>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Документ, удостоверяющий личность</w:t>
            </w:r>
          </w:p>
        </w:tc>
        <w:tc>
          <w:tcPr>
            <w:tcW w:w="2933" w:type="dxa"/>
            <w:tcBorders>
              <w:top w:val="single" w:sz="4" w:space="0" w:color="auto"/>
            </w:tcBorders>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Паспорт гражданина Российской Федерации</w:t>
            </w:r>
          </w:p>
        </w:tc>
        <w:tc>
          <w:tcPr>
            <w:tcW w:w="5954" w:type="dxa"/>
            <w:tcBorders>
              <w:top w:val="single" w:sz="4" w:space="0" w:color="auto"/>
            </w:tcBorders>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054" w:type="dxa"/>
            <w:tcBorders>
              <w:top w:val="single" w:sz="4" w:space="0" w:color="auto"/>
            </w:tcBorders>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в ИС</w:t>
            </w:r>
          </w:p>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Паспорт гражданина</w:t>
            </w:r>
          </w:p>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СССР</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Образец паспорта гражданина Союза Советских Социалистических Республик и описание паспорта утверждены постановлением Совмина СССР от 28.08.1974 № 677 «06 утверждении Положения о паспортной системе в СССР».</w:t>
            </w:r>
          </w:p>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Вопрос</w:t>
            </w:r>
            <w:proofErr w:type="gramStart"/>
            <w:r w:rsidRPr="0093637B">
              <w:rPr>
                <w:rFonts w:eastAsia="Calibri"/>
                <w:sz w:val="16"/>
                <w:szCs w:val="16"/>
                <w:lang w:eastAsia="en-US"/>
              </w:rPr>
              <w:t xml:space="preserve"> О</w:t>
            </w:r>
            <w:proofErr w:type="gramEnd"/>
            <w:r w:rsidRPr="0093637B">
              <w:rPr>
                <w:rFonts w:eastAsia="Calibri"/>
                <w:sz w:val="16"/>
                <w:szCs w:val="16"/>
                <w:lang w:eastAsia="en-US"/>
              </w:rPr>
              <w:t xml:space="preserve">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14786" w:type="dxa"/>
            <w:gridSpan w:val="4"/>
            <w:shd w:val="clear" w:color="auto" w:fill="auto"/>
          </w:tcPr>
          <w:p w:rsidR="00613B19" w:rsidRPr="0093637B" w:rsidRDefault="00613B19" w:rsidP="00613B19">
            <w:pPr>
              <w:tabs>
                <w:tab w:val="left" w:pos="709"/>
                <w:tab w:val="left" w:pos="993"/>
              </w:tabs>
              <w:spacing w:line="276" w:lineRule="auto"/>
              <w:ind w:right="-1"/>
              <w:jc w:val="center"/>
              <w:rPr>
                <w:rFonts w:eastAsia="Calibri"/>
                <w:b/>
                <w:sz w:val="16"/>
                <w:szCs w:val="16"/>
                <w:lang w:eastAsia="en-US"/>
              </w:rPr>
            </w:pPr>
            <w:r w:rsidRPr="0093637B">
              <w:rPr>
                <w:rFonts w:eastAsia="Calibri"/>
                <w:sz w:val="16"/>
                <w:szCs w:val="16"/>
                <w:lang w:eastAsia="en-US"/>
              </w:rPr>
              <w:t>Документы, предоставляемые Заявителем</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(без гражданства»)</w:t>
            </w:r>
            <w:r w:rsidRPr="0093637B">
              <w:rPr>
                <w:rFonts w:eastAsia="Calibri"/>
                <w:sz w:val="16"/>
                <w:szCs w:val="16"/>
                <w:lang w:eastAsia="en-US"/>
              </w:rPr>
              <w:tab/>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Временное удостоверение личности гражданина Российской Федерации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Форма утверждена приказом МВД России </w:t>
            </w:r>
            <w:proofErr w:type="gramStart"/>
            <w:r w:rsidRPr="0093637B">
              <w:rPr>
                <w:rFonts w:eastAsia="Calibri"/>
                <w:sz w:val="16"/>
                <w:szCs w:val="16"/>
                <w:lang w:eastAsia="en-US"/>
              </w:rPr>
              <w:t>от</w:t>
            </w:r>
            <w:proofErr w:type="gramEnd"/>
            <w:r w:rsidRPr="0093637B">
              <w:rPr>
                <w:rFonts w:eastAsia="Calibri"/>
                <w:sz w:val="16"/>
                <w:szCs w:val="16"/>
                <w:lang w:eastAsia="en-US"/>
              </w:rPr>
              <w:t xml:space="preserve"> </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Показываются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roofErr w:type="gramStart"/>
            <w:r w:rsidRPr="0093637B">
              <w:rPr>
                <w:rFonts w:eastAsia="Calibri"/>
                <w:sz w:val="16"/>
                <w:szCs w:val="16"/>
                <w:lang w:eastAsia="en-US"/>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w:t>
            </w:r>
            <w:proofErr w:type="gramEnd"/>
          </w:p>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 xml:space="preserve">Федерации временного удостоверения, выданного взамен военного билета офицера запаса; </w:t>
            </w:r>
            <w:r w:rsidRPr="0093637B">
              <w:rPr>
                <w:rFonts w:eastAsia="Calibri"/>
                <w:sz w:val="16"/>
                <w:szCs w:val="16"/>
                <w:lang w:eastAsia="en-US"/>
              </w:rPr>
              <w:lastRenderedPageBreak/>
              <w:t>удостоверения гражданина, подлежащего призыву на военную службу</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lastRenderedPageBreak/>
              <w:t xml:space="preserve">Формы установлены Инструкцией по обеспечению </w:t>
            </w:r>
            <w:proofErr w:type="gramStart"/>
            <w:r w:rsidRPr="0093637B">
              <w:rPr>
                <w:rFonts w:eastAsia="Calibri"/>
                <w:sz w:val="16"/>
                <w:szCs w:val="16"/>
                <w:lang w:eastAsia="en-US"/>
              </w:rPr>
              <w:t>функционирования системы воинского учета граждан Российской Федерации</w:t>
            </w:r>
            <w:proofErr w:type="gramEnd"/>
            <w:r w:rsidRPr="0093637B">
              <w:rPr>
                <w:rFonts w:eastAsia="Calibri"/>
                <w:sz w:val="16"/>
                <w:szCs w:val="16"/>
                <w:lang w:eastAsia="en-US"/>
              </w:rPr>
              <w:t xml:space="preserve">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14786" w:type="dxa"/>
            <w:gridSpan w:val="4"/>
            <w:shd w:val="clear" w:color="auto" w:fill="auto"/>
          </w:tcPr>
          <w:p w:rsidR="00613B19" w:rsidRPr="0093637B" w:rsidRDefault="00613B19" w:rsidP="00613B19">
            <w:pPr>
              <w:tabs>
                <w:tab w:val="left" w:pos="709"/>
                <w:tab w:val="left" w:pos="993"/>
              </w:tabs>
              <w:spacing w:line="276" w:lineRule="auto"/>
              <w:ind w:right="-1"/>
              <w:jc w:val="center"/>
              <w:rPr>
                <w:rFonts w:eastAsia="Calibri"/>
                <w:sz w:val="16"/>
                <w:szCs w:val="16"/>
                <w:lang w:eastAsia="en-US"/>
              </w:rPr>
            </w:pPr>
            <w:r w:rsidRPr="0093637B">
              <w:rPr>
                <w:rFonts w:eastAsia="Calibri"/>
                <w:sz w:val="16"/>
                <w:szCs w:val="16"/>
                <w:lang w:eastAsia="en-US"/>
              </w:rPr>
              <w:lastRenderedPageBreak/>
              <w:t>Документы, предоставляемые Заявителем</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Паспорт иностранного гражданина</w:t>
            </w:r>
            <w:r w:rsidRPr="0093637B">
              <w:rPr>
                <w:rFonts w:eastAsia="Calibri"/>
                <w:sz w:val="16"/>
                <w:szCs w:val="16"/>
                <w:lang w:eastAsia="en-US"/>
              </w:rPr>
              <w:tab/>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Свидетельство о рассмотрении ходатайства о признании лица беженцем на территории Российской Федерации по существу</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Форма утверждена приказом МВД России от 2109.2017 № 732 «О </w:t>
            </w:r>
            <w:proofErr w:type="gramStart"/>
            <w:r w:rsidRPr="0093637B">
              <w:rPr>
                <w:rFonts w:eastAsia="Calibri"/>
                <w:sz w:val="16"/>
                <w:szCs w:val="16"/>
                <w:lang w:eastAsia="en-US"/>
              </w:rPr>
              <w:t>свидетельстве</w:t>
            </w:r>
            <w:proofErr w:type="gramEnd"/>
            <w:r w:rsidRPr="0093637B">
              <w:rPr>
                <w:rFonts w:eastAsia="Calibri"/>
                <w:sz w:val="16"/>
                <w:szCs w:val="16"/>
                <w:lang w:eastAsia="en-US"/>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Вид на жительство, выдаваемое иностранному гражданину (дубликат вида на жительство)</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Образец бланка утвержден приказом МВД России от 09.08.2017 № 617 «Об утверждении форм бланков вида на жительство»</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Указываются реквизиты документа в электронной форме</w:t>
            </w:r>
            <w:r w:rsidRPr="0093637B">
              <w:rPr>
                <w:rFonts w:eastAsia="Calibri"/>
                <w:sz w:val="16"/>
                <w:szCs w:val="16"/>
                <w:lang w:eastAsia="en-US"/>
              </w:rPr>
              <w:tab/>
              <w:t>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Вид на жительство лица без гражданства, содержащий электронный носитель информации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Образец бланка утвержден приказом МВД России от 09.08.2017 № 617 «Об утверждении форм бланков вида на жительство»</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Удостоверение беженца</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Образец бланка утвержден приказом МВД России от 09.08.2017 № 617 «Об утверждении форм бланков вида на жительство»</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Разрешение временное проживание, выдаваемое лицу без гражданства (с отметкой о разрешении на временное проживание)</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Форма утверждена приказом МВД России </w:t>
            </w:r>
            <w:proofErr w:type="gramStart"/>
            <w:r w:rsidRPr="0093637B">
              <w:rPr>
                <w:rFonts w:eastAsia="Calibri"/>
                <w:sz w:val="16"/>
                <w:szCs w:val="16"/>
                <w:lang w:eastAsia="en-US"/>
              </w:rPr>
              <w:t>от</w:t>
            </w:r>
            <w:proofErr w:type="gramEnd"/>
            <w:r w:rsidRPr="0093637B">
              <w:rPr>
                <w:rFonts w:eastAsia="Calibri"/>
                <w:sz w:val="16"/>
                <w:szCs w:val="16"/>
                <w:lang w:eastAsia="en-US"/>
              </w:rPr>
              <w:t xml:space="preserve"> </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93637B">
              <w:rPr>
                <w:rFonts w:eastAsia="Calibri"/>
                <w:sz w:val="16"/>
                <w:szCs w:val="16"/>
                <w:lang w:eastAsia="en-US"/>
              </w:rPr>
              <w:tab/>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Справка о рассмотрении Заявления о предоставлении временного убежища на территории Российской Федерации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Свидетельство о предоставлении временного убежища на территории Российской Федерации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Справка о принятии к рассмотрению Заявления о выдаче вида на жительство (продлении вида на жительство)</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Свидетельство о рождении </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Удостоверение вынужденного переселенца</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Дипломатический паспорт гражданина </w:t>
            </w:r>
            <w:proofErr w:type="gramStart"/>
            <w:r w:rsidRPr="0093637B">
              <w:rPr>
                <w:rFonts w:eastAsia="Calibri"/>
                <w:sz w:val="16"/>
                <w:szCs w:val="16"/>
                <w:lang w:eastAsia="en-US"/>
              </w:rPr>
              <w:t>Российской</w:t>
            </w:r>
            <w:proofErr w:type="gramEnd"/>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Федерации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ab/>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Документ, подтверждающий полномочия Заявителя</w:t>
            </w: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Доверенность</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Опекунское удостоверение (для опекунов несовершеннолетнего и недееспособного лица) Попечительское удостоверение (для попечителей несовершеннолетнего или ограниченно дееспособного лица)</w:t>
            </w:r>
            <w:r w:rsidRPr="0093637B">
              <w:rPr>
                <w:rFonts w:eastAsia="Calibri"/>
                <w:sz w:val="16"/>
                <w:szCs w:val="16"/>
                <w:lang w:eastAsia="en-US"/>
              </w:rPr>
              <w:tab/>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Распорядительный акт должен содержать: </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 наименование уполномоченного органа опеки и попечительства; </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реквизиты распорядительного акта (дата,</w:t>
            </w:r>
            <w:r w:rsidRPr="0093637B">
              <w:rPr>
                <w:rFonts w:eastAsia="Calibri"/>
                <w:sz w:val="16"/>
                <w:szCs w:val="16"/>
                <w:lang w:eastAsia="en-US"/>
              </w:rPr>
              <w:tab/>
              <w:t xml:space="preserve"> номер);</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фамилию, имя, отчество лица, назначенного опекуном (попечителем);</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фамилия, имя отчество лица, которому назначен опекун (попечитель);</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подпись руководителя уполномоченного органа</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Документ должен содержать следующие сведения:</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Орган, выдавший доверенность;</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Серию и (или) номер документа;</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Ф.И.О лица, которому документ выдан;</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Ф.И.О. опекаемого (подопечного);</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Дату выдачи, подпись лица, выдавшего документ, печать.</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 документом дополнительно предъявляется: документ, удостоверяющий личность опекуна (попечителя);</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-свидетельство о рождении ребенка (в случае опеки (попечения) над несовершеннолетним); нормативный правовой акт об установлении опеки (попечения) (постановление, распоряжение, приказ)</w:t>
            </w:r>
            <w:r w:rsidRPr="0093637B">
              <w:rPr>
                <w:rFonts w:eastAsia="Calibri"/>
                <w:sz w:val="16"/>
                <w:szCs w:val="16"/>
                <w:lang w:eastAsia="en-US"/>
              </w:rPr>
              <w:tab/>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Указываются реквизиты документа в электронной форме Запроса ИС</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Паспорт гражданина</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lastRenderedPageBreak/>
              <w:t>Российской</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Федерации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lastRenderedPageBreak/>
              <w:t xml:space="preserve">Паспорт должен быть оформлен в </w:t>
            </w:r>
            <w:r w:rsidRPr="0093637B">
              <w:rPr>
                <w:rFonts w:eastAsia="Calibri"/>
                <w:sz w:val="16"/>
                <w:szCs w:val="16"/>
                <w:lang w:eastAsia="en-US"/>
              </w:rPr>
              <w:lastRenderedPageBreak/>
              <w:t>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lastRenderedPageBreak/>
              <w:t xml:space="preserve">При подаче посредством ИС </w:t>
            </w:r>
            <w:r w:rsidRPr="0093637B">
              <w:rPr>
                <w:rFonts w:eastAsia="Calibri"/>
                <w:sz w:val="16"/>
                <w:szCs w:val="16"/>
                <w:lang w:eastAsia="en-US"/>
              </w:rPr>
              <w:lastRenderedPageBreak/>
              <w:t>данные заполняются в поля интерактивной формы</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lastRenderedPageBreak/>
              <w:t>Документ, удостоверяющий личность несовершеннолетнего</w:t>
            </w: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Справка о рождении ребенка на территории Российской Федерации, выданная органами записи актов гражданского состояния</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При подаче посредством ИС данные заполняются в поля интерактивной формы</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Свидетельство о рождении ребенка, выданное консульским учреждением Российской Федерации за пределами территории Российской</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Федерации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При подаче посредством ИС данные заполняются в поля интерактивной формы</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Документ, подтверждающий факт рождения и регистрации ребенка, выданный и удостоверенный</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 штампом «</w:t>
            </w:r>
            <w:proofErr w:type="spellStart"/>
            <w:r w:rsidRPr="0093637B">
              <w:rPr>
                <w:rFonts w:eastAsia="Calibri"/>
                <w:sz w:val="16"/>
                <w:szCs w:val="16"/>
                <w:lang w:eastAsia="en-US"/>
              </w:rPr>
              <w:t>апостиль</w:t>
            </w:r>
            <w:proofErr w:type="spellEnd"/>
            <w:r w:rsidRPr="0093637B">
              <w:rPr>
                <w:rFonts w:eastAsia="Calibri"/>
                <w:sz w:val="16"/>
                <w:szCs w:val="16"/>
                <w:lang w:eastAsia="en-US"/>
              </w:rPr>
              <w:t xml:space="preserve">» компетентным органом иностранного государства с удостоверенным в </w:t>
            </w:r>
            <w:proofErr w:type="gramStart"/>
            <w:r w:rsidRPr="0093637B">
              <w:rPr>
                <w:rFonts w:eastAsia="Calibri"/>
                <w:sz w:val="16"/>
                <w:szCs w:val="16"/>
                <w:lang w:eastAsia="en-US"/>
              </w:rPr>
              <w:t>установленном</w:t>
            </w:r>
            <w:proofErr w:type="gramEnd"/>
            <w:r w:rsidRPr="0093637B">
              <w:rPr>
                <w:rFonts w:eastAsia="Calibri"/>
                <w:sz w:val="16"/>
                <w:szCs w:val="16"/>
                <w:lang w:eastAsia="en-US"/>
              </w:rPr>
              <w:t xml:space="preserve"> законодательством Российской Федерации переводом на русский язык</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При рождении ребенка </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иностранного государства участника Конвенции, отменяющей легализации иностранных документов, заключенной  в Гааге 5 октября 1961 года</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При подаче посредством ИС данные</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заполняются в поля интерактивной формы.</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Документ, подтверждающий факт рождения</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При рождении ребенка </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иностранного государства участника Конвенции, отменяющей легализации иностранных документов, заключенной  в Гааге 5 октября 1961 года</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При подаче посредством ИС данные</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заполняются в поля интерактивной формы</w:t>
            </w:r>
          </w:p>
          <w:p w:rsidR="00613B19" w:rsidRPr="0093637B" w:rsidRDefault="00613B19" w:rsidP="00613B19">
            <w:pPr>
              <w:tabs>
                <w:tab w:val="left" w:pos="709"/>
                <w:tab w:val="left" w:pos="993"/>
              </w:tabs>
              <w:spacing w:line="276" w:lineRule="auto"/>
              <w:ind w:right="-1"/>
              <w:jc w:val="both"/>
              <w:rPr>
                <w:rFonts w:eastAsia="Calibri"/>
                <w:sz w:val="16"/>
                <w:szCs w:val="16"/>
                <w:lang w:eastAsia="en-US"/>
              </w:rPr>
            </w:pP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b/>
                <w:sz w:val="16"/>
                <w:szCs w:val="16"/>
                <w:lang w:eastAsia="en-US"/>
              </w:rPr>
            </w:pPr>
            <w:r w:rsidRPr="0093637B">
              <w:rPr>
                <w:rFonts w:eastAsia="Calibri"/>
                <w:sz w:val="16"/>
                <w:szCs w:val="16"/>
                <w:lang w:eastAsia="en-US"/>
              </w:rPr>
              <w:t>Медицинская справка</w:t>
            </w: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Документы об отсутствии противопоказаний для занятий отдельными видами искусства, физической культурой и спортом</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 xml:space="preserve">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Предоставляется оригинал документа в Организацию</w:t>
            </w:r>
          </w:p>
        </w:tc>
      </w:tr>
      <w:tr w:rsidR="00613B19" w:rsidRPr="0093637B" w:rsidTr="00613B19">
        <w:tc>
          <w:tcPr>
            <w:tcW w:w="2845"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Отсутствуют</w:t>
            </w:r>
          </w:p>
        </w:tc>
        <w:tc>
          <w:tcPr>
            <w:tcW w:w="2933"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Отсутствуют</w:t>
            </w:r>
          </w:p>
        </w:tc>
        <w:tc>
          <w:tcPr>
            <w:tcW w:w="59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Отсутствуют</w:t>
            </w:r>
          </w:p>
        </w:tc>
        <w:tc>
          <w:tcPr>
            <w:tcW w:w="3054" w:type="dxa"/>
            <w:shd w:val="clear" w:color="auto" w:fill="auto"/>
          </w:tcPr>
          <w:p w:rsidR="00613B19" w:rsidRPr="0093637B" w:rsidRDefault="00613B19" w:rsidP="00613B19">
            <w:pPr>
              <w:tabs>
                <w:tab w:val="left" w:pos="709"/>
                <w:tab w:val="left" w:pos="993"/>
              </w:tabs>
              <w:spacing w:line="276" w:lineRule="auto"/>
              <w:ind w:right="-1"/>
              <w:jc w:val="both"/>
              <w:rPr>
                <w:rFonts w:eastAsia="Calibri"/>
                <w:sz w:val="16"/>
                <w:szCs w:val="16"/>
                <w:lang w:eastAsia="en-US"/>
              </w:rPr>
            </w:pPr>
            <w:r w:rsidRPr="0093637B">
              <w:rPr>
                <w:rFonts w:eastAsia="Calibri"/>
                <w:sz w:val="16"/>
                <w:szCs w:val="16"/>
                <w:lang w:eastAsia="en-US"/>
              </w:rPr>
              <w:t>Отсутствуют</w:t>
            </w:r>
          </w:p>
        </w:tc>
      </w:tr>
    </w:tbl>
    <w:p w:rsidR="00613B19" w:rsidRPr="0093637B" w:rsidRDefault="00613B19" w:rsidP="00613B19">
      <w:pPr>
        <w:tabs>
          <w:tab w:val="left" w:pos="709"/>
          <w:tab w:val="left" w:pos="993"/>
        </w:tabs>
        <w:spacing w:line="276" w:lineRule="auto"/>
        <w:ind w:right="-1" w:firstLine="567"/>
        <w:jc w:val="both"/>
        <w:rPr>
          <w:rFonts w:eastAsia="Calibri"/>
          <w:sz w:val="16"/>
          <w:szCs w:val="16"/>
          <w:lang w:eastAsia="en-US"/>
        </w:rPr>
      </w:pPr>
    </w:p>
    <w:p w:rsidR="00613B19" w:rsidRPr="0093637B" w:rsidRDefault="00613B19" w:rsidP="00613B19">
      <w:pPr>
        <w:ind w:left="-142" w:right="-283"/>
        <w:jc w:val="center"/>
        <w:rPr>
          <w:b/>
          <w:sz w:val="16"/>
          <w:szCs w:val="16"/>
        </w:rPr>
      </w:pPr>
      <w:r w:rsidRPr="0093637B">
        <w:rPr>
          <w:b/>
          <w:noProof/>
          <w:sz w:val="16"/>
          <w:szCs w:val="16"/>
        </w:rPr>
        <w:drawing>
          <wp:inline distT="0" distB="0" distL="0" distR="0" wp14:anchorId="28D68AF1" wp14:editId="499D15A5">
            <wp:extent cx="457200" cy="542925"/>
            <wp:effectExtent l="19050" t="0" r="0" b="0"/>
            <wp:docPr id="13" name="Рисунок 1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32"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613B19" w:rsidRPr="0093637B" w:rsidRDefault="00613B19" w:rsidP="00613B19">
      <w:pPr>
        <w:ind w:left="-142" w:right="-283"/>
        <w:jc w:val="center"/>
        <w:rPr>
          <w:b/>
          <w:sz w:val="16"/>
          <w:szCs w:val="16"/>
          <w:lang w:val="en-US"/>
        </w:rPr>
      </w:pPr>
    </w:p>
    <w:p w:rsidR="00613B19" w:rsidRPr="0093637B" w:rsidRDefault="00613B19" w:rsidP="00613B19">
      <w:pPr>
        <w:ind w:left="-142" w:right="-283"/>
        <w:jc w:val="center"/>
        <w:rPr>
          <w:b/>
          <w:sz w:val="16"/>
          <w:szCs w:val="16"/>
        </w:rPr>
      </w:pPr>
      <w:r w:rsidRPr="0093637B">
        <w:rPr>
          <w:b/>
          <w:sz w:val="16"/>
          <w:szCs w:val="16"/>
        </w:rPr>
        <w:t>АДМИНИСТРАЦИЯ ОРЛОВСКОГО РАЙОНА</w:t>
      </w:r>
    </w:p>
    <w:p w:rsidR="00613B19" w:rsidRPr="0093637B" w:rsidRDefault="00613B19" w:rsidP="00613B19">
      <w:pPr>
        <w:ind w:left="-142" w:right="-283"/>
        <w:jc w:val="center"/>
        <w:rPr>
          <w:b/>
          <w:sz w:val="16"/>
          <w:szCs w:val="16"/>
        </w:rPr>
      </w:pPr>
      <w:r w:rsidRPr="0093637B">
        <w:rPr>
          <w:b/>
          <w:sz w:val="16"/>
          <w:szCs w:val="16"/>
        </w:rPr>
        <w:lastRenderedPageBreak/>
        <w:t xml:space="preserve"> КИРОВСКОЙ ОБЛАСТИ</w:t>
      </w:r>
    </w:p>
    <w:p w:rsidR="00613B19" w:rsidRPr="0093637B" w:rsidRDefault="00613B19" w:rsidP="00613B19">
      <w:pPr>
        <w:ind w:left="-142" w:right="-283"/>
        <w:jc w:val="center"/>
        <w:rPr>
          <w:sz w:val="16"/>
          <w:szCs w:val="16"/>
        </w:rPr>
      </w:pPr>
    </w:p>
    <w:p w:rsidR="00613B19" w:rsidRPr="0093637B" w:rsidRDefault="00613B19" w:rsidP="00613B19">
      <w:pPr>
        <w:ind w:left="-142" w:right="-283"/>
        <w:jc w:val="center"/>
        <w:rPr>
          <w:b/>
          <w:sz w:val="16"/>
          <w:szCs w:val="16"/>
        </w:rPr>
      </w:pPr>
      <w:r w:rsidRPr="0093637B">
        <w:rPr>
          <w:b/>
          <w:sz w:val="16"/>
          <w:szCs w:val="16"/>
        </w:rPr>
        <w:t>ПОСТАНОВЛЕНИЕ</w:t>
      </w:r>
    </w:p>
    <w:p w:rsidR="00613B19" w:rsidRPr="0093637B" w:rsidRDefault="00613B19" w:rsidP="00613B19">
      <w:pPr>
        <w:ind w:left="-142" w:right="-283"/>
        <w:rPr>
          <w:sz w:val="16"/>
          <w:szCs w:val="16"/>
        </w:rPr>
      </w:pPr>
    </w:p>
    <w:p w:rsidR="00613B19" w:rsidRPr="0093637B" w:rsidRDefault="00613B19" w:rsidP="00613B19">
      <w:pPr>
        <w:pStyle w:val="1"/>
        <w:ind w:left="-142" w:right="-283"/>
        <w:jc w:val="center"/>
        <w:rPr>
          <w:sz w:val="16"/>
          <w:szCs w:val="16"/>
        </w:rPr>
      </w:pPr>
      <w:r w:rsidRPr="0093637B">
        <w:rPr>
          <w:sz w:val="16"/>
          <w:szCs w:val="16"/>
        </w:rPr>
        <w:t>11.02.2022                                                                                                  № 65-п</w:t>
      </w:r>
    </w:p>
    <w:p w:rsidR="00613B19" w:rsidRPr="0093637B" w:rsidRDefault="00613B19" w:rsidP="00613B19">
      <w:pPr>
        <w:ind w:left="-142" w:right="-283"/>
        <w:jc w:val="center"/>
        <w:rPr>
          <w:sz w:val="16"/>
          <w:szCs w:val="16"/>
        </w:rPr>
      </w:pPr>
      <w:r w:rsidRPr="0093637B">
        <w:rPr>
          <w:sz w:val="16"/>
          <w:szCs w:val="16"/>
        </w:rPr>
        <w:t>г. Орлов</w:t>
      </w:r>
    </w:p>
    <w:p w:rsidR="00613B19" w:rsidRPr="0093637B" w:rsidRDefault="00613B19" w:rsidP="00613B19">
      <w:pPr>
        <w:ind w:left="-142" w:right="-283"/>
        <w:jc w:val="both"/>
        <w:rPr>
          <w:sz w:val="16"/>
          <w:szCs w:val="16"/>
        </w:rPr>
      </w:pPr>
    </w:p>
    <w:p w:rsidR="00613B19" w:rsidRPr="0093637B" w:rsidRDefault="00613B19" w:rsidP="00613B19">
      <w:pPr>
        <w:pStyle w:val="a9"/>
        <w:ind w:right="-22"/>
        <w:rPr>
          <w:b/>
          <w:sz w:val="16"/>
          <w:szCs w:val="16"/>
        </w:rPr>
      </w:pPr>
      <w:r w:rsidRPr="0093637B">
        <w:rPr>
          <w:b/>
          <w:sz w:val="16"/>
          <w:szCs w:val="16"/>
        </w:rPr>
        <w:t xml:space="preserve">О внесении изменений в постановление администрации </w:t>
      </w:r>
    </w:p>
    <w:p w:rsidR="00613B19" w:rsidRPr="0093637B" w:rsidRDefault="00613B19" w:rsidP="00613B19">
      <w:pPr>
        <w:pStyle w:val="a9"/>
        <w:ind w:right="-22"/>
        <w:rPr>
          <w:b/>
          <w:bCs/>
          <w:sz w:val="16"/>
          <w:szCs w:val="16"/>
        </w:rPr>
      </w:pPr>
      <w:r w:rsidRPr="0093637B">
        <w:rPr>
          <w:b/>
          <w:sz w:val="16"/>
          <w:szCs w:val="16"/>
        </w:rPr>
        <w:t>Орловского района от 26.07.2019 № 437-П</w:t>
      </w:r>
    </w:p>
    <w:p w:rsidR="00613B19" w:rsidRPr="0093637B" w:rsidRDefault="00613B19" w:rsidP="00613B19">
      <w:pPr>
        <w:pStyle w:val="a9"/>
        <w:rPr>
          <w:b/>
          <w:bCs/>
          <w:sz w:val="16"/>
          <w:szCs w:val="16"/>
        </w:rPr>
      </w:pPr>
    </w:p>
    <w:p w:rsidR="00613B19" w:rsidRPr="0093637B" w:rsidRDefault="00613B19" w:rsidP="00613B19">
      <w:pPr>
        <w:pStyle w:val="a7"/>
        <w:ind w:left="60" w:firstLine="649"/>
        <w:rPr>
          <w:sz w:val="16"/>
          <w:szCs w:val="16"/>
        </w:rPr>
      </w:pPr>
      <w:proofErr w:type="gramStart"/>
      <w:r w:rsidRPr="0093637B">
        <w:rPr>
          <w:sz w:val="16"/>
          <w:szCs w:val="16"/>
        </w:rPr>
        <w:t>В соответствии с Федеральными законами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w:t>
      </w:r>
      <w:proofErr w:type="gramEnd"/>
      <w:r w:rsidRPr="0093637B">
        <w:rPr>
          <w:sz w:val="16"/>
          <w:szCs w:val="16"/>
        </w:rPr>
        <w:t xml:space="preserve"> </w:t>
      </w:r>
      <w:proofErr w:type="gramStart"/>
      <w:r w:rsidRPr="0093637B">
        <w:rPr>
          <w:sz w:val="16"/>
          <w:szCs w:val="16"/>
        </w:rPr>
        <w:t>Орловской районной Думы от 31.10.2008 № 26/252 «Об утверждении Положения о порядке формирования, ведения и опубликования перечня недвижимого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администрация Орловского района  Кировской области</w:t>
      </w:r>
      <w:proofErr w:type="gramEnd"/>
      <w:r w:rsidRPr="0093637B">
        <w:rPr>
          <w:sz w:val="16"/>
          <w:szCs w:val="16"/>
        </w:rPr>
        <w:t xml:space="preserve"> ПОСТАНОВЛЯЕТ:</w:t>
      </w:r>
    </w:p>
    <w:p w:rsidR="00613B19" w:rsidRPr="0093637B" w:rsidRDefault="00613B19" w:rsidP="00613B19">
      <w:pPr>
        <w:pStyle w:val="a7"/>
        <w:ind w:left="60" w:firstLine="649"/>
        <w:rPr>
          <w:sz w:val="16"/>
          <w:szCs w:val="16"/>
        </w:rPr>
      </w:pPr>
      <w:r w:rsidRPr="0093637B">
        <w:rPr>
          <w:sz w:val="16"/>
          <w:szCs w:val="16"/>
        </w:rPr>
        <w:t xml:space="preserve"> 1. Внести изменения в постановление администрации Орловского района от 26.07.2019 № 437-П «Об утверждении перечня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613B19" w:rsidRPr="0093637B" w:rsidRDefault="00613B19" w:rsidP="00613B19">
      <w:pPr>
        <w:pStyle w:val="ae"/>
        <w:numPr>
          <w:ilvl w:val="1"/>
          <w:numId w:val="31"/>
        </w:numPr>
        <w:spacing w:after="0"/>
        <w:ind w:left="0" w:right="-1" w:firstLine="708"/>
        <w:jc w:val="both"/>
        <w:rPr>
          <w:sz w:val="16"/>
          <w:szCs w:val="16"/>
        </w:rPr>
      </w:pPr>
      <w:r w:rsidRPr="0093637B">
        <w:rPr>
          <w:sz w:val="16"/>
          <w:szCs w:val="16"/>
        </w:rPr>
        <w:t>Утвердить перечень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новой редакции согласно приложению.</w:t>
      </w:r>
    </w:p>
    <w:p w:rsidR="00613B19" w:rsidRPr="0093637B" w:rsidRDefault="00613B19" w:rsidP="00613B19">
      <w:pPr>
        <w:pStyle w:val="ae"/>
        <w:spacing w:after="0"/>
        <w:ind w:left="0" w:firstLine="709"/>
        <w:jc w:val="both"/>
        <w:rPr>
          <w:sz w:val="16"/>
          <w:szCs w:val="16"/>
        </w:rPr>
      </w:pPr>
      <w:r w:rsidRPr="0093637B">
        <w:rPr>
          <w:sz w:val="16"/>
          <w:szCs w:val="16"/>
        </w:rPr>
        <w:t>2.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13B19" w:rsidRPr="0093637B" w:rsidRDefault="00613B19" w:rsidP="00613B19">
      <w:pPr>
        <w:pStyle w:val="ae"/>
        <w:spacing w:after="0"/>
        <w:ind w:left="0" w:firstLine="709"/>
        <w:jc w:val="both"/>
        <w:rPr>
          <w:sz w:val="16"/>
          <w:szCs w:val="16"/>
        </w:rPr>
      </w:pPr>
      <w:r w:rsidRPr="0093637B">
        <w:rPr>
          <w:sz w:val="16"/>
          <w:szCs w:val="16"/>
        </w:rPr>
        <w:t xml:space="preserve">3. Заведующему отделом по имуществу и земельным ресурсам администрации Орловского района </w:t>
      </w:r>
      <w:proofErr w:type="gramStart"/>
      <w:r w:rsidRPr="0093637B">
        <w:rPr>
          <w:sz w:val="16"/>
          <w:szCs w:val="16"/>
        </w:rPr>
        <w:t>разместить</w:t>
      </w:r>
      <w:proofErr w:type="gramEnd"/>
      <w:r w:rsidRPr="0093637B">
        <w:rPr>
          <w:sz w:val="16"/>
          <w:szCs w:val="16"/>
        </w:rPr>
        <w:t xml:space="preserve"> настоящее постановление в сети «Интернет» на официальном сайте Орловского района.</w:t>
      </w:r>
    </w:p>
    <w:p w:rsidR="00613B19" w:rsidRPr="0093637B" w:rsidRDefault="00613B19" w:rsidP="00613B19">
      <w:pPr>
        <w:pStyle w:val="ae"/>
        <w:ind w:left="0" w:firstLine="709"/>
        <w:jc w:val="both"/>
        <w:rPr>
          <w:sz w:val="16"/>
          <w:szCs w:val="16"/>
        </w:rPr>
      </w:pPr>
      <w:r w:rsidRPr="0093637B">
        <w:rPr>
          <w:sz w:val="16"/>
          <w:szCs w:val="16"/>
        </w:rPr>
        <w:t>4. Настоящее постановление вступает в силу со дня его официального опубликования.</w:t>
      </w:r>
    </w:p>
    <w:p w:rsidR="00613B19" w:rsidRPr="0093637B" w:rsidRDefault="00613B19" w:rsidP="00613B19">
      <w:pPr>
        <w:pStyle w:val="a9"/>
        <w:ind w:firstLine="709"/>
        <w:jc w:val="left"/>
        <w:rPr>
          <w:sz w:val="16"/>
          <w:szCs w:val="16"/>
        </w:rPr>
      </w:pPr>
    </w:p>
    <w:p w:rsidR="00613B19" w:rsidRPr="0093637B" w:rsidRDefault="00613B19" w:rsidP="00613B19">
      <w:pPr>
        <w:pStyle w:val="a9"/>
        <w:ind w:firstLine="709"/>
        <w:jc w:val="left"/>
        <w:rPr>
          <w:sz w:val="16"/>
          <w:szCs w:val="16"/>
        </w:rPr>
      </w:pPr>
    </w:p>
    <w:p w:rsidR="00613B19" w:rsidRPr="0093637B" w:rsidRDefault="00613B19" w:rsidP="00613B19">
      <w:pPr>
        <w:pStyle w:val="a9"/>
        <w:spacing w:line="240" w:lineRule="exact"/>
        <w:ind w:right="-283"/>
        <w:jc w:val="left"/>
        <w:rPr>
          <w:sz w:val="16"/>
          <w:szCs w:val="16"/>
        </w:rPr>
      </w:pPr>
      <w:r w:rsidRPr="0093637B">
        <w:rPr>
          <w:sz w:val="16"/>
          <w:szCs w:val="16"/>
        </w:rPr>
        <w:t xml:space="preserve">Глава администрации </w:t>
      </w:r>
    </w:p>
    <w:p w:rsidR="00613B19" w:rsidRPr="0093637B" w:rsidRDefault="00613B19" w:rsidP="00613B19">
      <w:pPr>
        <w:pStyle w:val="a9"/>
        <w:spacing w:line="240" w:lineRule="exact"/>
        <w:ind w:right="-283"/>
        <w:jc w:val="left"/>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p>
    <w:p w:rsidR="00613B19" w:rsidRPr="0093637B" w:rsidRDefault="00613B19" w:rsidP="00613B19">
      <w:pPr>
        <w:pStyle w:val="ConsPlusNormal"/>
        <w:spacing w:line="100" w:lineRule="atLeast"/>
        <w:ind w:left="851" w:right="-1134" w:firstLine="0"/>
        <w:jc w:val="both"/>
        <w:rPr>
          <w:sz w:val="16"/>
          <w:szCs w:val="16"/>
        </w:rPr>
      </w:pPr>
    </w:p>
    <w:p w:rsidR="00613B19" w:rsidRPr="0093637B" w:rsidRDefault="00613B19" w:rsidP="00613B19">
      <w:pPr>
        <w:rPr>
          <w:sz w:val="16"/>
          <w:szCs w:val="16"/>
          <w:lang w:eastAsia="hi-IN" w:bidi="hi-IN"/>
        </w:rPr>
        <w:sectPr w:rsidR="00613B19" w:rsidRPr="0093637B" w:rsidSect="00613B19">
          <w:pgSz w:w="11906" w:h="16838" w:code="9"/>
          <w:pgMar w:top="1134" w:right="760" w:bottom="1140" w:left="1560" w:header="709" w:footer="709" w:gutter="0"/>
          <w:cols w:space="708"/>
          <w:docGrid w:linePitch="381"/>
        </w:sectPr>
      </w:pPr>
    </w:p>
    <w:tbl>
      <w:tblPr>
        <w:tblW w:w="14720" w:type="dxa"/>
        <w:tblInd w:w="93" w:type="dxa"/>
        <w:tblLook w:val="0000" w:firstRow="0" w:lastRow="0" w:firstColumn="0" w:lastColumn="0" w:noHBand="0" w:noVBand="0"/>
      </w:tblPr>
      <w:tblGrid>
        <w:gridCol w:w="4240"/>
        <w:gridCol w:w="10480"/>
      </w:tblGrid>
      <w:tr w:rsidR="00613B19" w:rsidRPr="0093637B" w:rsidTr="00613B19">
        <w:trPr>
          <w:trHeight w:val="255"/>
        </w:trPr>
        <w:tc>
          <w:tcPr>
            <w:tcW w:w="4240" w:type="dxa"/>
            <w:tcBorders>
              <w:top w:val="single" w:sz="4" w:space="0" w:color="auto"/>
              <w:left w:val="single" w:sz="4" w:space="0" w:color="auto"/>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lastRenderedPageBreak/>
              <w:t>Наименование органа</w:t>
            </w:r>
          </w:p>
        </w:tc>
        <w:tc>
          <w:tcPr>
            <w:tcW w:w="104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Муниципальное образование Орловский муниципальный район</w:t>
            </w:r>
          </w:p>
        </w:tc>
      </w:tr>
      <w:tr w:rsidR="00613B19" w:rsidRPr="0093637B" w:rsidTr="00613B19">
        <w:trPr>
          <w:trHeight w:val="255"/>
        </w:trPr>
        <w:tc>
          <w:tcPr>
            <w:tcW w:w="4240" w:type="dxa"/>
            <w:tcBorders>
              <w:top w:val="single" w:sz="4" w:space="0" w:color="auto"/>
              <w:left w:val="single" w:sz="4" w:space="0" w:color="auto"/>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Почтовый адрес</w:t>
            </w:r>
          </w:p>
        </w:tc>
        <w:tc>
          <w:tcPr>
            <w:tcW w:w="104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612270, Кировская обл., Орловский р-н, г. Орлов, ул. С. Халтурина, д. 18</w:t>
            </w:r>
          </w:p>
        </w:tc>
      </w:tr>
      <w:tr w:rsidR="00613B19" w:rsidRPr="0093637B" w:rsidTr="00613B19">
        <w:trPr>
          <w:trHeight w:val="255"/>
        </w:trPr>
        <w:tc>
          <w:tcPr>
            <w:tcW w:w="4240" w:type="dxa"/>
            <w:tcBorders>
              <w:top w:val="single" w:sz="4" w:space="0" w:color="auto"/>
              <w:left w:val="single" w:sz="4" w:space="0" w:color="auto"/>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Ответственное структурное подразделение</w:t>
            </w:r>
          </w:p>
        </w:tc>
        <w:tc>
          <w:tcPr>
            <w:tcW w:w="104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Отдел по имуществу и земельным ресурсам администрации Орловского района</w:t>
            </w:r>
          </w:p>
        </w:tc>
      </w:tr>
      <w:tr w:rsidR="00613B19" w:rsidRPr="0093637B" w:rsidTr="00613B19">
        <w:trPr>
          <w:trHeight w:val="255"/>
        </w:trPr>
        <w:tc>
          <w:tcPr>
            <w:tcW w:w="4240" w:type="dxa"/>
            <w:tcBorders>
              <w:top w:val="single" w:sz="4" w:space="0" w:color="auto"/>
              <w:left w:val="single" w:sz="4" w:space="0" w:color="auto"/>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Ф.И.О. исполнителя</w:t>
            </w:r>
          </w:p>
        </w:tc>
        <w:tc>
          <w:tcPr>
            <w:tcW w:w="104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Русаков Андрей Владимирович</w:t>
            </w:r>
          </w:p>
        </w:tc>
      </w:tr>
      <w:tr w:rsidR="00613B19" w:rsidRPr="0093637B" w:rsidTr="00613B19">
        <w:trPr>
          <w:trHeight w:val="255"/>
        </w:trPr>
        <w:tc>
          <w:tcPr>
            <w:tcW w:w="4240" w:type="dxa"/>
            <w:tcBorders>
              <w:top w:val="single" w:sz="4" w:space="0" w:color="auto"/>
              <w:left w:val="single" w:sz="4" w:space="0" w:color="auto"/>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Контактный номер телефона</w:t>
            </w:r>
          </w:p>
        </w:tc>
        <w:tc>
          <w:tcPr>
            <w:tcW w:w="104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(83365) 2-19-43</w:t>
            </w:r>
          </w:p>
        </w:tc>
      </w:tr>
      <w:tr w:rsidR="00613B19" w:rsidRPr="0093637B" w:rsidTr="00613B19">
        <w:trPr>
          <w:trHeight w:val="255"/>
        </w:trPr>
        <w:tc>
          <w:tcPr>
            <w:tcW w:w="4240" w:type="dxa"/>
            <w:tcBorders>
              <w:top w:val="single" w:sz="4" w:space="0" w:color="auto"/>
              <w:left w:val="single" w:sz="4" w:space="0" w:color="auto"/>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Адрес электронной почты</w:t>
            </w:r>
          </w:p>
        </w:tc>
        <w:tc>
          <w:tcPr>
            <w:tcW w:w="104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FF"/>
                <w:sz w:val="16"/>
                <w:szCs w:val="16"/>
                <w:u w:val="single"/>
              </w:rPr>
            </w:pPr>
            <w:hyperlink r:id="rId33" w:history="1">
              <w:r w:rsidRPr="0093637B">
                <w:rPr>
                  <w:rFonts w:ascii="Calibri" w:hAnsi="Calibri"/>
                  <w:color w:val="0000FF"/>
                  <w:sz w:val="16"/>
                  <w:szCs w:val="16"/>
                  <w:u w:val="single"/>
                </w:rPr>
                <w:t>imushorlov@mail.ru</w:t>
              </w:r>
            </w:hyperlink>
          </w:p>
        </w:tc>
      </w:tr>
      <w:tr w:rsidR="00613B19" w:rsidRPr="0093637B" w:rsidTr="00613B19">
        <w:trPr>
          <w:trHeight w:val="720"/>
        </w:trPr>
        <w:tc>
          <w:tcPr>
            <w:tcW w:w="4240" w:type="dxa"/>
            <w:tcBorders>
              <w:top w:val="single" w:sz="4" w:space="0" w:color="auto"/>
              <w:left w:val="single" w:sz="4" w:space="0" w:color="auto"/>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Адрес страницы в информационно-телекоммуникационной сети "Интернет" с размещенным перечнем (изменениями, внесенными в перечень)</w:t>
            </w:r>
          </w:p>
        </w:tc>
        <w:tc>
          <w:tcPr>
            <w:tcW w:w="104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color w:val="000000"/>
                <w:sz w:val="16"/>
                <w:szCs w:val="16"/>
              </w:rPr>
            </w:pPr>
            <w:r w:rsidRPr="0093637B">
              <w:rPr>
                <w:color w:val="000000"/>
                <w:sz w:val="16"/>
                <w:szCs w:val="16"/>
              </w:rPr>
              <w:t> </w:t>
            </w:r>
          </w:p>
        </w:tc>
      </w:tr>
    </w:tbl>
    <w:p w:rsidR="00613B19" w:rsidRPr="0093637B" w:rsidRDefault="00613B19" w:rsidP="00613B19">
      <w:pPr>
        <w:pStyle w:val="a9"/>
        <w:jc w:val="both"/>
        <w:rPr>
          <w:sz w:val="16"/>
          <w:szCs w:val="16"/>
        </w:rPr>
      </w:pPr>
    </w:p>
    <w:p w:rsidR="00613B19" w:rsidRPr="0093637B" w:rsidRDefault="00613B19" w:rsidP="00613B19">
      <w:pPr>
        <w:pStyle w:val="a9"/>
        <w:jc w:val="both"/>
        <w:rPr>
          <w:sz w:val="16"/>
          <w:szCs w:val="16"/>
        </w:rPr>
      </w:pPr>
    </w:p>
    <w:tbl>
      <w:tblPr>
        <w:tblW w:w="16520" w:type="dxa"/>
        <w:tblInd w:w="-872" w:type="dxa"/>
        <w:tblLayout w:type="fixed"/>
        <w:tblLook w:val="0000" w:firstRow="0" w:lastRow="0" w:firstColumn="0" w:lastColumn="0" w:noHBand="0" w:noVBand="0"/>
      </w:tblPr>
      <w:tblGrid>
        <w:gridCol w:w="278"/>
        <w:gridCol w:w="281"/>
        <w:gridCol w:w="421"/>
        <w:gridCol w:w="560"/>
        <w:gridCol w:w="421"/>
        <w:gridCol w:w="420"/>
        <w:gridCol w:w="420"/>
        <w:gridCol w:w="420"/>
        <w:gridCol w:w="420"/>
        <w:gridCol w:w="420"/>
        <w:gridCol w:w="420"/>
        <w:gridCol w:w="464"/>
        <w:gridCol w:w="420"/>
        <w:gridCol w:w="420"/>
        <w:gridCol w:w="420"/>
        <w:gridCol w:w="420"/>
        <w:gridCol w:w="420"/>
        <w:gridCol w:w="375"/>
        <w:gridCol w:w="420"/>
        <w:gridCol w:w="420"/>
        <w:gridCol w:w="420"/>
        <w:gridCol w:w="420"/>
        <w:gridCol w:w="420"/>
        <w:gridCol w:w="420"/>
        <w:gridCol w:w="420"/>
        <w:gridCol w:w="375"/>
        <w:gridCol w:w="280"/>
        <w:gridCol w:w="323"/>
        <w:gridCol w:w="280"/>
        <w:gridCol w:w="280"/>
        <w:gridCol w:w="280"/>
        <w:gridCol w:w="280"/>
        <w:gridCol w:w="280"/>
        <w:gridCol w:w="517"/>
        <w:gridCol w:w="280"/>
        <w:gridCol w:w="55"/>
        <w:gridCol w:w="225"/>
        <w:gridCol w:w="55"/>
        <w:gridCol w:w="225"/>
        <w:gridCol w:w="55"/>
        <w:gridCol w:w="270"/>
        <w:gridCol w:w="270"/>
        <w:gridCol w:w="11"/>
        <w:gridCol w:w="269"/>
        <w:gridCol w:w="11"/>
        <w:gridCol w:w="548"/>
        <w:gridCol w:w="11"/>
        <w:gridCol w:w="409"/>
        <w:gridCol w:w="11"/>
        <w:gridCol w:w="269"/>
        <w:gridCol w:w="11"/>
        <w:gridCol w:w="269"/>
        <w:gridCol w:w="11"/>
      </w:tblGrid>
      <w:tr w:rsidR="00613B19" w:rsidRPr="0093637B" w:rsidTr="00613B19">
        <w:trPr>
          <w:gridAfter w:val="1"/>
          <w:wAfter w:w="11" w:type="dxa"/>
          <w:trHeight w:val="438"/>
        </w:trPr>
        <w:tc>
          <w:tcPr>
            <w:tcW w:w="278"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 xml:space="preserve">N </w:t>
            </w:r>
            <w:proofErr w:type="gramStart"/>
            <w:r w:rsidRPr="0093637B">
              <w:rPr>
                <w:color w:val="000000"/>
                <w:sz w:val="16"/>
                <w:szCs w:val="16"/>
              </w:rPr>
              <w:t>п</w:t>
            </w:r>
            <w:proofErr w:type="gramEnd"/>
            <w:r w:rsidRPr="0093637B">
              <w:rPr>
                <w:color w:val="000000"/>
                <w:sz w:val="16"/>
                <w:szCs w:val="16"/>
              </w:rPr>
              <w:t>/п</w:t>
            </w:r>
          </w:p>
        </w:tc>
        <w:tc>
          <w:tcPr>
            <w:tcW w:w="281"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Номер в реестре имущества</w:t>
            </w:r>
          </w:p>
        </w:tc>
        <w:tc>
          <w:tcPr>
            <w:tcW w:w="421"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Адрес (местоположение) объекта</w:t>
            </w:r>
          </w:p>
        </w:tc>
        <w:tc>
          <w:tcPr>
            <w:tcW w:w="4805" w:type="dxa"/>
            <w:gridSpan w:val="11"/>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Структурированный адрес объекта</w:t>
            </w:r>
          </w:p>
        </w:tc>
        <w:tc>
          <w:tcPr>
            <w:tcW w:w="420"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Вид объекта недвижимости; движимое имущество</w:t>
            </w:r>
          </w:p>
        </w:tc>
        <w:tc>
          <w:tcPr>
            <w:tcW w:w="2895" w:type="dxa"/>
            <w:gridSpan w:val="7"/>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Сведения о недвижимом имуществе или его части</w:t>
            </w:r>
          </w:p>
        </w:tc>
        <w:tc>
          <w:tcPr>
            <w:tcW w:w="2238" w:type="dxa"/>
            <w:gridSpan w:val="6"/>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Сведения о движимом имуществе</w:t>
            </w:r>
          </w:p>
        </w:tc>
        <w:tc>
          <w:tcPr>
            <w:tcW w:w="3352" w:type="dxa"/>
            <w:gridSpan w:val="14"/>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Сведения о праве аренды или безвозмездного пользования имуществом</w:t>
            </w:r>
          </w:p>
        </w:tc>
        <w:tc>
          <w:tcPr>
            <w:tcW w:w="280" w:type="dxa"/>
            <w:gridSpan w:val="2"/>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107"/>
              <w:jc w:val="center"/>
              <w:rPr>
                <w:color w:val="000000"/>
                <w:sz w:val="16"/>
                <w:szCs w:val="16"/>
              </w:rPr>
            </w:pPr>
            <w:r w:rsidRPr="0093637B">
              <w:rPr>
                <w:color w:val="000000"/>
                <w:sz w:val="16"/>
                <w:szCs w:val="16"/>
              </w:rPr>
              <w:t>Указать одно из значений: в перечне (изменениях в перечне)</w:t>
            </w:r>
          </w:p>
        </w:tc>
        <w:tc>
          <w:tcPr>
            <w:tcW w:w="1539" w:type="dxa"/>
            <w:gridSpan w:val="8"/>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613B19" w:rsidRPr="0093637B" w:rsidTr="00613B19">
        <w:trPr>
          <w:gridAfter w:val="1"/>
          <w:wAfter w:w="11" w:type="dxa"/>
          <w:trHeight w:val="555"/>
        </w:trPr>
        <w:tc>
          <w:tcPr>
            <w:tcW w:w="278"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281"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56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Наименование субъекта Российской Федерации</w:t>
            </w:r>
          </w:p>
        </w:tc>
        <w:tc>
          <w:tcPr>
            <w:tcW w:w="421"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 xml:space="preserve">Наименование муниципального </w:t>
            </w:r>
            <w:proofErr w:type="gramStart"/>
            <w:r w:rsidRPr="0093637B">
              <w:rPr>
                <w:color w:val="000000"/>
                <w:sz w:val="16"/>
                <w:szCs w:val="16"/>
              </w:rPr>
              <w:t>района/</w:t>
            </w:r>
            <w:r w:rsidRPr="0093637B">
              <w:rPr>
                <w:color w:val="000000"/>
                <w:sz w:val="16"/>
                <w:szCs w:val="16"/>
              </w:rPr>
              <w:lastRenderedPageBreak/>
              <w:t>городского округа/внутригородского округа территории города федерального значения</w:t>
            </w:r>
            <w:proofErr w:type="gramEnd"/>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Наименование городского поселения/с</w:t>
            </w:r>
            <w:r w:rsidRPr="0093637B">
              <w:rPr>
                <w:color w:val="000000"/>
                <w:sz w:val="16"/>
                <w:szCs w:val="16"/>
              </w:rPr>
              <w:lastRenderedPageBreak/>
              <w:t>ельского поселения/внутригородского района городского округа</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Вид населенного пункта</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Наименование населенного пункта</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Тип элемента планировочной структ</w:t>
            </w:r>
            <w:r w:rsidRPr="0093637B">
              <w:rPr>
                <w:color w:val="000000"/>
                <w:sz w:val="16"/>
                <w:szCs w:val="16"/>
              </w:rPr>
              <w:lastRenderedPageBreak/>
              <w:t>уры</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Наименование элемента планировочно</w:t>
            </w:r>
            <w:r w:rsidRPr="0093637B">
              <w:rPr>
                <w:color w:val="000000"/>
                <w:sz w:val="16"/>
                <w:szCs w:val="16"/>
              </w:rPr>
              <w:lastRenderedPageBreak/>
              <w:t>й структуры</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Тип элемента улично-дорожной сети</w:t>
            </w:r>
          </w:p>
        </w:tc>
        <w:tc>
          <w:tcPr>
            <w:tcW w:w="464"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Наименование элемента улично-дорожной сет</w:t>
            </w:r>
            <w:r w:rsidRPr="0093637B">
              <w:rPr>
                <w:color w:val="000000"/>
                <w:sz w:val="16"/>
                <w:szCs w:val="16"/>
              </w:rPr>
              <w:lastRenderedPageBreak/>
              <w:t>и</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Номер дома (включая литеру)</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Тип и номер корпуса, строения, влад</w:t>
            </w:r>
            <w:r w:rsidRPr="0093637B">
              <w:rPr>
                <w:color w:val="000000"/>
                <w:sz w:val="16"/>
                <w:szCs w:val="16"/>
              </w:rPr>
              <w:lastRenderedPageBreak/>
              <w:t>ения</w:t>
            </w:r>
          </w:p>
        </w:tc>
        <w:tc>
          <w:tcPr>
            <w:tcW w:w="420"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840" w:type="dxa"/>
            <w:gridSpan w:val="2"/>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Кадастровый номер</w:t>
            </w:r>
          </w:p>
        </w:tc>
        <w:tc>
          <w:tcPr>
            <w:tcW w:w="375" w:type="dxa"/>
            <w:vMerge w:val="restart"/>
            <w:tcBorders>
              <w:top w:val="nil"/>
              <w:left w:val="single" w:sz="4" w:space="0" w:color="auto"/>
              <w:bottom w:val="single" w:sz="4" w:space="0" w:color="auto"/>
              <w:right w:val="single" w:sz="4" w:space="0" w:color="auto"/>
            </w:tcBorders>
          </w:tcPr>
          <w:p w:rsidR="00613B19" w:rsidRPr="0093637B" w:rsidRDefault="00613B19" w:rsidP="00613B19">
            <w:pPr>
              <w:ind w:left="-153" w:right="-108"/>
              <w:jc w:val="center"/>
              <w:rPr>
                <w:color w:val="000000"/>
                <w:sz w:val="16"/>
                <w:szCs w:val="16"/>
              </w:rPr>
            </w:pPr>
            <w:r w:rsidRPr="0093637B">
              <w:rPr>
                <w:color w:val="000000"/>
                <w:sz w:val="16"/>
                <w:szCs w:val="16"/>
              </w:rPr>
              <w:t xml:space="preserve">Номер части объекта недвижимости согласно сведениям государственного </w:t>
            </w:r>
            <w:r w:rsidRPr="0093637B">
              <w:rPr>
                <w:color w:val="000000"/>
                <w:sz w:val="16"/>
                <w:szCs w:val="16"/>
              </w:rPr>
              <w:lastRenderedPageBreak/>
              <w:t>кадастра недвижимости</w:t>
            </w:r>
          </w:p>
        </w:tc>
        <w:tc>
          <w:tcPr>
            <w:tcW w:w="1260" w:type="dxa"/>
            <w:gridSpan w:val="3"/>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Основная характеристика объекта недвижимости</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Наименование объекта учета</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Тип: оборудование, машины, механизм</w:t>
            </w:r>
            <w:r w:rsidRPr="0093637B">
              <w:rPr>
                <w:color w:val="000000"/>
                <w:sz w:val="16"/>
                <w:szCs w:val="16"/>
              </w:rPr>
              <w:lastRenderedPageBreak/>
              <w:t>ы, установки, транспортные средства, инвентарь, инструменты, иное</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 xml:space="preserve">Государственный регистрационный </w:t>
            </w:r>
            <w:r w:rsidRPr="0093637B">
              <w:rPr>
                <w:color w:val="000000"/>
                <w:sz w:val="16"/>
                <w:szCs w:val="16"/>
              </w:rPr>
              <w:lastRenderedPageBreak/>
              <w:t>знак (при наличии)</w:t>
            </w:r>
          </w:p>
        </w:tc>
        <w:tc>
          <w:tcPr>
            <w:tcW w:w="42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Наименование объекта учета</w:t>
            </w:r>
          </w:p>
        </w:tc>
        <w:tc>
          <w:tcPr>
            <w:tcW w:w="375"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Марка, модель</w:t>
            </w:r>
          </w:p>
        </w:tc>
        <w:tc>
          <w:tcPr>
            <w:tcW w:w="280" w:type="dxa"/>
            <w:vMerge w:val="restart"/>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Год выпуска</w:t>
            </w:r>
          </w:p>
        </w:tc>
        <w:tc>
          <w:tcPr>
            <w:tcW w:w="323" w:type="dxa"/>
            <w:vMerge w:val="restart"/>
            <w:tcBorders>
              <w:top w:val="nil"/>
              <w:left w:val="single" w:sz="4" w:space="0" w:color="auto"/>
              <w:bottom w:val="single" w:sz="4" w:space="0" w:color="auto"/>
              <w:right w:val="single" w:sz="4" w:space="0" w:color="auto"/>
            </w:tcBorders>
          </w:tcPr>
          <w:p w:rsidR="00613B19" w:rsidRPr="0093637B" w:rsidRDefault="00613B19" w:rsidP="00613B19">
            <w:pPr>
              <w:ind w:left="-108" w:right="-108"/>
              <w:jc w:val="center"/>
              <w:rPr>
                <w:color w:val="000000"/>
                <w:sz w:val="16"/>
                <w:szCs w:val="16"/>
              </w:rPr>
            </w:pPr>
            <w:r w:rsidRPr="0093637B">
              <w:rPr>
                <w:color w:val="000000"/>
                <w:sz w:val="16"/>
                <w:szCs w:val="16"/>
              </w:rPr>
              <w:t xml:space="preserve">Кадастровый номер объекта недвижимого имущества, в </w:t>
            </w:r>
            <w:r w:rsidRPr="0093637B">
              <w:rPr>
                <w:color w:val="000000"/>
                <w:sz w:val="16"/>
                <w:szCs w:val="16"/>
              </w:rPr>
              <w:lastRenderedPageBreak/>
              <w:t xml:space="preserve">том числе земельного участка, </w:t>
            </w:r>
            <w:proofErr w:type="gramStart"/>
            <w:r w:rsidRPr="0093637B">
              <w:rPr>
                <w:color w:val="000000"/>
                <w:sz w:val="16"/>
                <w:szCs w:val="16"/>
              </w:rPr>
              <w:t>в</w:t>
            </w:r>
            <w:proofErr w:type="gramEnd"/>
            <w:r w:rsidRPr="0093637B">
              <w:rPr>
                <w:color w:val="000000"/>
                <w:sz w:val="16"/>
                <w:szCs w:val="16"/>
              </w:rPr>
              <w:t xml:space="preserve"> (</w:t>
            </w:r>
            <w:proofErr w:type="gramStart"/>
            <w:r w:rsidRPr="0093637B">
              <w:rPr>
                <w:color w:val="000000"/>
                <w:sz w:val="16"/>
                <w:szCs w:val="16"/>
              </w:rPr>
              <w:t>на</w:t>
            </w:r>
            <w:proofErr w:type="gramEnd"/>
            <w:r w:rsidRPr="0093637B">
              <w:rPr>
                <w:color w:val="000000"/>
                <w:sz w:val="16"/>
                <w:szCs w:val="16"/>
              </w:rPr>
              <w:t>) котором расположен объект</w:t>
            </w:r>
          </w:p>
        </w:tc>
        <w:tc>
          <w:tcPr>
            <w:tcW w:w="1400" w:type="dxa"/>
            <w:gridSpan w:val="5"/>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организации, образующей инфраструктуру поддержки субъектов малого и среднего предпринимательства</w:t>
            </w:r>
          </w:p>
        </w:tc>
        <w:tc>
          <w:tcPr>
            <w:tcW w:w="1952" w:type="dxa"/>
            <w:gridSpan w:val="9"/>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субъекта малого и среднего предпринимательства</w:t>
            </w:r>
          </w:p>
        </w:tc>
        <w:tc>
          <w:tcPr>
            <w:tcW w:w="280" w:type="dxa"/>
            <w:gridSpan w:val="2"/>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559" w:type="dxa"/>
            <w:gridSpan w:val="2"/>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Наименование органа, принявшего документ</w:t>
            </w:r>
          </w:p>
        </w:tc>
        <w:tc>
          <w:tcPr>
            <w:tcW w:w="420" w:type="dxa"/>
            <w:gridSpan w:val="2"/>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Вид документа</w:t>
            </w:r>
          </w:p>
        </w:tc>
        <w:tc>
          <w:tcPr>
            <w:tcW w:w="560" w:type="dxa"/>
            <w:gridSpan w:val="4"/>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Реквизиты документа</w:t>
            </w:r>
          </w:p>
        </w:tc>
      </w:tr>
      <w:tr w:rsidR="00613B19" w:rsidRPr="0093637B" w:rsidTr="00613B19">
        <w:trPr>
          <w:trHeight w:val="2592"/>
        </w:trPr>
        <w:tc>
          <w:tcPr>
            <w:tcW w:w="278"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281"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56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1"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64"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Номер</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Тип (кадастровый, условный, устаревший)</w:t>
            </w:r>
          </w:p>
        </w:tc>
        <w:tc>
          <w:tcPr>
            <w:tcW w:w="375"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tcBorders>
              <w:top w:val="nil"/>
              <w:left w:val="nil"/>
              <w:bottom w:val="single" w:sz="4" w:space="0" w:color="auto"/>
              <w:right w:val="single" w:sz="4" w:space="0" w:color="auto"/>
            </w:tcBorders>
          </w:tcPr>
          <w:p w:rsidR="00613B19" w:rsidRPr="0093637B" w:rsidRDefault="00613B19" w:rsidP="00613B19">
            <w:pPr>
              <w:ind w:left="-108" w:right="-108"/>
              <w:jc w:val="center"/>
              <w:rPr>
                <w:color w:val="000000"/>
                <w:sz w:val="16"/>
                <w:szCs w:val="16"/>
              </w:rPr>
            </w:pPr>
            <w:proofErr w:type="gramStart"/>
            <w:r w:rsidRPr="0093637B">
              <w:rPr>
                <w:color w:val="000000"/>
                <w:sz w:val="16"/>
                <w:szCs w:val="16"/>
              </w:rPr>
              <w:t xml:space="preserve">Тип (площадь - для </w:t>
            </w:r>
            <w:proofErr w:type="spellStart"/>
            <w:r w:rsidRPr="0093637B">
              <w:rPr>
                <w:color w:val="000000"/>
                <w:sz w:val="16"/>
                <w:szCs w:val="16"/>
              </w:rPr>
              <w:t>зем</w:t>
            </w:r>
            <w:proofErr w:type="spellEnd"/>
            <w:r w:rsidRPr="0093637B">
              <w:rPr>
                <w:color w:val="000000"/>
                <w:sz w:val="16"/>
                <w:szCs w:val="16"/>
              </w:rPr>
              <w:t xml:space="preserve">. участков, зданий, помещений; протяженность, объем, площадь, глубина залегания и т.п. - для сооружений; </w:t>
            </w:r>
            <w:proofErr w:type="spellStart"/>
            <w:r w:rsidRPr="0093637B">
              <w:rPr>
                <w:color w:val="000000"/>
                <w:sz w:val="16"/>
                <w:szCs w:val="16"/>
              </w:rPr>
              <w:t>протяж-ть</w:t>
            </w:r>
            <w:proofErr w:type="spellEnd"/>
            <w:r w:rsidRPr="0093637B">
              <w:rPr>
                <w:color w:val="000000"/>
                <w:sz w:val="16"/>
                <w:szCs w:val="16"/>
              </w:rPr>
              <w:t>, объем, площадь, глубина залегания и т.п. согласно проектной документации - для объектов незавершенного строит-</w:t>
            </w:r>
            <w:proofErr w:type="spellStart"/>
            <w:r w:rsidRPr="0093637B">
              <w:rPr>
                <w:color w:val="000000"/>
                <w:sz w:val="16"/>
                <w:szCs w:val="16"/>
              </w:rPr>
              <w:t>ва</w:t>
            </w:r>
            <w:proofErr w:type="spellEnd"/>
            <w:r w:rsidRPr="0093637B">
              <w:rPr>
                <w:color w:val="000000"/>
                <w:sz w:val="16"/>
                <w:szCs w:val="16"/>
              </w:rPr>
              <w:t>)</w:t>
            </w:r>
            <w:proofErr w:type="gramEnd"/>
          </w:p>
        </w:tc>
        <w:tc>
          <w:tcPr>
            <w:tcW w:w="420" w:type="dxa"/>
            <w:tcBorders>
              <w:top w:val="nil"/>
              <w:left w:val="nil"/>
              <w:bottom w:val="single" w:sz="4" w:space="0" w:color="auto"/>
              <w:right w:val="single" w:sz="4" w:space="0" w:color="auto"/>
            </w:tcBorders>
          </w:tcPr>
          <w:p w:rsidR="00613B19" w:rsidRPr="0093637B" w:rsidRDefault="00613B19" w:rsidP="00613B19">
            <w:pPr>
              <w:ind w:left="-108" w:right="-108"/>
              <w:jc w:val="center"/>
              <w:rPr>
                <w:color w:val="000000"/>
                <w:sz w:val="16"/>
                <w:szCs w:val="16"/>
              </w:rPr>
            </w:pPr>
            <w:r w:rsidRPr="0093637B">
              <w:rPr>
                <w:color w:val="000000"/>
                <w:sz w:val="16"/>
                <w:szCs w:val="16"/>
              </w:rPr>
              <w:t xml:space="preserve">Фактическое </w:t>
            </w:r>
            <w:proofErr w:type="gramStart"/>
            <w:r w:rsidRPr="0093637B">
              <w:rPr>
                <w:color w:val="000000"/>
                <w:sz w:val="16"/>
                <w:szCs w:val="16"/>
              </w:rPr>
              <w:t>значение</w:t>
            </w:r>
            <w:proofErr w:type="gramEnd"/>
            <w:r w:rsidRPr="0093637B">
              <w:rPr>
                <w:color w:val="000000"/>
                <w:sz w:val="16"/>
                <w:szCs w:val="16"/>
              </w:rPr>
              <w:t>/проектируемое значение (для объектов незавершенного строительства)</w:t>
            </w:r>
          </w:p>
        </w:tc>
        <w:tc>
          <w:tcPr>
            <w:tcW w:w="420" w:type="dxa"/>
            <w:tcBorders>
              <w:top w:val="nil"/>
              <w:left w:val="nil"/>
              <w:bottom w:val="single" w:sz="4" w:space="0" w:color="auto"/>
              <w:right w:val="single" w:sz="4" w:space="0" w:color="auto"/>
            </w:tcBorders>
          </w:tcPr>
          <w:p w:rsidR="00613B19" w:rsidRPr="0093637B" w:rsidRDefault="00613B19" w:rsidP="00613B19">
            <w:pPr>
              <w:ind w:left="-108" w:right="-108"/>
              <w:jc w:val="center"/>
              <w:rPr>
                <w:color w:val="000000"/>
                <w:sz w:val="16"/>
                <w:szCs w:val="16"/>
              </w:rPr>
            </w:pPr>
            <w:proofErr w:type="gramStart"/>
            <w:r w:rsidRPr="0093637B">
              <w:rPr>
                <w:color w:val="000000"/>
                <w:sz w:val="16"/>
                <w:szCs w:val="16"/>
              </w:rPr>
              <w:t>Единица измерения (для площади - кв. м; для протяженности - м; для глубины залегания - м; для объема - куб. м)</w:t>
            </w:r>
            <w:proofErr w:type="gramEnd"/>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375"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280"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323" w:type="dxa"/>
            <w:vMerge/>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840" w:type="dxa"/>
            <w:gridSpan w:val="3"/>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Правообладатель</w:t>
            </w:r>
          </w:p>
        </w:tc>
        <w:tc>
          <w:tcPr>
            <w:tcW w:w="560" w:type="dxa"/>
            <w:gridSpan w:val="2"/>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Документы основание</w:t>
            </w:r>
          </w:p>
        </w:tc>
        <w:tc>
          <w:tcPr>
            <w:tcW w:w="1132" w:type="dxa"/>
            <w:gridSpan w:val="5"/>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Правообладатель</w:t>
            </w:r>
          </w:p>
        </w:tc>
        <w:tc>
          <w:tcPr>
            <w:tcW w:w="550" w:type="dxa"/>
            <w:gridSpan w:val="3"/>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Документы основание</w:t>
            </w:r>
          </w:p>
        </w:tc>
        <w:tc>
          <w:tcPr>
            <w:tcW w:w="281" w:type="dxa"/>
            <w:gridSpan w:val="2"/>
            <w:tcBorders>
              <w:top w:val="single" w:sz="4" w:space="0" w:color="auto"/>
              <w:left w:val="nil"/>
              <w:bottom w:val="single" w:sz="4" w:space="0" w:color="auto"/>
              <w:right w:val="single" w:sz="4" w:space="0" w:color="auto"/>
            </w:tcBorders>
          </w:tcPr>
          <w:p w:rsidR="00613B19" w:rsidRPr="0093637B" w:rsidRDefault="00613B19" w:rsidP="00613B19">
            <w:pPr>
              <w:jc w:val="center"/>
              <w:rPr>
                <w:color w:val="000000"/>
                <w:sz w:val="16"/>
                <w:szCs w:val="16"/>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559" w:type="dxa"/>
            <w:gridSpan w:val="2"/>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420" w:type="dxa"/>
            <w:gridSpan w:val="2"/>
            <w:tcBorders>
              <w:top w:val="nil"/>
              <w:left w:val="single" w:sz="4" w:space="0" w:color="auto"/>
              <w:bottom w:val="single" w:sz="4" w:space="0" w:color="auto"/>
              <w:right w:val="single" w:sz="4" w:space="0" w:color="auto"/>
            </w:tcBorders>
            <w:vAlign w:val="center"/>
          </w:tcPr>
          <w:p w:rsidR="00613B19" w:rsidRPr="0093637B" w:rsidRDefault="00613B19" w:rsidP="00613B19">
            <w:pPr>
              <w:rPr>
                <w:color w:val="000000"/>
                <w:sz w:val="16"/>
                <w:szCs w:val="16"/>
              </w:rPr>
            </w:pPr>
          </w:p>
        </w:tc>
        <w:tc>
          <w:tcPr>
            <w:tcW w:w="28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Дата</w:t>
            </w:r>
          </w:p>
        </w:tc>
        <w:tc>
          <w:tcPr>
            <w:tcW w:w="28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Номер</w:t>
            </w:r>
          </w:p>
        </w:tc>
      </w:tr>
      <w:tr w:rsidR="00613B19" w:rsidRPr="0093637B" w:rsidTr="00613B19">
        <w:trPr>
          <w:trHeight w:val="255"/>
        </w:trPr>
        <w:tc>
          <w:tcPr>
            <w:tcW w:w="278" w:type="dxa"/>
            <w:tcBorders>
              <w:top w:val="nil"/>
              <w:left w:val="single" w:sz="4" w:space="0" w:color="auto"/>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lastRenderedPageBreak/>
              <w:t>1</w:t>
            </w:r>
          </w:p>
        </w:tc>
        <w:tc>
          <w:tcPr>
            <w:tcW w:w="281"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w:t>
            </w:r>
          </w:p>
        </w:tc>
        <w:tc>
          <w:tcPr>
            <w:tcW w:w="421"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w:t>
            </w:r>
          </w:p>
        </w:tc>
        <w:tc>
          <w:tcPr>
            <w:tcW w:w="56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4</w:t>
            </w:r>
          </w:p>
        </w:tc>
        <w:tc>
          <w:tcPr>
            <w:tcW w:w="421"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5</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6</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7</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8</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9</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10</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11</w:t>
            </w:r>
          </w:p>
        </w:tc>
        <w:tc>
          <w:tcPr>
            <w:tcW w:w="464"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12</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13</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14</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15</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16</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17</w:t>
            </w:r>
          </w:p>
        </w:tc>
        <w:tc>
          <w:tcPr>
            <w:tcW w:w="375"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18</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19</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20</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21</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22</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23</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24</w:t>
            </w:r>
          </w:p>
        </w:tc>
        <w:tc>
          <w:tcPr>
            <w:tcW w:w="42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25</w:t>
            </w:r>
          </w:p>
        </w:tc>
        <w:tc>
          <w:tcPr>
            <w:tcW w:w="375"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26</w:t>
            </w:r>
          </w:p>
        </w:tc>
        <w:tc>
          <w:tcPr>
            <w:tcW w:w="28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27</w:t>
            </w:r>
          </w:p>
        </w:tc>
        <w:tc>
          <w:tcPr>
            <w:tcW w:w="323"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28</w:t>
            </w:r>
          </w:p>
        </w:tc>
        <w:tc>
          <w:tcPr>
            <w:tcW w:w="28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29</w:t>
            </w:r>
          </w:p>
        </w:tc>
        <w:tc>
          <w:tcPr>
            <w:tcW w:w="28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30</w:t>
            </w:r>
          </w:p>
        </w:tc>
        <w:tc>
          <w:tcPr>
            <w:tcW w:w="28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31</w:t>
            </w:r>
          </w:p>
        </w:tc>
        <w:tc>
          <w:tcPr>
            <w:tcW w:w="28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32</w:t>
            </w:r>
          </w:p>
        </w:tc>
        <w:tc>
          <w:tcPr>
            <w:tcW w:w="28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33</w:t>
            </w:r>
          </w:p>
        </w:tc>
        <w:tc>
          <w:tcPr>
            <w:tcW w:w="517"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34</w:t>
            </w:r>
          </w:p>
        </w:tc>
        <w:tc>
          <w:tcPr>
            <w:tcW w:w="280" w:type="dxa"/>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35</w:t>
            </w:r>
          </w:p>
        </w:tc>
        <w:tc>
          <w:tcPr>
            <w:tcW w:w="28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36</w:t>
            </w:r>
          </w:p>
        </w:tc>
        <w:tc>
          <w:tcPr>
            <w:tcW w:w="28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37</w:t>
            </w:r>
          </w:p>
        </w:tc>
        <w:tc>
          <w:tcPr>
            <w:tcW w:w="325"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38</w:t>
            </w:r>
          </w:p>
        </w:tc>
        <w:tc>
          <w:tcPr>
            <w:tcW w:w="281"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p>
        </w:tc>
        <w:tc>
          <w:tcPr>
            <w:tcW w:w="28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p>
        </w:tc>
        <w:tc>
          <w:tcPr>
            <w:tcW w:w="559"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40</w:t>
            </w:r>
          </w:p>
        </w:tc>
        <w:tc>
          <w:tcPr>
            <w:tcW w:w="42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41</w:t>
            </w:r>
          </w:p>
        </w:tc>
        <w:tc>
          <w:tcPr>
            <w:tcW w:w="28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42</w:t>
            </w:r>
          </w:p>
        </w:tc>
        <w:tc>
          <w:tcPr>
            <w:tcW w:w="280" w:type="dxa"/>
            <w:gridSpan w:val="2"/>
            <w:tcBorders>
              <w:top w:val="nil"/>
              <w:left w:val="nil"/>
              <w:bottom w:val="single" w:sz="4" w:space="0" w:color="auto"/>
              <w:right w:val="single" w:sz="4" w:space="0" w:color="auto"/>
            </w:tcBorders>
          </w:tcPr>
          <w:p w:rsidR="00613B19" w:rsidRPr="0093637B" w:rsidRDefault="00613B19" w:rsidP="00613B19">
            <w:pPr>
              <w:jc w:val="center"/>
              <w:rPr>
                <w:color w:val="000000"/>
                <w:sz w:val="16"/>
                <w:szCs w:val="16"/>
              </w:rPr>
            </w:pPr>
            <w:r w:rsidRPr="0093637B">
              <w:rPr>
                <w:color w:val="000000"/>
                <w:sz w:val="16"/>
                <w:szCs w:val="16"/>
              </w:rPr>
              <w:t>43</w:t>
            </w:r>
          </w:p>
        </w:tc>
      </w:tr>
      <w:tr w:rsidR="00613B19" w:rsidRPr="0093637B" w:rsidTr="00613B19">
        <w:trPr>
          <w:gridAfter w:val="1"/>
          <w:wAfter w:w="11" w:type="dxa"/>
          <w:trHeight w:val="255"/>
        </w:trPr>
        <w:tc>
          <w:tcPr>
            <w:tcW w:w="16509" w:type="dxa"/>
            <w:gridSpan w:val="52"/>
            <w:tcBorders>
              <w:top w:val="nil"/>
              <w:left w:val="single" w:sz="8" w:space="0" w:color="auto"/>
              <w:bottom w:val="nil"/>
              <w:right w:val="single" w:sz="8" w:space="0" w:color="000000"/>
            </w:tcBorders>
            <w:vAlign w:val="bottom"/>
          </w:tcPr>
          <w:p w:rsidR="00613B19" w:rsidRPr="0093637B" w:rsidRDefault="00613B19" w:rsidP="00613B19">
            <w:pPr>
              <w:jc w:val="center"/>
              <w:rPr>
                <w:color w:val="000000"/>
                <w:sz w:val="16"/>
                <w:szCs w:val="16"/>
              </w:rPr>
            </w:pPr>
            <w:r w:rsidRPr="0093637B">
              <w:rPr>
                <w:color w:val="000000"/>
                <w:sz w:val="16"/>
                <w:szCs w:val="16"/>
              </w:rPr>
              <w:t>Центральный федеральный округ</w:t>
            </w:r>
          </w:p>
        </w:tc>
      </w:tr>
      <w:tr w:rsidR="00613B19" w:rsidRPr="0093637B" w:rsidTr="00613B19">
        <w:trPr>
          <w:gridAfter w:val="1"/>
          <w:wAfter w:w="11" w:type="dxa"/>
          <w:trHeight w:val="1050"/>
        </w:trPr>
        <w:tc>
          <w:tcPr>
            <w:tcW w:w="278" w:type="dxa"/>
            <w:tcBorders>
              <w:top w:val="single" w:sz="4" w:space="0" w:color="auto"/>
              <w:left w:val="single" w:sz="4" w:space="0" w:color="auto"/>
              <w:bottom w:val="single" w:sz="4" w:space="0" w:color="auto"/>
              <w:right w:val="single" w:sz="4" w:space="0" w:color="auto"/>
            </w:tcBorders>
            <w:vAlign w:val="bottom"/>
          </w:tcPr>
          <w:p w:rsidR="00613B19" w:rsidRPr="0093637B" w:rsidRDefault="00613B19" w:rsidP="00613B19">
            <w:pPr>
              <w:jc w:val="center"/>
              <w:rPr>
                <w:color w:val="000000"/>
                <w:sz w:val="16"/>
                <w:szCs w:val="16"/>
              </w:rPr>
            </w:pPr>
            <w:r w:rsidRPr="0093637B">
              <w:rPr>
                <w:color w:val="000000"/>
                <w:sz w:val="16"/>
                <w:szCs w:val="16"/>
              </w:rPr>
              <w:t>1</w:t>
            </w:r>
          </w:p>
        </w:tc>
        <w:tc>
          <w:tcPr>
            <w:tcW w:w="281" w:type="dxa"/>
            <w:tcBorders>
              <w:top w:val="single" w:sz="4" w:space="0" w:color="auto"/>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9</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 xml:space="preserve">Кировская область, Орловский район, д. </w:t>
            </w:r>
            <w:proofErr w:type="spellStart"/>
            <w:r w:rsidRPr="0093637B">
              <w:rPr>
                <w:sz w:val="16"/>
                <w:szCs w:val="16"/>
              </w:rPr>
              <w:t>Шадричи</w:t>
            </w:r>
            <w:proofErr w:type="spellEnd"/>
            <w:r w:rsidRPr="0093637B">
              <w:rPr>
                <w:sz w:val="16"/>
                <w:szCs w:val="16"/>
              </w:rPr>
              <w:t xml:space="preserve">, </w:t>
            </w:r>
            <w:proofErr w:type="spellStart"/>
            <w:r w:rsidRPr="0093637B">
              <w:rPr>
                <w:sz w:val="16"/>
                <w:szCs w:val="16"/>
              </w:rPr>
              <w:t>ул</w:t>
            </w:r>
            <w:proofErr w:type="gramStart"/>
            <w:r w:rsidRPr="0093637B">
              <w:rPr>
                <w:sz w:val="16"/>
                <w:szCs w:val="16"/>
              </w:rPr>
              <w:t>.К</w:t>
            </w:r>
            <w:proofErr w:type="gramEnd"/>
            <w:r w:rsidRPr="0093637B">
              <w:rPr>
                <w:sz w:val="16"/>
                <w:szCs w:val="16"/>
              </w:rPr>
              <w:t>оммунистическая</w:t>
            </w:r>
            <w:proofErr w:type="spellEnd"/>
            <w:r w:rsidRPr="0093637B">
              <w:rPr>
                <w:sz w:val="16"/>
                <w:szCs w:val="16"/>
              </w:rPr>
              <w:t>, д.3</w:t>
            </w:r>
          </w:p>
        </w:tc>
        <w:tc>
          <w:tcPr>
            <w:tcW w:w="56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proofErr w:type="spellStart"/>
            <w:r w:rsidRPr="0093637B">
              <w:rPr>
                <w:color w:val="000000"/>
                <w:sz w:val="16"/>
                <w:szCs w:val="16"/>
              </w:rPr>
              <w:t>Шадричи</w:t>
            </w:r>
            <w:proofErr w:type="spellEnd"/>
          </w:p>
        </w:tc>
        <w:tc>
          <w:tcPr>
            <w:tcW w:w="420" w:type="dxa"/>
            <w:tcBorders>
              <w:top w:val="single" w:sz="4" w:space="0" w:color="auto"/>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улица</w:t>
            </w:r>
          </w:p>
        </w:tc>
        <w:tc>
          <w:tcPr>
            <w:tcW w:w="464"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Коммунистическая</w:t>
            </w:r>
          </w:p>
        </w:tc>
        <w:tc>
          <w:tcPr>
            <w:tcW w:w="420" w:type="dxa"/>
            <w:tcBorders>
              <w:top w:val="single" w:sz="4" w:space="0" w:color="auto"/>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3</w:t>
            </w:r>
          </w:p>
        </w:tc>
        <w:tc>
          <w:tcPr>
            <w:tcW w:w="420" w:type="dxa"/>
            <w:tcBorders>
              <w:top w:val="single" w:sz="4" w:space="0" w:color="auto"/>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здание</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43-43-04/670/2010-003</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single" w:sz="4" w:space="0" w:color="auto"/>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266,90</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Здание детского сада</w:t>
            </w:r>
          </w:p>
        </w:tc>
        <w:tc>
          <w:tcPr>
            <w:tcW w:w="42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75"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23"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517"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35" w:type="dxa"/>
            <w:gridSpan w:val="2"/>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gridSpan w:val="2"/>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gridSpan w:val="2"/>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70" w:type="dxa"/>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550" w:type="dxa"/>
            <w:gridSpan w:val="3"/>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single" w:sz="4" w:space="0" w:color="auto"/>
              <w:left w:val="nil"/>
              <w:bottom w:val="single" w:sz="4" w:space="0" w:color="auto"/>
              <w:right w:val="single" w:sz="4" w:space="0" w:color="auto"/>
            </w:tcBorders>
            <w:noWrap/>
            <w:vAlign w:val="bottom"/>
          </w:tcPr>
          <w:p w:rsidR="00613B19" w:rsidRPr="0093637B" w:rsidRDefault="00613B19" w:rsidP="00613B19">
            <w:pPr>
              <w:jc w:val="right"/>
              <w:rPr>
                <w:rFonts w:ascii="Calibri" w:hAnsi="Calibri"/>
                <w:color w:val="000000"/>
                <w:sz w:val="16"/>
                <w:szCs w:val="16"/>
              </w:rPr>
            </w:pPr>
            <w:r w:rsidRPr="0093637B">
              <w:rPr>
                <w:rFonts w:ascii="Calibri" w:hAnsi="Calibri"/>
                <w:color w:val="000000"/>
                <w:sz w:val="16"/>
                <w:szCs w:val="16"/>
              </w:rPr>
              <w:t>26.07.2019</w:t>
            </w:r>
          </w:p>
        </w:tc>
        <w:tc>
          <w:tcPr>
            <w:tcW w:w="280" w:type="dxa"/>
            <w:gridSpan w:val="2"/>
            <w:tcBorders>
              <w:top w:val="single" w:sz="4" w:space="0" w:color="auto"/>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437-П</w:t>
            </w:r>
          </w:p>
        </w:tc>
      </w:tr>
      <w:tr w:rsidR="00613B19" w:rsidRPr="0093637B" w:rsidTr="00613B19">
        <w:trPr>
          <w:gridAfter w:val="1"/>
          <w:wAfter w:w="11" w:type="dxa"/>
          <w:trHeight w:val="750"/>
        </w:trPr>
        <w:tc>
          <w:tcPr>
            <w:tcW w:w="278" w:type="dxa"/>
            <w:tcBorders>
              <w:top w:val="nil"/>
              <w:left w:val="single" w:sz="4" w:space="0" w:color="auto"/>
              <w:bottom w:val="single" w:sz="4" w:space="0" w:color="auto"/>
              <w:right w:val="single" w:sz="4" w:space="0" w:color="auto"/>
            </w:tcBorders>
            <w:vAlign w:val="bottom"/>
          </w:tcPr>
          <w:p w:rsidR="00613B19" w:rsidRPr="0093637B" w:rsidRDefault="00613B19" w:rsidP="00613B19">
            <w:pPr>
              <w:jc w:val="center"/>
              <w:rPr>
                <w:color w:val="000000"/>
                <w:sz w:val="16"/>
                <w:szCs w:val="16"/>
              </w:rPr>
            </w:pPr>
            <w:r w:rsidRPr="0093637B">
              <w:rPr>
                <w:color w:val="000000"/>
                <w:sz w:val="16"/>
                <w:szCs w:val="16"/>
              </w:rPr>
              <w:lastRenderedPageBreak/>
              <w:t>2</w:t>
            </w:r>
          </w:p>
        </w:tc>
        <w:tc>
          <w:tcPr>
            <w:tcW w:w="281"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21</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 xml:space="preserve">Кировская область, Орловский район, д. </w:t>
            </w:r>
            <w:proofErr w:type="spellStart"/>
            <w:r w:rsidRPr="0093637B">
              <w:rPr>
                <w:sz w:val="16"/>
                <w:szCs w:val="16"/>
              </w:rPr>
              <w:t>Шадричи</w:t>
            </w:r>
            <w:proofErr w:type="spellEnd"/>
            <w:r w:rsidRPr="0093637B">
              <w:rPr>
                <w:sz w:val="16"/>
                <w:szCs w:val="16"/>
              </w:rPr>
              <w:t>.</w:t>
            </w:r>
          </w:p>
        </w:tc>
        <w:tc>
          <w:tcPr>
            <w:tcW w:w="56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proofErr w:type="spellStart"/>
            <w:r w:rsidRPr="0093637B">
              <w:rPr>
                <w:color w:val="000000"/>
                <w:sz w:val="16"/>
                <w:szCs w:val="16"/>
              </w:rPr>
              <w:t>Шадричи</w:t>
            </w:r>
            <w:proofErr w:type="spellEnd"/>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64"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здание</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375"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1500</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xml:space="preserve">Здание МОУ СОШ д. </w:t>
            </w:r>
            <w:proofErr w:type="spellStart"/>
            <w:r w:rsidRPr="0093637B">
              <w:rPr>
                <w:color w:val="000000"/>
                <w:sz w:val="16"/>
                <w:szCs w:val="16"/>
              </w:rPr>
              <w:t>Шадричи</w:t>
            </w:r>
            <w:proofErr w:type="spellEnd"/>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75"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23"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517"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35"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7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550" w:type="dxa"/>
            <w:gridSpan w:val="3"/>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jc w:val="right"/>
              <w:rPr>
                <w:rFonts w:ascii="Calibri" w:hAnsi="Calibri"/>
                <w:color w:val="000000"/>
                <w:sz w:val="16"/>
                <w:szCs w:val="16"/>
              </w:rPr>
            </w:pPr>
            <w:r w:rsidRPr="0093637B">
              <w:rPr>
                <w:rFonts w:ascii="Calibri" w:hAnsi="Calibri"/>
                <w:color w:val="000000"/>
                <w:sz w:val="16"/>
                <w:szCs w:val="16"/>
              </w:rPr>
              <w:t>26.07.2019</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437-П</w:t>
            </w:r>
          </w:p>
        </w:tc>
      </w:tr>
      <w:tr w:rsidR="00613B19" w:rsidRPr="0093637B" w:rsidTr="00613B19">
        <w:trPr>
          <w:gridAfter w:val="1"/>
          <w:wAfter w:w="11" w:type="dxa"/>
          <w:trHeight w:val="750"/>
        </w:trPr>
        <w:tc>
          <w:tcPr>
            <w:tcW w:w="278" w:type="dxa"/>
            <w:tcBorders>
              <w:top w:val="nil"/>
              <w:left w:val="single" w:sz="4" w:space="0" w:color="auto"/>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3</w:t>
            </w:r>
          </w:p>
        </w:tc>
        <w:tc>
          <w:tcPr>
            <w:tcW w:w="28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11</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proofErr w:type="gramStart"/>
            <w:r w:rsidRPr="0093637B">
              <w:rPr>
                <w:color w:val="000000"/>
                <w:sz w:val="16"/>
                <w:szCs w:val="16"/>
              </w:rPr>
              <w:t>Кировская</w:t>
            </w:r>
            <w:proofErr w:type="gramEnd"/>
            <w:r w:rsidRPr="0093637B">
              <w:rPr>
                <w:color w:val="000000"/>
                <w:sz w:val="16"/>
                <w:szCs w:val="16"/>
              </w:rPr>
              <w:t xml:space="preserve"> обл., Орловский р-н, д. Поляки, ул. Советская, д. 6</w:t>
            </w:r>
          </w:p>
        </w:tc>
        <w:tc>
          <w:tcPr>
            <w:tcW w:w="56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Поляки</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улица</w:t>
            </w:r>
          </w:p>
        </w:tc>
        <w:tc>
          <w:tcPr>
            <w:tcW w:w="464"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Советская</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6</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здание</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43:25:370302:37</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440,8</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Нежилое здание</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75"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23"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517"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35"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7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550" w:type="dxa"/>
            <w:gridSpan w:val="3"/>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jc w:val="right"/>
              <w:rPr>
                <w:color w:val="000000"/>
                <w:sz w:val="16"/>
                <w:szCs w:val="16"/>
              </w:rPr>
            </w:pPr>
            <w:r w:rsidRPr="0093637B">
              <w:rPr>
                <w:color w:val="000000"/>
                <w:sz w:val="16"/>
                <w:szCs w:val="16"/>
              </w:rPr>
              <w:t>26.07.2019</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437-П</w:t>
            </w:r>
          </w:p>
        </w:tc>
      </w:tr>
      <w:tr w:rsidR="00613B19" w:rsidRPr="0093637B" w:rsidTr="00613B19">
        <w:trPr>
          <w:gridAfter w:val="1"/>
          <w:wAfter w:w="11" w:type="dxa"/>
          <w:trHeight w:val="1365"/>
        </w:trPr>
        <w:tc>
          <w:tcPr>
            <w:tcW w:w="278" w:type="dxa"/>
            <w:tcBorders>
              <w:top w:val="nil"/>
              <w:left w:val="single" w:sz="4" w:space="0" w:color="auto"/>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lastRenderedPageBreak/>
              <w:t>4</w:t>
            </w:r>
          </w:p>
        </w:tc>
        <w:tc>
          <w:tcPr>
            <w:tcW w:w="28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1" w:type="dxa"/>
            <w:tcBorders>
              <w:top w:val="nil"/>
              <w:left w:val="nil"/>
              <w:bottom w:val="single" w:sz="4" w:space="0" w:color="auto"/>
              <w:right w:val="single" w:sz="4" w:space="0" w:color="auto"/>
            </w:tcBorders>
            <w:vAlign w:val="bottom"/>
          </w:tcPr>
          <w:p w:rsidR="00613B19" w:rsidRPr="0093637B" w:rsidRDefault="00613B19" w:rsidP="00613B19">
            <w:pPr>
              <w:jc w:val="center"/>
              <w:rPr>
                <w:color w:val="000000"/>
                <w:sz w:val="16"/>
                <w:szCs w:val="16"/>
              </w:rPr>
            </w:pPr>
            <w:proofErr w:type="gramStart"/>
            <w:r w:rsidRPr="0093637B">
              <w:rPr>
                <w:color w:val="000000"/>
                <w:sz w:val="16"/>
                <w:szCs w:val="16"/>
              </w:rPr>
              <w:t>Кировская</w:t>
            </w:r>
            <w:proofErr w:type="gramEnd"/>
            <w:r w:rsidRPr="0093637B">
              <w:rPr>
                <w:color w:val="000000"/>
                <w:sz w:val="16"/>
                <w:szCs w:val="16"/>
              </w:rPr>
              <w:t xml:space="preserve"> обл., Орловский р-н, д. Хохловы</w:t>
            </w:r>
          </w:p>
        </w:tc>
        <w:tc>
          <w:tcPr>
            <w:tcW w:w="56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Хохловы</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64"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43:25:380219:17</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4697</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75"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23"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517"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Общество с ограниченной ответственностью "</w:t>
            </w:r>
            <w:proofErr w:type="spellStart"/>
            <w:r w:rsidRPr="0093637B">
              <w:rPr>
                <w:color w:val="000000"/>
                <w:sz w:val="16"/>
                <w:szCs w:val="16"/>
              </w:rPr>
              <w:t>Орловэнерго</w:t>
            </w:r>
            <w:proofErr w:type="spellEnd"/>
            <w:r w:rsidRPr="0093637B">
              <w:rPr>
                <w:color w:val="000000"/>
                <w:sz w:val="16"/>
                <w:szCs w:val="16"/>
              </w:rPr>
              <w:t>"</w:t>
            </w:r>
          </w:p>
        </w:tc>
        <w:tc>
          <w:tcPr>
            <w:tcW w:w="335"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4336002659</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02.04.2019</w:t>
            </w:r>
          </w:p>
        </w:tc>
        <w:tc>
          <w:tcPr>
            <w:tcW w:w="270" w:type="dxa"/>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02.04.2068</w:t>
            </w:r>
          </w:p>
        </w:tc>
        <w:tc>
          <w:tcPr>
            <w:tcW w:w="550" w:type="dxa"/>
            <w:gridSpan w:val="3"/>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jc w:val="right"/>
              <w:rPr>
                <w:color w:val="000000"/>
                <w:sz w:val="16"/>
                <w:szCs w:val="16"/>
              </w:rPr>
            </w:pPr>
            <w:r w:rsidRPr="0093637B">
              <w:rPr>
                <w:color w:val="000000"/>
                <w:sz w:val="16"/>
                <w:szCs w:val="16"/>
              </w:rPr>
              <w:t>26.07.2019</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437-П</w:t>
            </w:r>
          </w:p>
        </w:tc>
      </w:tr>
      <w:tr w:rsidR="00613B19" w:rsidRPr="0093637B" w:rsidTr="00613B19">
        <w:trPr>
          <w:gridAfter w:val="1"/>
          <w:wAfter w:w="11" w:type="dxa"/>
          <w:trHeight w:val="1815"/>
        </w:trPr>
        <w:tc>
          <w:tcPr>
            <w:tcW w:w="278" w:type="dxa"/>
            <w:tcBorders>
              <w:top w:val="nil"/>
              <w:left w:val="single" w:sz="4" w:space="0" w:color="auto"/>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5</w:t>
            </w:r>
          </w:p>
        </w:tc>
        <w:tc>
          <w:tcPr>
            <w:tcW w:w="28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proofErr w:type="gramStart"/>
            <w:r w:rsidRPr="0093637B">
              <w:rPr>
                <w:sz w:val="16"/>
                <w:szCs w:val="16"/>
              </w:rPr>
              <w:t>Кировская</w:t>
            </w:r>
            <w:proofErr w:type="gramEnd"/>
            <w:r w:rsidRPr="0093637B">
              <w:rPr>
                <w:sz w:val="16"/>
                <w:szCs w:val="16"/>
              </w:rPr>
              <w:t xml:space="preserve"> обл., Орловский р-н, д. Тупицыны</w:t>
            </w:r>
          </w:p>
        </w:tc>
        <w:tc>
          <w:tcPr>
            <w:tcW w:w="56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Тупицыны</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64"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43:25:390305:21</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424,00</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75"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23"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517"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Общество с ограниченной ответственностью "Орловское кооперативное предприятие"</w:t>
            </w:r>
          </w:p>
        </w:tc>
        <w:tc>
          <w:tcPr>
            <w:tcW w:w="335"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4336004134</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27.11.2018</w:t>
            </w:r>
          </w:p>
        </w:tc>
        <w:tc>
          <w:tcPr>
            <w:tcW w:w="270" w:type="dxa"/>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27.11.2028</w:t>
            </w:r>
          </w:p>
        </w:tc>
        <w:tc>
          <w:tcPr>
            <w:tcW w:w="550" w:type="dxa"/>
            <w:gridSpan w:val="3"/>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jc w:val="right"/>
              <w:rPr>
                <w:color w:val="000000"/>
                <w:sz w:val="16"/>
                <w:szCs w:val="16"/>
              </w:rPr>
            </w:pPr>
            <w:r w:rsidRPr="0093637B">
              <w:rPr>
                <w:color w:val="000000"/>
                <w:sz w:val="16"/>
                <w:szCs w:val="16"/>
              </w:rPr>
              <w:t>26.07.2019</w:t>
            </w:r>
          </w:p>
        </w:tc>
        <w:tc>
          <w:tcPr>
            <w:tcW w:w="280" w:type="dxa"/>
            <w:gridSpan w:val="2"/>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437-П</w:t>
            </w:r>
          </w:p>
        </w:tc>
      </w:tr>
      <w:tr w:rsidR="00613B19" w:rsidRPr="0093637B" w:rsidTr="00613B19">
        <w:trPr>
          <w:gridAfter w:val="1"/>
          <w:wAfter w:w="11" w:type="dxa"/>
          <w:trHeight w:val="1215"/>
        </w:trPr>
        <w:tc>
          <w:tcPr>
            <w:tcW w:w="278" w:type="dxa"/>
            <w:tcBorders>
              <w:top w:val="nil"/>
              <w:left w:val="single" w:sz="4" w:space="0" w:color="auto"/>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lastRenderedPageBreak/>
              <w:t>6</w:t>
            </w:r>
          </w:p>
        </w:tc>
        <w:tc>
          <w:tcPr>
            <w:tcW w:w="281"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proofErr w:type="gramStart"/>
            <w:r w:rsidRPr="0093637B">
              <w:rPr>
                <w:sz w:val="16"/>
                <w:szCs w:val="16"/>
              </w:rPr>
              <w:t>Кировская</w:t>
            </w:r>
            <w:proofErr w:type="gramEnd"/>
            <w:r w:rsidRPr="0093637B">
              <w:rPr>
                <w:sz w:val="16"/>
                <w:szCs w:val="16"/>
              </w:rPr>
              <w:t xml:space="preserve"> обл., Орловский р-н, д. Хохловы</w:t>
            </w:r>
          </w:p>
        </w:tc>
        <w:tc>
          <w:tcPr>
            <w:tcW w:w="56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Хохловы</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64"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43:25:380219:14</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1155</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75"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23"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517"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xml:space="preserve">Крестьянское фермерское хозяйство Плотников Алексей Юрьевич </w:t>
            </w:r>
          </w:p>
        </w:tc>
        <w:tc>
          <w:tcPr>
            <w:tcW w:w="335"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43290344831</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16.03.2016</w:t>
            </w:r>
          </w:p>
        </w:tc>
        <w:tc>
          <w:tcPr>
            <w:tcW w:w="270" w:type="dxa"/>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16.03.2036</w:t>
            </w:r>
          </w:p>
        </w:tc>
        <w:tc>
          <w:tcPr>
            <w:tcW w:w="550" w:type="dxa"/>
            <w:gridSpan w:val="3"/>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jc w:val="right"/>
              <w:rPr>
                <w:rFonts w:ascii="Calibri" w:hAnsi="Calibri"/>
                <w:color w:val="000000"/>
                <w:sz w:val="16"/>
                <w:szCs w:val="16"/>
              </w:rPr>
            </w:pPr>
            <w:r w:rsidRPr="0093637B">
              <w:rPr>
                <w:rFonts w:ascii="Calibri" w:hAnsi="Calibri"/>
                <w:color w:val="000000"/>
                <w:sz w:val="16"/>
                <w:szCs w:val="16"/>
              </w:rPr>
              <w:t>11.02.2020</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85-П</w:t>
            </w:r>
          </w:p>
        </w:tc>
      </w:tr>
      <w:tr w:rsidR="00613B19" w:rsidRPr="0093637B" w:rsidTr="00613B19">
        <w:trPr>
          <w:gridAfter w:val="1"/>
          <w:wAfter w:w="11" w:type="dxa"/>
          <w:trHeight w:val="1515"/>
        </w:trPr>
        <w:tc>
          <w:tcPr>
            <w:tcW w:w="278" w:type="dxa"/>
            <w:tcBorders>
              <w:top w:val="nil"/>
              <w:left w:val="single" w:sz="4" w:space="0" w:color="auto"/>
              <w:bottom w:val="single" w:sz="4" w:space="0" w:color="auto"/>
              <w:right w:val="single" w:sz="4" w:space="0" w:color="auto"/>
            </w:tcBorders>
            <w:noWrap/>
            <w:vAlign w:val="center"/>
          </w:tcPr>
          <w:p w:rsidR="00613B19" w:rsidRPr="0093637B" w:rsidRDefault="00613B19" w:rsidP="00613B19">
            <w:pPr>
              <w:jc w:val="center"/>
              <w:rPr>
                <w:rFonts w:ascii="Calibri" w:hAnsi="Calibri" w:cs="Calibri"/>
                <w:color w:val="000000"/>
                <w:sz w:val="16"/>
                <w:szCs w:val="16"/>
              </w:rPr>
            </w:pPr>
            <w:r w:rsidRPr="0093637B">
              <w:rPr>
                <w:rFonts w:ascii="Calibri" w:hAnsi="Calibri" w:cs="Calibri"/>
                <w:color w:val="000000"/>
                <w:sz w:val="16"/>
                <w:szCs w:val="16"/>
              </w:rPr>
              <w:t>7</w:t>
            </w:r>
          </w:p>
        </w:tc>
        <w:tc>
          <w:tcPr>
            <w:tcW w:w="281" w:type="dxa"/>
            <w:tcBorders>
              <w:top w:val="nil"/>
              <w:left w:val="nil"/>
              <w:bottom w:val="single" w:sz="4" w:space="0" w:color="auto"/>
              <w:right w:val="single" w:sz="4" w:space="0" w:color="auto"/>
            </w:tcBorders>
            <w:noWrap/>
            <w:vAlign w:val="center"/>
          </w:tcPr>
          <w:p w:rsidR="00613B19" w:rsidRPr="0093637B" w:rsidRDefault="00613B19" w:rsidP="00613B19">
            <w:pPr>
              <w:jc w:val="center"/>
              <w:rPr>
                <w:rFonts w:ascii="Calibri" w:hAnsi="Calibri" w:cs="Calibri"/>
                <w:color w:val="000000"/>
                <w:sz w:val="16"/>
                <w:szCs w:val="16"/>
              </w:rPr>
            </w:pPr>
            <w:r w:rsidRPr="0093637B">
              <w:rPr>
                <w:rFonts w:ascii="Calibri" w:hAnsi="Calibri" w:cs="Calibri"/>
                <w:color w:val="000000"/>
                <w:sz w:val="16"/>
                <w:szCs w:val="16"/>
              </w:rPr>
              <w:t> </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proofErr w:type="gramStart"/>
            <w:r w:rsidRPr="0093637B">
              <w:rPr>
                <w:color w:val="000000"/>
                <w:sz w:val="16"/>
                <w:szCs w:val="16"/>
              </w:rPr>
              <w:t>Кировская</w:t>
            </w:r>
            <w:proofErr w:type="gramEnd"/>
            <w:r w:rsidRPr="0093637B">
              <w:rPr>
                <w:color w:val="000000"/>
                <w:sz w:val="16"/>
                <w:szCs w:val="16"/>
              </w:rPr>
              <w:t xml:space="preserve"> обл., Орловский р-н, д. Назаровы</w:t>
            </w:r>
          </w:p>
        </w:tc>
        <w:tc>
          <w:tcPr>
            <w:tcW w:w="56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Назаровы</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rFonts w:ascii="Calibri" w:hAnsi="Calibri" w:cs="Calibri"/>
                <w:color w:val="000000"/>
                <w:sz w:val="16"/>
                <w:szCs w:val="16"/>
              </w:rPr>
            </w:pPr>
            <w:r w:rsidRPr="0093637B">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64"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43:25:380222:205</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nil"/>
              <w:left w:val="nil"/>
              <w:bottom w:val="single" w:sz="4" w:space="0" w:color="auto"/>
              <w:right w:val="single" w:sz="4" w:space="0" w:color="auto"/>
            </w:tcBorders>
            <w:noWrap/>
            <w:vAlign w:val="center"/>
          </w:tcPr>
          <w:p w:rsidR="00613B19" w:rsidRPr="0093637B" w:rsidRDefault="00613B19" w:rsidP="00613B19">
            <w:pPr>
              <w:jc w:val="center"/>
              <w:rPr>
                <w:color w:val="000000"/>
                <w:sz w:val="16"/>
                <w:szCs w:val="16"/>
              </w:rPr>
            </w:pPr>
            <w:r w:rsidRPr="0093637B">
              <w:rPr>
                <w:color w:val="000000"/>
                <w:sz w:val="16"/>
                <w:szCs w:val="16"/>
              </w:rPr>
              <w:t>10660</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42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75"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323"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517" w:type="dxa"/>
            <w:tcBorders>
              <w:top w:val="nil"/>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Общество с ограниченной ответственностью "Орловский водоканал"</w:t>
            </w:r>
          </w:p>
        </w:tc>
        <w:tc>
          <w:tcPr>
            <w:tcW w:w="335"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4336002521</w:t>
            </w:r>
          </w:p>
        </w:tc>
        <w:tc>
          <w:tcPr>
            <w:tcW w:w="280" w:type="dxa"/>
            <w:gridSpan w:val="2"/>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17.10.2007</w:t>
            </w:r>
          </w:p>
        </w:tc>
        <w:tc>
          <w:tcPr>
            <w:tcW w:w="270" w:type="dxa"/>
            <w:tcBorders>
              <w:top w:val="nil"/>
              <w:left w:val="nil"/>
              <w:bottom w:val="single" w:sz="4" w:space="0" w:color="auto"/>
              <w:right w:val="single" w:sz="4" w:space="0" w:color="auto"/>
            </w:tcBorders>
            <w:vAlign w:val="center"/>
          </w:tcPr>
          <w:p w:rsidR="00613B19" w:rsidRPr="0093637B" w:rsidRDefault="00613B19" w:rsidP="00613B19">
            <w:pPr>
              <w:jc w:val="right"/>
              <w:rPr>
                <w:color w:val="000000"/>
                <w:sz w:val="16"/>
                <w:szCs w:val="16"/>
              </w:rPr>
            </w:pPr>
            <w:r w:rsidRPr="0093637B">
              <w:rPr>
                <w:color w:val="000000"/>
                <w:sz w:val="16"/>
                <w:szCs w:val="16"/>
              </w:rPr>
              <w:t>31.12.2019</w:t>
            </w:r>
          </w:p>
        </w:tc>
        <w:tc>
          <w:tcPr>
            <w:tcW w:w="550" w:type="dxa"/>
            <w:gridSpan w:val="3"/>
            <w:tcBorders>
              <w:top w:val="nil"/>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jc w:val="right"/>
              <w:rPr>
                <w:rFonts w:ascii="Calibri" w:hAnsi="Calibri"/>
                <w:color w:val="000000"/>
                <w:sz w:val="16"/>
                <w:szCs w:val="16"/>
              </w:rPr>
            </w:pPr>
            <w:r w:rsidRPr="0093637B">
              <w:rPr>
                <w:rFonts w:ascii="Calibri" w:hAnsi="Calibri"/>
                <w:color w:val="000000"/>
                <w:sz w:val="16"/>
                <w:szCs w:val="16"/>
              </w:rPr>
              <w:t>26.07.2019</w:t>
            </w:r>
          </w:p>
        </w:tc>
        <w:tc>
          <w:tcPr>
            <w:tcW w:w="280" w:type="dxa"/>
            <w:gridSpan w:val="2"/>
            <w:tcBorders>
              <w:top w:val="nil"/>
              <w:left w:val="nil"/>
              <w:bottom w:val="single" w:sz="4" w:space="0" w:color="auto"/>
              <w:right w:val="single" w:sz="4" w:space="0" w:color="auto"/>
            </w:tcBorders>
            <w:noWrap/>
            <w:vAlign w:val="bottom"/>
          </w:tcPr>
          <w:p w:rsidR="00613B19" w:rsidRPr="0093637B" w:rsidRDefault="00613B19" w:rsidP="00613B19">
            <w:pPr>
              <w:rPr>
                <w:rFonts w:ascii="Calibri" w:hAnsi="Calibri"/>
                <w:color w:val="000000"/>
                <w:sz w:val="16"/>
                <w:szCs w:val="16"/>
              </w:rPr>
            </w:pPr>
            <w:r w:rsidRPr="0093637B">
              <w:rPr>
                <w:rFonts w:ascii="Calibri" w:hAnsi="Calibri"/>
                <w:color w:val="000000"/>
                <w:sz w:val="16"/>
                <w:szCs w:val="16"/>
              </w:rPr>
              <w:t>437-П</w:t>
            </w:r>
          </w:p>
        </w:tc>
      </w:tr>
      <w:tr w:rsidR="00613B19" w:rsidRPr="0093637B" w:rsidTr="00613B19">
        <w:trPr>
          <w:gridAfter w:val="1"/>
          <w:wAfter w:w="11" w:type="dxa"/>
          <w:trHeight w:val="1215"/>
        </w:trPr>
        <w:tc>
          <w:tcPr>
            <w:tcW w:w="278" w:type="dxa"/>
            <w:tcBorders>
              <w:top w:val="nil"/>
              <w:left w:val="single" w:sz="4" w:space="0" w:color="auto"/>
              <w:bottom w:val="nil"/>
              <w:right w:val="single" w:sz="4" w:space="0" w:color="auto"/>
            </w:tcBorders>
            <w:vAlign w:val="center"/>
          </w:tcPr>
          <w:p w:rsidR="00613B19" w:rsidRPr="0093637B" w:rsidRDefault="00613B19" w:rsidP="00613B19">
            <w:pPr>
              <w:jc w:val="center"/>
              <w:rPr>
                <w:rFonts w:ascii="Calibri" w:hAnsi="Calibri" w:cs="Calibri"/>
                <w:color w:val="000000"/>
                <w:sz w:val="16"/>
                <w:szCs w:val="16"/>
              </w:rPr>
            </w:pPr>
            <w:r w:rsidRPr="0093637B">
              <w:rPr>
                <w:rFonts w:ascii="Calibri" w:hAnsi="Calibri" w:cs="Calibri"/>
                <w:color w:val="000000"/>
                <w:sz w:val="16"/>
                <w:szCs w:val="16"/>
              </w:rPr>
              <w:lastRenderedPageBreak/>
              <w:t>8</w:t>
            </w:r>
          </w:p>
        </w:tc>
        <w:tc>
          <w:tcPr>
            <w:tcW w:w="281" w:type="dxa"/>
            <w:tcBorders>
              <w:top w:val="nil"/>
              <w:left w:val="nil"/>
              <w:bottom w:val="nil"/>
              <w:right w:val="single" w:sz="4" w:space="0" w:color="auto"/>
            </w:tcBorders>
            <w:vAlign w:val="center"/>
          </w:tcPr>
          <w:p w:rsidR="00613B19" w:rsidRPr="0093637B" w:rsidRDefault="00613B19" w:rsidP="00613B19">
            <w:pPr>
              <w:jc w:val="center"/>
              <w:rPr>
                <w:rFonts w:ascii="Calibri" w:hAnsi="Calibri" w:cs="Calibri"/>
                <w:color w:val="000000"/>
                <w:sz w:val="16"/>
                <w:szCs w:val="16"/>
              </w:rPr>
            </w:pPr>
            <w:r w:rsidRPr="0093637B">
              <w:rPr>
                <w:rFonts w:ascii="Calibri" w:hAnsi="Calibri" w:cs="Calibri"/>
                <w:color w:val="000000"/>
                <w:sz w:val="16"/>
                <w:szCs w:val="16"/>
              </w:rPr>
              <w:t> </w:t>
            </w:r>
          </w:p>
        </w:tc>
        <w:tc>
          <w:tcPr>
            <w:tcW w:w="421"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proofErr w:type="gramStart"/>
            <w:r w:rsidRPr="0093637B">
              <w:rPr>
                <w:color w:val="000000"/>
                <w:sz w:val="16"/>
                <w:szCs w:val="16"/>
              </w:rPr>
              <w:t>Кировская</w:t>
            </w:r>
            <w:proofErr w:type="gramEnd"/>
            <w:r w:rsidRPr="0093637B">
              <w:rPr>
                <w:color w:val="000000"/>
                <w:sz w:val="16"/>
                <w:szCs w:val="16"/>
              </w:rPr>
              <w:t xml:space="preserve"> обл., Орловский р-н, д. Назаровы</w:t>
            </w:r>
          </w:p>
        </w:tc>
        <w:tc>
          <w:tcPr>
            <w:tcW w:w="56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деревня</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Назаровы</w:t>
            </w:r>
          </w:p>
        </w:tc>
        <w:tc>
          <w:tcPr>
            <w:tcW w:w="420" w:type="dxa"/>
            <w:tcBorders>
              <w:top w:val="nil"/>
              <w:left w:val="nil"/>
              <w:bottom w:val="nil"/>
              <w:right w:val="single" w:sz="4" w:space="0" w:color="auto"/>
            </w:tcBorders>
            <w:vAlign w:val="center"/>
          </w:tcPr>
          <w:p w:rsidR="00613B19" w:rsidRPr="0093637B" w:rsidRDefault="00613B19" w:rsidP="00613B19">
            <w:pPr>
              <w:jc w:val="center"/>
              <w:rPr>
                <w:rFonts w:ascii="Calibri" w:hAnsi="Calibri" w:cs="Calibri"/>
                <w:color w:val="000000"/>
                <w:sz w:val="16"/>
                <w:szCs w:val="16"/>
              </w:rPr>
            </w:pPr>
            <w:r w:rsidRPr="0093637B">
              <w:rPr>
                <w:rFonts w:ascii="Calibri" w:hAnsi="Calibri" w:cs="Calibri"/>
                <w:color w:val="000000"/>
                <w:sz w:val="16"/>
                <w:szCs w:val="16"/>
              </w:rPr>
              <w:t> </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64"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43:25:390701:143</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3600</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75"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323"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tcBorders>
              <w:top w:val="nil"/>
              <w:left w:val="nil"/>
              <w:bottom w:val="nil"/>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517"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xml:space="preserve">Индивидуальный предприниматель Обрезков Алексей </w:t>
            </w:r>
            <w:proofErr w:type="spellStart"/>
            <w:r w:rsidRPr="0093637B">
              <w:rPr>
                <w:color w:val="000000"/>
                <w:sz w:val="16"/>
                <w:szCs w:val="16"/>
              </w:rPr>
              <w:t>Брониславович</w:t>
            </w:r>
            <w:proofErr w:type="spellEnd"/>
          </w:p>
        </w:tc>
        <w:tc>
          <w:tcPr>
            <w:tcW w:w="335" w:type="dxa"/>
            <w:gridSpan w:val="2"/>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280" w:type="dxa"/>
            <w:gridSpan w:val="2"/>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43360002083</w:t>
            </w:r>
          </w:p>
        </w:tc>
        <w:tc>
          <w:tcPr>
            <w:tcW w:w="280" w:type="dxa"/>
            <w:gridSpan w:val="2"/>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09.11.2000</w:t>
            </w:r>
          </w:p>
        </w:tc>
        <w:tc>
          <w:tcPr>
            <w:tcW w:w="270" w:type="dxa"/>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09.11.2049</w:t>
            </w:r>
          </w:p>
        </w:tc>
        <w:tc>
          <w:tcPr>
            <w:tcW w:w="550" w:type="dxa"/>
            <w:gridSpan w:val="3"/>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nil"/>
              <w:left w:val="nil"/>
              <w:bottom w:val="nil"/>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nil"/>
              <w:left w:val="nil"/>
              <w:bottom w:val="nil"/>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26.07.2019</w:t>
            </w:r>
          </w:p>
        </w:tc>
        <w:tc>
          <w:tcPr>
            <w:tcW w:w="280" w:type="dxa"/>
            <w:gridSpan w:val="2"/>
            <w:tcBorders>
              <w:top w:val="nil"/>
              <w:left w:val="nil"/>
              <w:bottom w:val="nil"/>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437-П</w:t>
            </w:r>
          </w:p>
        </w:tc>
      </w:tr>
      <w:tr w:rsidR="00613B19" w:rsidRPr="0093637B" w:rsidTr="00613B19">
        <w:trPr>
          <w:gridAfter w:val="1"/>
          <w:wAfter w:w="11" w:type="dxa"/>
          <w:trHeight w:val="1215"/>
        </w:trPr>
        <w:tc>
          <w:tcPr>
            <w:tcW w:w="278" w:type="dxa"/>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9</w:t>
            </w:r>
          </w:p>
        </w:tc>
        <w:tc>
          <w:tcPr>
            <w:tcW w:w="281"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proofErr w:type="gramStart"/>
            <w:r w:rsidRPr="0093637B">
              <w:rPr>
                <w:color w:val="000000"/>
                <w:sz w:val="16"/>
                <w:szCs w:val="16"/>
              </w:rPr>
              <w:t>Кировская</w:t>
            </w:r>
            <w:proofErr w:type="gramEnd"/>
            <w:r w:rsidRPr="0093637B">
              <w:rPr>
                <w:color w:val="000000"/>
                <w:sz w:val="16"/>
                <w:szCs w:val="16"/>
              </w:rPr>
              <w:t xml:space="preserve"> обл., Орловский р-н, </w:t>
            </w:r>
          </w:p>
        </w:tc>
        <w:tc>
          <w:tcPr>
            <w:tcW w:w="56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64"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rPr>
                <w:color w:val="000000"/>
                <w:sz w:val="16"/>
                <w:szCs w:val="16"/>
              </w:rPr>
            </w:pPr>
            <w:r w:rsidRPr="0093637B">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43:25:380222:24</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62686</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375"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323"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517"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Общество с ограниченной ответственностью "Орловский водоканал"</w:t>
            </w:r>
          </w:p>
        </w:tc>
        <w:tc>
          <w:tcPr>
            <w:tcW w:w="335"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4336002521</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25.06.2009</w:t>
            </w:r>
          </w:p>
        </w:tc>
        <w:tc>
          <w:tcPr>
            <w:tcW w:w="27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25.06.2055</w:t>
            </w:r>
          </w:p>
        </w:tc>
        <w:tc>
          <w:tcPr>
            <w:tcW w:w="550" w:type="dxa"/>
            <w:gridSpan w:val="3"/>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Администрация Орловского района</w:t>
            </w:r>
          </w:p>
        </w:tc>
        <w:tc>
          <w:tcPr>
            <w:tcW w:w="42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sz w:val="16"/>
                <w:szCs w:val="16"/>
              </w:rPr>
            </w:pPr>
            <w:r w:rsidRPr="0093637B">
              <w:rPr>
                <w:sz w:val="16"/>
                <w:szCs w:val="16"/>
              </w:rPr>
              <w:t>Постановление</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12.09.2019</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512-П</w:t>
            </w:r>
          </w:p>
        </w:tc>
      </w:tr>
      <w:tr w:rsidR="00613B19" w:rsidRPr="0093637B" w:rsidTr="00613B19">
        <w:trPr>
          <w:gridAfter w:val="1"/>
          <w:wAfter w:w="11" w:type="dxa"/>
          <w:trHeight w:val="1215"/>
        </w:trPr>
        <w:tc>
          <w:tcPr>
            <w:tcW w:w="278" w:type="dxa"/>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lastRenderedPageBreak/>
              <w:t>10</w:t>
            </w:r>
          </w:p>
        </w:tc>
        <w:tc>
          <w:tcPr>
            <w:tcW w:w="281"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proofErr w:type="gramStart"/>
            <w:r w:rsidRPr="0093637B">
              <w:rPr>
                <w:color w:val="000000"/>
                <w:sz w:val="16"/>
                <w:szCs w:val="16"/>
              </w:rPr>
              <w:t>Кировская</w:t>
            </w:r>
            <w:proofErr w:type="gramEnd"/>
            <w:r w:rsidRPr="0093637B">
              <w:rPr>
                <w:color w:val="000000"/>
                <w:sz w:val="16"/>
                <w:szCs w:val="16"/>
              </w:rPr>
              <w:t xml:space="preserve"> обл., Орловский р-н, </w:t>
            </w:r>
          </w:p>
        </w:tc>
        <w:tc>
          <w:tcPr>
            <w:tcW w:w="56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rPr>
                <w:color w:val="000000"/>
                <w:sz w:val="16"/>
                <w:szCs w:val="16"/>
              </w:rPr>
            </w:pPr>
            <w:r w:rsidRPr="0093637B">
              <w:rPr>
                <w:color w:val="000000"/>
                <w:sz w:val="16"/>
                <w:szCs w:val="16"/>
              </w:rPr>
              <w:t>деревня</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Кузнецы</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64"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rPr>
                <w:color w:val="000000"/>
                <w:sz w:val="16"/>
                <w:szCs w:val="16"/>
              </w:rPr>
            </w:pPr>
            <w:r w:rsidRPr="0093637B">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43:25:350623:219</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5225</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375"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323"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517"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Общество с ограниченной ответственностью "</w:t>
            </w:r>
            <w:proofErr w:type="spellStart"/>
            <w:r w:rsidRPr="0093637B">
              <w:rPr>
                <w:color w:val="000000"/>
                <w:sz w:val="16"/>
                <w:szCs w:val="16"/>
              </w:rPr>
              <w:t>СтройДом</w:t>
            </w:r>
            <w:proofErr w:type="spellEnd"/>
            <w:r w:rsidRPr="0093637B">
              <w:rPr>
                <w:color w:val="000000"/>
                <w:sz w:val="16"/>
                <w:szCs w:val="16"/>
              </w:rPr>
              <w:t>"</w:t>
            </w:r>
          </w:p>
        </w:tc>
        <w:tc>
          <w:tcPr>
            <w:tcW w:w="335" w:type="dxa"/>
            <w:gridSpan w:val="2"/>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4345352385</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17.10.2007</w:t>
            </w:r>
          </w:p>
        </w:tc>
        <w:tc>
          <w:tcPr>
            <w:tcW w:w="27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17.10.2027</w:t>
            </w:r>
          </w:p>
        </w:tc>
        <w:tc>
          <w:tcPr>
            <w:tcW w:w="550" w:type="dxa"/>
            <w:gridSpan w:val="3"/>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Администрация Орловского района</w:t>
            </w:r>
          </w:p>
        </w:tc>
        <w:tc>
          <w:tcPr>
            <w:tcW w:w="42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Постановление</w:t>
            </w:r>
          </w:p>
        </w:tc>
        <w:tc>
          <w:tcPr>
            <w:tcW w:w="280" w:type="dxa"/>
            <w:gridSpan w:val="2"/>
            <w:tcBorders>
              <w:top w:val="single" w:sz="4" w:space="0" w:color="auto"/>
              <w:left w:val="nil"/>
              <w:bottom w:val="single" w:sz="4" w:space="0" w:color="auto"/>
              <w:right w:val="single" w:sz="4" w:space="0" w:color="auto"/>
            </w:tcBorders>
            <w:vAlign w:val="bottom"/>
          </w:tcPr>
          <w:p w:rsidR="00613B19" w:rsidRPr="0093637B" w:rsidRDefault="00613B19" w:rsidP="00613B19">
            <w:pPr>
              <w:jc w:val="right"/>
              <w:rPr>
                <w:color w:val="000000"/>
                <w:sz w:val="16"/>
                <w:szCs w:val="16"/>
              </w:rPr>
            </w:pPr>
            <w:r w:rsidRPr="0093637B">
              <w:rPr>
                <w:color w:val="000000"/>
                <w:sz w:val="16"/>
                <w:szCs w:val="16"/>
              </w:rPr>
              <w:t>11.02.2020</w:t>
            </w:r>
          </w:p>
        </w:tc>
        <w:tc>
          <w:tcPr>
            <w:tcW w:w="280" w:type="dxa"/>
            <w:gridSpan w:val="2"/>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85-П</w:t>
            </w:r>
          </w:p>
        </w:tc>
      </w:tr>
      <w:tr w:rsidR="00613B19" w:rsidRPr="0093637B" w:rsidTr="00613B19">
        <w:trPr>
          <w:gridAfter w:val="1"/>
          <w:wAfter w:w="11" w:type="dxa"/>
          <w:trHeight w:val="1215"/>
        </w:trPr>
        <w:tc>
          <w:tcPr>
            <w:tcW w:w="278" w:type="dxa"/>
            <w:tcBorders>
              <w:top w:val="single" w:sz="4" w:space="0" w:color="auto"/>
              <w:left w:val="single" w:sz="4" w:space="0" w:color="auto"/>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11</w:t>
            </w:r>
          </w:p>
        </w:tc>
        <w:tc>
          <w:tcPr>
            <w:tcW w:w="281"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proofErr w:type="gramStart"/>
            <w:r w:rsidRPr="0093637B">
              <w:rPr>
                <w:color w:val="000000"/>
                <w:sz w:val="16"/>
                <w:szCs w:val="16"/>
              </w:rPr>
              <w:t>Кировская</w:t>
            </w:r>
            <w:proofErr w:type="gramEnd"/>
            <w:r w:rsidRPr="0093637B">
              <w:rPr>
                <w:color w:val="000000"/>
                <w:sz w:val="16"/>
                <w:szCs w:val="16"/>
              </w:rPr>
              <w:t xml:space="preserve"> обл., Орловский р-н, </w:t>
            </w:r>
          </w:p>
        </w:tc>
        <w:tc>
          <w:tcPr>
            <w:tcW w:w="56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Кировская область</w:t>
            </w:r>
          </w:p>
        </w:tc>
        <w:tc>
          <w:tcPr>
            <w:tcW w:w="421"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Орловский район</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Орловское сельское поселение</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64"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rPr>
                <w:color w:val="000000"/>
                <w:sz w:val="16"/>
                <w:szCs w:val="16"/>
              </w:rPr>
            </w:pPr>
            <w:r w:rsidRPr="0093637B">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43:25:380222:162</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кадастровый</w:t>
            </w:r>
          </w:p>
        </w:tc>
        <w:tc>
          <w:tcPr>
            <w:tcW w:w="375"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площадь</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393</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кв. м</w:t>
            </w:r>
          </w:p>
        </w:tc>
        <w:tc>
          <w:tcPr>
            <w:tcW w:w="42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42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375"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323"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280" w:type="dxa"/>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p>
        </w:tc>
        <w:tc>
          <w:tcPr>
            <w:tcW w:w="517"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335" w:type="dxa"/>
            <w:gridSpan w:val="2"/>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 </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28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270" w:type="dxa"/>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 </w:t>
            </w:r>
          </w:p>
        </w:tc>
        <w:tc>
          <w:tcPr>
            <w:tcW w:w="550" w:type="dxa"/>
            <w:gridSpan w:val="3"/>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В перечне</w:t>
            </w:r>
          </w:p>
        </w:tc>
        <w:tc>
          <w:tcPr>
            <w:tcW w:w="559"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Администрация Орловского района</w:t>
            </w:r>
          </w:p>
        </w:tc>
        <w:tc>
          <w:tcPr>
            <w:tcW w:w="420" w:type="dxa"/>
            <w:gridSpan w:val="2"/>
            <w:tcBorders>
              <w:top w:val="single" w:sz="4" w:space="0" w:color="auto"/>
              <w:left w:val="nil"/>
              <w:bottom w:val="single" w:sz="4" w:space="0" w:color="auto"/>
              <w:right w:val="single" w:sz="4" w:space="0" w:color="auto"/>
            </w:tcBorders>
            <w:vAlign w:val="center"/>
          </w:tcPr>
          <w:p w:rsidR="00613B19" w:rsidRPr="0093637B" w:rsidRDefault="00613B19" w:rsidP="00613B19">
            <w:pPr>
              <w:jc w:val="center"/>
              <w:rPr>
                <w:color w:val="000000"/>
                <w:sz w:val="16"/>
                <w:szCs w:val="16"/>
              </w:rPr>
            </w:pPr>
            <w:r w:rsidRPr="0093637B">
              <w:rPr>
                <w:color w:val="000000"/>
                <w:sz w:val="16"/>
                <w:szCs w:val="16"/>
              </w:rPr>
              <w:t>Постановление</w:t>
            </w:r>
          </w:p>
        </w:tc>
        <w:tc>
          <w:tcPr>
            <w:tcW w:w="280" w:type="dxa"/>
            <w:gridSpan w:val="2"/>
            <w:tcBorders>
              <w:top w:val="single" w:sz="4" w:space="0" w:color="auto"/>
              <w:left w:val="nil"/>
              <w:bottom w:val="single" w:sz="4" w:space="0" w:color="auto"/>
              <w:right w:val="single" w:sz="4" w:space="0" w:color="auto"/>
            </w:tcBorders>
            <w:vAlign w:val="bottom"/>
          </w:tcPr>
          <w:p w:rsidR="00613B19" w:rsidRPr="0093637B" w:rsidRDefault="00613B19" w:rsidP="00613B19">
            <w:pPr>
              <w:jc w:val="right"/>
              <w:rPr>
                <w:color w:val="000000"/>
                <w:sz w:val="16"/>
                <w:szCs w:val="16"/>
              </w:rPr>
            </w:pPr>
            <w:r w:rsidRPr="0093637B">
              <w:rPr>
                <w:color w:val="000000"/>
                <w:sz w:val="16"/>
                <w:szCs w:val="16"/>
              </w:rPr>
              <w:t>20.04.2021</w:t>
            </w:r>
          </w:p>
        </w:tc>
        <w:tc>
          <w:tcPr>
            <w:tcW w:w="280" w:type="dxa"/>
            <w:gridSpan w:val="2"/>
            <w:tcBorders>
              <w:top w:val="single" w:sz="4" w:space="0" w:color="auto"/>
              <w:left w:val="nil"/>
              <w:bottom w:val="single" w:sz="4" w:space="0" w:color="auto"/>
              <w:right w:val="single" w:sz="4" w:space="0" w:color="auto"/>
            </w:tcBorders>
            <w:vAlign w:val="bottom"/>
          </w:tcPr>
          <w:p w:rsidR="00613B19" w:rsidRPr="0093637B" w:rsidRDefault="00613B19" w:rsidP="00613B19">
            <w:pPr>
              <w:rPr>
                <w:color w:val="000000"/>
                <w:sz w:val="16"/>
                <w:szCs w:val="16"/>
              </w:rPr>
            </w:pPr>
            <w:r w:rsidRPr="0093637B">
              <w:rPr>
                <w:color w:val="000000"/>
                <w:sz w:val="16"/>
                <w:szCs w:val="16"/>
              </w:rPr>
              <w:t>247-П</w:t>
            </w:r>
          </w:p>
        </w:tc>
      </w:tr>
    </w:tbl>
    <w:p w:rsidR="00613B19" w:rsidRPr="0093637B" w:rsidRDefault="00613B19" w:rsidP="00613B19">
      <w:pPr>
        <w:pStyle w:val="a9"/>
        <w:jc w:val="both"/>
        <w:rPr>
          <w:sz w:val="16"/>
          <w:szCs w:val="16"/>
        </w:rPr>
        <w:sectPr w:rsidR="00613B19" w:rsidRPr="0093637B" w:rsidSect="00613B19">
          <w:pgSz w:w="16838" w:h="11906" w:orient="landscape" w:code="9"/>
          <w:pgMar w:top="851" w:right="1134" w:bottom="760" w:left="1140" w:header="709" w:footer="709" w:gutter="0"/>
          <w:cols w:space="708"/>
          <w:docGrid w:linePitch="381"/>
        </w:sectPr>
      </w:pPr>
    </w:p>
    <w:p w:rsidR="00613B19" w:rsidRPr="0093637B" w:rsidRDefault="00613B19" w:rsidP="00613B19">
      <w:pPr>
        <w:ind w:left="142" w:right="-283"/>
        <w:rPr>
          <w:sz w:val="16"/>
          <w:szCs w:val="16"/>
        </w:rPr>
      </w:pPr>
    </w:p>
    <w:p w:rsidR="00613B19" w:rsidRPr="0093637B" w:rsidRDefault="00613B19" w:rsidP="00613B19">
      <w:pPr>
        <w:rPr>
          <w:sz w:val="16"/>
          <w:szCs w:val="16"/>
        </w:rPr>
      </w:pPr>
    </w:p>
    <w:p w:rsidR="00613B19" w:rsidRPr="0093637B" w:rsidRDefault="00613B19" w:rsidP="00613B19">
      <w:pPr>
        <w:ind w:right="-22"/>
        <w:jc w:val="center"/>
        <w:rPr>
          <w:b/>
          <w:sz w:val="16"/>
          <w:szCs w:val="16"/>
          <w:lang w:val="en-US"/>
        </w:rPr>
      </w:pPr>
      <w:r w:rsidRPr="0093637B">
        <w:rPr>
          <w:b/>
          <w:noProof/>
          <w:sz w:val="16"/>
          <w:szCs w:val="16"/>
        </w:rPr>
        <w:drawing>
          <wp:inline distT="0" distB="0" distL="0" distR="0" wp14:anchorId="2A5434F8" wp14:editId="7B80DE0A">
            <wp:extent cx="451485" cy="53975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1485" cy="539750"/>
                    </a:xfrm>
                    <a:prstGeom prst="rect">
                      <a:avLst/>
                    </a:prstGeom>
                    <a:solidFill>
                      <a:srgbClr val="FFFFFF"/>
                    </a:solidFill>
                    <a:ln>
                      <a:noFill/>
                    </a:ln>
                  </pic:spPr>
                </pic:pic>
              </a:graphicData>
            </a:graphic>
          </wp:inline>
        </w:drawing>
      </w:r>
    </w:p>
    <w:p w:rsidR="00613B19" w:rsidRPr="0093637B" w:rsidRDefault="00613B19" w:rsidP="00613B19">
      <w:pPr>
        <w:ind w:right="-22"/>
        <w:jc w:val="center"/>
        <w:rPr>
          <w:b/>
          <w:sz w:val="16"/>
          <w:szCs w:val="16"/>
          <w:lang w:val="en-US"/>
        </w:rPr>
      </w:pPr>
    </w:p>
    <w:p w:rsidR="00613B19" w:rsidRPr="0093637B" w:rsidRDefault="00613B19" w:rsidP="00613B19">
      <w:pPr>
        <w:ind w:right="-22"/>
        <w:jc w:val="center"/>
        <w:rPr>
          <w:b/>
          <w:sz w:val="16"/>
          <w:szCs w:val="16"/>
        </w:rPr>
      </w:pPr>
      <w:r w:rsidRPr="0093637B">
        <w:rPr>
          <w:b/>
          <w:sz w:val="16"/>
          <w:szCs w:val="16"/>
        </w:rPr>
        <w:t>АДМИНИСТРАЦИЯ ОРЛО</w:t>
      </w:r>
      <w:r w:rsidRPr="0093637B">
        <w:rPr>
          <w:b/>
          <w:sz w:val="16"/>
          <w:szCs w:val="16"/>
        </w:rPr>
        <w:t>В</w:t>
      </w:r>
      <w:r w:rsidRPr="0093637B">
        <w:rPr>
          <w:b/>
          <w:sz w:val="16"/>
          <w:szCs w:val="16"/>
        </w:rPr>
        <w:t>СКОГО РАЙОНА</w:t>
      </w:r>
    </w:p>
    <w:p w:rsidR="00613B19" w:rsidRPr="0093637B" w:rsidRDefault="00613B19" w:rsidP="00613B19">
      <w:pPr>
        <w:ind w:right="-22"/>
        <w:jc w:val="center"/>
        <w:rPr>
          <w:b/>
          <w:sz w:val="16"/>
          <w:szCs w:val="16"/>
        </w:rPr>
      </w:pPr>
      <w:r w:rsidRPr="0093637B">
        <w:rPr>
          <w:b/>
          <w:sz w:val="16"/>
          <w:szCs w:val="16"/>
        </w:rPr>
        <w:t>КИРОВСКОЙ О</w:t>
      </w:r>
      <w:r w:rsidRPr="0093637B">
        <w:rPr>
          <w:b/>
          <w:sz w:val="16"/>
          <w:szCs w:val="16"/>
        </w:rPr>
        <w:t>Б</w:t>
      </w:r>
      <w:r w:rsidRPr="0093637B">
        <w:rPr>
          <w:b/>
          <w:sz w:val="16"/>
          <w:szCs w:val="16"/>
        </w:rPr>
        <w:t>ЛАСТИ</w:t>
      </w:r>
    </w:p>
    <w:p w:rsidR="00613B19" w:rsidRPr="0093637B" w:rsidRDefault="00613B19" w:rsidP="00613B19">
      <w:pPr>
        <w:ind w:right="-22"/>
        <w:jc w:val="center"/>
        <w:rPr>
          <w:b/>
          <w:sz w:val="16"/>
          <w:szCs w:val="16"/>
        </w:rPr>
      </w:pPr>
    </w:p>
    <w:p w:rsidR="00613B19" w:rsidRPr="0093637B" w:rsidRDefault="00613B19" w:rsidP="00613B19">
      <w:pPr>
        <w:ind w:right="-22"/>
        <w:jc w:val="center"/>
        <w:rPr>
          <w:b/>
          <w:sz w:val="16"/>
          <w:szCs w:val="16"/>
        </w:rPr>
      </w:pPr>
      <w:r w:rsidRPr="0093637B">
        <w:rPr>
          <w:b/>
          <w:sz w:val="16"/>
          <w:szCs w:val="16"/>
        </w:rPr>
        <w:t>ПОСТАНОВЛ</w:t>
      </w:r>
      <w:r w:rsidRPr="0093637B">
        <w:rPr>
          <w:b/>
          <w:sz w:val="16"/>
          <w:szCs w:val="16"/>
        </w:rPr>
        <w:t>Е</w:t>
      </w:r>
      <w:r w:rsidRPr="0093637B">
        <w:rPr>
          <w:b/>
          <w:sz w:val="16"/>
          <w:szCs w:val="16"/>
        </w:rPr>
        <w:t>НИЕ</w:t>
      </w:r>
    </w:p>
    <w:p w:rsidR="00613B19" w:rsidRPr="0093637B" w:rsidRDefault="00613B19" w:rsidP="00613B19">
      <w:pPr>
        <w:ind w:right="-22"/>
        <w:jc w:val="center"/>
        <w:rPr>
          <w:sz w:val="16"/>
          <w:szCs w:val="16"/>
        </w:rPr>
      </w:pPr>
    </w:p>
    <w:p w:rsidR="00613B19" w:rsidRPr="0093637B" w:rsidRDefault="00613B19" w:rsidP="00613B19">
      <w:pPr>
        <w:pStyle w:val="1"/>
        <w:tabs>
          <w:tab w:val="num" w:pos="0"/>
        </w:tabs>
        <w:ind w:right="-22"/>
        <w:jc w:val="center"/>
        <w:rPr>
          <w:sz w:val="16"/>
          <w:szCs w:val="16"/>
        </w:rPr>
      </w:pPr>
      <w:r w:rsidRPr="0093637B">
        <w:rPr>
          <w:sz w:val="16"/>
          <w:szCs w:val="16"/>
        </w:rPr>
        <w:t>11.02.2022</w:t>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r>
      <w:r w:rsidRPr="0093637B">
        <w:rPr>
          <w:sz w:val="16"/>
          <w:szCs w:val="16"/>
        </w:rPr>
        <w:tab/>
        <w:t>№ 69-п</w:t>
      </w:r>
    </w:p>
    <w:p w:rsidR="00613B19" w:rsidRPr="0093637B" w:rsidRDefault="00613B19" w:rsidP="00613B19">
      <w:pPr>
        <w:ind w:right="-22"/>
        <w:jc w:val="center"/>
        <w:rPr>
          <w:sz w:val="16"/>
          <w:szCs w:val="16"/>
        </w:rPr>
      </w:pPr>
      <w:r w:rsidRPr="0093637B">
        <w:rPr>
          <w:sz w:val="16"/>
          <w:szCs w:val="16"/>
        </w:rPr>
        <w:t>г. Орлов</w:t>
      </w:r>
    </w:p>
    <w:p w:rsidR="00613B19" w:rsidRPr="0093637B" w:rsidRDefault="00613B19" w:rsidP="00613B19">
      <w:pPr>
        <w:ind w:right="-22"/>
        <w:jc w:val="center"/>
        <w:rPr>
          <w:sz w:val="16"/>
          <w:szCs w:val="16"/>
        </w:rPr>
      </w:pPr>
    </w:p>
    <w:p w:rsidR="00613B19" w:rsidRPr="0093637B" w:rsidRDefault="00613B19" w:rsidP="00613B19">
      <w:pPr>
        <w:pStyle w:val="ConsPlusTitle"/>
        <w:jc w:val="center"/>
        <w:rPr>
          <w:sz w:val="16"/>
          <w:szCs w:val="16"/>
        </w:rPr>
      </w:pPr>
      <w:r w:rsidRPr="0093637B">
        <w:rPr>
          <w:sz w:val="16"/>
          <w:szCs w:val="16"/>
        </w:rPr>
        <w:t>О внесении изменений в постановление администрации Орловского района  от 10.06.2019  № 370-п</w:t>
      </w:r>
    </w:p>
    <w:p w:rsidR="00613B19" w:rsidRPr="0093637B" w:rsidRDefault="00613B19" w:rsidP="00613B19">
      <w:pPr>
        <w:ind w:firstLine="709"/>
        <w:jc w:val="center"/>
        <w:rPr>
          <w:b/>
          <w:sz w:val="16"/>
          <w:szCs w:val="16"/>
        </w:rPr>
      </w:pPr>
    </w:p>
    <w:p w:rsidR="00613B19" w:rsidRPr="0093637B" w:rsidRDefault="00613B19" w:rsidP="00613B19">
      <w:pPr>
        <w:autoSpaceDE w:val="0"/>
        <w:autoSpaceDN w:val="0"/>
        <w:adjustRightInd w:val="0"/>
        <w:spacing w:line="360" w:lineRule="auto"/>
        <w:ind w:firstLine="709"/>
        <w:jc w:val="both"/>
        <w:rPr>
          <w:sz w:val="16"/>
          <w:szCs w:val="16"/>
        </w:rPr>
      </w:pPr>
      <w:r w:rsidRPr="0093637B">
        <w:rPr>
          <w:sz w:val="16"/>
          <w:szCs w:val="16"/>
        </w:rPr>
        <w:t>Администрация Орловского района ПОСТАНО</w:t>
      </w:r>
      <w:r w:rsidRPr="0093637B">
        <w:rPr>
          <w:sz w:val="16"/>
          <w:szCs w:val="16"/>
        </w:rPr>
        <w:t>В</w:t>
      </w:r>
      <w:r w:rsidRPr="0093637B">
        <w:rPr>
          <w:sz w:val="16"/>
          <w:szCs w:val="16"/>
        </w:rPr>
        <w:t>ЛЯЕТ:</w:t>
      </w:r>
    </w:p>
    <w:p w:rsidR="00613B19" w:rsidRPr="0093637B" w:rsidRDefault="00613B19" w:rsidP="00613B19">
      <w:pPr>
        <w:numPr>
          <w:ilvl w:val="0"/>
          <w:numId w:val="10"/>
        </w:numPr>
        <w:spacing w:line="360" w:lineRule="auto"/>
        <w:ind w:left="0" w:firstLine="709"/>
        <w:jc w:val="both"/>
        <w:rPr>
          <w:bCs/>
          <w:sz w:val="16"/>
          <w:szCs w:val="16"/>
        </w:rPr>
      </w:pPr>
      <w:proofErr w:type="gramStart"/>
      <w:r w:rsidRPr="0093637B">
        <w:rPr>
          <w:sz w:val="16"/>
          <w:szCs w:val="16"/>
        </w:rPr>
        <w:t>Внести изменения в постановление администрации О</w:t>
      </w:r>
      <w:r w:rsidRPr="0093637B">
        <w:rPr>
          <w:sz w:val="16"/>
          <w:szCs w:val="16"/>
        </w:rPr>
        <w:t>р</w:t>
      </w:r>
      <w:r w:rsidRPr="0093637B">
        <w:rPr>
          <w:sz w:val="16"/>
          <w:szCs w:val="16"/>
        </w:rPr>
        <w:t>ловского района</w:t>
      </w:r>
      <w:r w:rsidRPr="0093637B">
        <w:rPr>
          <w:bCs/>
          <w:sz w:val="16"/>
          <w:szCs w:val="16"/>
        </w:rPr>
        <w:t xml:space="preserve">  </w:t>
      </w:r>
      <w:r w:rsidRPr="0093637B">
        <w:rPr>
          <w:sz w:val="16"/>
          <w:szCs w:val="16"/>
        </w:rPr>
        <w:t>от 10.06.2019  № 370-п «Об утверждении Муниципальной программы "Переселение граждан, проживающих на территории Орловского района Кировской области, из аварийного жилищного фонда" на 2020-2025 годы, (далее – Постановление), утвердив муниципальную программу "Переселение граждан, прожива</w:t>
      </w:r>
      <w:r w:rsidRPr="0093637B">
        <w:rPr>
          <w:sz w:val="16"/>
          <w:szCs w:val="16"/>
        </w:rPr>
        <w:t>ю</w:t>
      </w:r>
      <w:r w:rsidRPr="0093637B">
        <w:rPr>
          <w:sz w:val="16"/>
          <w:szCs w:val="16"/>
        </w:rPr>
        <w:t>щих на территории Орловского района Кировской области, из аварийного жилищного фонда" на 2020-2025 годы в новой редакции с</w:t>
      </w:r>
      <w:r w:rsidRPr="0093637B">
        <w:rPr>
          <w:sz w:val="16"/>
          <w:szCs w:val="16"/>
        </w:rPr>
        <w:t>о</w:t>
      </w:r>
      <w:r w:rsidRPr="0093637B">
        <w:rPr>
          <w:sz w:val="16"/>
          <w:szCs w:val="16"/>
        </w:rPr>
        <w:t>гласно приложению.</w:t>
      </w:r>
      <w:proofErr w:type="gramEnd"/>
    </w:p>
    <w:p w:rsidR="00613B19" w:rsidRPr="0093637B" w:rsidRDefault="00613B19" w:rsidP="00613B19">
      <w:pPr>
        <w:pStyle w:val="a7"/>
        <w:numPr>
          <w:ilvl w:val="0"/>
          <w:numId w:val="10"/>
        </w:numPr>
        <w:spacing w:line="360" w:lineRule="auto"/>
        <w:ind w:left="0" w:firstLine="709"/>
        <w:rPr>
          <w:rFonts w:eastAsia="Arial"/>
          <w:sz w:val="16"/>
          <w:szCs w:val="16"/>
        </w:rPr>
      </w:pPr>
      <w:proofErr w:type="gramStart"/>
      <w:r w:rsidRPr="0093637B">
        <w:rPr>
          <w:sz w:val="16"/>
          <w:szCs w:val="16"/>
          <w:lang w:eastAsia="ru-RU"/>
        </w:rPr>
        <w:t>Контроль за</w:t>
      </w:r>
      <w:proofErr w:type="gramEnd"/>
      <w:r w:rsidRPr="0093637B">
        <w:rPr>
          <w:sz w:val="16"/>
          <w:szCs w:val="16"/>
          <w:lang w:eastAsia="ru-RU"/>
        </w:rPr>
        <w:t xml:space="preserve"> исполнением настоящего постановления оставляю за собой.</w:t>
      </w:r>
    </w:p>
    <w:p w:rsidR="00613B19" w:rsidRPr="0093637B" w:rsidRDefault="00613B19" w:rsidP="00613B19">
      <w:pPr>
        <w:pStyle w:val="af7"/>
        <w:keepNext/>
        <w:widowControl/>
        <w:numPr>
          <w:ilvl w:val="0"/>
          <w:numId w:val="10"/>
        </w:numPr>
        <w:autoSpaceDE/>
        <w:spacing w:after="0" w:line="360" w:lineRule="auto"/>
        <w:ind w:left="0" w:firstLine="709"/>
        <w:jc w:val="both"/>
        <w:rPr>
          <w:rFonts w:ascii="Times New Roman" w:eastAsia="Arial" w:hAnsi="Times New Roman"/>
          <w:i/>
          <w:iCs/>
          <w:sz w:val="16"/>
          <w:szCs w:val="16"/>
        </w:rPr>
      </w:pPr>
      <w:r w:rsidRPr="0093637B">
        <w:rPr>
          <w:rFonts w:ascii="Times New Roman" w:eastAsia="Arial" w:hAnsi="Times New Roman"/>
          <w:i/>
          <w:iCs/>
          <w:sz w:val="16"/>
          <w:szCs w:val="16"/>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13B19" w:rsidRPr="0093637B" w:rsidRDefault="00613B19" w:rsidP="00613B19">
      <w:pPr>
        <w:pStyle w:val="a9"/>
        <w:numPr>
          <w:ilvl w:val="0"/>
          <w:numId w:val="10"/>
        </w:numPr>
        <w:spacing w:line="360" w:lineRule="auto"/>
        <w:ind w:left="0" w:firstLine="709"/>
        <w:jc w:val="left"/>
        <w:rPr>
          <w:sz w:val="16"/>
          <w:szCs w:val="16"/>
        </w:rPr>
      </w:pPr>
      <w:r w:rsidRPr="0093637B">
        <w:rPr>
          <w:sz w:val="16"/>
          <w:szCs w:val="16"/>
        </w:rPr>
        <w:t>Постановление вступает в силу с момента опубликов</w:t>
      </w:r>
      <w:r w:rsidRPr="0093637B">
        <w:rPr>
          <w:sz w:val="16"/>
          <w:szCs w:val="16"/>
        </w:rPr>
        <w:t>а</w:t>
      </w:r>
      <w:r w:rsidRPr="0093637B">
        <w:rPr>
          <w:sz w:val="16"/>
          <w:szCs w:val="16"/>
        </w:rPr>
        <w:t>ния.</w:t>
      </w:r>
    </w:p>
    <w:p w:rsidR="00613B19" w:rsidRPr="0093637B" w:rsidRDefault="00613B19" w:rsidP="00613B19">
      <w:pPr>
        <w:pStyle w:val="af7"/>
        <w:spacing w:after="0"/>
        <w:rPr>
          <w:sz w:val="16"/>
          <w:szCs w:val="16"/>
        </w:rPr>
      </w:pPr>
    </w:p>
    <w:p w:rsidR="00613B19" w:rsidRPr="0093637B" w:rsidRDefault="00613B19" w:rsidP="00613B19">
      <w:pPr>
        <w:pStyle w:val="a9"/>
        <w:jc w:val="left"/>
        <w:rPr>
          <w:sz w:val="16"/>
          <w:szCs w:val="16"/>
        </w:rPr>
      </w:pPr>
    </w:p>
    <w:p w:rsidR="00613B19" w:rsidRPr="0093637B" w:rsidRDefault="00613B19" w:rsidP="00613B19">
      <w:pPr>
        <w:pStyle w:val="a9"/>
        <w:jc w:val="left"/>
        <w:rPr>
          <w:sz w:val="16"/>
          <w:szCs w:val="16"/>
        </w:rPr>
      </w:pPr>
      <w:r w:rsidRPr="0093637B">
        <w:rPr>
          <w:sz w:val="16"/>
          <w:szCs w:val="16"/>
        </w:rPr>
        <w:t>Глава адм</w:t>
      </w:r>
      <w:r w:rsidRPr="0093637B">
        <w:rPr>
          <w:sz w:val="16"/>
          <w:szCs w:val="16"/>
        </w:rPr>
        <w:t>и</w:t>
      </w:r>
      <w:r w:rsidRPr="0093637B">
        <w:rPr>
          <w:sz w:val="16"/>
          <w:szCs w:val="16"/>
        </w:rPr>
        <w:t>нистрации</w:t>
      </w:r>
    </w:p>
    <w:p w:rsidR="00613B19" w:rsidRPr="0093637B" w:rsidRDefault="00613B19" w:rsidP="00613B19">
      <w:pPr>
        <w:pStyle w:val="a9"/>
        <w:jc w:val="left"/>
        <w:rPr>
          <w:sz w:val="16"/>
          <w:szCs w:val="16"/>
        </w:rPr>
      </w:pPr>
      <w:r w:rsidRPr="0093637B">
        <w:rPr>
          <w:sz w:val="16"/>
          <w:szCs w:val="16"/>
        </w:rPr>
        <w:t xml:space="preserve">Орловского района                    </w:t>
      </w:r>
      <w:proofErr w:type="spellStart"/>
      <w:r w:rsidRPr="0093637B">
        <w:rPr>
          <w:sz w:val="16"/>
          <w:szCs w:val="16"/>
        </w:rPr>
        <w:t>А.В.Аботуров</w:t>
      </w:r>
      <w:proofErr w:type="spellEnd"/>
      <w:r w:rsidRPr="0093637B">
        <w:rPr>
          <w:sz w:val="16"/>
          <w:szCs w:val="16"/>
        </w:rPr>
        <w:t xml:space="preserve"> </w:t>
      </w:r>
    </w:p>
    <w:tbl>
      <w:tblPr>
        <w:tblW w:w="9039" w:type="dxa"/>
        <w:tblLook w:val="04A0" w:firstRow="1" w:lastRow="0" w:firstColumn="1" w:lastColumn="0" w:noHBand="0" w:noVBand="1"/>
      </w:tblPr>
      <w:tblGrid>
        <w:gridCol w:w="4786"/>
        <w:gridCol w:w="1985"/>
        <w:gridCol w:w="2268"/>
      </w:tblGrid>
      <w:tr w:rsidR="00613B19" w:rsidRPr="0093637B" w:rsidTr="00613B19">
        <w:trPr>
          <w:trHeight w:val="891"/>
        </w:trPr>
        <w:tc>
          <w:tcPr>
            <w:tcW w:w="4786" w:type="dxa"/>
            <w:vAlign w:val="bottom"/>
          </w:tcPr>
          <w:p w:rsidR="00613B19" w:rsidRPr="0093637B" w:rsidRDefault="00613B19" w:rsidP="00613B19">
            <w:pPr>
              <w:rPr>
                <w:sz w:val="16"/>
                <w:szCs w:val="16"/>
              </w:rPr>
            </w:pPr>
          </w:p>
        </w:tc>
        <w:tc>
          <w:tcPr>
            <w:tcW w:w="1985" w:type="dxa"/>
          </w:tcPr>
          <w:p w:rsidR="00613B19" w:rsidRPr="0093637B" w:rsidRDefault="00613B19" w:rsidP="00613B19">
            <w:pPr>
              <w:autoSpaceDE w:val="0"/>
              <w:autoSpaceDN w:val="0"/>
              <w:adjustRightInd w:val="0"/>
              <w:ind w:firstLine="709"/>
              <w:jc w:val="both"/>
              <w:rPr>
                <w:sz w:val="16"/>
                <w:szCs w:val="16"/>
              </w:rPr>
            </w:pPr>
          </w:p>
        </w:tc>
        <w:tc>
          <w:tcPr>
            <w:tcW w:w="2268" w:type="dxa"/>
            <w:vAlign w:val="bottom"/>
          </w:tcPr>
          <w:p w:rsidR="00613B19" w:rsidRPr="0093637B" w:rsidRDefault="00613B19" w:rsidP="00613B19">
            <w:pPr>
              <w:autoSpaceDE w:val="0"/>
              <w:autoSpaceDN w:val="0"/>
              <w:adjustRightInd w:val="0"/>
              <w:ind w:firstLine="33"/>
              <w:jc w:val="right"/>
              <w:rPr>
                <w:sz w:val="16"/>
                <w:szCs w:val="16"/>
              </w:rPr>
            </w:pPr>
          </w:p>
        </w:tc>
      </w:tr>
    </w:tbl>
    <w:p w:rsidR="00613B19" w:rsidRPr="0093637B" w:rsidRDefault="00613B19" w:rsidP="00613B19">
      <w:pPr>
        <w:ind w:left="5387" w:right="-22"/>
        <w:rPr>
          <w:sz w:val="16"/>
          <w:szCs w:val="16"/>
        </w:rPr>
      </w:pPr>
    </w:p>
    <w:p w:rsidR="00613B19" w:rsidRPr="0093637B" w:rsidRDefault="00613B19" w:rsidP="00613B19">
      <w:pPr>
        <w:ind w:right="-22"/>
        <w:rPr>
          <w:sz w:val="16"/>
          <w:szCs w:val="16"/>
        </w:rPr>
      </w:pPr>
      <w:r w:rsidRPr="0093637B">
        <w:rPr>
          <w:sz w:val="16"/>
          <w:szCs w:val="16"/>
        </w:rPr>
        <w:t xml:space="preserve"> </w:t>
      </w:r>
    </w:p>
    <w:p w:rsidR="00613B19" w:rsidRPr="0093637B" w:rsidRDefault="00613B19" w:rsidP="00613B19">
      <w:pPr>
        <w:spacing w:line="276" w:lineRule="auto"/>
        <w:ind w:left="5245"/>
        <w:jc w:val="both"/>
        <w:rPr>
          <w:sz w:val="16"/>
          <w:szCs w:val="16"/>
        </w:rPr>
      </w:pPr>
      <w:r w:rsidRPr="0093637B">
        <w:rPr>
          <w:sz w:val="16"/>
          <w:szCs w:val="16"/>
        </w:rPr>
        <w:t>Приложение</w:t>
      </w:r>
    </w:p>
    <w:p w:rsidR="00613B19" w:rsidRPr="0093637B" w:rsidRDefault="00613B19" w:rsidP="00613B19">
      <w:pPr>
        <w:spacing w:line="276" w:lineRule="auto"/>
        <w:ind w:left="5245"/>
        <w:jc w:val="both"/>
        <w:rPr>
          <w:sz w:val="16"/>
          <w:szCs w:val="16"/>
        </w:rPr>
      </w:pPr>
      <w:r w:rsidRPr="0093637B">
        <w:rPr>
          <w:sz w:val="16"/>
          <w:szCs w:val="16"/>
        </w:rPr>
        <w:t>к постановлению админ</w:t>
      </w:r>
      <w:r w:rsidRPr="0093637B">
        <w:rPr>
          <w:sz w:val="16"/>
          <w:szCs w:val="16"/>
        </w:rPr>
        <w:t>и</w:t>
      </w:r>
      <w:r w:rsidRPr="0093637B">
        <w:rPr>
          <w:sz w:val="16"/>
          <w:szCs w:val="16"/>
        </w:rPr>
        <w:t xml:space="preserve">страции </w:t>
      </w:r>
    </w:p>
    <w:p w:rsidR="00613B19" w:rsidRPr="0093637B" w:rsidRDefault="00613B19" w:rsidP="00613B19">
      <w:pPr>
        <w:spacing w:line="276" w:lineRule="auto"/>
        <w:ind w:left="5245"/>
        <w:jc w:val="both"/>
        <w:rPr>
          <w:sz w:val="16"/>
          <w:szCs w:val="16"/>
        </w:rPr>
      </w:pPr>
      <w:r w:rsidRPr="0093637B">
        <w:rPr>
          <w:sz w:val="16"/>
          <w:szCs w:val="16"/>
        </w:rPr>
        <w:t xml:space="preserve">Орловского района </w:t>
      </w:r>
    </w:p>
    <w:p w:rsidR="00613B19" w:rsidRPr="0093637B" w:rsidRDefault="00613B19" w:rsidP="00613B19">
      <w:pPr>
        <w:spacing w:line="276" w:lineRule="auto"/>
        <w:ind w:left="5245"/>
        <w:jc w:val="both"/>
        <w:rPr>
          <w:sz w:val="16"/>
          <w:szCs w:val="16"/>
        </w:rPr>
      </w:pPr>
      <w:r w:rsidRPr="0093637B">
        <w:rPr>
          <w:sz w:val="16"/>
          <w:szCs w:val="16"/>
        </w:rPr>
        <w:t>от 11.02.2022 г.  № 69-п</w:t>
      </w:r>
    </w:p>
    <w:p w:rsidR="00613B19" w:rsidRPr="0093637B" w:rsidRDefault="00613B19" w:rsidP="00613B19">
      <w:pPr>
        <w:shd w:val="clear" w:color="auto" w:fill="FFFFFF"/>
        <w:ind w:firstLine="709"/>
        <w:jc w:val="center"/>
        <w:rPr>
          <w:color w:val="333333"/>
          <w:sz w:val="16"/>
          <w:szCs w:val="16"/>
        </w:rPr>
      </w:pP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МУНИЦИПАЛЬНАЯ ПРОГРАММА</w:t>
      </w: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"Переселение граждан, проживающих на территории</w:t>
      </w: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 xml:space="preserve">Орловского района Кировской области, </w:t>
      </w:r>
      <w:proofErr w:type="gramStart"/>
      <w:r w:rsidRPr="0093637B">
        <w:rPr>
          <w:color w:val="333333"/>
          <w:sz w:val="16"/>
          <w:szCs w:val="16"/>
        </w:rPr>
        <w:t>из</w:t>
      </w:r>
      <w:proofErr w:type="gramEnd"/>
      <w:r w:rsidRPr="0093637B">
        <w:rPr>
          <w:color w:val="333333"/>
          <w:sz w:val="16"/>
          <w:szCs w:val="16"/>
        </w:rPr>
        <w:t xml:space="preserve"> аварийного</w:t>
      </w: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жилищного фонда" на 2020-2025 годы</w:t>
      </w:r>
    </w:p>
    <w:p w:rsidR="00613B19" w:rsidRPr="0093637B" w:rsidRDefault="00613B19" w:rsidP="00613B19">
      <w:pPr>
        <w:shd w:val="clear" w:color="auto" w:fill="FFFFFF"/>
        <w:ind w:firstLine="709"/>
        <w:jc w:val="center"/>
        <w:rPr>
          <w:color w:val="333333"/>
          <w:sz w:val="16"/>
          <w:szCs w:val="16"/>
        </w:rPr>
      </w:pP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Паспорт</w:t>
      </w: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муниципальной  программы</w:t>
      </w: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611"/>
        <w:gridCol w:w="7155"/>
      </w:tblGrid>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jc w:val="center"/>
              <w:rPr>
                <w:color w:val="333333"/>
                <w:sz w:val="16"/>
                <w:szCs w:val="16"/>
              </w:rPr>
            </w:pPr>
            <w:r w:rsidRPr="0093637B">
              <w:rPr>
                <w:color w:val="333333"/>
                <w:sz w:val="16"/>
                <w:szCs w:val="16"/>
              </w:rPr>
              <w:t>Наименование Пр</w:t>
            </w:r>
            <w:r w:rsidRPr="0093637B">
              <w:rPr>
                <w:color w:val="333333"/>
                <w:sz w:val="16"/>
                <w:szCs w:val="16"/>
              </w:rPr>
              <w:t>о</w:t>
            </w:r>
            <w:r w:rsidRPr="0093637B">
              <w:rPr>
                <w:color w:val="333333"/>
                <w:sz w:val="16"/>
                <w:szCs w:val="16"/>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"Переселение граждан, проживающих на территории Орловского района Кировской области из ав</w:t>
            </w:r>
            <w:r w:rsidRPr="0093637B">
              <w:rPr>
                <w:color w:val="333333"/>
                <w:sz w:val="16"/>
                <w:szCs w:val="16"/>
              </w:rPr>
              <w:t>а</w:t>
            </w:r>
            <w:r w:rsidRPr="0093637B">
              <w:rPr>
                <w:color w:val="333333"/>
                <w:sz w:val="16"/>
                <w:szCs w:val="16"/>
              </w:rPr>
              <w:t>рийного жилищного фонда"</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Основание для разр</w:t>
            </w:r>
            <w:r w:rsidRPr="0093637B">
              <w:rPr>
                <w:color w:val="333333"/>
                <w:sz w:val="16"/>
                <w:szCs w:val="16"/>
              </w:rPr>
              <w:t>а</w:t>
            </w:r>
            <w:r w:rsidRPr="0093637B">
              <w:rPr>
                <w:color w:val="333333"/>
                <w:sz w:val="16"/>
                <w:szCs w:val="16"/>
              </w:rPr>
              <w:t>ботки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Федеральный закон от 21.07.2007 N 185-ФЗ "О Фонде содействия реформированию ж</w:t>
            </w:r>
            <w:r w:rsidRPr="0093637B">
              <w:rPr>
                <w:color w:val="333333"/>
                <w:sz w:val="16"/>
                <w:szCs w:val="16"/>
              </w:rPr>
              <w:t>и</w:t>
            </w:r>
            <w:r w:rsidRPr="0093637B">
              <w:rPr>
                <w:color w:val="333333"/>
                <w:sz w:val="16"/>
                <w:szCs w:val="16"/>
              </w:rPr>
              <w:t>лищно-коммунального хозяйства"</w:t>
            </w:r>
          </w:p>
          <w:p w:rsidR="00613B19" w:rsidRPr="0093637B" w:rsidRDefault="00613B19" w:rsidP="00613B19">
            <w:pPr>
              <w:rPr>
                <w:color w:val="333333"/>
                <w:sz w:val="16"/>
                <w:szCs w:val="16"/>
              </w:rPr>
            </w:pPr>
            <w:r w:rsidRPr="0093637B">
              <w:rPr>
                <w:color w:val="333333"/>
                <w:sz w:val="16"/>
                <w:szCs w:val="16"/>
              </w:rPr>
              <w:t>Приказ Министерства строительства России от 31.01.2019 № 65/</w:t>
            </w:r>
            <w:proofErr w:type="spellStart"/>
            <w:proofErr w:type="gramStart"/>
            <w:r w:rsidRPr="0093637B">
              <w:rPr>
                <w:color w:val="333333"/>
                <w:sz w:val="16"/>
                <w:szCs w:val="16"/>
              </w:rPr>
              <w:t>пр</w:t>
            </w:r>
            <w:proofErr w:type="spellEnd"/>
            <w:proofErr w:type="gramEnd"/>
            <w:r w:rsidRPr="0093637B">
              <w:rPr>
                <w:color w:val="333333"/>
                <w:sz w:val="16"/>
                <w:szCs w:val="16"/>
              </w:rPr>
              <w:t>    «Об утверждении методич</w:t>
            </w:r>
            <w:r w:rsidRPr="0093637B">
              <w:rPr>
                <w:color w:val="333333"/>
                <w:sz w:val="16"/>
                <w:szCs w:val="16"/>
              </w:rPr>
              <w:t>е</w:t>
            </w:r>
            <w:r w:rsidRPr="0093637B">
              <w:rPr>
                <w:color w:val="333333"/>
                <w:sz w:val="16"/>
                <w:szCs w:val="16"/>
              </w:rPr>
              <w:t>ских рекомендаций по разработке региональной адресной программы по переселению граждан из аварийного жилищного фонда, признанного так</w:t>
            </w:r>
            <w:r w:rsidRPr="0093637B">
              <w:rPr>
                <w:color w:val="333333"/>
                <w:sz w:val="16"/>
                <w:szCs w:val="16"/>
              </w:rPr>
              <w:t>о</w:t>
            </w:r>
            <w:r w:rsidRPr="0093637B">
              <w:rPr>
                <w:color w:val="333333"/>
                <w:sz w:val="16"/>
                <w:szCs w:val="16"/>
              </w:rPr>
              <w:t>вым до 1 января 2017 года»</w:t>
            </w:r>
          </w:p>
          <w:p w:rsidR="00613B19" w:rsidRPr="0093637B" w:rsidRDefault="00613B19" w:rsidP="00613B19">
            <w:pPr>
              <w:rPr>
                <w:color w:val="333333"/>
                <w:sz w:val="16"/>
                <w:szCs w:val="16"/>
              </w:rPr>
            </w:pPr>
            <w:r w:rsidRPr="0093637B">
              <w:rPr>
                <w:color w:val="333333"/>
                <w:sz w:val="16"/>
                <w:szCs w:val="16"/>
              </w:rPr>
              <w:t> </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Заказчик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Администрация Орловского района</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Разработчик Програ</w:t>
            </w:r>
            <w:r w:rsidRPr="0093637B">
              <w:rPr>
                <w:color w:val="333333"/>
                <w:sz w:val="16"/>
                <w:szCs w:val="16"/>
              </w:rPr>
              <w:t>м</w:t>
            </w:r>
            <w:r w:rsidRPr="0093637B">
              <w:rPr>
                <w:color w:val="333333"/>
                <w:sz w:val="16"/>
                <w:szCs w:val="16"/>
              </w:rPr>
              <w:t>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Администрация Орловского района</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Цель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Переселение граждан из аварийного жили</w:t>
            </w:r>
            <w:r w:rsidRPr="0093637B">
              <w:rPr>
                <w:color w:val="333333"/>
                <w:sz w:val="16"/>
                <w:szCs w:val="16"/>
              </w:rPr>
              <w:t>щ</w:t>
            </w:r>
            <w:r w:rsidRPr="0093637B">
              <w:rPr>
                <w:color w:val="333333"/>
                <w:sz w:val="16"/>
                <w:szCs w:val="16"/>
              </w:rPr>
              <w:t>ного фонда, признанного таковым до 01.01.2017 г.</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Задачи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Расселение аварийных многоквартирных домов, снос аварийных многоквартирных домов, из кот</w:t>
            </w:r>
            <w:r w:rsidRPr="0093637B">
              <w:rPr>
                <w:color w:val="333333"/>
                <w:sz w:val="16"/>
                <w:szCs w:val="16"/>
              </w:rPr>
              <w:t>о</w:t>
            </w:r>
            <w:r w:rsidRPr="0093637B">
              <w:rPr>
                <w:color w:val="333333"/>
                <w:sz w:val="16"/>
                <w:szCs w:val="16"/>
              </w:rPr>
              <w:t xml:space="preserve">рых полностью переселены граждане. </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Важнейшие целевые</w:t>
            </w:r>
          </w:p>
          <w:p w:rsidR="00613B19" w:rsidRPr="0093637B" w:rsidRDefault="00613B19" w:rsidP="00613B19">
            <w:pPr>
              <w:rPr>
                <w:color w:val="333333"/>
                <w:sz w:val="16"/>
                <w:szCs w:val="16"/>
              </w:rPr>
            </w:pPr>
            <w:r w:rsidRPr="0093637B">
              <w:rPr>
                <w:color w:val="333333"/>
                <w:sz w:val="16"/>
                <w:szCs w:val="16"/>
              </w:rPr>
              <w:t>показатели Програ</w:t>
            </w:r>
            <w:r w:rsidRPr="0093637B">
              <w:rPr>
                <w:color w:val="333333"/>
                <w:sz w:val="16"/>
                <w:szCs w:val="16"/>
              </w:rPr>
              <w:t>м</w:t>
            </w:r>
            <w:r w:rsidRPr="0093637B">
              <w:rPr>
                <w:color w:val="333333"/>
                <w:sz w:val="16"/>
                <w:szCs w:val="16"/>
              </w:rPr>
              <w:t>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Количество граждан, переселяемых из аварийн</w:t>
            </w:r>
            <w:r w:rsidRPr="0093637B">
              <w:rPr>
                <w:color w:val="333333"/>
                <w:sz w:val="16"/>
                <w:szCs w:val="16"/>
              </w:rPr>
              <w:t>о</w:t>
            </w:r>
            <w:r w:rsidRPr="0093637B">
              <w:rPr>
                <w:color w:val="333333"/>
                <w:sz w:val="16"/>
                <w:szCs w:val="16"/>
              </w:rPr>
              <w:t>го жилищного фонда - 86 человек;</w:t>
            </w:r>
          </w:p>
          <w:p w:rsidR="00613B19" w:rsidRPr="0093637B" w:rsidRDefault="00613B19" w:rsidP="00613B19">
            <w:pPr>
              <w:rPr>
                <w:color w:val="333333"/>
                <w:sz w:val="16"/>
                <w:szCs w:val="16"/>
              </w:rPr>
            </w:pPr>
            <w:r w:rsidRPr="0093637B">
              <w:rPr>
                <w:color w:val="333333"/>
                <w:sz w:val="16"/>
                <w:szCs w:val="16"/>
              </w:rPr>
              <w:t>Площадь жилых помещений в многоква</w:t>
            </w:r>
            <w:r w:rsidRPr="0093637B">
              <w:rPr>
                <w:color w:val="333333"/>
                <w:sz w:val="16"/>
                <w:szCs w:val="16"/>
              </w:rPr>
              <w:t>р</w:t>
            </w:r>
            <w:r w:rsidRPr="0093637B">
              <w:rPr>
                <w:color w:val="333333"/>
                <w:sz w:val="16"/>
                <w:szCs w:val="16"/>
              </w:rPr>
              <w:t>тирных домах, признанных до 01.01.2017 в установленном порядке аварийными и подлежащими сносу в св</w:t>
            </w:r>
            <w:r w:rsidRPr="0093637B">
              <w:rPr>
                <w:color w:val="333333"/>
                <w:sz w:val="16"/>
                <w:szCs w:val="16"/>
              </w:rPr>
              <w:t>я</w:t>
            </w:r>
            <w:r w:rsidRPr="0093637B">
              <w:rPr>
                <w:color w:val="333333"/>
                <w:sz w:val="16"/>
                <w:szCs w:val="16"/>
              </w:rPr>
              <w:t>зи с физическим износом, жители которых переселены в рамках выполнения мероприятий Пр</w:t>
            </w:r>
            <w:r w:rsidRPr="0093637B">
              <w:rPr>
                <w:color w:val="333333"/>
                <w:sz w:val="16"/>
                <w:szCs w:val="16"/>
              </w:rPr>
              <w:t>о</w:t>
            </w:r>
            <w:r w:rsidRPr="0093637B">
              <w:rPr>
                <w:color w:val="333333"/>
                <w:sz w:val="16"/>
                <w:szCs w:val="16"/>
              </w:rPr>
              <w:t>граммы – 1 540,7 кв. м.</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Сроки реализации Пр</w:t>
            </w:r>
            <w:r w:rsidRPr="0093637B">
              <w:rPr>
                <w:color w:val="333333"/>
                <w:sz w:val="16"/>
                <w:szCs w:val="16"/>
              </w:rPr>
              <w:t>о</w:t>
            </w:r>
            <w:r w:rsidRPr="0093637B">
              <w:rPr>
                <w:color w:val="333333"/>
                <w:sz w:val="16"/>
                <w:szCs w:val="16"/>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До 31.12.2025 г.</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Объемы и источники</w:t>
            </w:r>
            <w:r w:rsidRPr="0093637B">
              <w:rPr>
                <w:color w:val="333333"/>
                <w:sz w:val="16"/>
                <w:szCs w:val="16"/>
              </w:rPr>
              <w:br/>
              <w:t>финансирования Пр</w:t>
            </w:r>
            <w:r w:rsidRPr="0093637B">
              <w:rPr>
                <w:color w:val="333333"/>
                <w:sz w:val="16"/>
                <w:szCs w:val="16"/>
              </w:rPr>
              <w:t>о</w:t>
            </w:r>
            <w:r w:rsidRPr="0093637B">
              <w:rPr>
                <w:color w:val="333333"/>
                <w:sz w:val="16"/>
                <w:szCs w:val="16"/>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Общий объем финансирования – 55 009 849 ру</w:t>
            </w:r>
            <w:r w:rsidRPr="0093637B">
              <w:rPr>
                <w:color w:val="333333"/>
                <w:sz w:val="16"/>
                <w:szCs w:val="16"/>
              </w:rPr>
              <w:t>б</w:t>
            </w:r>
            <w:r w:rsidRPr="0093637B">
              <w:rPr>
                <w:color w:val="333333"/>
                <w:sz w:val="16"/>
                <w:szCs w:val="16"/>
              </w:rPr>
              <w:t>лей, в том числе:</w:t>
            </w:r>
          </w:p>
          <w:p w:rsidR="00613B19" w:rsidRPr="0093637B" w:rsidRDefault="00613B19" w:rsidP="00613B19">
            <w:pPr>
              <w:rPr>
                <w:color w:val="333333"/>
                <w:sz w:val="16"/>
                <w:szCs w:val="16"/>
              </w:rPr>
            </w:pPr>
            <w:r w:rsidRPr="0093637B">
              <w:rPr>
                <w:color w:val="333333"/>
                <w:sz w:val="16"/>
                <w:szCs w:val="16"/>
              </w:rPr>
              <w:t>Средства Фонда содействия реформированию ж</w:t>
            </w:r>
            <w:r w:rsidRPr="0093637B">
              <w:rPr>
                <w:color w:val="333333"/>
                <w:sz w:val="16"/>
                <w:szCs w:val="16"/>
              </w:rPr>
              <w:t>и</w:t>
            </w:r>
            <w:r w:rsidRPr="0093637B">
              <w:rPr>
                <w:color w:val="333333"/>
                <w:sz w:val="16"/>
                <w:szCs w:val="16"/>
              </w:rPr>
              <w:t>лищно-коммунального хозяйства –</w:t>
            </w:r>
            <w:r w:rsidRPr="0093637B">
              <w:rPr>
                <w:sz w:val="16"/>
                <w:szCs w:val="16"/>
              </w:rPr>
              <w:t xml:space="preserve"> </w:t>
            </w:r>
            <w:r w:rsidRPr="0093637B">
              <w:rPr>
                <w:color w:val="333333"/>
                <w:sz w:val="16"/>
                <w:szCs w:val="16"/>
              </w:rPr>
              <w:t>54 459 788,50 рублей;</w:t>
            </w:r>
          </w:p>
          <w:p w:rsidR="00613B19" w:rsidRPr="0093637B" w:rsidRDefault="00613B19" w:rsidP="00613B19">
            <w:pPr>
              <w:rPr>
                <w:color w:val="333333"/>
                <w:sz w:val="16"/>
                <w:szCs w:val="16"/>
              </w:rPr>
            </w:pPr>
            <w:r w:rsidRPr="0093637B">
              <w:rPr>
                <w:color w:val="333333"/>
                <w:sz w:val="16"/>
                <w:szCs w:val="16"/>
              </w:rPr>
              <w:t>Средства областного бюджета –</w:t>
            </w:r>
            <w:r w:rsidRPr="0093637B">
              <w:rPr>
                <w:sz w:val="16"/>
                <w:szCs w:val="16"/>
              </w:rPr>
              <w:t xml:space="preserve"> </w:t>
            </w:r>
            <w:r w:rsidRPr="0093637B">
              <w:rPr>
                <w:color w:val="333333"/>
                <w:sz w:val="16"/>
                <w:szCs w:val="16"/>
              </w:rPr>
              <w:t>495 050,63  ру</w:t>
            </w:r>
            <w:r w:rsidRPr="0093637B">
              <w:rPr>
                <w:color w:val="333333"/>
                <w:sz w:val="16"/>
                <w:szCs w:val="16"/>
              </w:rPr>
              <w:t>б</w:t>
            </w:r>
            <w:r w:rsidRPr="0093637B">
              <w:rPr>
                <w:color w:val="333333"/>
                <w:sz w:val="16"/>
                <w:szCs w:val="16"/>
              </w:rPr>
              <w:t>лей;</w:t>
            </w:r>
          </w:p>
          <w:p w:rsidR="00613B19" w:rsidRPr="0093637B" w:rsidRDefault="00613B19" w:rsidP="00613B19">
            <w:pPr>
              <w:rPr>
                <w:color w:val="333333"/>
                <w:sz w:val="16"/>
                <w:szCs w:val="16"/>
              </w:rPr>
            </w:pPr>
            <w:r w:rsidRPr="0093637B">
              <w:rPr>
                <w:color w:val="333333"/>
                <w:sz w:val="16"/>
                <w:szCs w:val="16"/>
              </w:rPr>
              <w:t>Средства местного бюджета – 55 009,87 ру</w:t>
            </w:r>
            <w:r w:rsidRPr="0093637B">
              <w:rPr>
                <w:color w:val="333333"/>
                <w:sz w:val="16"/>
                <w:szCs w:val="16"/>
              </w:rPr>
              <w:t>б</w:t>
            </w:r>
            <w:r w:rsidRPr="0093637B">
              <w:rPr>
                <w:color w:val="333333"/>
                <w:sz w:val="16"/>
                <w:szCs w:val="16"/>
              </w:rPr>
              <w:t>лей. </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lastRenderedPageBreak/>
              <w:t>Ожидаемые социал</w:t>
            </w:r>
            <w:r w:rsidRPr="0093637B">
              <w:rPr>
                <w:color w:val="333333"/>
                <w:sz w:val="16"/>
                <w:szCs w:val="16"/>
              </w:rPr>
              <w:t>ь</w:t>
            </w:r>
            <w:r w:rsidRPr="0093637B">
              <w:rPr>
                <w:color w:val="333333"/>
                <w:sz w:val="16"/>
                <w:szCs w:val="16"/>
              </w:rPr>
              <w:t>но-экономические резул</w:t>
            </w:r>
            <w:r w:rsidRPr="0093637B">
              <w:rPr>
                <w:color w:val="333333"/>
                <w:sz w:val="16"/>
                <w:szCs w:val="16"/>
              </w:rPr>
              <w:t>ь</w:t>
            </w:r>
            <w:r w:rsidRPr="0093637B">
              <w:rPr>
                <w:color w:val="333333"/>
                <w:sz w:val="16"/>
                <w:szCs w:val="16"/>
              </w:rPr>
              <w:t>таты реализации Пр</w:t>
            </w:r>
            <w:r w:rsidRPr="0093637B">
              <w:rPr>
                <w:color w:val="333333"/>
                <w:sz w:val="16"/>
                <w:szCs w:val="16"/>
              </w:rPr>
              <w:t>о</w:t>
            </w:r>
            <w:r w:rsidRPr="0093637B">
              <w:rPr>
                <w:color w:val="333333"/>
                <w:sz w:val="16"/>
                <w:szCs w:val="16"/>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Улучшение жилищных условий 86 граждан, ли</w:t>
            </w:r>
            <w:r w:rsidRPr="0093637B">
              <w:rPr>
                <w:color w:val="333333"/>
                <w:sz w:val="16"/>
                <w:szCs w:val="16"/>
              </w:rPr>
              <w:t>к</w:t>
            </w:r>
            <w:r w:rsidRPr="0093637B">
              <w:rPr>
                <w:color w:val="333333"/>
                <w:sz w:val="16"/>
                <w:szCs w:val="16"/>
              </w:rPr>
              <w:t>видация 1 540,7 кв. м. аварийного жилищного фонда, снижение социальной напряженности в г. О</w:t>
            </w:r>
            <w:r w:rsidRPr="0093637B">
              <w:rPr>
                <w:color w:val="333333"/>
                <w:sz w:val="16"/>
                <w:szCs w:val="16"/>
              </w:rPr>
              <w:t>р</w:t>
            </w:r>
            <w:r w:rsidRPr="0093637B">
              <w:rPr>
                <w:color w:val="333333"/>
                <w:sz w:val="16"/>
                <w:szCs w:val="16"/>
              </w:rPr>
              <w:t>лов</w:t>
            </w:r>
          </w:p>
        </w:tc>
      </w:tr>
      <w:tr w:rsidR="00613B19" w:rsidRPr="0093637B" w:rsidTr="00613B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Исполнители осно</w:t>
            </w:r>
            <w:r w:rsidRPr="0093637B">
              <w:rPr>
                <w:color w:val="333333"/>
                <w:sz w:val="16"/>
                <w:szCs w:val="16"/>
              </w:rPr>
              <w:t>в</w:t>
            </w:r>
            <w:r w:rsidRPr="0093637B">
              <w:rPr>
                <w:color w:val="333333"/>
                <w:sz w:val="16"/>
                <w:szCs w:val="16"/>
              </w:rPr>
              <w:t>ных мероприятий Програ</w:t>
            </w:r>
            <w:r w:rsidRPr="0093637B">
              <w:rPr>
                <w:color w:val="333333"/>
                <w:sz w:val="16"/>
                <w:szCs w:val="16"/>
              </w:rPr>
              <w:t>м</w:t>
            </w:r>
            <w:r w:rsidRPr="0093637B">
              <w:rPr>
                <w:color w:val="333333"/>
                <w:sz w:val="16"/>
                <w:szCs w:val="16"/>
              </w:rPr>
              <w:t>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613B19" w:rsidRPr="0093637B" w:rsidRDefault="00613B19" w:rsidP="00613B19">
            <w:pPr>
              <w:rPr>
                <w:color w:val="333333"/>
                <w:sz w:val="16"/>
                <w:szCs w:val="16"/>
              </w:rPr>
            </w:pPr>
            <w:r w:rsidRPr="0093637B">
              <w:rPr>
                <w:color w:val="333333"/>
                <w:sz w:val="16"/>
                <w:szCs w:val="16"/>
              </w:rPr>
              <w:t>Администрация Орловского района</w:t>
            </w:r>
          </w:p>
          <w:p w:rsidR="00613B19" w:rsidRPr="0093637B" w:rsidRDefault="00613B19" w:rsidP="00613B19">
            <w:pPr>
              <w:rPr>
                <w:color w:val="333333"/>
                <w:sz w:val="16"/>
                <w:szCs w:val="16"/>
              </w:rPr>
            </w:pPr>
            <w:r w:rsidRPr="0093637B">
              <w:rPr>
                <w:color w:val="333333"/>
                <w:sz w:val="16"/>
                <w:szCs w:val="16"/>
              </w:rPr>
              <w:t xml:space="preserve"> Кировской области, администрация Орловского городского поселения Орловского района Киро</w:t>
            </w:r>
            <w:r w:rsidRPr="0093637B">
              <w:rPr>
                <w:color w:val="333333"/>
                <w:sz w:val="16"/>
                <w:szCs w:val="16"/>
              </w:rPr>
              <w:t>в</w:t>
            </w:r>
            <w:r w:rsidRPr="0093637B">
              <w:rPr>
                <w:color w:val="333333"/>
                <w:sz w:val="16"/>
                <w:szCs w:val="16"/>
              </w:rPr>
              <w:t>ской области.</w:t>
            </w:r>
          </w:p>
        </w:tc>
      </w:tr>
    </w:tbl>
    <w:p w:rsidR="00613B19" w:rsidRPr="0093637B" w:rsidRDefault="00613B19" w:rsidP="00613B19">
      <w:pPr>
        <w:shd w:val="clear" w:color="auto" w:fill="FFFFFF"/>
        <w:ind w:firstLine="709"/>
        <w:rPr>
          <w:color w:val="333333"/>
          <w:sz w:val="16"/>
          <w:szCs w:val="16"/>
        </w:rPr>
      </w:pPr>
      <w:r w:rsidRPr="0093637B">
        <w:rPr>
          <w:color w:val="333333"/>
          <w:sz w:val="16"/>
          <w:szCs w:val="16"/>
        </w:rPr>
        <w:t> </w:t>
      </w:r>
    </w:p>
    <w:p w:rsidR="00613B19" w:rsidRPr="0093637B" w:rsidRDefault="00613B19" w:rsidP="00613B19">
      <w:pPr>
        <w:shd w:val="clear" w:color="auto" w:fill="FFFFFF"/>
        <w:ind w:firstLine="709"/>
        <w:rPr>
          <w:color w:val="333333"/>
          <w:sz w:val="16"/>
          <w:szCs w:val="16"/>
        </w:rPr>
      </w:pPr>
      <w:r w:rsidRPr="0093637B">
        <w:rPr>
          <w:color w:val="333333"/>
          <w:sz w:val="16"/>
          <w:szCs w:val="16"/>
        </w:rPr>
        <w:t>    </w:t>
      </w:r>
    </w:p>
    <w:p w:rsidR="00613B19" w:rsidRPr="0093637B" w:rsidRDefault="00613B19" w:rsidP="00613B19">
      <w:pPr>
        <w:shd w:val="clear" w:color="auto" w:fill="FFFFFF"/>
        <w:ind w:firstLine="709"/>
        <w:rPr>
          <w:color w:val="333333"/>
          <w:sz w:val="16"/>
          <w:szCs w:val="16"/>
        </w:rPr>
      </w:pPr>
      <w:r w:rsidRPr="0093637B">
        <w:rPr>
          <w:color w:val="333333"/>
          <w:sz w:val="16"/>
          <w:szCs w:val="16"/>
        </w:rPr>
        <w:t> </w:t>
      </w:r>
    </w:p>
    <w:p w:rsidR="00613B19" w:rsidRPr="0093637B" w:rsidRDefault="00613B19" w:rsidP="00613B19">
      <w:pPr>
        <w:rPr>
          <w:color w:val="333333"/>
          <w:sz w:val="16"/>
          <w:szCs w:val="16"/>
        </w:rPr>
      </w:pPr>
      <w:r w:rsidRPr="0093637B">
        <w:rPr>
          <w:color w:val="333333"/>
          <w:sz w:val="16"/>
          <w:szCs w:val="16"/>
        </w:rPr>
        <w:br w:type="page"/>
      </w:r>
    </w:p>
    <w:p w:rsidR="00613B19" w:rsidRPr="0093637B" w:rsidRDefault="00613B19" w:rsidP="00613B19">
      <w:pPr>
        <w:shd w:val="clear" w:color="auto" w:fill="FFFFFF"/>
        <w:ind w:firstLine="709"/>
        <w:rPr>
          <w:color w:val="333333"/>
          <w:sz w:val="16"/>
          <w:szCs w:val="16"/>
        </w:rPr>
      </w:pP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1. Характеристика проблемы,</w:t>
      </w:r>
    </w:p>
    <w:p w:rsidR="00613B19" w:rsidRPr="0093637B" w:rsidRDefault="00613B19" w:rsidP="00613B19">
      <w:pPr>
        <w:shd w:val="clear" w:color="auto" w:fill="FFFFFF"/>
        <w:ind w:firstLine="709"/>
        <w:jc w:val="center"/>
        <w:rPr>
          <w:color w:val="333333"/>
          <w:sz w:val="16"/>
          <w:szCs w:val="16"/>
        </w:rPr>
      </w:pPr>
      <w:r w:rsidRPr="0093637B">
        <w:rPr>
          <w:color w:val="333333"/>
          <w:sz w:val="16"/>
          <w:szCs w:val="16"/>
        </w:rPr>
        <w:t xml:space="preserve">на </w:t>
      </w:r>
      <w:proofErr w:type="gramStart"/>
      <w:r w:rsidRPr="0093637B">
        <w:rPr>
          <w:color w:val="333333"/>
          <w:sz w:val="16"/>
          <w:szCs w:val="16"/>
        </w:rPr>
        <w:t>решение</w:t>
      </w:r>
      <w:proofErr w:type="gramEnd"/>
      <w:r w:rsidRPr="0093637B">
        <w:rPr>
          <w:color w:val="333333"/>
          <w:sz w:val="16"/>
          <w:szCs w:val="16"/>
        </w:rPr>
        <w:t xml:space="preserve"> которой направлена Программа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Одним из приоритетов национальной жилищной политики Росси</w:t>
      </w:r>
      <w:r w:rsidRPr="0093637B">
        <w:rPr>
          <w:color w:val="333333"/>
          <w:sz w:val="16"/>
          <w:szCs w:val="16"/>
        </w:rPr>
        <w:t>й</w:t>
      </w:r>
      <w:r w:rsidRPr="0093637B">
        <w:rPr>
          <w:color w:val="333333"/>
          <w:sz w:val="16"/>
          <w:szCs w:val="16"/>
        </w:rPr>
        <w:t>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w:t>
      </w:r>
      <w:r w:rsidRPr="0093637B">
        <w:rPr>
          <w:color w:val="333333"/>
          <w:sz w:val="16"/>
          <w:szCs w:val="16"/>
        </w:rPr>
        <w:t>о</w:t>
      </w:r>
      <w:r w:rsidRPr="0093637B">
        <w:rPr>
          <w:color w:val="333333"/>
          <w:sz w:val="16"/>
          <w:szCs w:val="16"/>
        </w:rPr>
        <w:t>живающих в жилых домах, не отвечающих установленным санитарным и техническим требованиям. В настоящее время дефицит жилых помещений, существующий Орловского района, усугубляется высокой степенью износа жилищного фонда, несоо</w:t>
      </w:r>
      <w:r w:rsidRPr="0093637B">
        <w:rPr>
          <w:color w:val="333333"/>
          <w:sz w:val="16"/>
          <w:szCs w:val="16"/>
        </w:rPr>
        <w:t>т</w:t>
      </w:r>
      <w:r w:rsidRPr="0093637B">
        <w:rPr>
          <w:color w:val="333333"/>
          <w:sz w:val="16"/>
          <w:szCs w:val="16"/>
        </w:rPr>
        <w:t>ветствием условий проживания в нем нормативным требованиям.</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Переселение граждан из аварийного жилищного фонда является о</w:t>
      </w:r>
      <w:r w:rsidRPr="0093637B">
        <w:rPr>
          <w:color w:val="333333"/>
          <w:sz w:val="16"/>
          <w:szCs w:val="16"/>
        </w:rPr>
        <w:t>д</w:t>
      </w:r>
      <w:r w:rsidRPr="0093637B">
        <w:rPr>
          <w:color w:val="333333"/>
          <w:sz w:val="16"/>
          <w:szCs w:val="16"/>
        </w:rPr>
        <w:t>ной из самых острых социальных проблем. Проживающие в аварийных домах граждане в основном не в состоянии самостоятельно приобрести ж</w:t>
      </w:r>
      <w:r w:rsidRPr="0093637B">
        <w:rPr>
          <w:color w:val="333333"/>
          <w:sz w:val="16"/>
          <w:szCs w:val="16"/>
        </w:rPr>
        <w:t>и</w:t>
      </w:r>
      <w:r w:rsidRPr="0093637B">
        <w:rPr>
          <w:color w:val="333333"/>
          <w:sz w:val="16"/>
          <w:szCs w:val="16"/>
        </w:rPr>
        <w:t>лище удовлетворительного качества.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Предметом мероприятий данной Программы в соответствии с Федеральным </w:t>
      </w:r>
      <w:r w:rsidRPr="0093637B">
        <w:rPr>
          <w:sz w:val="16"/>
          <w:szCs w:val="16"/>
        </w:rPr>
        <w:t>законом </w:t>
      </w:r>
      <w:r w:rsidRPr="0093637B">
        <w:rPr>
          <w:color w:val="333333"/>
          <w:sz w:val="16"/>
          <w:szCs w:val="16"/>
        </w:rPr>
        <w:t>от 21.07.2007 № 185-ФЗ "О Фонде содействия реформированию жилищно-коммунального хозяйства" (далее - Ф</w:t>
      </w:r>
      <w:r w:rsidRPr="0093637B">
        <w:rPr>
          <w:color w:val="333333"/>
          <w:sz w:val="16"/>
          <w:szCs w:val="16"/>
        </w:rPr>
        <w:t>е</w:t>
      </w:r>
      <w:r w:rsidRPr="0093637B">
        <w:rPr>
          <w:color w:val="333333"/>
          <w:sz w:val="16"/>
          <w:szCs w:val="16"/>
        </w:rPr>
        <w:t>деральный закон от 21.07.2007 № 185-ФЗ) являются многоквартирные жилые дома, признанные до 01.01.2017 в установленном порядке аварийными и подлеж</w:t>
      </w:r>
      <w:r w:rsidRPr="0093637B">
        <w:rPr>
          <w:color w:val="333333"/>
          <w:sz w:val="16"/>
          <w:szCs w:val="16"/>
        </w:rPr>
        <w:t>а</w:t>
      </w:r>
      <w:r w:rsidRPr="0093637B">
        <w:rPr>
          <w:color w:val="333333"/>
          <w:sz w:val="16"/>
          <w:szCs w:val="16"/>
        </w:rPr>
        <w:t>щими сносу в связи с физическим износом в процессе их эксплуатации.</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По данным инвентаризации, площадь таких домов в г. Орлов на 01.01.2017 составляет 1 572,3 кв.  метров.</w:t>
      </w:r>
    </w:p>
    <w:p w:rsidR="00613B19" w:rsidRPr="0093637B" w:rsidRDefault="00613B19" w:rsidP="00613B19">
      <w:pPr>
        <w:shd w:val="clear" w:color="auto" w:fill="FFFFFF"/>
        <w:ind w:firstLine="709"/>
        <w:jc w:val="both"/>
        <w:rPr>
          <w:color w:val="333333"/>
          <w:sz w:val="16"/>
          <w:szCs w:val="16"/>
        </w:rPr>
      </w:pPr>
      <w:r w:rsidRPr="0093637B">
        <w:rPr>
          <w:sz w:val="16"/>
          <w:szCs w:val="16"/>
        </w:rPr>
        <w:t>Перечень м</w:t>
      </w:r>
      <w:r w:rsidRPr="0093637B">
        <w:rPr>
          <w:color w:val="333333"/>
          <w:sz w:val="16"/>
          <w:szCs w:val="16"/>
        </w:rPr>
        <w:t>ногоквартирных домов, признанных до 01.01.2017 в уст</w:t>
      </w:r>
      <w:r w:rsidRPr="0093637B">
        <w:rPr>
          <w:color w:val="333333"/>
          <w:sz w:val="16"/>
          <w:szCs w:val="16"/>
        </w:rPr>
        <w:t>а</w:t>
      </w:r>
      <w:r w:rsidRPr="0093637B">
        <w:rPr>
          <w:color w:val="333333"/>
          <w:sz w:val="16"/>
          <w:szCs w:val="16"/>
        </w:rPr>
        <w:t>новленном порядке аварийными и подлежащими сносу в связи с физич</w:t>
      </w:r>
      <w:r w:rsidRPr="0093637B">
        <w:rPr>
          <w:color w:val="333333"/>
          <w:sz w:val="16"/>
          <w:szCs w:val="16"/>
        </w:rPr>
        <w:t>е</w:t>
      </w:r>
      <w:r w:rsidRPr="0093637B">
        <w:rPr>
          <w:color w:val="333333"/>
          <w:sz w:val="16"/>
          <w:szCs w:val="16"/>
        </w:rPr>
        <w:t>ским износом в процессе их эксплуатации, предлагаемых к расселению в рамках Программы (Приложение № 1).</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В целом решение проблемы переселения граждан из аварийных многоквартирных домов в рамках Программы будет спосо</w:t>
      </w:r>
      <w:r w:rsidRPr="0093637B">
        <w:rPr>
          <w:color w:val="333333"/>
          <w:sz w:val="16"/>
          <w:szCs w:val="16"/>
        </w:rPr>
        <w:t>б</w:t>
      </w:r>
      <w:r w:rsidRPr="0093637B">
        <w:rPr>
          <w:color w:val="333333"/>
          <w:sz w:val="16"/>
          <w:szCs w:val="16"/>
        </w:rPr>
        <w:t>ствовать снижению социальной напряженности в г. Орлов.</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2. Основные цели и задачи Программы</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Основной целью Программы является переселение граждан из ав</w:t>
      </w:r>
      <w:r w:rsidRPr="0093637B">
        <w:rPr>
          <w:color w:val="333333"/>
          <w:sz w:val="16"/>
          <w:szCs w:val="16"/>
        </w:rPr>
        <w:t>а</w:t>
      </w:r>
      <w:r w:rsidRPr="0093637B">
        <w:rPr>
          <w:color w:val="333333"/>
          <w:sz w:val="16"/>
          <w:szCs w:val="16"/>
        </w:rPr>
        <w:t>рийного жилищного фонда, признанного таковым до 01.01.2017 г.</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Для достижения цели Программы должны быть решены следующие задачи:</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Расселение аварийных многоквартирных домов;</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снос аварийных многоквартирных </w:t>
      </w:r>
      <w:proofErr w:type="gramStart"/>
      <w:r w:rsidRPr="0093637B">
        <w:rPr>
          <w:color w:val="333333"/>
          <w:sz w:val="16"/>
          <w:szCs w:val="16"/>
        </w:rPr>
        <w:t>домов</w:t>
      </w:r>
      <w:proofErr w:type="gramEnd"/>
      <w:r w:rsidRPr="0093637B">
        <w:rPr>
          <w:color w:val="333333"/>
          <w:sz w:val="16"/>
          <w:szCs w:val="16"/>
        </w:rPr>
        <w:t xml:space="preserve"> из которых полностью пер</w:t>
      </w:r>
      <w:r w:rsidRPr="0093637B">
        <w:rPr>
          <w:color w:val="333333"/>
          <w:sz w:val="16"/>
          <w:szCs w:val="16"/>
        </w:rPr>
        <w:t>е</w:t>
      </w:r>
      <w:r w:rsidRPr="0093637B">
        <w:rPr>
          <w:color w:val="333333"/>
          <w:sz w:val="16"/>
          <w:szCs w:val="16"/>
        </w:rPr>
        <w:t>селены граждане.</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Целевыми показателями оценки хода реализации Программы являю</w:t>
      </w:r>
      <w:r w:rsidRPr="0093637B">
        <w:rPr>
          <w:color w:val="333333"/>
          <w:sz w:val="16"/>
          <w:szCs w:val="16"/>
        </w:rPr>
        <w:t>т</w:t>
      </w:r>
      <w:r w:rsidRPr="0093637B">
        <w:rPr>
          <w:color w:val="333333"/>
          <w:sz w:val="16"/>
          <w:szCs w:val="16"/>
        </w:rPr>
        <w:t>ся: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количество граждан, переселенных из аварийного жилищного фонда;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w:t>
      </w:r>
      <w:r w:rsidRPr="0093637B">
        <w:rPr>
          <w:color w:val="333333"/>
          <w:sz w:val="16"/>
          <w:szCs w:val="16"/>
        </w:rPr>
        <w:t>ы</w:t>
      </w:r>
      <w:r w:rsidRPr="0093637B">
        <w:rPr>
          <w:color w:val="333333"/>
          <w:sz w:val="16"/>
          <w:szCs w:val="16"/>
        </w:rPr>
        <w:t>полнения мероприятий Программы.</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3. Комплекс программных мероприятий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В рамках реализации Программы предусмотрены следующие мер</w:t>
      </w:r>
      <w:r w:rsidRPr="0093637B">
        <w:rPr>
          <w:color w:val="333333"/>
          <w:sz w:val="16"/>
          <w:szCs w:val="16"/>
        </w:rPr>
        <w:t>о</w:t>
      </w:r>
      <w:r w:rsidRPr="0093637B">
        <w:rPr>
          <w:color w:val="333333"/>
          <w:sz w:val="16"/>
          <w:szCs w:val="16"/>
        </w:rPr>
        <w:t>приятия: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разработка и реализация нормативных правовых актов и организационных механизмов переселения граждан из аварийного ж</w:t>
      </w:r>
      <w:r w:rsidRPr="0093637B">
        <w:rPr>
          <w:color w:val="333333"/>
          <w:sz w:val="16"/>
          <w:szCs w:val="16"/>
        </w:rPr>
        <w:t>и</w:t>
      </w:r>
      <w:r w:rsidRPr="0093637B">
        <w:rPr>
          <w:color w:val="333333"/>
          <w:sz w:val="16"/>
          <w:szCs w:val="16"/>
        </w:rPr>
        <w:t>лищного фонда;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формирование и подача заявок в областную адресную Программу «Переселение граждан, проживающих на территории Киро</w:t>
      </w:r>
      <w:r w:rsidRPr="0093637B">
        <w:rPr>
          <w:color w:val="333333"/>
          <w:sz w:val="16"/>
          <w:szCs w:val="16"/>
        </w:rPr>
        <w:t>в</w:t>
      </w:r>
      <w:r w:rsidRPr="0093637B">
        <w:rPr>
          <w:color w:val="333333"/>
          <w:sz w:val="16"/>
          <w:szCs w:val="16"/>
        </w:rPr>
        <w:t>ской области, из аварийного жилищного фонда» на 2020-2025 годы;</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реализация механизмов расселения из аварийного жилищного фонда, предусмотренных Программой;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приобретение у застройщиков жилых помещений в многокварти</w:t>
      </w:r>
      <w:r w:rsidRPr="0093637B">
        <w:rPr>
          <w:color w:val="333333"/>
          <w:sz w:val="16"/>
          <w:szCs w:val="16"/>
        </w:rPr>
        <w:t>р</w:t>
      </w:r>
      <w:r w:rsidRPr="0093637B">
        <w:rPr>
          <w:color w:val="333333"/>
          <w:sz w:val="16"/>
          <w:szCs w:val="16"/>
        </w:rPr>
        <w:t>ных домах (в том числе в многоквартирных домах, строительство которых не завершено, включая многоквартирные дома, строящиеся (создаваемые) с пр</w:t>
      </w:r>
      <w:r w:rsidRPr="0093637B">
        <w:rPr>
          <w:color w:val="333333"/>
          <w:sz w:val="16"/>
          <w:szCs w:val="16"/>
        </w:rPr>
        <w:t>и</w:t>
      </w:r>
      <w:r w:rsidRPr="0093637B">
        <w:rPr>
          <w:color w:val="333333"/>
          <w:sz w:val="16"/>
          <w:szCs w:val="16"/>
        </w:rPr>
        <w:t>влечением денежных сре</w:t>
      </w:r>
      <w:proofErr w:type="gramStart"/>
      <w:r w:rsidRPr="0093637B">
        <w:rPr>
          <w:color w:val="333333"/>
          <w:sz w:val="16"/>
          <w:szCs w:val="16"/>
        </w:rPr>
        <w:t>дств гр</w:t>
      </w:r>
      <w:proofErr w:type="gramEnd"/>
      <w:r w:rsidRPr="0093637B">
        <w:rPr>
          <w:color w:val="333333"/>
          <w:sz w:val="16"/>
          <w:szCs w:val="16"/>
        </w:rPr>
        <w:t>аждан и (или) юридических лиц) или на вторичном рынке жилья, предназначенных для расселения граждан;</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строительство многоквартирного дома;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Завершающим мероприятием реализации Программы является снос аварийного жилищного фонда.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План реализации мероприятий по переселению граждан из аварийн</w:t>
      </w:r>
      <w:r w:rsidRPr="0093637B">
        <w:rPr>
          <w:color w:val="333333"/>
          <w:sz w:val="16"/>
          <w:szCs w:val="16"/>
        </w:rPr>
        <w:t>о</w:t>
      </w:r>
      <w:r w:rsidRPr="0093637B">
        <w:rPr>
          <w:color w:val="333333"/>
          <w:sz w:val="16"/>
          <w:szCs w:val="16"/>
        </w:rPr>
        <w:t>го жилищного фонда, признанного таковым до 1 января 2017 года, по сп</w:t>
      </w:r>
      <w:r w:rsidRPr="0093637B">
        <w:rPr>
          <w:color w:val="333333"/>
          <w:sz w:val="16"/>
          <w:szCs w:val="16"/>
        </w:rPr>
        <w:t>о</w:t>
      </w:r>
      <w:r w:rsidRPr="0093637B">
        <w:rPr>
          <w:color w:val="333333"/>
          <w:sz w:val="16"/>
          <w:szCs w:val="16"/>
        </w:rPr>
        <w:t>собам переселения указан в приложении 2.</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4. Обоснование ресурсного обеспечения Программы</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4.1. Средства, направляемые на переселение граждан из аварийного жилищного фонда, имеют целевое назначение и не могут быть использов</w:t>
      </w:r>
      <w:r w:rsidRPr="0093637B">
        <w:rPr>
          <w:color w:val="333333"/>
          <w:sz w:val="16"/>
          <w:szCs w:val="16"/>
        </w:rPr>
        <w:t>а</w:t>
      </w:r>
      <w:r w:rsidRPr="0093637B">
        <w:rPr>
          <w:color w:val="333333"/>
          <w:sz w:val="16"/>
          <w:szCs w:val="16"/>
        </w:rPr>
        <w:t>ны органами местного самоуправления на иные цели. Программа может быть реализована при условии финансирования в полном объеме бюджет</w:t>
      </w:r>
      <w:r w:rsidRPr="0093637B">
        <w:rPr>
          <w:color w:val="333333"/>
          <w:sz w:val="16"/>
          <w:szCs w:val="16"/>
        </w:rPr>
        <w:t>а</w:t>
      </w:r>
      <w:r w:rsidRPr="0093637B">
        <w:rPr>
          <w:color w:val="333333"/>
          <w:sz w:val="16"/>
          <w:szCs w:val="16"/>
        </w:rPr>
        <w:t>ми всех уровней.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В соответствии с законодательством Российской Федерации привл</w:t>
      </w:r>
      <w:r w:rsidRPr="0093637B">
        <w:rPr>
          <w:color w:val="333333"/>
          <w:sz w:val="16"/>
          <w:szCs w:val="16"/>
        </w:rPr>
        <w:t>е</w:t>
      </w:r>
      <w:r w:rsidRPr="0093637B">
        <w:rPr>
          <w:color w:val="333333"/>
          <w:sz w:val="16"/>
          <w:szCs w:val="16"/>
        </w:rPr>
        <w:t>чение финансовых средств на реализацию программных мероприятий во</w:t>
      </w:r>
      <w:r w:rsidRPr="0093637B">
        <w:rPr>
          <w:color w:val="333333"/>
          <w:sz w:val="16"/>
          <w:szCs w:val="16"/>
        </w:rPr>
        <w:t>з</w:t>
      </w:r>
      <w:r w:rsidRPr="0093637B">
        <w:rPr>
          <w:color w:val="333333"/>
          <w:sz w:val="16"/>
          <w:szCs w:val="16"/>
        </w:rPr>
        <w:t>можно в рамках исполнения Федерального </w:t>
      </w:r>
      <w:r w:rsidRPr="0093637B">
        <w:rPr>
          <w:sz w:val="16"/>
          <w:szCs w:val="16"/>
        </w:rPr>
        <w:t>закона о</w:t>
      </w:r>
      <w:r w:rsidRPr="0093637B">
        <w:rPr>
          <w:color w:val="333333"/>
          <w:sz w:val="16"/>
          <w:szCs w:val="16"/>
        </w:rPr>
        <w:t>т 21.07.2007 № 185-ФЗ.</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4.2. Порядок </w:t>
      </w:r>
      <w:proofErr w:type="gramStart"/>
      <w:r w:rsidRPr="0093637B">
        <w:rPr>
          <w:color w:val="333333"/>
          <w:sz w:val="16"/>
          <w:szCs w:val="16"/>
        </w:rPr>
        <w:t>определения объема долевого финансирования перес</w:t>
      </w:r>
      <w:r w:rsidRPr="0093637B">
        <w:rPr>
          <w:color w:val="333333"/>
          <w:sz w:val="16"/>
          <w:szCs w:val="16"/>
        </w:rPr>
        <w:t>е</w:t>
      </w:r>
      <w:r w:rsidRPr="0093637B">
        <w:rPr>
          <w:color w:val="333333"/>
          <w:sz w:val="16"/>
          <w:szCs w:val="16"/>
        </w:rPr>
        <w:t>ления граждан</w:t>
      </w:r>
      <w:proofErr w:type="gramEnd"/>
      <w:r w:rsidRPr="0093637B">
        <w:rPr>
          <w:color w:val="333333"/>
          <w:sz w:val="16"/>
          <w:szCs w:val="16"/>
        </w:rPr>
        <w:t xml:space="preserve"> из аварийного жилищного фонда за счет средств Фонда и бюджета Кировской области установлен Федеральным </w:t>
      </w:r>
      <w:r w:rsidRPr="0093637B">
        <w:rPr>
          <w:sz w:val="16"/>
          <w:szCs w:val="16"/>
        </w:rPr>
        <w:t>законом </w:t>
      </w:r>
      <w:r w:rsidRPr="0093637B">
        <w:rPr>
          <w:color w:val="333333"/>
          <w:sz w:val="16"/>
          <w:szCs w:val="16"/>
        </w:rPr>
        <w:t>от 21.07.2007 № 185-ФЗ:</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процент </w:t>
      </w:r>
      <w:proofErr w:type="spellStart"/>
      <w:r w:rsidRPr="0093637B">
        <w:rPr>
          <w:color w:val="333333"/>
          <w:sz w:val="16"/>
          <w:szCs w:val="16"/>
        </w:rPr>
        <w:t>софинансирования</w:t>
      </w:r>
      <w:proofErr w:type="spellEnd"/>
      <w:r w:rsidRPr="0093637B">
        <w:rPr>
          <w:color w:val="333333"/>
          <w:sz w:val="16"/>
          <w:szCs w:val="16"/>
        </w:rPr>
        <w:t xml:space="preserve"> за счет средств Фонда составит 99 % к объему финансирования Программы,</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процент </w:t>
      </w:r>
      <w:proofErr w:type="spellStart"/>
      <w:r w:rsidRPr="0093637B">
        <w:rPr>
          <w:color w:val="333333"/>
          <w:sz w:val="16"/>
          <w:szCs w:val="16"/>
        </w:rPr>
        <w:t>софинансирования</w:t>
      </w:r>
      <w:proofErr w:type="spellEnd"/>
      <w:r w:rsidRPr="0093637B">
        <w:rPr>
          <w:color w:val="333333"/>
          <w:sz w:val="16"/>
          <w:szCs w:val="16"/>
        </w:rPr>
        <w:t xml:space="preserve"> областного бюджета составит 0,9 %,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процент </w:t>
      </w:r>
      <w:proofErr w:type="spellStart"/>
      <w:r w:rsidRPr="0093637B">
        <w:rPr>
          <w:color w:val="333333"/>
          <w:sz w:val="16"/>
          <w:szCs w:val="16"/>
        </w:rPr>
        <w:t>софинансирования</w:t>
      </w:r>
      <w:proofErr w:type="spellEnd"/>
      <w:r w:rsidRPr="0093637B">
        <w:rPr>
          <w:color w:val="333333"/>
          <w:sz w:val="16"/>
          <w:szCs w:val="16"/>
        </w:rPr>
        <w:t xml:space="preserve"> местного бюджета составит 0,1 %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4.3. Финансирование мероприятий Программы предусматривается за счет средств Фонда, областного и местного бюджетов.</w:t>
      </w:r>
    </w:p>
    <w:p w:rsidR="00613B19" w:rsidRPr="0093637B" w:rsidRDefault="00613B19" w:rsidP="00613B19">
      <w:pPr>
        <w:rPr>
          <w:color w:val="333333"/>
          <w:sz w:val="16"/>
          <w:szCs w:val="16"/>
        </w:rPr>
      </w:pPr>
      <w:r w:rsidRPr="0093637B">
        <w:rPr>
          <w:color w:val="333333"/>
          <w:sz w:val="16"/>
          <w:szCs w:val="16"/>
        </w:rPr>
        <w:t>Общий объем финансирования – 55 009 849 ру</w:t>
      </w:r>
      <w:r w:rsidRPr="0093637B">
        <w:rPr>
          <w:color w:val="333333"/>
          <w:sz w:val="16"/>
          <w:szCs w:val="16"/>
        </w:rPr>
        <w:t>б</w:t>
      </w:r>
      <w:r w:rsidRPr="0093637B">
        <w:rPr>
          <w:color w:val="333333"/>
          <w:sz w:val="16"/>
          <w:szCs w:val="16"/>
        </w:rPr>
        <w:t>лей, в том числе:</w:t>
      </w:r>
    </w:p>
    <w:p w:rsidR="00613B19" w:rsidRPr="0093637B" w:rsidRDefault="00613B19" w:rsidP="00613B19">
      <w:pPr>
        <w:rPr>
          <w:color w:val="333333"/>
          <w:sz w:val="16"/>
          <w:szCs w:val="16"/>
        </w:rPr>
      </w:pPr>
      <w:r w:rsidRPr="0093637B">
        <w:rPr>
          <w:color w:val="333333"/>
          <w:sz w:val="16"/>
          <w:szCs w:val="16"/>
        </w:rPr>
        <w:t>Средства Фонда содействия реформированию жилищно-коммунального х</w:t>
      </w:r>
      <w:r w:rsidRPr="0093637B">
        <w:rPr>
          <w:color w:val="333333"/>
          <w:sz w:val="16"/>
          <w:szCs w:val="16"/>
        </w:rPr>
        <w:t>о</w:t>
      </w:r>
      <w:r w:rsidRPr="0093637B">
        <w:rPr>
          <w:color w:val="333333"/>
          <w:sz w:val="16"/>
          <w:szCs w:val="16"/>
        </w:rPr>
        <w:t>зяйства –</w:t>
      </w:r>
      <w:r w:rsidRPr="0093637B">
        <w:rPr>
          <w:sz w:val="16"/>
          <w:szCs w:val="16"/>
        </w:rPr>
        <w:t xml:space="preserve"> </w:t>
      </w:r>
      <w:r w:rsidRPr="0093637B">
        <w:rPr>
          <w:color w:val="333333"/>
          <w:sz w:val="16"/>
          <w:szCs w:val="16"/>
        </w:rPr>
        <w:t>54 459 788,50 рублей;</w:t>
      </w:r>
    </w:p>
    <w:p w:rsidR="00613B19" w:rsidRPr="0093637B" w:rsidRDefault="00613B19" w:rsidP="00613B19">
      <w:pPr>
        <w:rPr>
          <w:color w:val="333333"/>
          <w:sz w:val="16"/>
          <w:szCs w:val="16"/>
        </w:rPr>
      </w:pPr>
      <w:r w:rsidRPr="0093637B">
        <w:rPr>
          <w:color w:val="333333"/>
          <w:sz w:val="16"/>
          <w:szCs w:val="16"/>
        </w:rPr>
        <w:t>Средства областного бюджета –</w:t>
      </w:r>
      <w:r w:rsidRPr="0093637B">
        <w:rPr>
          <w:sz w:val="16"/>
          <w:szCs w:val="16"/>
        </w:rPr>
        <w:t xml:space="preserve"> </w:t>
      </w:r>
      <w:r w:rsidRPr="0093637B">
        <w:rPr>
          <w:color w:val="333333"/>
          <w:sz w:val="16"/>
          <w:szCs w:val="16"/>
        </w:rPr>
        <w:t>495 050,63  ру</w:t>
      </w:r>
      <w:r w:rsidRPr="0093637B">
        <w:rPr>
          <w:color w:val="333333"/>
          <w:sz w:val="16"/>
          <w:szCs w:val="16"/>
        </w:rPr>
        <w:t>б</w:t>
      </w:r>
      <w:r w:rsidRPr="0093637B">
        <w:rPr>
          <w:color w:val="333333"/>
          <w:sz w:val="16"/>
          <w:szCs w:val="16"/>
        </w:rPr>
        <w:t>лей;</w:t>
      </w:r>
    </w:p>
    <w:p w:rsidR="00613B19" w:rsidRPr="0093637B" w:rsidRDefault="00613B19" w:rsidP="00613B19">
      <w:pPr>
        <w:ind w:firstLine="709"/>
        <w:rPr>
          <w:color w:val="333333"/>
          <w:sz w:val="16"/>
          <w:szCs w:val="16"/>
        </w:rPr>
      </w:pPr>
      <w:r w:rsidRPr="0093637B">
        <w:rPr>
          <w:color w:val="333333"/>
          <w:sz w:val="16"/>
          <w:szCs w:val="16"/>
        </w:rPr>
        <w:t>Средства местного бюджета – 55 009,87 рублей.</w:t>
      </w:r>
      <w:proofErr w:type="gramStart"/>
      <w:r w:rsidRPr="0093637B">
        <w:rPr>
          <w:color w:val="333333"/>
          <w:sz w:val="16"/>
          <w:szCs w:val="16"/>
        </w:rPr>
        <w:t> .</w:t>
      </w:r>
      <w:proofErr w:type="gramEnd"/>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Объем финансирования по годам:</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2020 год –  10 494 359,00   рублей, в </w:t>
      </w:r>
      <w:proofErr w:type="spellStart"/>
      <w:r w:rsidRPr="0093637B">
        <w:rPr>
          <w:color w:val="333333"/>
          <w:sz w:val="16"/>
          <w:szCs w:val="16"/>
        </w:rPr>
        <w:t>т.ч</w:t>
      </w:r>
      <w:proofErr w:type="spellEnd"/>
      <w:r w:rsidRPr="0093637B">
        <w:rPr>
          <w:color w:val="333333"/>
          <w:sz w:val="16"/>
          <w:szCs w:val="16"/>
        </w:rPr>
        <w:t xml:space="preserve">.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Фонда содействия реформированию жилищно-коммунального хозяйства – 10389452,99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областного бюджета – 94411,41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местного бюджета – 10494,60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2021 год - 2139248,00 рублей, в </w:t>
      </w:r>
      <w:proofErr w:type="spellStart"/>
      <w:r w:rsidRPr="0093637B">
        <w:rPr>
          <w:color w:val="333333"/>
          <w:sz w:val="16"/>
          <w:szCs w:val="16"/>
        </w:rPr>
        <w:t>т.ч</w:t>
      </w:r>
      <w:proofErr w:type="spellEnd"/>
      <w:r w:rsidRPr="0093637B">
        <w:rPr>
          <w:color w:val="333333"/>
          <w:sz w:val="16"/>
          <w:szCs w:val="16"/>
        </w:rPr>
        <w:t xml:space="preserve">.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Фонда содействия реформированию жилищно-коммунального хозяйства –  2117855,51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областного бюджета – 19253,22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местного бюджета – 2139,27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2022 год –</w:t>
      </w:r>
      <w:r w:rsidRPr="0093637B">
        <w:rPr>
          <w:color w:val="000000"/>
          <w:sz w:val="16"/>
          <w:szCs w:val="16"/>
        </w:rPr>
        <w:t>16950550</w:t>
      </w:r>
      <w:r w:rsidRPr="0093637B">
        <w:rPr>
          <w:rFonts w:ascii="Calibri" w:hAnsi="Calibri" w:cs="Calibri"/>
          <w:color w:val="000000"/>
          <w:sz w:val="16"/>
          <w:szCs w:val="16"/>
        </w:rPr>
        <w:t xml:space="preserve"> </w:t>
      </w:r>
      <w:r w:rsidRPr="0093637B">
        <w:rPr>
          <w:color w:val="333333"/>
          <w:sz w:val="16"/>
          <w:szCs w:val="16"/>
        </w:rPr>
        <w:t xml:space="preserve">рублей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Фонда содействия реформированию жилищно-коммунального хозяйства –  16781000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областного бюджета – 152600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местного бюджета – 16950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2023 год – 25425692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средства Фонда содействия реформированию жилищно-коммунального хозяйства 25171480 рублей;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областного бюджета – 228786 рублей;</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средства местного бюджета – 25426 рублей.</w:t>
      </w:r>
    </w:p>
    <w:p w:rsidR="00613B19" w:rsidRPr="0093637B" w:rsidRDefault="00613B19" w:rsidP="00613B19">
      <w:pPr>
        <w:shd w:val="clear" w:color="auto" w:fill="FFFFFF"/>
        <w:ind w:firstLine="709"/>
        <w:jc w:val="both"/>
        <w:rPr>
          <w:color w:val="333333"/>
          <w:sz w:val="16"/>
          <w:szCs w:val="16"/>
        </w:rPr>
      </w:pPr>
      <w:proofErr w:type="gramStart"/>
      <w:r w:rsidRPr="0093637B">
        <w:rPr>
          <w:color w:val="333333"/>
          <w:sz w:val="16"/>
          <w:szCs w:val="16"/>
        </w:rPr>
        <w:lastRenderedPageBreak/>
        <w:t>Необходимый объем ресурсов Программы определен как произвед</w:t>
      </w:r>
      <w:r w:rsidRPr="0093637B">
        <w:rPr>
          <w:color w:val="333333"/>
          <w:sz w:val="16"/>
          <w:szCs w:val="16"/>
        </w:rPr>
        <w:t>е</w:t>
      </w:r>
      <w:r w:rsidRPr="0093637B">
        <w:rPr>
          <w:color w:val="333333"/>
          <w:sz w:val="16"/>
          <w:szCs w:val="16"/>
        </w:rPr>
        <w:t>ние расселяемой площади жилых помещений в признанных до 01.01.2017 в установленном порядке аварийными и подлежащими сносу в связи с физ</w:t>
      </w:r>
      <w:r w:rsidRPr="0093637B">
        <w:rPr>
          <w:color w:val="333333"/>
          <w:sz w:val="16"/>
          <w:szCs w:val="16"/>
        </w:rPr>
        <w:t>и</w:t>
      </w:r>
      <w:r w:rsidRPr="0093637B">
        <w:rPr>
          <w:color w:val="333333"/>
          <w:sz w:val="16"/>
          <w:szCs w:val="16"/>
        </w:rPr>
        <w:t>ческим износом в процессе эксплуатации многоквартирных домах и удел</w:t>
      </w:r>
      <w:r w:rsidRPr="0093637B">
        <w:rPr>
          <w:color w:val="333333"/>
          <w:sz w:val="16"/>
          <w:szCs w:val="16"/>
        </w:rPr>
        <w:t>ь</w:t>
      </w:r>
      <w:r w:rsidRPr="0093637B">
        <w:rPr>
          <w:color w:val="333333"/>
          <w:sz w:val="16"/>
          <w:szCs w:val="16"/>
        </w:rPr>
        <w:t>ной стоимости одного квадратного метра общей площади жилого помещения, указанной в плане реализации мероприятий по переселению по спос</w:t>
      </w:r>
      <w:r w:rsidRPr="0093637B">
        <w:rPr>
          <w:color w:val="333333"/>
          <w:sz w:val="16"/>
          <w:szCs w:val="16"/>
        </w:rPr>
        <w:t>о</w:t>
      </w:r>
      <w:r w:rsidRPr="0093637B">
        <w:rPr>
          <w:color w:val="333333"/>
          <w:sz w:val="16"/>
          <w:szCs w:val="16"/>
        </w:rPr>
        <w:t>бам переселения (Приложение № 3).</w:t>
      </w:r>
      <w:proofErr w:type="gramEnd"/>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5. Механизм реализации Программы, включающий в себя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механизм управления Программой и механизм взаимодействия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государственного заказчика и участников Программы</w:t>
      </w:r>
    </w:p>
    <w:p w:rsidR="00613B19" w:rsidRPr="0093637B" w:rsidRDefault="00613B19" w:rsidP="00613B19">
      <w:pPr>
        <w:shd w:val="clear" w:color="auto" w:fill="FFFFFF"/>
        <w:ind w:firstLine="709"/>
        <w:jc w:val="both"/>
        <w:rPr>
          <w:color w:val="333333"/>
          <w:sz w:val="16"/>
          <w:szCs w:val="16"/>
        </w:rPr>
      </w:pP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Основными механизмами реализации Программы являются приобр</w:t>
      </w:r>
      <w:r w:rsidRPr="0093637B">
        <w:rPr>
          <w:color w:val="333333"/>
          <w:sz w:val="16"/>
          <w:szCs w:val="16"/>
        </w:rPr>
        <w:t>е</w:t>
      </w:r>
      <w:r w:rsidRPr="0093637B">
        <w:rPr>
          <w:color w:val="333333"/>
          <w:sz w:val="16"/>
          <w:szCs w:val="16"/>
        </w:rPr>
        <w:t>тение у застройщиков  и лиц, не являющихся застройщиками, жилых помещений в многоквартирных домах (в том числе в многоквартирных д</w:t>
      </w:r>
      <w:r w:rsidRPr="0093637B">
        <w:rPr>
          <w:color w:val="333333"/>
          <w:sz w:val="16"/>
          <w:szCs w:val="16"/>
        </w:rPr>
        <w:t>о</w:t>
      </w:r>
      <w:r w:rsidRPr="0093637B">
        <w:rPr>
          <w:color w:val="333333"/>
          <w:sz w:val="16"/>
          <w:szCs w:val="16"/>
        </w:rPr>
        <w:t>мах, строительство которых не завершено, включая многоквартирные дома, строящиеся (создаваемые) с привлечением денежных сре</w:t>
      </w:r>
      <w:proofErr w:type="gramStart"/>
      <w:r w:rsidRPr="0093637B">
        <w:rPr>
          <w:color w:val="333333"/>
          <w:sz w:val="16"/>
          <w:szCs w:val="16"/>
        </w:rPr>
        <w:t>дств гр</w:t>
      </w:r>
      <w:proofErr w:type="gramEnd"/>
      <w:r w:rsidRPr="0093637B">
        <w:rPr>
          <w:color w:val="333333"/>
          <w:sz w:val="16"/>
          <w:szCs w:val="16"/>
        </w:rPr>
        <w:t>аждан и (или) юридических лиц) а также выкуп жилых помещений у граждан.</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w:t>
      </w:r>
      <w:r w:rsidRPr="0093637B">
        <w:rPr>
          <w:color w:val="333333"/>
          <w:sz w:val="16"/>
          <w:szCs w:val="16"/>
        </w:rPr>
        <w:t>н</w:t>
      </w:r>
      <w:r w:rsidRPr="0093637B">
        <w:rPr>
          <w:color w:val="333333"/>
          <w:sz w:val="16"/>
          <w:szCs w:val="16"/>
        </w:rPr>
        <w:t>да.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5.1.Способами переселения граждан являются: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5.1.1.  Предоставление приобретенных жилых помещений по догов</w:t>
      </w:r>
      <w:r w:rsidRPr="0093637B">
        <w:rPr>
          <w:color w:val="333333"/>
          <w:sz w:val="16"/>
          <w:szCs w:val="16"/>
        </w:rPr>
        <w:t>о</w:t>
      </w:r>
      <w:r w:rsidRPr="0093637B">
        <w:rPr>
          <w:color w:val="333333"/>
          <w:sz w:val="16"/>
          <w:szCs w:val="16"/>
        </w:rPr>
        <w:t>рам социального найма гражданам, переселяемым из занимаемых по договорам социального найма жилых помещений в аварийных многокварти</w:t>
      </w:r>
      <w:r w:rsidRPr="0093637B">
        <w:rPr>
          <w:color w:val="333333"/>
          <w:sz w:val="16"/>
          <w:szCs w:val="16"/>
        </w:rPr>
        <w:t>р</w:t>
      </w:r>
      <w:r w:rsidRPr="0093637B">
        <w:rPr>
          <w:color w:val="333333"/>
          <w:sz w:val="16"/>
          <w:szCs w:val="16"/>
        </w:rPr>
        <w:t>ных домах.</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5.1.2.  Предоставление приобретенных жилых помещений по догов</w:t>
      </w:r>
      <w:r w:rsidRPr="0093637B">
        <w:rPr>
          <w:color w:val="333333"/>
          <w:sz w:val="16"/>
          <w:szCs w:val="16"/>
        </w:rPr>
        <w:t>о</w:t>
      </w:r>
      <w:r w:rsidRPr="0093637B">
        <w:rPr>
          <w:color w:val="333333"/>
          <w:sz w:val="16"/>
          <w:szCs w:val="16"/>
        </w:rPr>
        <w:t>рам мены гражданам, являющихся собственниками занимаемых жилых п</w:t>
      </w:r>
      <w:r w:rsidRPr="0093637B">
        <w:rPr>
          <w:color w:val="333333"/>
          <w:sz w:val="16"/>
          <w:szCs w:val="16"/>
        </w:rPr>
        <w:t>о</w:t>
      </w:r>
      <w:r w:rsidRPr="0093637B">
        <w:rPr>
          <w:color w:val="333333"/>
          <w:sz w:val="16"/>
          <w:szCs w:val="16"/>
        </w:rPr>
        <w:t>мещений в аварийных многоквартирных домах.</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5.1.3. Выкуп жилых помещений у собственников занимаемых жилых помещений в аварийных многоквартирных домах.</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Предоставляемое жилое помещение должно быть:</w:t>
      </w:r>
    </w:p>
    <w:p w:rsidR="00613B19" w:rsidRPr="0093637B" w:rsidRDefault="00613B19" w:rsidP="00613B19">
      <w:pPr>
        <w:shd w:val="clear" w:color="auto" w:fill="FFFFFF"/>
        <w:ind w:firstLine="709"/>
        <w:jc w:val="both"/>
        <w:rPr>
          <w:color w:val="333333"/>
          <w:sz w:val="16"/>
          <w:szCs w:val="16"/>
        </w:rPr>
      </w:pPr>
      <w:proofErr w:type="gramStart"/>
      <w:r w:rsidRPr="0093637B">
        <w:rPr>
          <w:color w:val="333333"/>
          <w:sz w:val="16"/>
          <w:szCs w:val="16"/>
        </w:rPr>
        <w:t>благоустроенным применительно к условиям соответствующего нас</w:t>
      </w:r>
      <w:r w:rsidRPr="0093637B">
        <w:rPr>
          <w:color w:val="333333"/>
          <w:sz w:val="16"/>
          <w:szCs w:val="16"/>
        </w:rPr>
        <w:t>е</w:t>
      </w:r>
      <w:r w:rsidRPr="0093637B">
        <w:rPr>
          <w:color w:val="333333"/>
          <w:sz w:val="16"/>
          <w:szCs w:val="16"/>
        </w:rPr>
        <w:t>ленного пункта;</w:t>
      </w:r>
      <w:proofErr w:type="gramEnd"/>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равнозначным по общей </w:t>
      </w:r>
      <w:proofErr w:type="gramStart"/>
      <w:r w:rsidRPr="0093637B">
        <w:rPr>
          <w:color w:val="333333"/>
          <w:sz w:val="16"/>
          <w:szCs w:val="16"/>
        </w:rPr>
        <w:t>площади</w:t>
      </w:r>
      <w:proofErr w:type="gramEnd"/>
      <w:r w:rsidRPr="0093637B">
        <w:rPr>
          <w:color w:val="333333"/>
          <w:sz w:val="16"/>
          <w:szCs w:val="16"/>
        </w:rPr>
        <w:t xml:space="preserve"> ранее занимаемому жилому пом</w:t>
      </w:r>
      <w:r w:rsidRPr="0093637B">
        <w:rPr>
          <w:color w:val="333333"/>
          <w:sz w:val="16"/>
          <w:szCs w:val="16"/>
        </w:rPr>
        <w:t>е</w:t>
      </w:r>
      <w:r w:rsidRPr="0093637B">
        <w:rPr>
          <w:color w:val="333333"/>
          <w:sz w:val="16"/>
          <w:szCs w:val="16"/>
        </w:rPr>
        <w:t>щению. Если наниматель и проживающие совместно с ним члены его семьи до выселения занимали квартиру или не менее чем две комнаты, наним</w:t>
      </w:r>
      <w:r w:rsidRPr="0093637B">
        <w:rPr>
          <w:color w:val="333333"/>
          <w:sz w:val="16"/>
          <w:szCs w:val="16"/>
        </w:rPr>
        <w:t>а</w:t>
      </w:r>
      <w:r w:rsidRPr="0093637B">
        <w:rPr>
          <w:color w:val="333333"/>
          <w:sz w:val="16"/>
          <w:szCs w:val="16"/>
        </w:rPr>
        <w:t>тель, соответственно, имеет право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о</w:t>
      </w:r>
      <w:r w:rsidRPr="0093637B">
        <w:rPr>
          <w:color w:val="333333"/>
          <w:sz w:val="16"/>
          <w:szCs w:val="16"/>
        </w:rPr>
        <w:t>р</w:t>
      </w:r>
      <w:r w:rsidRPr="0093637B">
        <w:rPr>
          <w:color w:val="333333"/>
          <w:sz w:val="16"/>
          <w:szCs w:val="16"/>
        </w:rPr>
        <w:t>ганам местного самоуправления рекомендуется учитывать площадь помещений вспомогательного использования, предназначенных для удовлетв</w:t>
      </w:r>
      <w:r w:rsidRPr="0093637B">
        <w:rPr>
          <w:color w:val="333333"/>
          <w:sz w:val="16"/>
          <w:szCs w:val="16"/>
        </w:rPr>
        <w:t>о</w:t>
      </w:r>
      <w:r w:rsidRPr="0093637B">
        <w:rPr>
          <w:color w:val="333333"/>
          <w:sz w:val="16"/>
          <w:szCs w:val="16"/>
        </w:rPr>
        <w:t>рения гражданами бытовых и иных нужд, связанных с их проживанием в квартире, пропорц</w:t>
      </w:r>
      <w:r w:rsidRPr="0093637B">
        <w:rPr>
          <w:color w:val="333333"/>
          <w:sz w:val="16"/>
          <w:szCs w:val="16"/>
        </w:rPr>
        <w:t>и</w:t>
      </w:r>
      <w:r w:rsidRPr="0093637B">
        <w:rPr>
          <w:color w:val="333333"/>
          <w:sz w:val="16"/>
          <w:szCs w:val="16"/>
        </w:rPr>
        <w:t>онально площади непосредственного проживания;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отвечающим установленным требованиям, то есть пригодным для проживания.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Жилое помещение, предоставляемое гражданам при пересел</w:t>
      </w:r>
      <w:r w:rsidRPr="0093637B">
        <w:rPr>
          <w:color w:val="333333"/>
          <w:sz w:val="16"/>
          <w:szCs w:val="16"/>
        </w:rPr>
        <w:t>е</w:t>
      </w:r>
      <w:r w:rsidRPr="0093637B">
        <w:rPr>
          <w:color w:val="333333"/>
          <w:sz w:val="16"/>
          <w:szCs w:val="16"/>
        </w:rPr>
        <w:t>нии их в соответствии с Федеральным </w:t>
      </w:r>
      <w:r w:rsidRPr="0093637B">
        <w:rPr>
          <w:color w:val="068BA9"/>
          <w:sz w:val="16"/>
          <w:szCs w:val="16"/>
        </w:rPr>
        <w:t>законом</w:t>
      </w:r>
      <w:r w:rsidRPr="0093637B">
        <w:rPr>
          <w:color w:val="333333"/>
          <w:sz w:val="16"/>
          <w:szCs w:val="16"/>
        </w:rPr>
        <w:t> от 21.07.2007 № 185-ФЗ из аварийного жилищного фонда, находится по месту их жительства в границах соответствующего населенного пункта или с согласия в письменной форме этих граждан в границах другого населе</w:t>
      </w:r>
      <w:r w:rsidRPr="0093637B">
        <w:rPr>
          <w:color w:val="333333"/>
          <w:sz w:val="16"/>
          <w:szCs w:val="16"/>
        </w:rPr>
        <w:t>н</w:t>
      </w:r>
      <w:r w:rsidRPr="0093637B">
        <w:rPr>
          <w:color w:val="333333"/>
          <w:sz w:val="16"/>
          <w:szCs w:val="16"/>
        </w:rPr>
        <w:t xml:space="preserve">ного пункта Кировской области. </w:t>
      </w:r>
      <w:proofErr w:type="gramStart"/>
      <w:r w:rsidRPr="0093637B">
        <w:rPr>
          <w:color w:val="333333"/>
          <w:sz w:val="16"/>
          <w:szCs w:val="16"/>
        </w:rPr>
        <w:t>При этом отказы граждан от предоставляемого им жилого помещения в гран</w:t>
      </w:r>
      <w:r w:rsidRPr="0093637B">
        <w:rPr>
          <w:color w:val="333333"/>
          <w:sz w:val="16"/>
          <w:szCs w:val="16"/>
        </w:rPr>
        <w:t>и</w:t>
      </w:r>
      <w:r w:rsidRPr="0093637B">
        <w:rPr>
          <w:color w:val="333333"/>
          <w:sz w:val="16"/>
          <w:szCs w:val="16"/>
        </w:rPr>
        <w:t>цах другого населенного пункта, в том числе неоднократные, не являются основанием для отказа в предоставлении им других жилых помещений в целях перес</w:t>
      </w:r>
      <w:r w:rsidRPr="0093637B">
        <w:rPr>
          <w:color w:val="333333"/>
          <w:sz w:val="16"/>
          <w:szCs w:val="16"/>
        </w:rPr>
        <w:t>е</w:t>
      </w:r>
      <w:r w:rsidRPr="0093637B">
        <w:rPr>
          <w:color w:val="333333"/>
          <w:sz w:val="16"/>
          <w:szCs w:val="16"/>
        </w:rPr>
        <w:t>ления из аварийного жилищного фонда в границах населенного пункта по месту их жительства или в границах другого нас</w:t>
      </w:r>
      <w:r w:rsidRPr="0093637B">
        <w:rPr>
          <w:color w:val="333333"/>
          <w:sz w:val="16"/>
          <w:szCs w:val="16"/>
        </w:rPr>
        <w:t>е</w:t>
      </w:r>
      <w:r w:rsidRPr="0093637B">
        <w:rPr>
          <w:color w:val="333333"/>
          <w:sz w:val="16"/>
          <w:szCs w:val="16"/>
        </w:rPr>
        <w:t>ленного пункта Кировской области.</w:t>
      </w:r>
      <w:proofErr w:type="gramEnd"/>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5.2. Механизм предоставления средств из Фонда установлен Фед</w:t>
      </w:r>
      <w:r w:rsidRPr="0093637B">
        <w:rPr>
          <w:color w:val="333333"/>
          <w:sz w:val="16"/>
          <w:szCs w:val="16"/>
        </w:rPr>
        <w:t>е</w:t>
      </w:r>
      <w:r w:rsidRPr="0093637B">
        <w:rPr>
          <w:color w:val="333333"/>
          <w:sz w:val="16"/>
          <w:szCs w:val="16"/>
        </w:rPr>
        <w:t>ральным </w:t>
      </w:r>
      <w:hyperlink r:id="rId35" w:history="1">
        <w:r w:rsidRPr="0093637B">
          <w:rPr>
            <w:color w:val="068BA9"/>
            <w:sz w:val="16"/>
            <w:szCs w:val="16"/>
          </w:rPr>
          <w:t>законом</w:t>
        </w:r>
      </w:hyperlink>
      <w:r w:rsidRPr="0093637B">
        <w:rPr>
          <w:color w:val="333333"/>
          <w:sz w:val="16"/>
          <w:szCs w:val="16"/>
        </w:rPr>
        <w:t> от 21.07.2007 № 185-ФЗ.</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Заказчик Программы – администрация Орловского района.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Ежеквартально, в срок до 5 числа месяца, следующего за отчетным периодом, заказчик представляет в министерство строительства Кировской области информацию о финансировании и выполнении мероприятий Пр</w:t>
      </w:r>
      <w:r w:rsidRPr="0093637B">
        <w:rPr>
          <w:color w:val="333333"/>
          <w:sz w:val="16"/>
          <w:szCs w:val="16"/>
        </w:rPr>
        <w:t>о</w:t>
      </w:r>
      <w:r w:rsidRPr="0093637B">
        <w:rPr>
          <w:color w:val="333333"/>
          <w:sz w:val="16"/>
          <w:szCs w:val="16"/>
        </w:rPr>
        <w:t>граммы.</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В реализации Программы участвуют органы местного самоуправл</w:t>
      </w:r>
      <w:r w:rsidRPr="0093637B">
        <w:rPr>
          <w:color w:val="333333"/>
          <w:sz w:val="16"/>
          <w:szCs w:val="16"/>
        </w:rPr>
        <w:t>е</w:t>
      </w:r>
      <w:r w:rsidRPr="0093637B">
        <w:rPr>
          <w:color w:val="333333"/>
          <w:sz w:val="16"/>
          <w:szCs w:val="16"/>
        </w:rPr>
        <w:t>ния.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Органы местного самоуправления: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-Администрация Орловского района: разрабатывает и пре</w:t>
      </w:r>
      <w:r w:rsidRPr="0093637B">
        <w:rPr>
          <w:color w:val="333333"/>
          <w:sz w:val="16"/>
          <w:szCs w:val="16"/>
        </w:rPr>
        <w:t>д</w:t>
      </w:r>
      <w:r w:rsidRPr="0093637B">
        <w:rPr>
          <w:color w:val="333333"/>
          <w:sz w:val="16"/>
          <w:szCs w:val="16"/>
        </w:rPr>
        <w:t>ставляет в министерство строительства Кировской области для согласования соответствующие муниципальные программы, которые предусматривают процед</w:t>
      </w:r>
      <w:r w:rsidRPr="0093637B">
        <w:rPr>
          <w:color w:val="333333"/>
          <w:sz w:val="16"/>
          <w:szCs w:val="16"/>
        </w:rPr>
        <w:t>у</w:t>
      </w:r>
      <w:r w:rsidRPr="0093637B">
        <w:rPr>
          <w:color w:val="333333"/>
          <w:sz w:val="16"/>
          <w:szCs w:val="16"/>
        </w:rPr>
        <w:t>ры переселения граждан из аварийного жилищного фонда в соответствии с действующим законодател</w:t>
      </w:r>
      <w:r w:rsidRPr="0093637B">
        <w:rPr>
          <w:color w:val="333333"/>
          <w:sz w:val="16"/>
          <w:szCs w:val="16"/>
        </w:rPr>
        <w:t>ь</w:t>
      </w:r>
      <w:r w:rsidRPr="0093637B">
        <w:rPr>
          <w:color w:val="333333"/>
          <w:sz w:val="16"/>
          <w:szCs w:val="16"/>
        </w:rPr>
        <w:t>ством;</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приобретает жилые помещения для переселения граждан;</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планирует в местном бюджете средства на </w:t>
      </w:r>
      <w:proofErr w:type="spellStart"/>
      <w:r w:rsidRPr="0093637B">
        <w:rPr>
          <w:color w:val="333333"/>
          <w:sz w:val="16"/>
          <w:szCs w:val="16"/>
        </w:rPr>
        <w:t>софинансирование</w:t>
      </w:r>
      <w:proofErr w:type="spellEnd"/>
      <w:r w:rsidRPr="0093637B">
        <w:rPr>
          <w:color w:val="333333"/>
          <w:sz w:val="16"/>
          <w:szCs w:val="16"/>
        </w:rPr>
        <w:t xml:space="preserve"> мер</w:t>
      </w:r>
      <w:r w:rsidRPr="0093637B">
        <w:rPr>
          <w:color w:val="333333"/>
          <w:sz w:val="16"/>
          <w:szCs w:val="16"/>
        </w:rPr>
        <w:t>о</w:t>
      </w:r>
      <w:r w:rsidRPr="0093637B">
        <w:rPr>
          <w:color w:val="333333"/>
          <w:sz w:val="16"/>
          <w:szCs w:val="16"/>
        </w:rPr>
        <w:t>приятий Программы;</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осуществляет </w:t>
      </w:r>
      <w:proofErr w:type="gramStart"/>
      <w:r w:rsidRPr="0093637B">
        <w:rPr>
          <w:color w:val="333333"/>
          <w:sz w:val="16"/>
          <w:szCs w:val="16"/>
        </w:rPr>
        <w:t>контроль за</w:t>
      </w:r>
      <w:proofErr w:type="gramEnd"/>
      <w:r w:rsidRPr="0093637B">
        <w:rPr>
          <w:color w:val="333333"/>
          <w:sz w:val="16"/>
          <w:szCs w:val="16"/>
        </w:rPr>
        <w:t xml:space="preserve"> ходом строительства (приобретения) ж</w:t>
      </w:r>
      <w:r w:rsidRPr="0093637B">
        <w:rPr>
          <w:color w:val="333333"/>
          <w:sz w:val="16"/>
          <w:szCs w:val="16"/>
        </w:rPr>
        <w:t>и</w:t>
      </w:r>
      <w:r w:rsidRPr="0093637B">
        <w:rPr>
          <w:color w:val="333333"/>
          <w:sz w:val="16"/>
          <w:szCs w:val="16"/>
        </w:rPr>
        <w:t>лых помещений и целевым расходованием средств.</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xml:space="preserve">Администрация Орловского городского поселения (по согласованию) </w:t>
      </w:r>
      <w:proofErr w:type="gramStart"/>
      <w:r w:rsidRPr="0093637B">
        <w:rPr>
          <w:color w:val="333333"/>
          <w:sz w:val="16"/>
          <w:szCs w:val="16"/>
        </w:rPr>
        <w:t>–о</w:t>
      </w:r>
      <w:proofErr w:type="gramEnd"/>
      <w:r w:rsidRPr="0093637B">
        <w:rPr>
          <w:color w:val="333333"/>
          <w:sz w:val="16"/>
          <w:szCs w:val="16"/>
        </w:rPr>
        <w:t>существляет снос расселенных аварийных многоква</w:t>
      </w:r>
      <w:r w:rsidRPr="0093637B">
        <w:rPr>
          <w:color w:val="333333"/>
          <w:sz w:val="16"/>
          <w:szCs w:val="16"/>
        </w:rPr>
        <w:t>р</w:t>
      </w:r>
      <w:r w:rsidRPr="0093637B">
        <w:rPr>
          <w:color w:val="333333"/>
          <w:sz w:val="16"/>
          <w:szCs w:val="16"/>
        </w:rPr>
        <w:t>тирных домов</w:t>
      </w:r>
    </w:p>
    <w:p w:rsidR="00613B19" w:rsidRPr="0093637B" w:rsidRDefault="00613B19" w:rsidP="00613B19">
      <w:pPr>
        <w:shd w:val="clear" w:color="auto" w:fill="FFFFFF"/>
        <w:ind w:firstLine="709"/>
        <w:jc w:val="both"/>
        <w:rPr>
          <w:color w:val="333333"/>
          <w:sz w:val="16"/>
          <w:szCs w:val="16"/>
        </w:rPr>
      </w:pP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6. Оценка социально-экономической эффективности реализации Пр</w:t>
      </w:r>
      <w:r w:rsidRPr="0093637B">
        <w:rPr>
          <w:color w:val="333333"/>
          <w:sz w:val="16"/>
          <w:szCs w:val="16"/>
        </w:rPr>
        <w:t>о</w:t>
      </w:r>
      <w:r w:rsidRPr="0093637B">
        <w:rPr>
          <w:color w:val="333333"/>
          <w:sz w:val="16"/>
          <w:szCs w:val="16"/>
        </w:rPr>
        <w:t>граммы</w:t>
      </w:r>
    </w:p>
    <w:p w:rsidR="00613B19" w:rsidRPr="0093637B" w:rsidRDefault="00613B19" w:rsidP="00613B19">
      <w:pPr>
        <w:shd w:val="clear" w:color="auto" w:fill="FFFFFF"/>
        <w:ind w:firstLine="709"/>
        <w:jc w:val="both"/>
        <w:rPr>
          <w:color w:val="333333"/>
          <w:sz w:val="16"/>
          <w:szCs w:val="16"/>
        </w:rPr>
      </w:pP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Социальная эффективность реализации мероприятий Программы з</w:t>
      </w:r>
      <w:r w:rsidRPr="0093637B">
        <w:rPr>
          <w:color w:val="333333"/>
          <w:sz w:val="16"/>
          <w:szCs w:val="16"/>
        </w:rPr>
        <w:t>а</w:t>
      </w:r>
      <w:r w:rsidRPr="0093637B">
        <w:rPr>
          <w:color w:val="333333"/>
          <w:sz w:val="16"/>
          <w:szCs w:val="16"/>
        </w:rPr>
        <w:t>ключается в улучшении жилищных условий граждан, проживающих в аварийном жилищном фонде, позволит снизить с</w:t>
      </w:r>
      <w:r w:rsidRPr="0093637B">
        <w:rPr>
          <w:color w:val="333333"/>
          <w:sz w:val="16"/>
          <w:szCs w:val="16"/>
        </w:rPr>
        <w:t>о</w:t>
      </w:r>
      <w:r w:rsidRPr="0093637B">
        <w:rPr>
          <w:color w:val="333333"/>
          <w:sz w:val="16"/>
          <w:szCs w:val="16"/>
        </w:rPr>
        <w:t>циальную напряженность.</w:t>
      </w:r>
    </w:p>
    <w:p w:rsidR="00613B19" w:rsidRPr="0093637B" w:rsidRDefault="00613B19" w:rsidP="00613B19">
      <w:pPr>
        <w:shd w:val="clear" w:color="auto" w:fill="FFFFFF"/>
        <w:ind w:firstLine="709"/>
        <w:jc w:val="both"/>
        <w:rPr>
          <w:sz w:val="16"/>
          <w:szCs w:val="16"/>
        </w:rPr>
      </w:pPr>
      <w:r w:rsidRPr="0093637B">
        <w:rPr>
          <w:color w:val="333333"/>
          <w:sz w:val="16"/>
          <w:szCs w:val="16"/>
        </w:rPr>
        <w:t xml:space="preserve">Количественные показатели социальной эффективности реализации Программы соответствуют </w:t>
      </w:r>
      <w:r w:rsidRPr="0093637B">
        <w:rPr>
          <w:sz w:val="16"/>
          <w:szCs w:val="16"/>
        </w:rPr>
        <w:t>планируемым показателям выполнения Пр</w:t>
      </w:r>
      <w:r w:rsidRPr="0093637B">
        <w:rPr>
          <w:sz w:val="16"/>
          <w:szCs w:val="16"/>
        </w:rPr>
        <w:t>о</w:t>
      </w:r>
      <w:r w:rsidRPr="0093637B">
        <w:rPr>
          <w:sz w:val="16"/>
          <w:szCs w:val="16"/>
        </w:rPr>
        <w:t>граммы (приложение № 4).</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 </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7. Информационное обеспечение мероприятий Программы</w:t>
      </w:r>
    </w:p>
    <w:p w:rsidR="00613B19" w:rsidRPr="0093637B" w:rsidRDefault="00613B19" w:rsidP="00613B19">
      <w:pPr>
        <w:shd w:val="clear" w:color="auto" w:fill="FFFFFF"/>
        <w:ind w:firstLine="709"/>
        <w:jc w:val="both"/>
        <w:rPr>
          <w:color w:val="333333"/>
          <w:sz w:val="16"/>
          <w:szCs w:val="16"/>
        </w:rPr>
      </w:pP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Реализация Программы в значительной мере зависит от своевреме</w:t>
      </w:r>
      <w:r w:rsidRPr="0093637B">
        <w:rPr>
          <w:color w:val="333333"/>
          <w:sz w:val="16"/>
          <w:szCs w:val="16"/>
        </w:rPr>
        <w:t>н</w:t>
      </w:r>
      <w:r w:rsidRPr="0093637B">
        <w:rPr>
          <w:color w:val="333333"/>
          <w:sz w:val="16"/>
          <w:szCs w:val="16"/>
        </w:rPr>
        <w:t>ности и доступности информации о ходе ее реализации.</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Вся информация, связанная с разработкой и реализацией Программы, размещается во всех доступных средствах массовой инфо</w:t>
      </w:r>
      <w:r w:rsidRPr="0093637B">
        <w:rPr>
          <w:color w:val="333333"/>
          <w:sz w:val="16"/>
          <w:szCs w:val="16"/>
        </w:rPr>
        <w:t>р</w:t>
      </w:r>
      <w:r w:rsidRPr="0093637B">
        <w:rPr>
          <w:color w:val="333333"/>
          <w:sz w:val="16"/>
          <w:szCs w:val="16"/>
        </w:rPr>
        <w:t>мации, включая:</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официальный сайт в сети Интернет администрации Орловского рай</w:t>
      </w:r>
      <w:r w:rsidRPr="0093637B">
        <w:rPr>
          <w:color w:val="333333"/>
          <w:sz w:val="16"/>
          <w:szCs w:val="16"/>
        </w:rPr>
        <w:t>о</w:t>
      </w:r>
      <w:r w:rsidRPr="0093637B">
        <w:rPr>
          <w:color w:val="333333"/>
          <w:sz w:val="16"/>
          <w:szCs w:val="16"/>
        </w:rPr>
        <w:t>на;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официальное печатное издания района;</w:t>
      </w:r>
    </w:p>
    <w:p w:rsidR="00613B19" w:rsidRPr="0093637B" w:rsidRDefault="00613B19" w:rsidP="00613B19">
      <w:pPr>
        <w:shd w:val="clear" w:color="auto" w:fill="FFFFFF"/>
        <w:ind w:firstLine="709"/>
        <w:jc w:val="both"/>
        <w:rPr>
          <w:color w:val="333333"/>
          <w:sz w:val="16"/>
          <w:szCs w:val="16"/>
        </w:rPr>
      </w:pPr>
      <w:r w:rsidRPr="0093637B">
        <w:rPr>
          <w:color w:val="333333"/>
          <w:sz w:val="16"/>
          <w:szCs w:val="16"/>
        </w:rPr>
        <w:t>Органы местного самоуправления района доводят информацию до граждан путем размещения на досках объявлений, распол</w:t>
      </w:r>
      <w:r w:rsidRPr="0093637B">
        <w:rPr>
          <w:color w:val="333333"/>
          <w:sz w:val="16"/>
          <w:szCs w:val="16"/>
        </w:rPr>
        <w:t>о</w:t>
      </w:r>
      <w:r w:rsidRPr="0093637B">
        <w:rPr>
          <w:color w:val="333333"/>
          <w:sz w:val="16"/>
          <w:szCs w:val="16"/>
        </w:rPr>
        <w:t>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w:t>
      </w:r>
      <w:r w:rsidRPr="0093637B">
        <w:rPr>
          <w:color w:val="333333"/>
          <w:sz w:val="16"/>
          <w:szCs w:val="16"/>
        </w:rPr>
        <w:t>о</w:t>
      </w:r>
      <w:r w:rsidRPr="0093637B">
        <w:rPr>
          <w:color w:val="333333"/>
          <w:sz w:val="16"/>
          <w:szCs w:val="16"/>
        </w:rPr>
        <w:t>ках.</w:t>
      </w:r>
    </w:p>
    <w:p w:rsidR="00613B19" w:rsidRPr="0093637B" w:rsidRDefault="00613B19" w:rsidP="00613B19">
      <w:pPr>
        <w:rPr>
          <w:sz w:val="16"/>
          <w:szCs w:val="16"/>
        </w:rPr>
      </w:pPr>
    </w:p>
    <w:p w:rsidR="00613B19" w:rsidRPr="0093637B" w:rsidRDefault="00613B19" w:rsidP="00613B19">
      <w:pPr>
        <w:jc w:val="center"/>
        <w:rPr>
          <w:b/>
          <w:sz w:val="16"/>
          <w:szCs w:val="16"/>
        </w:rPr>
      </w:pPr>
      <w:r w:rsidRPr="0093637B">
        <w:rPr>
          <w:b/>
          <w:noProof/>
          <w:sz w:val="16"/>
          <w:szCs w:val="16"/>
        </w:rPr>
        <w:drawing>
          <wp:inline distT="0" distB="0" distL="0" distR="0" wp14:anchorId="19D31E92" wp14:editId="534880F5">
            <wp:extent cx="428625" cy="542925"/>
            <wp:effectExtent l="0" t="0" r="9525" b="9525"/>
            <wp:docPr id="15" name="Рисунок 1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613B19" w:rsidRPr="0093637B" w:rsidRDefault="00613B19" w:rsidP="00613B19">
      <w:pPr>
        <w:jc w:val="center"/>
        <w:rPr>
          <w:b/>
          <w:sz w:val="16"/>
          <w:szCs w:val="16"/>
          <w:lang w:val="en-US"/>
        </w:rPr>
      </w:pPr>
    </w:p>
    <w:p w:rsidR="00613B19" w:rsidRPr="0093637B" w:rsidRDefault="00613B19" w:rsidP="00613B19">
      <w:pPr>
        <w:jc w:val="center"/>
        <w:rPr>
          <w:b/>
          <w:sz w:val="16"/>
          <w:szCs w:val="16"/>
        </w:rPr>
      </w:pPr>
      <w:r w:rsidRPr="0093637B">
        <w:rPr>
          <w:b/>
          <w:sz w:val="16"/>
          <w:szCs w:val="16"/>
        </w:rPr>
        <w:t>АДМИНИСТРАЦИЯ ОРЛОВСКОГО РАЙОНА</w:t>
      </w:r>
    </w:p>
    <w:p w:rsidR="00613B19" w:rsidRPr="0093637B" w:rsidRDefault="00613B19" w:rsidP="00613B19">
      <w:pPr>
        <w:jc w:val="center"/>
        <w:rPr>
          <w:b/>
          <w:sz w:val="16"/>
          <w:szCs w:val="16"/>
        </w:rPr>
      </w:pPr>
      <w:r w:rsidRPr="0093637B">
        <w:rPr>
          <w:b/>
          <w:sz w:val="16"/>
          <w:szCs w:val="16"/>
        </w:rPr>
        <w:lastRenderedPageBreak/>
        <w:t>КИРОВСКОЙ ОБЛАСТИ</w:t>
      </w:r>
    </w:p>
    <w:p w:rsidR="00613B19" w:rsidRPr="0093637B" w:rsidRDefault="00613B19" w:rsidP="00613B19">
      <w:pPr>
        <w:ind w:right="283"/>
        <w:jc w:val="center"/>
        <w:rPr>
          <w:sz w:val="16"/>
          <w:szCs w:val="16"/>
        </w:rPr>
      </w:pPr>
    </w:p>
    <w:p w:rsidR="00613B19" w:rsidRPr="0093637B" w:rsidRDefault="00613B19" w:rsidP="00613B19">
      <w:pPr>
        <w:ind w:right="283"/>
        <w:jc w:val="center"/>
        <w:rPr>
          <w:b/>
          <w:sz w:val="16"/>
          <w:szCs w:val="16"/>
        </w:rPr>
      </w:pPr>
      <w:r w:rsidRPr="0093637B">
        <w:rPr>
          <w:b/>
          <w:sz w:val="16"/>
          <w:szCs w:val="16"/>
        </w:rPr>
        <w:t>ПОСТАНОВЛЕНИЕ</w:t>
      </w:r>
    </w:p>
    <w:p w:rsidR="00613B19" w:rsidRPr="0093637B" w:rsidRDefault="00613B19" w:rsidP="00613B19">
      <w:pPr>
        <w:ind w:right="283"/>
        <w:rPr>
          <w:sz w:val="16"/>
          <w:szCs w:val="16"/>
        </w:rPr>
      </w:pPr>
    </w:p>
    <w:p w:rsidR="00613B19" w:rsidRPr="0093637B" w:rsidRDefault="00613B19" w:rsidP="00613B19">
      <w:pPr>
        <w:ind w:right="283"/>
        <w:jc w:val="center"/>
        <w:rPr>
          <w:b/>
          <w:sz w:val="16"/>
          <w:szCs w:val="16"/>
        </w:rPr>
      </w:pPr>
      <w:r w:rsidRPr="0093637B">
        <w:rPr>
          <w:sz w:val="16"/>
          <w:szCs w:val="16"/>
        </w:rPr>
        <w:t>10.02.2022                                                                        № 70-п</w:t>
      </w:r>
    </w:p>
    <w:p w:rsidR="00613B19" w:rsidRPr="0093637B" w:rsidRDefault="00613B19" w:rsidP="00613B19">
      <w:pPr>
        <w:ind w:right="283"/>
        <w:jc w:val="center"/>
        <w:rPr>
          <w:b/>
          <w:sz w:val="16"/>
          <w:szCs w:val="16"/>
        </w:rPr>
      </w:pPr>
      <w:r w:rsidRPr="0093637B">
        <w:rPr>
          <w:b/>
          <w:sz w:val="16"/>
          <w:szCs w:val="16"/>
        </w:rPr>
        <w:t>г. Орлов</w:t>
      </w:r>
    </w:p>
    <w:p w:rsidR="00613B19" w:rsidRPr="0093637B" w:rsidRDefault="00613B19" w:rsidP="00613B19">
      <w:pPr>
        <w:ind w:left="2820" w:right="283" w:firstLine="720"/>
        <w:rPr>
          <w:b/>
          <w:sz w:val="16"/>
          <w:szCs w:val="16"/>
        </w:rPr>
      </w:pPr>
    </w:p>
    <w:p w:rsidR="00613B19" w:rsidRPr="0093637B" w:rsidRDefault="00613B19" w:rsidP="00613B19">
      <w:pPr>
        <w:jc w:val="center"/>
        <w:rPr>
          <w:b/>
          <w:sz w:val="16"/>
          <w:szCs w:val="16"/>
        </w:rPr>
      </w:pPr>
      <w:r w:rsidRPr="0093637B">
        <w:rPr>
          <w:b/>
          <w:sz w:val="16"/>
          <w:szCs w:val="16"/>
        </w:rPr>
        <w:t>О внесении изменений в постановление администрации Орловского района от 27.05.2020 года № 267-п</w:t>
      </w:r>
    </w:p>
    <w:p w:rsidR="00613B19" w:rsidRPr="0093637B" w:rsidRDefault="00613B19" w:rsidP="00613B19">
      <w:pPr>
        <w:jc w:val="center"/>
        <w:rPr>
          <w:b/>
          <w:sz w:val="16"/>
          <w:szCs w:val="16"/>
        </w:rPr>
      </w:pPr>
    </w:p>
    <w:p w:rsidR="00613B19" w:rsidRPr="0093637B" w:rsidRDefault="00613B19" w:rsidP="00613B19">
      <w:pPr>
        <w:ind w:firstLine="720"/>
        <w:jc w:val="both"/>
        <w:rPr>
          <w:sz w:val="16"/>
          <w:szCs w:val="16"/>
        </w:rPr>
      </w:pPr>
      <w:proofErr w:type="gramStart"/>
      <w:r w:rsidRPr="0093637B">
        <w:rPr>
          <w:sz w:val="16"/>
          <w:szCs w:val="16"/>
        </w:rPr>
        <w:t xml:space="preserve">В соответствии со статьей 179 бюджетного кодекса Российской Федерации, со статьями 7, 43 Федерального закона от 06.10.2003 № 131-ФЗ «Об общих принципах организации местного самоуправления в Российской Федерации», руководствуясь постановлением администрации Орловского района от 19.07.2013 № 465 «О разработке, реализации и оценке эффективности реализации муниципальных программ на территории Орловского района», администрация  Орловского района ПОСТАНОВЛЯЕТ: </w:t>
      </w:r>
      <w:proofErr w:type="gramEnd"/>
    </w:p>
    <w:p w:rsidR="00613B19" w:rsidRPr="0093637B" w:rsidRDefault="00613B19" w:rsidP="00613B19">
      <w:pPr>
        <w:jc w:val="both"/>
        <w:rPr>
          <w:sz w:val="16"/>
          <w:szCs w:val="16"/>
        </w:rPr>
      </w:pPr>
      <w:r w:rsidRPr="0093637B">
        <w:rPr>
          <w:sz w:val="16"/>
          <w:szCs w:val="16"/>
        </w:rPr>
        <w:t xml:space="preserve">           1. Внести в муниципальную программу «Развитие физической культуры и спорта в Орловском районе» на 2021-2025 годы», утвержденную постановлением администрации Орловского района от 27.05.2020</w:t>
      </w:r>
      <w:r w:rsidRPr="0093637B">
        <w:rPr>
          <w:b/>
          <w:sz w:val="16"/>
          <w:szCs w:val="16"/>
        </w:rPr>
        <w:t xml:space="preserve"> </w:t>
      </w:r>
      <w:r w:rsidRPr="0093637B">
        <w:rPr>
          <w:sz w:val="16"/>
          <w:szCs w:val="16"/>
        </w:rPr>
        <w:t xml:space="preserve"> № 267-п (далее – Программа) следующие изменения:</w:t>
      </w:r>
    </w:p>
    <w:p w:rsidR="00613B19" w:rsidRPr="0093637B" w:rsidRDefault="00613B19" w:rsidP="00613B19">
      <w:pPr>
        <w:ind w:firstLine="851"/>
        <w:jc w:val="both"/>
        <w:rPr>
          <w:sz w:val="16"/>
          <w:szCs w:val="16"/>
        </w:rPr>
      </w:pPr>
      <w:r w:rsidRPr="0093637B">
        <w:rPr>
          <w:sz w:val="16"/>
          <w:szCs w:val="16"/>
        </w:rPr>
        <w:t>1.1. В Паспорте</w:t>
      </w:r>
      <w:r w:rsidRPr="0093637B">
        <w:rPr>
          <w:b/>
          <w:sz w:val="16"/>
          <w:szCs w:val="16"/>
        </w:rPr>
        <w:t xml:space="preserve">  </w:t>
      </w:r>
      <w:r w:rsidRPr="0093637B">
        <w:rPr>
          <w:sz w:val="16"/>
          <w:szCs w:val="16"/>
        </w:rPr>
        <w:t>муниципальной  программы строку «Объёмы ассигнований муниципальной программы, подпрограммы 1» изложить в новой редакции:</w:t>
      </w:r>
    </w:p>
    <w:p w:rsidR="00613B19" w:rsidRPr="0093637B" w:rsidRDefault="00613B19" w:rsidP="00613B19">
      <w:pPr>
        <w:ind w:firstLine="851"/>
        <w:jc w:val="both"/>
        <w:rPr>
          <w:sz w:val="16"/>
          <w:szCs w:val="16"/>
        </w:rPr>
      </w:pPr>
      <w:r w:rsidRPr="0093637B">
        <w:rPr>
          <w:sz w:val="16"/>
          <w:szCs w:val="16"/>
        </w:rPr>
        <w:t>1.2. В разделе 5 «Ресурсное  обеспечение  муниципальной программы»  абзац 2 изложить в новой редакции:</w:t>
      </w:r>
    </w:p>
    <w:p w:rsidR="00613B19" w:rsidRPr="0093637B" w:rsidRDefault="00613B19" w:rsidP="00613B19">
      <w:pPr>
        <w:widowControl w:val="0"/>
        <w:autoSpaceDE w:val="0"/>
        <w:autoSpaceDN w:val="0"/>
        <w:adjustRightInd w:val="0"/>
        <w:ind w:firstLine="540"/>
        <w:contextualSpacing/>
        <w:jc w:val="both"/>
        <w:rPr>
          <w:sz w:val="16"/>
          <w:szCs w:val="16"/>
        </w:rPr>
      </w:pPr>
      <w:r w:rsidRPr="0093637B">
        <w:rPr>
          <w:sz w:val="16"/>
          <w:szCs w:val="16"/>
        </w:rPr>
        <w:t xml:space="preserve">  1.3. Приложение 1 к программе «</w:t>
      </w:r>
      <w:r w:rsidRPr="0093637B">
        <w:rPr>
          <w:color w:val="000000"/>
          <w:sz w:val="16"/>
          <w:szCs w:val="16"/>
        </w:rPr>
        <w:t xml:space="preserve">Перечень мероприятий и источники финансирования </w:t>
      </w:r>
      <w:r w:rsidRPr="0093637B">
        <w:rPr>
          <w:sz w:val="16"/>
          <w:szCs w:val="16"/>
        </w:rPr>
        <w:t>Муниципальной программы» изложить в новой редакции согласно приложению № 1.</w:t>
      </w:r>
    </w:p>
    <w:p w:rsidR="00613B19" w:rsidRPr="0093637B" w:rsidRDefault="00613B19" w:rsidP="00613B19">
      <w:pPr>
        <w:pStyle w:val="ConsPlusNonformat"/>
        <w:ind w:firstLine="540"/>
        <w:contextualSpacing/>
        <w:jc w:val="both"/>
        <w:rPr>
          <w:rFonts w:ascii="Times New Roman" w:hAnsi="Times New Roman" w:cs="Times New Roman"/>
          <w:sz w:val="16"/>
          <w:szCs w:val="16"/>
        </w:rPr>
      </w:pPr>
      <w:r w:rsidRPr="0093637B">
        <w:rPr>
          <w:rFonts w:ascii="Times New Roman" w:hAnsi="Times New Roman" w:cs="Times New Roman"/>
          <w:sz w:val="16"/>
          <w:szCs w:val="16"/>
        </w:rPr>
        <w:t xml:space="preserve">  1.4. Приложение № 2 к программе «Прогнозная (справочная) оценка ресурсного обеспечения реализации муниципальной Программы « Развитие физической культуры и спорта в Орловском районе на 2021-2025 годы» за счет всех источников финансирования» изложить в новой редакции согласно приложению № 2.</w:t>
      </w:r>
    </w:p>
    <w:p w:rsidR="00613B19" w:rsidRPr="0093637B" w:rsidRDefault="00613B19" w:rsidP="00613B19">
      <w:pPr>
        <w:contextualSpacing/>
        <w:jc w:val="both"/>
        <w:rPr>
          <w:sz w:val="16"/>
          <w:szCs w:val="16"/>
        </w:rPr>
      </w:pPr>
      <w:r w:rsidRPr="0093637B">
        <w:rPr>
          <w:sz w:val="16"/>
          <w:szCs w:val="16"/>
        </w:rPr>
        <w:t xml:space="preserve">           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613B19" w:rsidRPr="0093637B" w:rsidRDefault="00613B19" w:rsidP="00613B19">
      <w:pPr>
        <w:ind w:firstLine="720"/>
        <w:jc w:val="both"/>
        <w:rPr>
          <w:sz w:val="16"/>
          <w:szCs w:val="16"/>
        </w:rPr>
      </w:pPr>
      <w:r w:rsidRPr="0093637B">
        <w:rPr>
          <w:sz w:val="16"/>
          <w:szCs w:val="16"/>
        </w:rPr>
        <w:t xml:space="preserve"> 3. Настоящее постановление вступает в силу со дня его опубликования.</w:t>
      </w:r>
    </w:p>
    <w:p w:rsidR="00613B19" w:rsidRPr="0093637B" w:rsidRDefault="00613B19" w:rsidP="00613B19">
      <w:pPr>
        <w:jc w:val="both"/>
        <w:rPr>
          <w:sz w:val="16"/>
          <w:szCs w:val="16"/>
        </w:rPr>
      </w:pPr>
    </w:p>
    <w:p w:rsidR="00613B19" w:rsidRPr="0093637B" w:rsidRDefault="00613B19" w:rsidP="00613B19">
      <w:pPr>
        <w:jc w:val="both"/>
        <w:rPr>
          <w:sz w:val="16"/>
          <w:szCs w:val="16"/>
        </w:rPr>
      </w:pPr>
      <w:r w:rsidRPr="0093637B">
        <w:rPr>
          <w:sz w:val="16"/>
          <w:szCs w:val="16"/>
        </w:rPr>
        <w:t>Глава администрации</w:t>
      </w:r>
    </w:p>
    <w:p w:rsidR="00613B19" w:rsidRPr="0093637B" w:rsidRDefault="00613B19" w:rsidP="00613B19">
      <w:pPr>
        <w:jc w:val="both"/>
        <w:rPr>
          <w:sz w:val="16"/>
          <w:szCs w:val="16"/>
        </w:rPr>
      </w:pPr>
      <w:r w:rsidRPr="0093637B">
        <w:rPr>
          <w:sz w:val="16"/>
          <w:szCs w:val="16"/>
        </w:rPr>
        <w:t xml:space="preserve">Орловского района                 </w:t>
      </w:r>
      <w:proofErr w:type="spellStart"/>
      <w:r w:rsidRPr="0093637B">
        <w:rPr>
          <w:sz w:val="16"/>
          <w:szCs w:val="16"/>
        </w:rPr>
        <w:t>А.В.Аботуров</w:t>
      </w:r>
      <w:proofErr w:type="spellEnd"/>
    </w:p>
    <w:p w:rsidR="00613B19" w:rsidRPr="0093637B" w:rsidRDefault="00613B19" w:rsidP="00613B19">
      <w:pPr>
        <w:jc w:val="both"/>
        <w:rPr>
          <w:sz w:val="16"/>
          <w:szCs w:val="16"/>
        </w:rPr>
        <w:sectPr w:rsidR="00613B19" w:rsidRPr="0093637B" w:rsidSect="00613B19">
          <w:pgSz w:w="11907" w:h="16840" w:code="9"/>
          <w:pgMar w:top="777" w:right="851" w:bottom="425" w:left="1440" w:header="720" w:footer="720" w:gutter="0"/>
          <w:cols w:space="708"/>
          <w:noEndnote/>
          <w:docGrid w:linePitch="78"/>
        </w:sectPr>
      </w:pPr>
    </w:p>
    <w:p w:rsidR="00613B19" w:rsidRPr="0093637B" w:rsidRDefault="00613B19" w:rsidP="00613B19">
      <w:pPr>
        <w:jc w:val="both"/>
        <w:rPr>
          <w:sz w:val="16"/>
          <w:szCs w:val="16"/>
        </w:rPr>
      </w:pPr>
    </w:p>
    <w:p w:rsidR="00613B19" w:rsidRPr="0093637B" w:rsidRDefault="00613B19" w:rsidP="00613B19">
      <w:pPr>
        <w:pStyle w:val="ConsPlusNonformat"/>
        <w:rPr>
          <w:rFonts w:ascii="Times New Roman" w:hAnsi="Times New Roman" w:cs="Times New Roman"/>
          <w:sz w:val="16"/>
          <w:szCs w:val="16"/>
        </w:rPr>
      </w:pPr>
      <w:r w:rsidRPr="0093637B">
        <w:rPr>
          <w:rFonts w:ascii="Times New Roman" w:hAnsi="Times New Roman" w:cs="Times New Roman"/>
          <w:sz w:val="16"/>
          <w:szCs w:val="16"/>
        </w:rPr>
        <w:t xml:space="preserve">                                                                                                                                           Приложение  1 к  постановлению администрации Орловского района</w:t>
      </w:r>
    </w:p>
    <w:p w:rsidR="00613B19" w:rsidRPr="0093637B" w:rsidRDefault="00613B19" w:rsidP="00613B19">
      <w:pPr>
        <w:pStyle w:val="ConsPlusNonformat"/>
        <w:rPr>
          <w:rFonts w:ascii="Times New Roman" w:hAnsi="Times New Roman" w:cs="Times New Roman"/>
          <w:sz w:val="16"/>
          <w:szCs w:val="16"/>
        </w:rPr>
      </w:pPr>
      <w:r w:rsidRPr="0093637B">
        <w:rPr>
          <w:rFonts w:ascii="Times New Roman" w:hAnsi="Times New Roman" w:cs="Times New Roman"/>
          <w:sz w:val="16"/>
          <w:szCs w:val="16"/>
        </w:rPr>
        <w:t xml:space="preserve">                                                                                                                                                                                                     от «10» 02.2022 № 70-п</w:t>
      </w:r>
    </w:p>
    <w:p w:rsidR="00613B19" w:rsidRPr="0093637B" w:rsidRDefault="00613B19" w:rsidP="00613B19">
      <w:pPr>
        <w:widowControl w:val="0"/>
        <w:autoSpaceDE w:val="0"/>
        <w:autoSpaceDN w:val="0"/>
        <w:adjustRightInd w:val="0"/>
        <w:jc w:val="center"/>
        <w:rPr>
          <w:color w:val="000000"/>
          <w:sz w:val="16"/>
          <w:szCs w:val="16"/>
        </w:rPr>
      </w:pPr>
      <w:r w:rsidRPr="0093637B">
        <w:rPr>
          <w:color w:val="000000"/>
          <w:sz w:val="16"/>
          <w:szCs w:val="16"/>
        </w:rPr>
        <w:t xml:space="preserve">Перечень мероприятий и источники финансирования </w:t>
      </w:r>
      <w:r w:rsidRPr="0093637B">
        <w:rPr>
          <w:sz w:val="16"/>
          <w:szCs w:val="16"/>
        </w:rPr>
        <w:t>Муниципальной программы</w:t>
      </w: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5764"/>
        <w:gridCol w:w="42"/>
        <w:gridCol w:w="4757"/>
        <w:gridCol w:w="28"/>
        <w:gridCol w:w="888"/>
        <w:gridCol w:w="851"/>
        <w:gridCol w:w="144"/>
        <w:gridCol w:w="848"/>
        <w:gridCol w:w="992"/>
        <w:gridCol w:w="854"/>
      </w:tblGrid>
      <w:tr w:rsidR="00613B19" w:rsidRPr="0093637B" w:rsidTr="00613B19">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r w:rsidRPr="0093637B">
              <w:rPr>
                <w:b/>
                <w:sz w:val="16"/>
                <w:szCs w:val="16"/>
              </w:rPr>
              <w:t xml:space="preserve">    Статус     </w:t>
            </w:r>
          </w:p>
        </w:tc>
        <w:tc>
          <w:tcPr>
            <w:tcW w:w="5764"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jc w:val="center"/>
              <w:rPr>
                <w:b/>
                <w:sz w:val="16"/>
                <w:szCs w:val="16"/>
              </w:rPr>
            </w:pPr>
            <w:r w:rsidRPr="0093637B">
              <w:rPr>
                <w:b/>
                <w:sz w:val="16"/>
                <w:szCs w:val="16"/>
              </w:rPr>
              <w:t>Наименование муниципальной программы</w:t>
            </w:r>
            <w:r w:rsidRPr="0093637B">
              <w:rPr>
                <w:b/>
                <w:sz w:val="16"/>
                <w:szCs w:val="16"/>
              </w:rPr>
              <w:br/>
            </w:r>
          </w:p>
        </w:tc>
        <w:tc>
          <w:tcPr>
            <w:tcW w:w="4799" w:type="dxa"/>
            <w:gridSpan w:val="2"/>
            <w:vMerge w:val="restart"/>
            <w:tcBorders>
              <w:top w:val="single" w:sz="4" w:space="0" w:color="auto"/>
              <w:left w:val="single" w:sz="4" w:space="0" w:color="auto"/>
              <w:right w:val="single" w:sz="4" w:space="0" w:color="auto"/>
            </w:tcBorders>
          </w:tcPr>
          <w:p w:rsidR="00613B19" w:rsidRPr="0093637B" w:rsidRDefault="00613B19" w:rsidP="00613B19">
            <w:pPr>
              <w:pStyle w:val="ConsPlusCell"/>
              <w:jc w:val="center"/>
              <w:rPr>
                <w:b/>
                <w:sz w:val="16"/>
                <w:szCs w:val="16"/>
              </w:rPr>
            </w:pPr>
            <w:r w:rsidRPr="0093637B">
              <w:rPr>
                <w:b/>
                <w:sz w:val="16"/>
                <w:szCs w:val="16"/>
              </w:rPr>
              <w:t xml:space="preserve">Ответственный  исполнитель,    соисполнители,  </w:t>
            </w:r>
            <w:r w:rsidRPr="0093637B">
              <w:rPr>
                <w:b/>
                <w:sz w:val="16"/>
                <w:szCs w:val="16"/>
              </w:rPr>
              <w:br/>
              <w:t xml:space="preserve">муниципальный заказчик,   муниципальный </w:t>
            </w:r>
            <w:r w:rsidRPr="0093637B">
              <w:rPr>
                <w:b/>
                <w:sz w:val="16"/>
                <w:szCs w:val="16"/>
              </w:rPr>
              <w:br/>
              <w:t>заказчик-координатор</w:t>
            </w:r>
          </w:p>
        </w:tc>
        <w:tc>
          <w:tcPr>
            <w:tcW w:w="4605" w:type="dxa"/>
            <w:gridSpan w:val="7"/>
            <w:tcBorders>
              <w:top w:val="single" w:sz="4" w:space="0" w:color="auto"/>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 xml:space="preserve">          Расходы (тыс. рублей)</w:t>
            </w:r>
          </w:p>
        </w:tc>
      </w:tr>
      <w:tr w:rsidR="00613B19" w:rsidRPr="0093637B" w:rsidTr="00613B19">
        <w:trPr>
          <w:trHeight w:val="546"/>
          <w:tblCellSpacing w:w="5" w:type="nil"/>
        </w:trPr>
        <w:tc>
          <w:tcPr>
            <w:tcW w:w="567"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p>
        </w:tc>
        <w:tc>
          <w:tcPr>
            <w:tcW w:w="5764"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p>
        </w:tc>
        <w:tc>
          <w:tcPr>
            <w:tcW w:w="4799" w:type="dxa"/>
            <w:gridSpan w:val="2"/>
            <w:vMerge/>
            <w:tcBorders>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jc w:val="center"/>
              <w:rPr>
                <w:b/>
                <w:sz w:val="16"/>
                <w:szCs w:val="16"/>
              </w:rPr>
            </w:pPr>
            <w:r w:rsidRPr="0093637B">
              <w:rPr>
                <w:b/>
                <w:sz w:val="16"/>
                <w:szCs w:val="16"/>
              </w:rPr>
              <w:t>2021 год</w:t>
            </w:r>
          </w:p>
        </w:tc>
        <w:tc>
          <w:tcPr>
            <w:tcW w:w="995" w:type="dxa"/>
            <w:gridSpan w:val="2"/>
            <w:tcBorders>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r w:rsidRPr="0093637B">
              <w:rPr>
                <w:b/>
                <w:sz w:val="16"/>
                <w:szCs w:val="16"/>
              </w:rPr>
              <w:t xml:space="preserve">2022 год </w:t>
            </w:r>
          </w:p>
        </w:tc>
        <w:tc>
          <w:tcPr>
            <w:tcW w:w="848" w:type="dxa"/>
            <w:tcBorders>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r w:rsidRPr="0093637B">
              <w:rPr>
                <w:b/>
                <w:sz w:val="16"/>
                <w:szCs w:val="16"/>
              </w:rPr>
              <w:t xml:space="preserve">2023 год </w:t>
            </w:r>
          </w:p>
        </w:tc>
        <w:tc>
          <w:tcPr>
            <w:tcW w:w="992" w:type="dxa"/>
            <w:tcBorders>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r w:rsidRPr="0093637B">
              <w:rPr>
                <w:b/>
                <w:sz w:val="16"/>
                <w:szCs w:val="16"/>
              </w:rPr>
              <w:t xml:space="preserve">2024 год </w:t>
            </w:r>
          </w:p>
        </w:tc>
        <w:tc>
          <w:tcPr>
            <w:tcW w:w="854" w:type="dxa"/>
            <w:tcBorders>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r w:rsidRPr="0093637B">
              <w:rPr>
                <w:b/>
                <w:sz w:val="16"/>
                <w:szCs w:val="16"/>
              </w:rPr>
              <w:t>2025 год</w:t>
            </w:r>
          </w:p>
        </w:tc>
      </w:tr>
      <w:tr w:rsidR="00613B19" w:rsidRPr="0093637B" w:rsidTr="00613B19">
        <w:trPr>
          <w:trHeight w:val="385"/>
          <w:tblCellSpacing w:w="5" w:type="nil"/>
        </w:trPr>
        <w:tc>
          <w:tcPr>
            <w:tcW w:w="567"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 xml:space="preserve">Программа   </w:t>
            </w:r>
          </w:p>
        </w:tc>
        <w:tc>
          <w:tcPr>
            <w:tcW w:w="5764" w:type="dxa"/>
            <w:vMerge w:val="restart"/>
            <w:tcBorders>
              <w:top w:val="single" w:sz="4" w:space="0" w:color="auto"/>
              <w:left w:val="single" w:sz="4" w:space="0" w:color="auto"/>
              <w:right w:val="single" w:sz="4" w:space="0" w:color="auto"/>
            </w:tcBorders>
          </w:tcPr>
          <w:p w:rsidR="00613B19" w:rsidRPr="0093637B" w:rsidRDefault="00613B19" w:rsidP="00613B19">
            <w:pPr>
              <w:rPr>
                <w:b/>
                <w:sz w:val="16"/>
                <w:szCs w:val="16"/>
              </w:rPr>
            </w:pPr>
            <w:r w:rsidRPr="0093637B">
              <w:rPr>
                <w:b/>
                <w:sz w:val="16"/>
                <w:szCs w:val="16"/>
              </w:rPr>
              <w:t>Муниципальная Программа « Развитие физической культуры и спорта в Орловском районе на 2021-2025 годы»</w:t>
            </w: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b/>
                <w:sz w:val="16"/>
                <w:szCs w:val="16"/>
              </w:rPr>
            </w:pPr>
            <w:r w:rsidRPr="0093637B">
              <w:rPr>
                <w:sz w:val="16"/>
                <w:szCs w:val="16"/>
              </w:rPr>
              <w:t>Администрация Орловского района</w:t>
            </w:r>
          </w:p>
          <w:p w:rsidR="00613B19" w:rsidRPr="0093637B" w:rsidRDefault="00613B19" w:rsidP="00613B19">
            <w:pPr>
              <w:pStyle w:val="ConsPlusCell"/>
              <w:rPr>
                <w:b/>
                <w:sz w:val="16"/>
                <w:szCs w:val="16"/>
              </w:rPr>
            </w:pP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5" w:type="dxa"/>
            <w:gridSpan w:val="2"/>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r>
      <w:tr w:rsidR="00613B19" w:rsidRPr="0093637B" w:rsidTr="00613B19">
        <w:trPr>
          <w:trHeight w:val="150"/>
          <w:tblCellSpacing w:w="5" w:type="nil"/>
        </w:trPr>
        <w:tc>
          <w:tcPr>
            <w:tcW w:w="567" w:type="dxa"/>
            <w:vMerge/>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top w:val="single" w:sz="4" w:space="0" w:color="auto"/>
              <w:left w:val="single" w:sz="4" w:space="0" w:color="auto"/>
              <w:right w:val="single" w:sz="4" w:space="0" w:color="auto"/>
            </w:tcBorders>
          </w:tcPr>
          <w:p w:rsidR="00613B19" w:rsidRPr="0093637B" w:rsidRDefault="00613B19" w:rsidP="00613B19">
            <w:pPr>
              <w:rPr>
                <w:b/>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jc w:val="right"/>
              <w:rPr>
                <w:sz w:val="16"/>
                <w:szCs w:val="16"/>
              </w:rPr>
            </w:pPr>
            <w:r w:rsidRPr="0093637B">
              <w:rPr>
                <w:sz w:val="16"/>
                <w:szCs w:val="16"/>
              </w:rPr>
              <w:t xml:space="preserve">Федеральный бюджет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1582,137</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r>
      <w:tr w:rsidR="00613B19" w:rsidRPr="0093637B" w:rsidTr="00613B19">
        <w:trPr>
          <w:trHeight w:val="150"/>
          <w:tblCellSpacing w:w="5" w:type="nil"/>
        </w:trPr>
        <w:tc>
          <w:tcPr>
            <w:tcW w:w="567" w:type="dxa"/>
            <w:vMerge/>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top w:val="single" w:sz="4" w:space="0" w:color="auto"/>
              <w:left w:val="single" w:sz="4" w:space="0" w:color="auto"/>
              <w:right w:val="single" w:sz="4" w:space="0" w:color="auto"/>
            </w:tcBorders>
          </w:tcPr>
          <w:p w:rsidR="00613B19" w:rsidRPr="0093637B" w:rsidRDefault="00613B19" w:rsidP="00613B19">
            <w:pPr>
              <w:rPr>
                <w:b/>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jc w:val="right"/>
              <w:rPr>
                <w:sz w:val="16"/>
                <w:szCs w:val="16"/>
              </w:rPr>
            </w:pPr>
            <w:r w:rsidRPr="0093637B">
              <w:rPr>
                <w:sz w:val="16"/>
                <w:szCs w:val="16"/>
              </w:rPr>
              <w:t xml:space="preserve">Областной бюджет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3578,563</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r>
      <w:tr w:rsidR="00613B19" w:rsidRPr="0093637B" w:rsidTr="00613B19">
        <w:trPr>
          <w:trHeight w:val="335"/>
          <w:tblCellSpacing w:w="5" w:type="nil"/>
        </w:trPr>
        <w:tc>
          <w:tcPr>
            <w:tcW w:w="567"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right w:val="single" w:sz="4" w:space="0" w:color="auto"/>
            </w:tcBorders>
          </w:tcPr>
          <w:p w:rsidR="00613B19" w:rsidRPr="0093637B" w:rsidRDefault="00613B19" w:rsidP="00613B19">
            <w:pPr>
              <w:rPr>
                <w:b/>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jc w:val="right"/>
              <w:rPr>
                <w:sz w:val="16"/>
                <w:szCs w:val="16"/>
              </w:rPr>
            </w:pPr>
            <w:r w:rsidRPr="0093637B">
              <w:rPr>
                <w:sz w:val="16"/>
                <w:szCs w:val="16"/>
              </w:rPr>
              <w:t xml:space="preserve">Местный бюджет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6994,50</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r>
      <w:tr w:rsidR="00613B19" w:rsidRPr="0093637B" w:rsidTr="00613B19">
        <w:trPr>
          <w:trHeight w:val="251"/>
          <w:tblCellSpacing w:w="5" w:type="nil"/>
        </w:trPr>
        <w:tc>
          <w:tcPr>
            <w:tcW w:w="567"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bottom w:val="single" w:sz="4" w:space="0" w:color="auto"/>
              <w:right w:val="single" w:sz="4" w:space="0" w:color="auto"/>
            </w:tcBorders>
          </w:tcPr>
          <w:p w:rsidR="00613B19" w:rsidRPr="0093637B" w:rsidRDefault="00613B19" w:rsidP="00613B19">
            <w:pPr>
              <w:rPr>
                <w:b/>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jc w:val="right"/>
              <w:rPr>
                <w:b/>
                <w:sz w:val="16"/>
                <w:szCs w:val="16"/>
              </w:rPr>
            </w:pPr>
            <w:r w:rsidRPr="0093637B">
              <w:rPr>
                <w:b/>
                <w:sz w:val="16"/>
                <w:szCs w:val="16"/>
              </w:rPr>
              <w:t>ВСЕГО</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12155,2</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11364,6</w:t>
            </w: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10795,0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10839,2</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10839,2</w:t>
            </w:r>
          </w:p>
        </w:tc>
      </w:tr>
      <w:tr w:rsidR="00613B19" w:rsidRPr="0093637B" w:rsidTr="00613B19">
        <w:trPr>
          <w:trHeight w:val="441"/>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1.0.</w:t>
            </w:r>
          </w:p>
        </w:tc>
        <w:tc>
          <w:tcPr>
            <w:tcW w:w="15168" w:type="dxa"/>
            <w:gridSpan w:val="10"/>
            <w:tcBorders>
              <w:top w:val="single" w:sz="4" w:space="0" w:color="auto"/>
              <w:left w:val="single" w:sz="4" w:space="0" w:color="auto"/>
              <w:bottom w:val="single" w:sz="4" w:space="0" w:color="auto"/>
              <w:right w:val="single" w:sz="4" w:space="0" w:color="auto"/>
            </w:tcBorders>
          </w:tcPr>
          <w:p w:rsidR="00613B19" w:rsidRPr="0093637B" w:rsidRDefault="00613B19" w:rsidP="00613B19">
            <w:pPr>
              <w:tabs>
                <w:tab w:val="left" w:pos="348"/>
              </w:tabs>
              <w:jc w:val="both"/>
              <w:rPr>
                <w:b/>
                <w:sz w:val="16"/>
                <w:szCs w:val="16"/>
              </w:rPr>
            </w:pPr>
            <w:r w:rsidRPr="0093637B">
              <w:rPr>
                <w:b/>
                <w:sz w:val="16"/>
                <w:szCs w:val="16"/>
              </w:rPr>
              <w:t>Укрепление материально-технической базы для занятий физической культурой и спортом</w:t>
            </w:r>
          </w:p>
        </w:tc>
      </w:tr>
      <w:tr w:rsidR="00613B19" w:rsidRPr="0093637B" w:rsidTr="00613B19">
        <w:trPr>
          <w:trHeight w:val="318"/>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1.1.</w:t>
            </w:r>
          </w:p>
        </w:tc>
        <w:tc>
          <w:tcPr>
            <w:tcW w:w="576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Ремонт стадиона (здание, заборы, и др.) </w:t>
            </w: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Администрация района, МБУ СШ г. Орлова </w:t>
            </w:r>
            <w:r w:rsidRPr="0093637B">
              <w:rPr>
                <w:sz w:val="16"/>
                <w:szCs w:val="16"/>
                <w:u w:val="single"/>
              </w:rPr>
              <w:t xml:space="preserve">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995" w:type="dxa"/>
            <w:gridSpan w:val="2"/>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48"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99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4"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r>
      <w:tr w:rsidR="00613B19" w:rsidRPr="0093637B" w:rsidTr="00613B19">
        <w:trPr>
          <w:trHeight w:val="218"/>
          <w:tblCellSpacing w:w="5" w:type="nil"/>
        </w:trPr>
        <w:tc>
          <w:tcPr>
            <w:tcW w:w="567" w:type="dxa"/>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1.2.</w:t>
            </w:r>
          </w:p>
        </w:tc>
        <w:tc>
          <w:tcPr>
            <w:tcW w:w="5764" w:type="dxa"/>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 xml:space="preserve">Ремонт и благоустройство прилегающей территории здания МБУ СШ  </w:t>
            </w:r>
            <w:proofErr w:type="spellStart"/>
            <w:r w:rsidRPr="0093637B">
              <w:rPr>
                <w:sz w:val="16"/>
                <w:szCs w:val="16"/>
              </w:rPr>
              <w:t>г</w:t>
            </w:r>
            <w:proofErr w:type="gramStart"/>
            <w:r w:rsidRPr="0093637B">
              <w:rPr>
                <w:sz w:val="16"/>
                <w:szCs w:val="16"/>
              </w:rPr>
              <w:t>.О</w:t>
            </w:r>
            <w:proofErr w:type="gramEnd"/>
            <w:r w:rsidRPr="0093637B">
              <w:rPr>
                <w:sz w:val="16"/>
                <w:szCs w:val="16"/>
              </w:rPr>
              <w:t>рлова</w:t>
            </w:r>
            <w:proofErr w:type="spellEnd"/>
          </w:p>
        </w:tc>
        <w:tc>
          <w:tcPr>
            <w:tcW w:w="4799" w:type="dxa"/>
            <w:gridSpan w:val="2"/>
            <w:tcBorders>
              <w:top w:val="single" w:sz="4" w:space="0" w:color="auto"/>
              <w:left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Администрация района, МБУ СШ г. Орлова </w:t>
            </w:r>
            <w:r w:rsidRPr="0093637B">
              <w:rPr>
                <w:sz w:val="16"/>
                <w:szCs w:val="16"/>
                <w:u w:val="single"/>
              </w:rPr>
              <w:t xml:space="preserve">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200,0</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756"/>
          <w:tblCellSpacing w:w="5" w:type="nil"/>
        </w:trPr>
        <w:tc>
          <w:tcPr>
            <w:tcW w:w="567"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lang w:val="en-US"/>
              </w:rPr>
            </w:pPr>
            <w:r w:rsidRPr="0093637B">
              <w:rPr>
                <w:sz w:val="16"/>
                <w:szCs w:val="16"/>
              </w:rPr>
              <w:t>1.3.</w:t>
            </w: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r w:rsidRPr="0093637B">
              <w:rPr>
                <w:sz w:val="16"/>
                <w:szCs w:val="16"/>
                <w:lang w:val="en-US"/>
              </w:rPr>
              <w:t>1</w:t>
            </w:r>
            <w:r w:rsidRPr="0093637B">
              <w:rPr>
                <w:sz w:val="16"/>
                <w:szCs w:val="16"/>
              </w:rPr>
              <w:t>.3.</w:t>
            </w:r>
            <w:r w:rsidRPr="0093637B">
              <w:rPr>
                <w:sz w:val="16"/>
                <w:szCs w:val="16"/>
                <w:lang w:val="en-US"/>
              </w:rPr>
              <w:t>1</w:t>
            </w: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tc>
        <w:tc>
          <w:tcPr>
            <w:tcW w:w="5764" w:type="dxa"/>
            <w:vMerge w:val="restart"/>
            <w:tcBorders>
              <w:top w:val="single" w:sz="4" w:space="0" w:color="auto"/>
              <w:left w:val="single" w:sz="4" w:space="0" w:color="auto"/>
              <w:right w:val="single" w:sz="4" w:space="0" w:color="auto"/>
            </w:tcBorders>
          </w:tcPr>
          <w:p w:rsidR="00613B19" w:rsidRPr="0093637B" w:rsidRDefault="00613B19" w:rsidP="00613B19">
            <w:pPr>
              <w:pStyle w:val="ae"/>
              <w:rPr>
                <w:sz w:val="16"/>
                <w:szCs w:val="16"/>
              </w:rPr>
            </w:pPr>
            <w:r w:rsidRPr="0093637B">
              <w:rPr>
                <w:sz w:val="16"/>
                <w:szCs w:val="16"/>
              </w:rPr>
              <w:t>Укрепление спортивной базы СШ г. Орлова:</w:t>
            </w:r>
          </w:p>
          <w:p w:rsidR="00613B19" w:rsidRPr="0093637B" w:rsidRDefault="00613B19" w:rsidP="00613B19">
            <w:pPr>
              <w:pStyle w:val="ae"/>
              <w:rPr>
                <w:sz w:val="16"/>
                <w:szCs w:val="16"/>
              </w:rPr>
            </w:pPr>
          </w:p>
          <w:p w:rsidR="00613B19" w:rsidRPr="0093637B" w:rsidRDefault="00613B19" w:rsidP="00613B19">
            <w:pPr>
              <w:pStyle w:val="ae"/>
              <w:rPr>
                <w:sz w:val="16"/>
                <w:szCs w:val="16"/>
              </w:rPr>
            </w:pPr>
            <w:proofErr w:type="gramStart"/>
            <w:r w:rsidRPr="0093637B">
              <w:rPr>
                <w:sz w:val="16"/>
                <w:szCs w:val="16"/>
              </w:rPr>
              <w:t xml:space="preserve">Субсидия местным бюджетам из областного бюджета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w:t>
            </w:r>
            <w:r w:rsidRPr="0093637B">
              <w:rPr>
                <w:b/>
                <w:sz w:val="16"/>
                <w:szCs w:val="16"/>
              </w:rPr>
              <w:t>(Н.П. «Демография»</w:t>
            </w:r>
            <w:proofErr w:type="gramEnd"/>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Администрация района, отдел по культуре и социальной работе, МБУ СШ г. Орлова</w:t>
            </w:r>
          </w:p>
          <w:p w:rsidR="00613B19" w:rsidRPr="0093637B" w:rsidRDefault="00613B19" w:rsidP="00613B19">
            <w:pPr>
              <w:jc w:val="center"/>
              <w:rPr>
                <w:sz w:val="16"/>
                <w:szCs w:val="16"/>
              </w:rPr>
            </w:pP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995" w:type="dxa"/>
            <w:gridSpan w:val="2"/>
            <w:vMerge w:val="restart"/>
            <w:tcBorders>
              <w:top w:val="single" w:sz="4" w:space="0" w:color="auto"/>
              <w:left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48" w:type="dxa"/>
            <w:vMerge w:val="restart"/>
            <w:tcBorders>
              <w:top w:val="single" w:sz="4" w:space="0" w:color="auto"/>
              <w:left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992" w:type="dxa"/>
            <w:vMerge w:val="restart"/>
            <w:tcBorders>
              <w:top w:val="single" w:sz="4" w:space="0" w:color="auto"/>
              <w:left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4" w:type="dxa"/>
            <w:vMerge w:val="restart"/>
            <w:tcBorders>
              <w:top w:val="single" w:sz="4" w:space="0" w:color="auto"/>
              <w:left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r>
      <w:tr w:rsidR="00613B19" w:rsidRPr="0093637B" w:rsidTr="00613B19">
        <w:trPr>
          <w:trHeight w:val="554"/>
          <w:tblCellSpacing w:w="5" w:type="nil"/>
        </w:trPr>
        <w:tc>
          <w:tcPr>
            <w:tcW w:w="567"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right w:val="single" w:sz="4" w:space="0" w:color="auto"/>
            </w:tcBorders>
          </w:tcPr>
          <w:p w:rsidR="00613B19" w:rsidRPr="0093637B" w:rsidRDefault="00613B19" w:rsidP="00613B19">
            <w:pPr>
              <w:pStyle w:val="ae"/>
              <w:rPr>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Федеральный бюджет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1582,137</w:t>
            </w:r>
          </w:p>
        </w:tc>
        <w:tc>
          <w:tcPr>
            <w:tcW w:w="995" w:type="dxa"/>
            <w:gridSpan w:val="2"/>
            <w:vMerge/>
            <w:tcBorders>
              <w:left w:val="single" w:sz="4" w:space="0" w:color="auto"/>
              <w:right w:val="single" w:sz="4" w:space="0" w:color="auto"/>
            </w:tcBorders>
          </w:tcPr>
          <w:p w:rsidR="00613B19" w:rsidRPr="0093637B" w:rsidRDefault="00613B19" w:rsidP="00613B19">
            <w:pPr>
              <w:rPr>
                <w:sz w:val="16"/>
                <w:szCs w:val="16"/>
              </w:rPr>
            </w:pPr>
          </w:p>
        </w:tc>
        <w:tc>
          <w:tcPr>
            <w:tcW w:w="848" w:type="dxa"/>
            <w:vMerge/>
            <w:tcBorders>
              <w:left w:val="single" w:sz="4" w:space="0" w:color="auto"/>
              <w:right w:val="single" w:sz="4" w:space="0" w:color="auto"/>
            </w:tcBorders>
          </w:tcPr>
          <w:p w:rsidR="00613B19" w:rsidRPr="0093637B" w:rsidRDefault="00613B19" w:rsidP="00613B19">
            <w:pPr>
              <w:rPr>
                <w:sz w:val="16"/>
                <w:szCs w:val="16"/>
              </w:rPr>
            </w:pPr>
          </w:p>
        </w:tc>
        <w:tc>
          <w:tcPr>
            <w:tcW w:w="992" w:type="dxa"/>
            <w:vMerge/>
            <w:tcBorders>
              <w:left w:val="single" w:sz="4" w:space="0" w:color="auto"/>
              <w:right w:val="single" w:sz="4" w:space="0" w:color="auto"/>
            </w:tcBorders>
          </w:tcPr>
          <w:p w:rsidR="00613B19" w:rsidRPr="0093637B" w:rsidRDefault="00613B19" w:rsidP="00613B19">
            <w:pPr>
              <w:rPr>
                <w:sz w:val="16"/>
                <w:szCs w:val="16"/>
              </w:rPr>
            </w:pPr>
          </w:p>
        </w:tc>
        <w:tc>
          <w:tcPr>
            <w:tcW w:w="854" w:type="dxa"/>
            <w:vMerge/>
            <w:tcBorders>
              <w:left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462"/>
          <w:tblCellSpacing w:w="5" w:type="nil"/>
        </w:trPr>
        <w:tc>
          <w:tcPr>
            <w:tcW w:w="567"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right w:val="single" w:sz="4" w:space="0" w:color="auto"/>
            </w:tcBorders>
          </w:tcPr>
          <w:p w:rsidR="00613B19" w:rsidRPr="0093637B" w:rsidRDefault="00613B19" w:rsidP="00613B19">
            <w:pPr>
              <w:pStyle w:val="ae"/>
              <w:rPr>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Областной бюджет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83,263</w:t>
            </w:r>
          </w:p>
        </w:tc>
        <w:tc>
          <w:tcPr>
            <w:tcW w:w="995" w:type="dxa"/>
            <w:gridSpan w:val="2"/>
            <w:vMerge/>
            <w:tcBorders>
              <w:left w:val="single" w:sz="4" w:space="0" w:color="auto"/>
              <w:right w:val="single" w:sz="4" w:space="0" w:color="auto"/>
            </w:tcBorders>
          </w:tcPr>
          <w:p w:rsidR="00613B19" w:rsidRPr="0093637B" w:rsidRDefault="00613B19" w:rsidP="00613B19">
            <w:pPr>
              <w:rPr>
                <w:sz w:val="16"/>
                <w:szCs w:val="16"/>
              </w:rPr>
            </w:pPr>
          </w:p>
        </w:tc>
        <w:tc>
          <w:tcPr>
            <w:tcW w:w="848" w:type="dxa"/>
            <w:vMerge/>
            <w:tcBorders>
              <w:left w:val="single" w:sz="4" w:space="0" w:color="auto"/>
              <w:right w:val="single" w:sz="4" w:space="0" w:color="auto"/>
            </w:tcBorders>
          </w:tcPr>
          <w:p w:rsidR="00613B19" w:rsidRPr="0093637B" w:rsidRDefault="00613B19" w:rsidP="00613B19">
            <w:pPr>
              <w:rPr>
                <w:sz w:val="16"/>
                <w:szCs w:val="16"/>
              </w:rPr>
            </w:pPr>
          </w:p>
        </w:tc>
        <w:tc>
          <w:tcPr>
            <w:tcW w:w="992" w:type="dxa"/>
            <w:vMerge/>
            <w:tcBorders>
              <w:left w:val="single" w:sz="4" w:space="0" w:color="auto"/>
              <w:right w:val="single" w:sz="4" w:space="0" w:color="auto"/>
            </w:tcBorders>
          </w:tcPr>
          <w:p w:rsidR="00613B19" w:rsidRPr="0093637B" w:rsidRDefault="00613B19" w:rsidP="00613B19">
            <w:pPr>
              <w:rPr>
                <w:sz w:val="16"/>
                <w:szCs w:val="16"/>
              </w:rPr>
            </w:pPr>
          </w:p>
        </w:tc>
        <w:tc>
          <w:tcPr>
            <w:tcW w:w="854" w:type="dxa"/>
            <w:vMerge/>
            <w:tcBorders>
              <w:left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351"/>
          <w:tblCellSpacing w:w="5" w:type="nil"/>
        </w:trPr>
        <w:tc>
          <w:tcPr>
            <w:tcW w:w="567"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bottom w:val="single" w:sz="4" w:space="0" w:color="auto"/>
              <w:right w:val="single" w:sz="4" w:space="0" w:color="auto"/>
            </w:tcBorders>
          </w:tcPr>
          <w:p w:rsidR="00613B19" w:rsidRPr="0093637B" w:rsidRDefault="00613B19" w:rsidP="00613B19">
            <w:pPr>
              <w:pStyle w:val="ae"/>
              <w:rPr>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87,7</w:t>
            </w:r>
          </w:p>
        </w:tc>
        <w:tc>
          <w:tcPr>
            <w:tcW w:w="995" w:type="dxa"/>
            <w:gridSpan w:val="2"/>
            <w:vMerge/>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vMerge/>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vMerge/>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vMerge/>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411"/>
          <w:tblCellSpacing w:w="5" w:type="nil"/>
        </w:trPr>
        <w:tc>
          <w:tcPr>
            <w:tcW w:w="567"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1.3.2</w:t>
            </w:r>
          </w:p>
        </w:tc>
        <w:tc>
          <w:tcPr>
            <w:tcW w:w="5764" w:type="dxa"/>
            <w:vMerge w:val="restart"/>
            <w:tcBorders>
              <w:top w:val="single" w:sz="4" w:space="0" w:color="auto"/>
              <w:left w:val="single" w:sz="4" w:space="0" w:color="auto"/>
              <w:right w:val="single" w:sz="4" w:space="0" w:color="auto"/>
            </w:tcBorders>
          </w:tcPr>
          <w:p w:rsidR="00613B19" w:rsidRPr="0093637B" w:rsidRDefault="00613B19" w:rsidP="00613B19">
            <w:pPr>
              <w:tabs>
                <w:tab w:val="left" w:pos="348"/>
              </w:tabs>
              <w:ind w:left="360"/>
              <w:jc w:val="both"/>
              <w:rPr>
                <w:sz w:val="16"/>
                <w:szCs w:val="16"/>
              </w:rPr>
            </w:pPr>
            <w:r w:rsidRPr="0093637B">
              <w:rPr>
                <w:sz w:val="16"/>
                <w:szCs w:val="16"/>
              </w:rPr>
              <w:t>Соглашение о реализации регионального проекта «Создание для всех категорий и групп населения условий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 в Кировской области» на территории Орловского района.</w:t>
            </w:r>
          </w:p>
          <w:p w:rsidR="00613B19" w:rsidRPr="0093637B" w:rsidRDefault="00613B19" w:rsidP="00613B19">
            <w:pPr>
              <w:pStyle w:val="ae"/>
              <w:rPr>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Федеральный бюджет –</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500,0</w:t>
            </w: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2057"/>
          <w:tblCellSpacing w:w="5" w:type="nil"/>
        </w:trPr>
        <w:tc>
          <w:tcPr>
            <w:tcW w:w="567"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bottom w:val="single" w:sz="4" w:space="0" w:color="auto"/>
              <w:right w:val="single" w:sz="4" w:space="0" w:color="auto"/>
            </w:tcBorders>
          </w:tcPr>
          <w:p w:rsidR="00613B19" w:rsidRPr="0093637B" w:rsidRDefault="00613B19" w:rsidP="00613B19">
            <w:pPr>
              <w:tabs>
                <w:tab w:val="left" w:pos="348"/>
              </w:tabs>
              <w:ind w:left="360"/>
              <w:jc w:val="both"/>
              <w:rPr>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242"/>
          <w:tblCellSpacing w:w="5" w:type="nil"/>
        </w:trPr>
        <w:tc>
          <w:tcPr>
            <w:tcW w:w="567"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1.3.3</w:t>
            </w:r>
          </w:p>
        </w:tc>
        <w:tc>
          <w:tcPr>
            <w:tcW w:w="5764" w:type="dxa"/>
            <w:vMerge w:val="restart"/>
            <w:tcBorders>
              <w:top w:val="single" w:sz="4" w:space="0" w:color="auto"/>
              <w:left w:val="single" w:sz="4" w:space="0" w:color="auto"/>
              <w:right w:val="single" w:sz="4" w:space="0" w:color="auto"/>
            </w:tcBorders>
          </w:tcPr>
          <w:p w:rsidR="00613B19" w:rsidRPr="0093637B" w:rsidRDefault="00613B19" w:rsidP="00613B19">
            <w:pPr>
              <w:pStyle w:val="ae"/>
              <w:rPr>
                <w:sz w:val="16"/>
                <w:szCs w:val="16"/>
              </w:rPr>
            </w:pPr>
            <w:r w:rsidRPr="0093637B">
              <w:rPr>
                <w:sz w:val="16"/>
                <w:szCs w:val="16"/>
              </w:rPr>
              <w:t xml:space="preserve">Субсидия на финансовое обеспечение выполнения муниципального </w:t>
            </w:r>
            <w:r w:rsidRPr="0093637B">
              <w:rPr>
                <w:sz w:val="16"/>
                <w:szCs w:val="16"/>
              </w:rPr>
              <w:lastRenderedPageBreak/>
              <w:t>задания на оказание муниципальных услуг (выполнение работ)</w:t>
            </w: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lastRenderedPageBreak/>
              <w:t>Областной бюджет</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3495,3</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r>
      <w:tr w:rsidR="00613B19" w:rsidRPr="0093637B" w:rsidTr="00613B19">
        <w:trPr>
          <w:trHeight w:val="318"/>
          <w:tblCellSpacing w:w="5" w:type="nil"/>
        </w:trPr>
        <w:tc>
          <w:tcPr>
            <w:tcW w:w="567"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right w:val="single" w:sz="4" w:space="0" w:color="auto"/>
            </w:tcBorders>
          </w:tcPr>
          <w:p w:rsidR="00613B19" w:rsidRPr="0093637B" w:rsidRDefault="00613B19" w:rsidP="00613B19">
            <w:pPr>
              <w:pStyle w:val="ae"/>
              <w:rPr>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6436,8</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10864,6</w:t>
            </w: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10795,0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10839,2</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10839,2</w:t>
            </w:r>
          </w:p>
        </w:tc>
      </w:tr>
      <w:tr w:rsidR="00613B19" w:rsidRPr="0093637B" w:rsidTr="00613B19">
        <w:trPr>
          <w:trHeight w:val="234"/>
          <w:tblCellSpacing w:w="5" w:type="nil"/>
        </w:trPr>
        <w:tc>
          <w:tcPr>
            <w:tcW w:w="567"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5764" w:type="dxa"/>
            <w:vMerge/>
            <w:tcBorders>
              <w:left w:val="single" w:sz="4" w:space="0" w:color="auto"/>
              <w:right w:val="single" w:sz="4" w:space="0" w:color="auto"/>
            </w:tcBorders>
          </w:tcPr>
          <w:p w:rsidR="00613B19" w:rsidRPr="0093637B" w:rsidRDefault="00613B19" w:rsidP="00613B19">
            <w:pPr>
              <w:pStyle w:val="ae"/>
              <w:rPr>
                <w:sz w:val="16"/>
                <w:szCs w:val="16"/>
              </w:rPr>
            </w:pP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591"/>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lastRenderedPageBreak/>
              <w:t>1.4.</w:t>
            </w:r>
          </w:p>
        </w:tc>
        <w:tc>
          <w:tcPr>
            <w:tcW w:w="576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Приобретение инвентаря для школ, клубов, МБУ СШ </w:t>
            </w:r>
            <w:proofErr w:type="spellStart"/>
            <w:r w:rsidRPr="0093637B">
              <w:rPr>
                <w:sz w:val="16"/>
                <w:szCs w:val="16"/>
              </w:rPr>
              <w:t>г</w:t>
            </w:r>
            <w:proofErr w:type="gramStart"/>
            <w:r w:rsidRPr="0093637B">
              <w:rPr>
                <w:sz w:val="16"/>
                <w:szCs w:val="16"/>
              </w:rPr>
              <w:t>.О</w:t>
            </w:r>
            <w:proofErr w:type="gramEnd"/>
            <w:r w:rsidRPr="0093637B">
              <w:rPr>
                <w:sz w:val="16"/>
                <w:szCs w:val="16"/>
              </w:rPr>
              <w:t>рлова</w:t>
            </w:r>
            <w:proofErr w:type="spellEnd"/>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Администрация района, МБУ СШ г. Орлова, УО, отдел по культуре и социальной работе</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995" w:type="dxa"/>
            <w:gridSpan w:val="2"/>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48"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99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4"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r>
      <w:tr w:rsidR="00613B19" w:rsidRPr="0093637B" w:rsidTr="00613B19">
        <w:trPr>
          <w:trHeight w:val="222"/>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1.5</w:t>
            </w:r>
          </w:p>
        </w:tc>
        <w:tc>
          <w:tcPr>
            <w:tcW w:w="576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roofErr w:type="spellStart"/>
            <w:r w:rsidRPr="0093637B">
              <w:rPr>
                <w:sz w:val="16"/>
                <w:szCs w:val="16"/>
              </w:rPr>
              <w:t>Софинансирование</w:t>
            </w:r>
            <w:proofErr w:type="spellEnd"/>
            <w:r w:rsidRPr="0093637B">
              <w:rPr>
                <w:sz w:val="16"/>
                <w:szCs w:val="16"/>
              </w:rPr>
              <w:t xml:space="preserve"> по государственной поддержке спортивных организаций</w:t>
            </w:r>
          </w:p>
        </w:tc>
        <w:tc>
          <w:tcPr>
            <w:tcW w:w="4799"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Администрация района, МБУ СШ г. Орлова, УО, отдел по культуре и социальной работе</w:t>
            </w:r>
          </w:p>
        </w:tc>
        <w:tc>
          <w:tcPr>
            <w:tcW w:w="91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200,0</w:t>
            </w:r>
          </w:p>
        </w:tc>
        <w:tc>
          <w:tcPr>
            <w:tcW w:w="99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4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trHeight w:val="629"/>
          <w:tblCellSpacing w:w="5" w:type="nil"/>
        </w:trPr>
        <w:tc>
          <w:tcPr>
            <w:tcW w:w="567" w:type="dxa"/>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 xml:space="preserve">2.0       </w:t>
            </w:r>
            <w:r w:rsidRPr="0093637B">
              <w:rPr>
                <w:b/>
                <w:sz w:val="16"/>
                <w:szCs w:val="16"/>
              </w:rPr>
              <w:t xml:space="preserve"> </w:t>
            </w:r>
          </w:p>
          <w:p w:rsidR="00613B19" w:rsidRPr="0093637B" w:rsidRDefault="00613B19" w:rsidP="00613B19">
            <w:pPr>
              <w:rPr>
                <w:sz w:val="16"/>
                <w:szCs w:val="16"/>
              </w:rPr>
            </w:pPr>
          </w:p>
          <w:p w:rsidR="00613B19" w:rsidRPr="0093637B" w:rsidRDefault="00613B19" w:rsidP="00613B19">
            <w:pPr>
              <w:rPr>
                <w:sz w:val="16"/>
                <w:szCs w:val="16"/>
              </w:rPr>
            </w:pPr>
          </w:p>
        </w:tc>
        <w:tc>
          <w:tcPr>
            <w:tcW w:w="15168" w:type="dxa"/>
            <w:gridSpan w:val="10"/>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     </w:t>
            </w:r>
            <w:r w:rsidRPr="0093637B">
              <w:rPr>
                <w:b/>
                <w:sz w:val="16"/>
                <w:szCs w:val="16"/>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
        </w:tc>
      </w:tr>
      <w:tr w:rsidR="00613B19" w:rsidRPr="0093637B" w:rsidTr="00613B19">
        <w:trPr>
          <w:trHeight w:val="699"/>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2.2.</w:t>
            </w:r>
          </w:p>
        </w:tc>
        <w:tc>
          <w:tcPr>
            <w:tcW w:w="580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Проведение смотра-конкурса на лучшую постановку физкультурно-оздоровительной и спортивно-массовой работы среди федераций по видам спорта</w:t>
            </w:r>
          </w:p>
        </w:tc>
        <w:tc>
          <w:tcPr>
            <w:tcW w:w="478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Администрация района, отдел по культуре и социальной работе</w:t>
            </w:r>
          </w:p>
          <w:p w:rsidR="00613B19" w:rsidRPr="0093637B" w:rsidRDefault="00613B19" w:rsidP="00613B19">
            <w:pPr>
              <w:rPr>
                <w:sz w:val="16"/>
                <w:szCs w:val="16"/>
              </w:rPr>
            </w:pPr>
          </w:p>
        </w:tc>
        <w:tc>
          <w:tcPr>
            <w:tcW w:w="88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1"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r>
      <w:tr w:rsidR="00613B19" w:rsidRPr="0093637B" w:rsidTr="00613B19">
        <w:trPr>
          <w:trHeight w:val="710"/>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r w:rsidRPr="0093637B">
              <w:rPr>
                <w:sz w:val="16"/>
                <w:szCs w:val="16"/>
              </w:rPr>
              <w:t>2.3</w:t>
            </w:r>
          </w:p>
        </w:tc>
        <w:tc>
          <w:tcPr>
            <w:tcW w:w="580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Проведение смотра-конкурса на лучшего спортсмена года (абсолютного и по видам спорта)</w:t>
            </w:r>
          </w:p>
          <w:p w:rsidR="00613B19" w:rsidRPr="0093637B" w:rsidRDefault="00613B19" w:rsidP="00613B19">
            <w:pPr>
              <w:rPr>
                <w:sz w:val="16"/>
                <w:szCs w:val="16"/>
              </w:rPr>
            </w:pPr>
          </w:p>
        </w:tc>
        <w:tc>
          <w:tcPr>
            <w:tcW w:w="478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Администрация района, отдел по культуре и социальной работе</w:t>
            </w:r>
          </w:p>
          <w:p w:rsidR="00613B19" w:rsidRPr="0093637B" w:rsidRDefault="00613B19" w:rsidP="00613B19">
            <w:pPr>
              <w:rPr>
                <w:sz w:val="16"/>
                <w:szCs w:val="16"/>
              </w:rPr>
            </w:pPr>
          </w:p>
        </w:tc>
        <w:tc>
          <w:tcPr>
            <w:tcW w:w="88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1"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r>
      <w:tr w:rsidR="00613B19" w:rsidRPr="0093637B" w:rsidTr="00613B19">
        <w:trPr>
          <w:trHeight w:val="864"/>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2.4</w:t>
            </w: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tc>
        <w:tc>
          <w:tcPr>
            <w:tcW w:w="580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Оказание содействия в развитии физической культуры и спорта среди инвалидов. </w:t>
            </w:r>
            <w:proofErr w:type="gramStart"/>
            <w:r w:rsidRPr="0093637B">
              <w:rPr>
                <w:sz w:val="16"/>
                <w:szCs w:val="16"/>
              </w:rPr>
              <w:t>Проведение фестиваля инвалидов «Улыбка» (дети) и «Надежда» (взрослые»</w:t>
            </w:r>
            <w:proofErr w:type="gramEnd"/>
          </w:p>
        </w:tc>
        <w:tc>
          <w:tcPr>
            <w:tcW w:w="478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Администрация района, отдел по культуре и социальной работе</w:t>
            </w:r>
          </w:p>
          <w:p w:rsidR="00613B19" w:rsidRPr="0093637B" w:rsidRDefault="00613B19" w:rsidP="00613B19">
            <w:pPr>
              <w:rPr>
                <w:sz w:val="16"/>
                <w:szCs w:val="16"/>
              </w:rPr>
            </w:pPr>
          </w:p>
          <w:p w:rsidR="00613B19" w:rsidRPr="0093637B" w:rsidRDefault="00613B19" w:rsidP="00613B19">
            <w:pPr>
              <w:rPr>
                <w:sz w:val="16"/>
                <w:szCs w:val="16"/>
              </w:rPr>
            </w:pPr>
          </w:p>
        </w:tc>
        <w:tc>
          <w:tcPr>
            <w:tcW w:w="88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1"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r>
      <w:tr w:rsidR="00613B19" w:rsidRPr="0093637B" w:rsidTr="00613B19">
        <w:trPr>
          <w:trHeight w:val="748"/>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3.0.</w:t>
            </w:r>
          </w:p>
        </w:tc>
        <w:tc>
          <w:tcPr>
            <w:tcW w:w="14314" w:type="dxa"/>
            <w:gridSpan w:val="9"/>
            <w:tcBorders>
              <w:top w:val="single" w:sz="4" w:space="0" w:color="auto"/>
              <w:left w:val="single" w:sz="4" w:space="0" w:color="auto"/>
              <w:bottom w:val="single" w:sz="4" w:space="0" w:color="auto"/>
              <w:right w:val="single" w:sz="4" w:space="0" w:color="auto"/>
            </w:tcBorders>
          </w:tcPr>
          <w:p w:rsidR="00613B19" w:rsidRPr="0093637B" w:rsidRDefault="00613B19" w:rsidP="00613B19">
            <w:pPr>
              <w:jc w:val="center"/>
              <w:rPr>
                <w:b/>
                <w:sz w:val="16"/>
                <w:szCs w:val="16"/>
              </w:rPr>
            </w:pPr>
            <w:r w:rsidRPr="0093637B">
              <w:rPr>
                <w:b/>
                <w:sz w:val="16"/>
                <w:szCs w:val="16"/>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jc w:val="center"/>
              <w:rPr>
                <w:b/>
                <w:sz w:val="16"/>
                <w:szCs w:val="16"/>
              </w:rPr>
            </w:pPr>
          </w:p>
        </w:tc>
      </w:tr>
      <w:tr w:rsidR="00613B19" w:rsidRPr="0093637B" w:rsidTr="00613B19">
        <w:trPr>
          <w:trHeight w:val="527"/>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3.1</w:t>
            </w:r>
          </w:p>
        </w:tc>
        <w:tc>
          <w:tcPr>
            <w:tcW w:w="580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Организация и проведение районных спартакиад среди школьников и допризывной молодёжи, среди трудящихся; чемпионатов, первенств района, турниров в соответствии с календарным планом спортивно-массовых мероприятий </w:t>
            </w:r>
          </w:p>
        </w:tc>
        <w:tc>
          <w:tcPr>
            <w:tcW w:w="478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Администрация района, отдел по культуре и социальной работе</w:t>
            </w:r>
          </w:p>
          <w:p w:rsidR="00613B19" w:rsidRPr="0093637B" w:rsidRDefault="00613B19" w:rsidP="00613B19">
            <w:pPr>
              <w:rPr>
                <w:sz w:val="16"/>
                <w:szCs w:val="16"/>
              </w:rPr>
            </w:pPr>
          </w:p>
          <w:p w:rsidR="00613B19" w:rsidRPr="0093637B" w:rsidRDefault="00613B19" w:rsidP="00613B19">
            <w:pPr>
              <w:rPr>
                <w:sz w:val="16"/>
                <w:szCs w:val="16"/>
              </w:rPr>
            </w:pPr>
          </w:p>
        </w:tc>
        <w:tc>
          <w:tcPr>
            <w:tcW w:w="88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25,0</w:t>
            </w:r>
          </w:p>
        </w:tc>
        <w:tc>
          <w:tcPr>
            <w:tcW w:w="851"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p w:rsidR="00613B19" w:rsidRPr="0093637B" w:rsidRDefault="00613B19" w:rsidP="00613B19">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tc>
      </w:tr>
      <w:tr w:rsidR="00613B19" w:rsidRPr="0093637B" w:rsidTr="00613B19">
        <w:trPr>
          <w:trHeight w:val="1124"/>
          <w:tblCellSpacing w:w="5" w:type="nil"/>
        </w:trPr>
        <w:tc>
          <w:tcPr>
            <w:tcW w:w="56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3.2</w:t>
            </w:r>
          </w:p>
        </w:tc>
        <w:tc>
          <w:tcPr>
            <w:tcW w:w="5806"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Обеспечение подготовки и участия команд района и ведущих спортсменов в </w:t>
            </w:r>
            <w:proofErr w:type="spellStart"/>
            <w:r w:rsidRPr="0093637B">
              <w:rPr>
                <w:sz w:val="16"/>
                <w:szCs w:val="16"/>
              </w:rPr>
              <w:t>обл-ных</w:t>
            </w:r>
            <w:proofErr w:type="spellEnd"/>
            <w:r w:rsidRPr="0093637B">
              <w:rPr>
                <w:sz w:val="16"/>
                <w:szCs w:val="16"/>
              </w:rPr>
              <w:t xml:space="preserve">, </w:t>
            </w:r>
            <w:proofErr w:type="spellStart"/>
            <w:r w:rsidRPr="0093637B">
              <w:rPr>
                <w:sz w:val="16"/>
                <w:szCs w:val="16"/>
              </w:rPr>
              <w:t>всер</w:t>
            </w:r>
            <w:proofErr w:type="spellEnd"/>
            <w:r w:rsidRPr="0093637B">
              <w:rPr>
                <w:sz w:val="16"/>
                <w:szCs w:val="16"/>
              </w:rPr>
              <w:t xml:space="preserve">-ких </w:t>
            </w:r>
            <w:proofErr w:type="spellStart"/>
            <w:r w:rsidRPr="0093637B">
              <w:rPr>
                <w:sz w:val="16"/>
                <w:szCs w:val="16"/>
              </w:rPr>
              <w:t>соревн-ях</w:t>
            </w:r>
            <w:proofErr w:type="spellEnd"/>
          </w:p>
          <w:p w:rsidR="00613B19" w:rsidRPr="0093637B" w:rsidRDefault="00613B19" w:rsidP="00613B19">
            <w:pPr>
              <w:rPr>
                <w:sz w:val="16"/>
                <w:szCs w:val="16"/>
              </w:rPr>
            </w:pPr>
          </w:p>
          <w:p w:rsidR="00613B19" w:rsidRPr="0093637B" w:rsidRDefault="00613B19" w:rsidP="00613B19">
            <w:pPr>
              <w:rPr>
                <w:sz w:val="16"/>
                <w:szCs w:val="16"/>
              </w:rPr>
            </w:pPr>
          </w:p>
        </w:tc>
        <w:tc>
          <w:tcPr>
            <w:tcW w:w="4785"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jc w:val="center"/>
              <w:rPr>
                <w:sz w:val="16"/>
                <w:szCs w:val="16"/>
              </w:rPr>
            </w:pPr>
            <w:r w:rsidRPr="0093637B">
              <w:rPr>
                <w:sz w:val="16"/>
                <w:szCs w:val="16"/>
              </w:rPr>
              <w:t>Администрация района, отдел по культуре и социальной работе</w:t>
            </w:r>
          </w:p>
        </w:tc>
        <w:tc>
          <w:tcPr>
            <w:tcW w:w="888"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992" w:type="dxa"/>
            <w:gridSpan w:val="2"/>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85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r>
    </w:tbl>
    <w:p w:rsidR="00613B19" w:rsidRPr="0093637B" w:rsidRDefault="00613B19" w:rsidP="00613B19">
      <w:pPr>
        <w:pStyle w:val="ConsPlusNonformat"/>
        <w:tabs>
          <w:tab w:val="left" w:pos="2076"/>
        </w:tabs>
        <w:rPr>
          <w:sz w:val="16"/>
          <w:szCs w:val="16"/>
          <w:lang w:val="en-US"/>
        </w:rPr>
      </w:pPr>
    </w:p>
    <w:p w:rsidR="00613B19" w:rsidRPr="0093637B" w:rsidRDefault="00613B19" w:rsidP="00613B19">
      <w:pPr>
        <w:pStyle w:val="ConsPlusNonformat"/>
        <w:tabs>
          <w:tab w:val="left" w:pos="2076"/>
        </w:tabs>
        <w:rPr>
          <w:sz w:val="16"/>
          <w:szCs w:val="16"/>
          <w:lang w:val="en-US"/>
        </w:rPr>
      </w:pPr>
    </w:p>
    <w:p w:rsidR="00613B19" w:rsidRPr="0093637B" w:rsidRDefault="00613B19" w:rsidP="00613B19">
      <w:pPr>
        <w:pStyle w:val="ConsPlusNonformat"/>
        <w:tabs>
          <w:tab w:val="left" w:pos="2076"/>
        </w:tabs>
        <w:rPr>
          <w:sz w:val="16"/>
          <w:szCs w:val="16"/>
          <w:lang w:val="en-US"/>
        </w:rPr>
        <w:sectPr w:rsidR="00613B19" w:rsidRPr="0093637B" w:rsidSect="00613B19">
          <w:pgSz w:w="16840" w:h="11907" w:orient="landscape" w:code="9"/>
          <w:pgMar w:top="1440" w:right="777" w:bottom="851" w:left="425" w:header="720" w:footer="720" w:gutter="0"/>
          <w:cols w:space="708"/>
          <w:noEndnote/>
          <w:docGrid w:linePitch="78"/>
        </w:sectPr>
      </w:pPr>
    </w:p>
    <w:p w:rsidR="00613B19" w:rsidRPr="0093637B" w:rsidRDefault="00613B19" w:rsidP="00613B19">
      <w:pPr>
        <w:pStyle w:val="ConsPlusNonformat"/>
        <w:ind w:left="5245"/>
        <w:rPr>
          <w:rFonts w:ascii="Times New Roman" w:hAnsi="Times New Roman" w:cs="Times New Roman"/>
          <w:sz w:val="16"/>
          <w:szCs w:val="16"/>
        </w:rPr>
      </w:pPr>
      <w:r w:rsidRPr="0093637B">
        <w:rPr>
          <w:rFonts w:ascii="Times New Roman" w:hAnsi="Times New Roman" w:cs="Times New Roman"/>
          <w:sz w:val="16"/>
          <w:szCs w:val="16"/>
        </w:rPr>
        <w:lastRenderedPageBreak/>
        <w:t xml:space="preserve">                                                      Приложение 2  к постановлению администрации Орловского района</w:t>
      </w:r>
    </w:p>
    <w:p w:rsidR="00613B19" w:rsidRPr="0093637B" w:rsidRDefault="00613B19" w:rsidP="00613B19">
      <w:pPr>
        <w:pStyle w:val="ConsPlusNonformat"/>
        <w:ind w:left="5245"/>
        <w:rPr>
          <w:rFonts w:ascii="Times New Roman" w:hAnsi="Times New Roman" w:cs="Times New Roman"/>
          <w:sz w:val="16"/>
          <w:szCs w:val="16"/>
        </w:rPr>
      </w:pPr>
      <w:r w:rsidRPr="0093637B">
        <w:rPr>
          <w:rFonts w:ascii="Times New Roman" w:hAnsi="Times New Roman" w:cs="Times New Roman"/>
          <w:sz w:val="16"/>
          <w:szCs w:val="16"/>
        </w:rPr>
        <w:t xml:space="preserve">                                                                                                                           от 10.02.2022 № 70-п</w:t>
      </w:r>
    </w:p>
    <w:p w:rsidR="00613B19" w:rsidRPr="0093637B" w:rsidRDefault="00613B19" w:rsidP="00613B19">
      <w:pPr>
        <w:pStyle w:val="ConsPlusNonformat"/>
        <w:jc w:val="center"/>
        <w:rPr>
          <w:rFonts w:ascii="Times New Roman" w:hAnsi="Times New Roman" w:cs="Times New Roman"/>
          <w:b/>
          <w:sz w:val="16"/>
          <w:szCs w:val="16"/>
        </w:rPr>
      </w:pPr>
      <w:r w:rsidRPr="0093637B">
        <w:rPr>
          <w:rFonts w:ascii="Times New Roman" w:hAnsi="Times New Roman" w:cs="Times New Roman"/>
          <w:b/>
          <w:sz w:val="16"/>
          <w:szCs w:val="16"/>
        </w:rPr>
        <w:t>Прогнозная (справочная) оценка ресурсного обеспечения</w:t>
      </w:r>
    </w:p>
    <w:p w:rsidR="00613B19" w:rsidRPr="0093637B" w:rsidRDefault="00613B19" w:rsidP="00613B19">
      <w:pPr>
        <w:pStyle w:val="ConsPlusNonformat"/>
        <w:jc w:val="center"/>
        <w:rPr>
          <w:rFonts w:ascii="Times New Roman" w:hAnsi="Times New Roman" w:cs="Times New Roman"/>
          <w:sz w:val="16"/>
          <w:szCs w:val="16"/>
        </w:rPr>
      </w:pPr>
      <w:r w:rsidRPr="0093637B">
        <w:rPr>
          <w:rFonts w:ascii="Times New Roman" w:hAnsi="Times New Roman" w:cs="Times New Roman"/>
          <w:b/>
          <w:sz w:val="16"/>
          <w:szCs w:val="16"/>
        </w:rPr>
        <w:t>реализации муниципальной Программы « Развитие физической культуры и спорта в Орловском</w:t>
      </w:r>
      <w:r w:rsidRPr="0093637B">
        <w:rPr>
          <w:b/>
          <w:sz w:val="16"/>
          <w:szCs w:val="16"/>
        </w:rPr>
        <w:t xml:space="preserve"> </w:t>
      </w:r>
      <w:r w:rsidRPr="0093637B">
        <w:rPr>
          <w:rFonts w:ascii="Times New Roman" w:hAnsi="Times New Roman" w:cs="Times New Roman"/>
          <w:b/>
          <w:sz w:val="16"/>
          <w:szCs w:val="16"/>
        </w:rPr>
        <w:t>районе на 2021-2025 годы»</w:t>
      </w:r>
    </w:p>
    <w:p w:rsidR="00613B19" w:rsidRPr="0093637B" w:rsidRDefault="00613B19" w:rsidP="00613B19">
      <w:pPr>
        <w:pStyle w:val="ConsPlusNonformat"/>
        <w:jc w:val="center"/>
        <w:rPr>
          <w:rFonts w:ascii="Times New Roman" w:hAnsi="Times New Roman" w:cs="Times New Roman"/>
          <w:b/>
          <w:sz w:val="16"/>
          <w:szCs w:val="16"/>
        </w:rPr>
      </w:pPr>
      <w:r w:rsidRPr="0093637B">
        <w:rPr>
          <w:rFonts w:ascii="Times New Roman" w:hAnsi="Times New Roman" w:cs="Times New Roman"/>
          <w:b/>
          <w:sz w:val="16"/>
          <w:szCs w:val="16"/>
        </w:rPr>
        <w:t>за счет всех источников финансирования.</w:t>
      </w:r>
    </w:p>
    <w:p w:rsidR="00613B19" w:rsidRPr="0093637B" w:rsidRDefault="00613B19" w:rsidP="00613B19">
      <w:pPr>
        <w:ind w:firstLine="456"/>
        <w:jc w:val="center"/>
        <w:rPr>
          <w:sz w:val="16"/>
          <w:szCs w:val="16"/>
        </w:rPr>
      </w:pPr>
    </w:p>
    <w:tbl>
      <w:tblPr>
        <w:tblpPr w:leftFromText="180" w:rightFromText="180" w:vertAnchor="text" w:horzAnchor="margin" w:tblpX="-701" w:tblpY="93"/>
        <w:tblOverlap w:val="never"/>
        <w:tblW w:w="10593" w:type="dxa"/>
        <w:tblCellSpacing w:w="5" w:type="nil"/>
        <w:tblLayout w:type="fixed"/>
        <w:tblCellMar>
          <w:left w:w="75" w:type="dxa"/>
          <w:right w:w="75" w:type="dxa"/>
        </w:tblCellMar>
        <w:tblLook w:val="0000" w:firstRow="0" w:lastRow="0" w:firstColumn="0" w:lastColumn="0" w:noHBand="0" w:noVBand="0"/>
      </w:tblPr>
      <w:tblGrid>
        <w:gridCol w:w="350"/>
        <w:gridCol w:w="1285"/>
        <w:gridCol w:w="2827"/>
        <w:gridCol w:w="1134"/>
        <w:gridCol w:w="1142"/>
        <w:gridCol w:w="992"/>
        <w:gridCol w:w="709"/>
        <w:gridCol w:w="1134"/>
        <w:gridCol w:w="850"/>
        <w:gridCol w:w="170"/>
      </w:tblGrid>
      <w:tr w:rsidR="00613B19" w:rsidRPr="0093637B" w:rsidTr="00613B19">
        <w:trPr>
          <w:gridAfter w:val="1"/>
          <w:wAfter w:w="170" w:type="dxa"/>
          <w:trHeight w:val="831"/>
          <w:tblCellSpacing w:w="5" w:type="nil"/>
        </w:trPr>
        <w:tc>
          <w:tcPr>
            <w:tcW w:w="350" w:type="dxa"/>
            <w:vMerge w:val="restart"/>
            <w:tcBorders>
              <w:top w:val="nil"/>
              <w:left w:val="single" w:sz="4" w:space="0" w:color="auto"/>
              <w:right w:val="single" w:sz="4" w:space="0" w:color="auto"/>
            </w:tcBorders>
          </w:tcPr>
          <w:p w:rsidR="00613B19" w:rsidRPr="0093637B" w:rsidRDefault="00613B19" w:rsidP="00613B19">
            <w:pPr>
              <w:pStyle w:val="ConsPlusCell"/>
              <w:ind w:left="56"/>
              <w:rPr>
                <w:sz w:val="16"/>
                <w:szCs w:val="16"/>
              </w:rPr>
            </w:pPr>
            <w:r w:rsidRPr="0093637B">
              <w:rPr>
                <w:sz w:val="16"/>
                <w:szCs w:val="16"/>
              </w:rPr>
              <w:t xml:space="preserve">     </w:t>
            </w:r>
          </w:p>
          <w:p w:rsidR="00613B19" w:rsidRPr="0093637B" w:rsidRDefault="00613B19" w:rsidP="00613B19">
            <w:pPr>
              <w:pStyle w:val="ConsPlusCell"/>
              <w:rPr>
                <w:sz w:val="16"/>
                <w:szCs w:val="16"/>
              </w:rPr>
            </w:pPr>
            <w:r w:rsidRPr="0093637B">
              <w:rPr>
                <w:sz w:val="16"/>
                <w:szCs w:val="16"/>
              </w:rPr>
              <w:t xml:space="preserve">    </w:t>
            </w: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tc>
        <w:tc>
          <w:tcPr>
            <w:tcW w:w="1285"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Наименование муниципальной</w:t>
            </w:r>
            <w:r w:rsidRPr="0093637B">
              <w:rPr>
                <w:sz w:val="16"/>
                <w:szCs w:val="16"/>
              </w:rPr>
              <w:br/>
              <w:t xml:space="preserve">Программы, подпрограммы,       районной целевой   Программы, ведомственной целевой Программы, отдельного </w:t>
            </w:r>
            <w:r w:rsidRPr="0093637B">
              <w:rPr>
                <w:sz w:val="16"/>
                <w:szCs w:val="16"/>
              </w:rPr>
              <w:br/>
              <w:t>мероприятия</w:t>
            </w:r>
          </w:p>
          <w:p w:rsidR="00613B19" w:rsidRPr="0093637B" w:rsidRDefault="00613B19" w:rsidP="00613B19">
            <w:pPr>
              <w:pStyle w:val="ConsPlusCell"/>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ind w:left="-36"/>
              <w:rPr>
                <w:sz w:val="16"/>
                <w:szCs w:val="16"/>
              </w:rPr>
            </w:pPr>
            <w:r w:rsidRPr="0093637B">
              <w:rPr>
                <w:sz w:val="16"/>
                <w:szCs w:val="16"/>
              </w:rPr>
              <w:t xml:space="preserve">Источники    </w:t>
            </w:r>
            <w:r w:rsidRPr="0093637B">
              <w:rPr>
                <w:sz w:val="16"/>
                <w:szCs w:val="16"/>
              </w:rPr>
              <w:br/>
              <w:t>финансирования</w:t>
            </w:r>
          </w:p>
        </w:tc>
        <w:tc>
          <w:tcPr>
            <w:tcW w:w="4827" w:type="dxa"/>
            <w:gridSpan w:val="5"/>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jc w:val="center"/>
              <w:rPr>
                <w:sz w:val="16"/>
                <w:szCs w:val="16"/>
              </w:rPr>
            </w:pPr>
            <w:r w:rsidRPr="0093637B">
              <w:rPr>
                <w:sz w:val="16"/>
                <w:szCs w:val="16"/>
              </w:rPr>
              <w:t xml:space="preserve">Оценка расходов       </w:t>
            </w:r>
            <w:r w:rsidRPr="0093637B">
              <w:rPr>
                <w:sz w:val="16"/>
                <w:szCs w:val="16"/>
              </w:rPr>
              <w:br/>
              <w:t xml:space="preserve">       (тыс. рублей)</w:t>
            </w:r>
          </w:p>
          <w:p w:rsidR="00613B19" w:rsidRPr="0093637B" w:rsidRDefault="00613B19" w:rsidP="00613B19">
            <w:pPr>
              <w:pStyle w:val="ConsPlusCell"/>
              <w:jc w:val="center"/>
              <w:rPr>
                <w:sz w:val="16"/>
                <w:szCs w:val="16"/>
              </w:rPr>
            </w:pPr>
          </w:p>
        </w:tc>
      </w:tr>
      <w:tr w:rsidR="00613B19" w:rsidRPr="0093637B" w:rsidTr="00613B19">
        <w:trPr>
          <w:gridAfter w:val="1"/>
          <w:wAfter w:w="170" w:type="dxa"/>
          <w:trHeight w:val="855"/>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1134"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2021 год</w:t>
            </w:r>
          </w:p>
        </w:tc>
        <w:tc>
          <w:tcPr>
            <w:tcW w:w="992" w:type="dxa"/>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2022 год</w:t>
            </w:r>
          </w:p>
        </w:tc>
        <w:tc>
          <w:tcPr>
            <w:tcW w:w="709" w:type="dxa"/>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2023</w:t>
            </w:r>
          </w:p>
          <w:p w:rsidR="00613B19" w:rsidRPr="0093637B" w:rsidRDefault="00613B19" w:rsidP="00613B19">
            <w:pPr>
              <w:pStyle w:val="ConsPlusCell"/>
              <w:rPr>
                <w:sz w:val="16"/>
                <w:szCs w:val="16"/>
              </w:rPr>
            </w:pPr>
            <w:r w:rsidRPr="0093637B">
              <w:rPr>
                <w:sz w:val="16"/>
                <w:szCs w:val="16"/>
              </w:rPr>
              <w:t xml:space="preserve"> год</w:t>
            </w:r>
          </w:p>
        </w:tc>
        <w:tc>
          <w:tcPr>
            <w:tcW w:w="1134"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2024</w:t>
            </w:r>
          </w:p>
          <w:p w:rsidR="00613B19" w:rsidRPr="0093637B" w:rsidRDefault="00613B19" w:rsidP="00613B19">
            <w:pPr>
              <w:rPr>
                <w:sz w:val="16"/>
                <w:szCs w:val="16"/>
              </w:rPr>
            </w:pPr>
            <w:r w:rsidRPr="0093637B">
              <w:rPr>
                <w:sz w:val="16"/>
                <w:szCs w:val="16"/>
              </w:rPr>
              <w:t>год</w:t>
            </w:r>
          </w:p>
          <w:p w:rsidR="00613B19" w:rsidRPr="0093637B" w:rsidRDefault="00613B19" w:rsidP="00613B19">
            <w:pPr>
              <w:rPr>
                <w:sz w:val="16"/>
                <w:szCs w:val="16"/>
              </w:rPr>
            </w:pPr>
          </w:p>
          <w:p w:rsidR="00613B19" w:rsidRPr="0093637B" w:rsidRDefault="00613B19" w:rsidP="00613B19">
            <w:pPr>
              <w:pStyle w:val="ConsPlusCell"/>
              <w:jc w:val="center"/>
              <w:rPr>
                <w:sz w:val="16"/>
                <w:szCs w:val="16"/>
              </w:rPr>
            </w:pPr>
          </w:p>
          <w:p w:rsidR="00613B19" w:rsidRPr="0093637B" w:rsidRDefault="00613B19" w:rsidP="00613B19">
            <w:pPr>
              <w:pStyle w:val="ConsPlusCell"/>
              <w:jc w:val="center"/>
              <w:rPr>
                <w:sz w:val="16"/>
                <w:szCs w:val="16"/>
              </w:rPr>
            </w:pPr>
          </w:p>
        </w:tc>
        <w:tc>
          <w:tcPr>
            <w:tcW w:w="850" w:type="dxa"/>
            <w:tcBorders>
              <w:left w:val="single" w:sz="4" w:space="0" w:color="auto"/>
              <w:bottom w:val="single" w:sz="4" w:space="0" w:color="auto"/>
              <w:right w:val="single" w:sz="4" w:space="0" w:color="auto"/>
            </w:tcBorders>
          </w:tcPr>
          <w:p w:rsidR="00613B19" w:rsidRPr="0093637B" w:rsidRDefault="00613B19" w:rsidP="00613B19">
            <w:pPr>
              <w:pStyle w:val="ConsPlusCell"/>
              <w:ind w:left="37"/>
              <w:jc w:val="center"/>
              <w:rPr>
                <w:sz w:val="16"/>
                <w:szCs w:val="16"/>
              </w:rPr>
            </w:pPr>
            <w:r w:rsidRPr="0093637B">
              <w:rPr>
                <w:sz w:val="16"/>
                <w:szCs w:val="16"/>
              </w:rPr>
              <w:t xml:space="preserve">2025       </w:t>
            </w:r>
          </w:p>
          <w:p w:rsidR="00613B19" w:rsidRPr="0093637B" w:rsidRDefault="00613B19" w:rsidP="00613B19">
            <w:pPr>
              <w:pStyle w:val="ConsPlusCell"/>
              <w:jc w:val="center"/>
              <w:rPr>
                <w:sz w:val="16"/>
                <w:szCs w:val="16"/>
              </w:rPr>
            </w:pPr>
            <w:r w:rsidRPr="0093637B">
              <w:rPr>
                <w:sz w:val="16"/>
                <w:szCs w:val="16"/>
              </w:rPr>
              <w:t>год</w:t>
            </w:r>
          </w:p>
        </w:tc>
      </w:tr>
      <w:tr w:rsidR="00613B19" w:rsidRPr="0093637B" w:rsidTr="00613B19">
        <w:trPr>
          <w:gridAfter w:val="1"/>
          <w:wAfter w:w="170" w:type="dxa"/>
          <w:trHeight w:val="251"/>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 xml:space="preserve">Муниципальная Программа    </w:t>
            </w:r>
          </w:p>
        </w:tc>
        <w:tc>
          <w:tcPr>
            <w:tcW w:w="2827"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Развитие физической культуры и спорта в Орловском районе</w:t>
            </w:r>
          </w:p>
        </w:tc>
        <w:tc>
          <w:tcPr>
            <w:tcW w:w="1134" w:type="dxa"/>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Всего</w:t>
            </w:r>
          </w:p>
        </w:tc>
        <w:tc>
          <w:tcPr>
            <w:tcW w:w="114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b/>
                <w:sz w:val="16"/>
                <w:szCs w:val="16"/>
              </w:rPr>
              <w:t>12155,2</w:t>
            </w:r>
          </w:p>
        </w:tc>
        <w:tc>
          <w:tcPr>
            <w:tcW w:w="99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b/>
                <w:sz w:val="16"/>
                <w:szCs w:val="16"/>
              </w:rPr>
              <w:t>11364,6</w:t>
            </w:r>
          </w:p>
        </w:tc>
        <w:tc>
          <w:tcPr>
            <w:tcW w:w="709" w:type="dxa"/>
            <w:tcBorders>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10795,0</w:t>
            </w:r>
          </w:p>
        </w:tc>
        <w:tc>
          <w:tcPr>
            <w:tcW w:w="1134" w:type="dxa"/>
            <w:tcBorders>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10839,2</w:t>
            </w:r>
          </w:p>
        </w:tc>
        <w:tc>
          <w:tcPr>
            <w:tcW w:w="850" w:type="dxa"/>
            <w:tcBorders>
              <w:left w:val="single" w:sz="4" w:space="0" w:color="auto"/>
              <w:bottom w:val="single" w:sz="4" w:space="0" w:color="auto"/>
              <w:right w:val="single" w:sz="4" w:space="0" w:color="auto"/>
            </w:tcBorders>
          </w:tcPr>
          <w:p w:rsidR="00613B19" w:rsidRPr="0093637B" w:rsidRDefault="00613B19" w:rsidP="00613B19">
            <w:pPr>
              <w:rPr>
                <w:b/>
                <w:sz w:val="16"/>
                <w:szCs w:val="16"/>
              </w:rPr>
            </w:pPr>
            <w:r w:rsidRPr="0093637B">
              <w:rPr>
                <w:b/>
                <w:sz w:val="16"/>
                <w:szCs w:val="16"/>
              </w:rPr>
              <w:t>10839,2</w:t>
            </w:r>
          </w:p>
        </w:tc>
      </w:tr>
      <w:tr w:rsidR="00613B19" w:rsidRPr="0093637B" w:rsidTr="00613B19">
        <w:trPr>
          <w:gridAfter w:val="1"/>
          <w:wAfter w:w="170" w:type="dxa"/>
          <w:trHeight w:val="134"/>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Федеральный</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1582,137</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135"/>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областной</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3578,563</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359"/>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1134" w:type="dxa"/>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Местный бюджет</w:t>
            </w:r>
          </w:p>
        </w:tc>
        <w:tc>
          <w:tcPr>
            <w:tcW w:w="114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6994,50</w:t>
            </w:r>
          </w:p>
        </w:tc>
        <w:tc>
          <w:tcPr>
            <w:tcW w:w="99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100,0</w:t>
            </w:r>
          </w:p>
        </w:tc>
        <w:tc>
          <w:tcPr>
            <w:tcW w:w="709"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100,0</w:t>
            </w:r>
          </w:p>
        </w:tc>
        <w:tc>
          <w:tcPr>
            <w:tcW w:w="1134"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100,0</w:t>
            </w:r>
          </w:p>
        </w:tc>
        <w:tc>
          <w:tcPr>
            <w:tcW w:w="850"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100,0</w:t>
            </w:r>
          </w:p>
        </w:tc>
      </w:tr>
      <w:tr w:rsidR="00613B19" w:rsidRPr="0093637B" w:rsidTr="00613B19">
        <w:trPr>
          <w:gridAfter w:val="1"/>
          <w:wAfter w:w="170" w:type="dxa"/>
          <w:trHeight w:val="506"/>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tc>
        <w:tc>
          <w:tcPr>
            <w:tcW w:w="2827" w:type="dxa"/>
            <w:tcBorders>
              <w:top w:val="single" w:sz="4" w:space="0" w:color="auto"/>
              <w:left w:val="single" w:sz="4" w:space="0" w:color="auto"/>
              <w:right w:val="single" w:sz="4" w:space="0" w:color="auto"/>
            </w:tcBorders>
          </w:tcPr>
          <w:p w:rsidR="00613B19" w:rsidRPr="0093637B" w:rsidRDefault="00613B19" w:rsidP="00613B19">
            <w:pPr>
              <w:outlineLvl w:val="0"/>
              <w:rPr>
                <w:sz w:val="16"/>
                <w:szCs w:val="16"/>
              </w:rPr>
            </w:pPr>
            <w:r w:rsidRPr="0093637B">
              <w:rPr>
                <w:sz w:val="16"/>
                <w:szCs w:val="16"/>
              </w:rPr>
              <w:t>Ремонт стадиона (здание, заборы, и др.) строи-</w:t>
            </w:r>
            <w:proofErr w:type="spellStart"/>
            <w:r w:rsidRPr="0093637B">
              <w:rPr>
                <w:sz w:val="16"/>
                <w:szCs w:val="16"/>
              </w:rPr>
              <w:t>ство</w:t>
            </w:r>
            <w:proofErr w:type="spellEnd"/>
            <w:r w:rsidRPr="0093637B">
              <w:rPr>
                <w:sz w:val="16"/>
                <w:szCs w:val="16"/>
              </w:rPr>
              <w:t xml:space="preserve"> </w:t>
            </w:r>
          </w:p>
          <w:p w:rsidR="00613B19" w:rsidRPr="0093637B" w:rsidRDefault="00613B19" w:rsidP="00613B19">
            <w:pPr>
              <w:outlineLvl w:val="0"/>
              <w:rPr>
                <w:sz w:val="16"/>
                <w:szCs w:val="16"/>
              </w:rPr>
            </w:pPr>
            <w:r w:rsidRPr="0093637B">
              <w:rPr>
                <w:sz w:val="16"/>
                <w:szCs w:val="16"/>
              </w:rPr>
              <w:t xml:space="preserve">круговой </w:t>
            </w:r>
            <w:proofErr w:type="gramStart"/>
            <w:r w:rsidRPr="0093637B">
              <w:rPr>
                <w:sz w:val="16"/>
                <w:szCs w:val="16"/>
              </w:rPr>
              <w:t>л</w:t>
            </w:r>
            <w:proofErr w:type="gramEnd"/>
            <w:r w:rsidRPr="0093637B">
              <w:rPr>
                <w:sz w:val="16"/>
                <w:szCs w:val="16"/>
              </w:rPr>
              <w:t>/а дорожки:</w:t>
            </w:r>
          </w:p>
        </w:tc>
        <w:tc>
          <w:tcPr>
            <w:tcW w:w="1134" w:type="dxa"/>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Местный бюджет</w:t>
            </w:r>
          </w:p>
        </w:tc>
        <w:tc>
          <w:tcPr>
            <w:tcW w:w="114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p w:rsidR="00613B19" w:rsidRPr="0093637B" w:rsidRDefault="00613B19" w:rsidP="00613B19">
            <w:pPr>
              <w:pStyle w:val="ConsPlusCell"/>
              <w:ind w:left="56"/>
              <w:rPr>
                <w:sz w:val="16"/>
                <w:szCs w:val="16"/>
              </w:rPr>
            </w:pPr>
          </w:p>
        </w:tc>
        <w:tc>
          <w:tcPr>
            <w:tcW w:w="992"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709"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1134" w:type="dxa"/>
            <w:tcBorders>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0" w:type="dxa"/>
            <w:tcBorders>
              <w:left w:val="single" w:sz="4" w:space="0" w:color="auto"/>
              <w:bottom w:val="single" w:sz="4" w:space="0" w:color="auto"/>
              <w:right w:val="single" w:sz="4" w:space="0" w:color="auto"/>
            </w:tcBorders>
          </w:tcPr>
          <w:p w:rsidR="00613B19" w:rsidRPr="0093637B" w:rsidRDefault="00613B19" w:rsidP="00613B19">
            <w:pPr>
              <w:ind w:left="93"/>
              <w:rPr>
                <w:sz w:val="16"/>
                <w:szCs w:val="16"/>
              </w:rPr>
            </w:pPr>
            <w:r w:rsidRPr="0093637B">
              <w:rPr>
                <w:sz w:val="16"/>
                <w:szCs w:val="16"/>
              </w:rPr>
              <w:t>00,0</w:t>
            </w:r>
          </w:p>
        </w:tc>
      </w:tr>
      <w:tr w:rsidR="00613B19" w:rsidRPr="0093637B" w:rsidTr="00613B19">
        <w:trPr>
          <w:gridAfter w:val="1"/>
          <w:wAfter w:w="170" w:type="dxa"/>
          <w:trHeight w:val="246"/>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tc>
        <w:tc>
          <w:tcPr>
            <w:tcW w:w="2827" w:type="dxa"/>
            <w:vMerge w:val="restart"/>
            <w:tcBorders>
              <w:top w:val="single" w:sz="4" w:space="0" w:color="auto"/>
              <w:left w:val="single" w:sz="4" w:space="0" w:color="auto"/>
              <w:right w:val="single" w:sz="4" w:space="0" w:color="auto"/>
            </w:tcBorders>
          </w:tcPr>
          <w:p w:rsidR="00613B19" w:rsidRPr="0093637B" w:rsidRDefault="00613B19" w:rsidP="00613B19">
            <w:pPr>
              <w:pStyle w:val="a7"/>
              <w:rPr>
                <w:sz w:val="16"/>
                <w:szCs w:val="16"/>
              </w:rPr>
            </w:pPr>
            <w:r w:rsidRPr="0093637B">
              <w:rPr>
                <w:sz w:val="16"/>
                <w:szCs w:val="16"/>
              </w:rPr>
              <w:t>Субсидия на финансовое обеспечение выполнения муниципального задания на оказание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областной</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3495,3</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r>
      <w:tr w:rsidR="00613B19" w:rsidRPr="0093637B" w:rsidTr="00613B19">
        <w:trPr>
          <w:gridAfter w:val="1"/>
          <w:wAfter w:w="170" w:type="dxa"/>
          <w:trHeight w:val="385"/>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right w:val="single" w:sz="4" w:space="0" w:color="auto"/>
            </w:tcBorders>
          </w:tcPr>
          <w:p w:rsidR="00613B19" w:rsidRPr="0093637B" w:rsidRDefault="00613B19" w:rsidP="00613B19">
            <w:pPr>
              <w:pStyle w:val="a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местный</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ind w:left="56"/>
              <w:rPr>
                <w:sz w:val="16"/>
                <w:szCs w:val="16"/>
              </w:rPr>
            </w:pPr>
            <w:r w:rsidRPr="0093637B">
              <w:rPr>
                <w:sz w:val="16"/>
                <w:szCs w:val="16"/>
              </w:rPr>
              <w:t>6436,8</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10764,6</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10695,0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10739,2</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10739,2</w:t>
            </w:r>
          </w:p>
        </w:tc>
      </w:tr>
      <w:tr w:rsidR="00613B19" w:rsidRPr="0093637B" w:rsidTr="00613B19">
        <w:trPr>
          <w:gridAfter w:val="1"/>
          <w:wAfter w:w="170" w:type="dxa"/>
          <w:trHeight w:val="486"/>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bottom w:val="single" w:sz="4" w:space="0" w:color="auto"/>
              <w:right w:val="single" w:sz="4" w:space="0" w:color="auto"/>
            </w:tcBorders>
          </w:tcPr>
          <w:p w:rsidR="00613B19" w:rsidRPr="0093637B" w:rsidRDefault="00613B19" w:rsidP="00613B19">
            <w:pPr>
              <w:pStyle w:val="a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Всего</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ind w:left="56"/>
              <w:rPr>
                <w:sz w:val="16"/>
                <w:szCs w:val="16"/>
              </w:rPr>
            </w:pPr>
            <w:r w:rsidRPr="0093637B">
              <w:rPr>
                <w:sz w:val="16"/>
                <w:szCs w:val="16"/>
              </w:rPr>
              <w:t>9932,1</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628"/>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Приобретение инвентаря для школ, клубов, МБУ СШ г. Орлова</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p w:rsidR="00613B19" w:rsidRPr="0093637B" w:rsidRDefault="00613B19" w:rsidP="00613B19">
            <w:pPr>
              <w:ind w:left="5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93"/>
              <w:rPr>
                <w:sz w:val="16"/>
                <w:szCs w:val="16"/>
              </w:rPr>
            </w:pPr>
            <w:r w:rsidRPr="0093637B">
              <w:rPr>
                <w:sz w:val="16"/>
                <w:szCs w:val="16"/>
              </w:rPr>
              <w:t>00,0</w:t>
            </w:r>
          </w:p>
        </w:tc>
      </w:tr>
      <w:tr w:rsidR="00613B19" w:rsidRPr="0093637B" w:rsidTr="00613B19">
        <w:trPr>
          <w:gridAfter w:val="1"/>
          <w:wAfter w:w="170" w:type="dxa"/>
          <w:trHeight w:val="670"/>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Ремонт и благоустройство прилегающей территории здания МБУ СШ  </w:t>
            </w:r>
            <w:proofErr w:type="spellStart"/>
            <w:r w:rsidRPr="0093637B">
              <w:rPr>
                <w:sz w:val="16"/>
                <w:szCs w:val="16"/>
              </w:rPr>
              <w:t>г</w:t>
            </w:r>
            <w:proofErr w:type="gramStart"/>
            <w:r w:rsidRPr="0093637B">
              <w:rPr>
                <w:sz w:val="16"/>
                <w:szCs w:val="16"/>
              </w:rPr>
              <w:t>.О</w:t>
            </w:r>
            <w:proofErr w:type="gramEnd"/>
            <w:r w:rsidRPr="0093637B">
              <w:rPr>
                <w:sz w:val="16"/>
                <w:szCs w:val="16"/>
              </w:rPr>
              <w:t>рлова</w:t>
            </w:r>
            <w:proofErr w:type="spellEnd"/>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56"/>
              <w:rPr>
                <w:sz w:val="16"/>
                <w:szCs w:val="16"/>
              </w:rPr>
            </w:pPr>
            <w:r w:rsidRPr="0093637B">
              <w:rPr>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00,0</w:t>
            </w:r>
          </w:p>
        </w:tc>
      </w:tr>
      <w:tr w:rsidR="00613B19" w:rsidRPr="0093637B" w:rsidTr="00613B19">
        <w:trPr>
          <w:gridAfter w:val="1"/>
          <w:wAfter w:w="170" w:type="dxa"/>
          <w:trHeight w:val="491"/>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tc>
        <w:tc>
          <w:tcPr>
            <w:tcW w:w="2827" w:type="dxa"/>
            <w:vMerge w:val="restart"/>
            <w:tcBorders>
              <w:top w:val="single" w:sz="4" w:space="0" w:color="auto"/>
              <w:left w:val="single" w:sz="4" w:space="0" w:color="auto"/>
              <w:right w:val="single" w:sz="4" w:space="0" w:color="auto"/>
            </w:tcBorders>
          </w:tcPr>
          <w:p w:rsidR="00613B19" w:rsidRPr="0093637B" w:rsidRDefault="00613B19" w:rsidP="00613B19">
            <w:pPr>
              <w:rPr>
                <w:sz w:val="16"/>
                <w:szCs w:val="16"/>
              </w:rPr>
            </w:pPr>
            <w:r w:rsidRPr="0093637B">
              <w:rPr>
                <w:sz w:val="16"/>
                <w:szCs w:val="16"/>
              </w:rPr>
              <w:t>Субсидия местным бюджетам из областного бюджета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Федеральный бюджет </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56"/>
              <w:rPr>
                <w:sz w:val="16"/>
                <w:szCs w:val="16"/>
              </w:rPr>
            </w:pPr>
            <w:r w:rsidRPr="0093637B">
              <w:rPr>
                <w:sz w:val="16"/>
                <w:szCs w:val="16"/>
              </w:rPr>
              <w:t>1582,137</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603"/>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Областной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56"/>
              <w:rPr>
                <w:sz w:val="16"/>
                <w:szCs w:val="16"/>
              </w:rPr>
            </w:pPr>
            <w:r w:rsidRPr="0093637B">
              <w:rPr>
                <w:sz w:val="16"/>
                <w:szCs w:val="16"/>
              </w:rPr>
              <w:t>83,263</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519"/>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56"/>
              <w:rPr>
                <w:sz w:val="16"/>
                <w:szCs w:val="16"/>
              </w:rPr>
            </w:pPr>
            <w:r w:rsidRPr="0093637B">
              <w:rPr>
                <w:sz w:val="16"/>
                <w:szCs w:val="16"/>
              </w:rPr>
              <w:t>87,8</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552"/>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ВСЕГО</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5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569"/>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roofErr w:type="spellStart"/>
            <w:r w:rsidRPr="0093637B">
              <w:rPr>
                <w:sz w:val="16"/>
                <w:szCs w:val="16"/>
              </w:rPr>
              <w:t>Софинансирование</w:t>
            </w:r>
            <w:proofErr w:type="spellEnd"/>
            <w:r w:rsidRPr="0093637B">
              <w:rPr>
                <w:sz w:val="16"/>
                <w:szCs w:val="16"/>
              </w:rPr>
              <w:t xml:space="preserve"> по государственной поддержке спортивных организаций</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Федеральный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ind w:left="56"/>
              <w:rPr>
                <w:sz w:val="16"/>
                <w:szCs w:val="16"/>
              </w:rPr>
            </w:pPr>
            <w:r w:rsidRPr="0093637B">
              <w:rPr>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411"/>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val="restart"/>
            <w:tcBorders>
              <w:top w:val="single" w:sz="4" w:space="0" w:color="auto"/>
              <w:left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tc>
        <w:tc>
          <w:tcPr>
            <w:tcW w:w="2827" w:type="dxa"/>
            <w:vMerge w:val="restart"/>
            <w:tcBorders>
              <w:top w:val="single" w:sz="4" w:space="0" w:color="auto"/>
              <w:left w:val="single" w:sz="4" w:space="0" w:color="auto"/>
              <w:right w:val="single" w:sz="4" w:space="0" w:color="auto"/>
            </w:tcBorders>
          </w:tcPr>
          <w:p w:rsidR="00613B19" w:rsidRPr="0093637B" w:rsidRDefault="00613B19" w:rsidP="00613B19">
            <w:pPr>
              <w:tabs>
                <w:tab w:val="left" w:pos="348"/>
              </w:tabs>
              <w:ind w:left="360"/>
              <w:jc w:val="both"/>
              <w:rPr>
                <w:sz w:val="16"/>
                <w:szCs w:val="16"/>
              </w:rPr>
            </w:pPr>
            <w:r w:rsidRPr="0093637B">
              <w:rPr>
                <w:sz w:val="16"/>
                <w:szCs w:val="16"/>
              </w:rPr>
              <w:t>Соглашение о реализации регионального проекта «Создание для всех категорий и групп населения условий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 в Кировской области» на территории Орловского района.</w:t>
            </w:r>
          </w:p>
          <w:p w:rsidR="00613B19" w:rsidRPr="0093637B" w:rsidRDefault="00613B19" w:rsidP="00613B19">
            <w:pPr>
              <w:rPr>
                <w:sz w:val="16"/>
                <w:szCs w:val="16"/>
              </w:rPr>
            </w:pPr>
            <w:r w:rsidRPr="0093637B">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Федеральный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500,0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2698"/>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2827" w:type="dxa"/>
            <w:vMerge/>
            <w:tcBorders>
              <w:left w:val="single" w:sz="4" w:space="0" w:color="auto"/>
              <w:bottom w:val="single" w:sz="4" w:space="0" w:color="auto"/>
              <w:right w:val="single" w:sz="4" w:space="0" w:color="auto"/>
            </w:tcBorders>
          </w:tcPr>
          <w:p w:rsidR="00613B19" w:rsidRPr="0093637B" w:rsidRDefault="00613B19" w:rsidP="00613B19">
            <w:pPr>
              <w:tabs>
                <w:tab w:val="left" w:pos="348"/>
              </w:tabs>
              <w:ind w:left="36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p>
        </w:tc>
      </w:tr>
      <w:tr w:rsidR="00613B19" w:rsidRPr="0093637B" w:rsidTr="00613B19">
        <w:trPr>
          <w:gridAfter w:val="1"/>
          <w:wAfter w:w="170" w:type="dxa"/>
          <w:trHeight w:val="1418"/>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Отдельное мероприятие</w:t>
            </w: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p w:rsidR="00613B19" w:rsidRPr="0093637B" w:rsidRDefault="00613B19" w:rsidP="00613B19">
            <w:pPr>
              <w:pStyle w:val="ConsPlusCell"/>
              <w:rPr>
                <w:sz w:val="16"/>
                <w:szCs w:val="16"/>
              </w:rPr>
            </w:pP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Проведение смотра-конкурса на лучшую постановку физкультурно-оздоровительной и спортивно-массовой работы среди федераций по видам спорта</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r>
      <w:tr w:rsidR="00613B19" w:rsidRPr="0093637B" w:rsidTr="00613B19">
        <w:trPr>
          <w:gridAfter w:val="1"/>
          <w:wAfter w:w="170" w:type="dxa"/>
          <w:trHeight w:val="1349"/>
          <w:tblCellSpacing w:w="5" w:type="nil"/>
        </w:trPr>
        <w:tc>
          <w:tcPr>
            <w:tcW w:w="350" w:type="dxa"/>
            <w:vMerge/>
            <w:tcBorders>
              <w:left w:val="single" w:sz="4" w:space="0" w:color="auto"/>
              <w:right w:val="single" w:sz="4" w:space="0" w:color="auto"/>
            </w:tcBorders>
          </w:tcPr>
          <w:p w:rsidR="00613B19" w:rsidRPr="0093637B" w:rsidRDefault="00613B19" w:rsidP="00613B19">
            <w:pPr>
              <w:pStyle w:val="ConsPlusCell"/>
              <w:rPr>
                <w:sz w:val="16"/>
                <w:szCs w:val="16"/>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 xml:space="preserve">Отдельное </w:t>
            </w:r>
          </w:p>
          <w:p w:rsidR="00613B19" w:rsidRPr="0093637B" w:rsidRDefault="00613B19" w:rsidP="00613B19">
            <w:pPr>
              <w:pStyle w:val="ConsPlusCell"/>
              <w:rPr>
                <w:sz w:val="16"/>
                <w:szCs w:val="16"/>
              </w:rPr>
            </w:pPr>
            <w:r w:rsidRPr="0093637B">
              <w:rPr>
                <w:sz w:val="16"/>
                <w:szCs w:val="16"/>
              </w:rPr>
              <w:t>мероприятие</w:t>
            </w: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Проведение смотра-конкурса на лучшего спортсмена года (абсолютного и по видам спорта)</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r>
      <w:tr w:rsidR="00613B19" w:rsidRPr="0093637B" w:rsidTr="00613B19">
        <w:trPr>
          <w:trHeight w:val="554"/>
          <w:tblCellSpacing w:w="5" w:type="nil"/>
        </w:trPr>
        <w:tc>
          <w:tcPr>
            <w:tcW w:w="350" w:type="dxa"/>
            <w:vMerge/>
            <w:tcBorders>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rPr>
            </w:pPr>
            <w:r w:rsidRPr="0093637B">
              <w:rPr>
                <w:sz w:val="16"/>
                <w:szCs w:val="16"/>
              </w:rPr>
              <w:t xml:space="preserve">Отдельное </w:t>
            </w:r>
          </w:p>
          <w:p w:rsidR="00613B19" w:rsidRPr="0093637B" w:rsidRDefault="00613B19" w:rsidP="00613B19">
            <w:pPr>
              <w:pStyle w:val="ConsPlusCell"/>
              <w:rPr>
                <w:sz w:val="16"/>
                <w:szCs w:val="16"/>
              </w:rPr>
            </w:pPr>
            <w:r w:rsidRPr="0093637B">
              <w:rPr>
                <w:sz w:val="16"/>
                <w:szCs w:val="16"/>
              </w:rPr>
              <w:t>мероприятие</w:t>
            </w: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Оказание содействия в развитии физической культуры и спорта среди инвалидов. Проведение фестиваля инвалидов «Улыбка» (дети) и «Надежда»</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5,0</w:t>
            </w:r>
          </w:p>
        </w:tc>
        <w:tc>
          <w:tcPr>
            <w:tcW w:w="170" w:type="dxa"/>
            <w:tcBorders>
              <w:left w:val="single" w:sz="4" w:space="0" w:color="auto"/>
              <w:bottom w:val="single" w:sz="4" w:space="0" w:color="auto"/>
            </w:tcBorders>
          </w:tcPr>
          <w:p w:rsidR="00613B19" w:rsidRPr="0093637B" w:rsidRDefault="00613B19" w:rsidP="00613B19">
            <w:pPr>
              <w:jc w:val="center"/>
              <w:rPr>
                <w:sz w:val="16"/>
                <w:szCs w:val="16"/>
              </w:rPr>
            </w:pPr>
          </w:p>
        </w:tc>
      </w:tr>
      <w:tr w:rsidR="00613B19" w:rsidRPr="0093637B" w:rsidTr="00613B19">
        <w:trPr>
          <w:gridAfter w:val="1"/>
          <w:wAfter w:w="170" w:type="dxa"/>
          <w:trHeight w:val="554"/>
          <w:tblCellSpacing w:w="5" w:type="nil"/>
        </w:trPr>
        <w:tc>
          <w:tcPr>
            <w:tcW w:w="350" w:type="dxa"/>
            <w:vMerge w:val="restart"/>
            <w:tcBorders>
              <w:left w:val="single" w:sz="4" w:space="0" w:color="auto"/>
              <w:right w:val="single" w:sz="4" w:space="0" w:color="auto"/>
            </w:tcBorders>
          </w:tcPr>
          <w:p w:rsidR="00613B19" w:rsidRPr="0093637B" w:rsidRDefault="00613B19" w:rsidP="00613B19">
            <w:pPr>
              <w:pStyle w:val="ConsPlusCell"/>
              <w:rPr>
                <w:sz w:val="16"/>
                <w:szCs w:val="16"/>
              </w:rPr>
            </w:pPr>
          </w:p>
          <w:p w:rsidR="00613B19" w:rsidRPr="0093637B" w:rsidRDefault="00613B19" w:rsidP="00613B19">
            <w:pPr>
              <w:pStyle w:val="ConsPlusCell"/>
              <w:rPr>
                <w:sz w:val="16"/>
                <w:szCs w:val="16"/>
                <w:lang w:val="en-US"/>
              </w:rPr>
            </w:pPr>
          </w:p>
          <w:p w:rsidR="00613B19" w:rsidRPr="0093637B" w:rsidRDefault="00613B19" w:rsidP="00613B19">
            <w:pPr>
              <w:pStyle w:val="ConsPlusCell"/>
              <w:rPr>
                <w:sz w:val="16"/>
                <w:szCs w:val="16"/>
                <w:lang w:val="en-US"/>
              </w:rPr>
            </w:pPr>
          </w:p>
          <w:p w:rsidR="00613B19" w:rsidRPr="0093637B" w:rsidRDefault="00613B19" w:rsidP="00613B19">
            <w:pPr>
              <w:pStyle w:val="ConsPlusCell"/>
              <w:rPr>
                <w:sz w:val="16"/>
                <w:szCs w:val="16"/>
                <w:lang w:val="en-US"/>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lang w:val="en-US"/>
              </w:rPr>
            </w:pPr>
            <w:r w:rsidRPr="0093637B">
              <w:rPr>
                <w:sz w:val="16"/>
                <w:szCs w:val="16"/>
              </w:rPr>
              <w:t>Отдельное</w:t>
            </w:r>
            <w:r w:rsidRPr="0093637B">
              <w:rPr>
                <w:sz w:val="16"/>
                <w:szCs w:val="16"/>
                <w:lang w:val="en-US"/>
              </w:rPr>
              <w:t xml:space="preserve">              </w:t>
            </w:r>
          </w:p>
          <w:p w:rsidR="00613B19" w:rsidRPr="0093637B" w:rsidRDefault="00613B19" w:rsidP="00613B19">
            <w:pPr>
              <w:pStyle w:val="ConsPlusCell"/>
              <w:rPr>
                <w:sz w:val="16"/>
                <w:szCs w:val="16"/>
                <w:lang w:val="en-US"/>
              </w:rPr>
            </w:pPr>
            <w:r w:rsidRPr="0093637B">
              <w:rPr>
                <w:sz w:val="16"/>
                <w:szCs w:val="16"/>
              </w:rPr>
              <w:t>мероприятие</w:t>
            </w:r>
          </w:p>
          <w:p w:rsidR="00613B19" w:rsidRPr="0093637B" w:rsidRDefault="00613B19" w:rsidP="00613B19">
            <w:pPr>
              <w:pStyle w:val="ConsPlusCell"/>
              <w:rPr>
                <w:sz w:val="16"/>
                <w:szCs w:val="16"/>
                <w:lang w:val="en-US"/>
              </w:rPr>
            </w:pP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 xml:space="preserve">Организация и проведение районных спартакиад среди школьников и допризывной молодёжи, среди трудящихся; чемпионатов, первенств района, турниров в соответствии с календарным планом спортивно-массовых мероприятий </w:t>
            </w:r>
          </w:p>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55,0</w:t>
            </w:r>
          </w:p>
        </w:tc>
      </w:tr>
      <w:tr w:rsidR="00613B19" w:rsidRPr="0093637B" w:rsidTr="00613B19">
        <w:trPr>
          <w:gridAfter w:val="1"/>
          <w:wAfter w:w="170" w:type="dxa"/>
          <w:trHeight w:val="554"/>
          <w:tblCellSpacing w:w="5" w:type="nil"/>
        </w:trPr>
        <w:tc>
          <w:tcPr>
            <w:tcW w:w="350" w:type="dxa"/>
            <w:vMerge/>
            <w:tcBorders>
              <w:left w:val="single" w:sz="4" w:space="0" w:color="auto"/>
              <w:bottom w:val="nil"/>
              <w:right w:val="single" w:sz="4" w:space="0" w:color="auto"/>
            </w:tcBorders>
          </w:tcPr>
          <w:p w:rsidR="00613B19" w:rsidRPr="0093637B" w:rsidRDefault="00613B19" w:rsidP="00613B19">
            <w:pPr>
              <w:pStyle w:val="ConsPlusCell"/>
              <w:rPr>
                <w:sz w:val="16"/>
                <w:szCs w:val="16"/>
                <w:lang w:val="en-US"/>
              </w:rPr>
            </w:pPr>
          </w:p>
        </w:tc>
        <w:tc>
          <w:tcPr>
            <w:tcW w:w="1285"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pStyle w:val="ConsPlusCell"/>
              <w:rPr>
                <w:sz w:val="16"/>
                <w:szCs w:val="16"/>
                <w:lang w:val="en-US"/>
              </w:rPr>
            </w:pPr>
            <w:r w:rsidRPr="0093637B">
              <w:rPr>
                <w:sz w:val="16"/>
                <w:szCs w:val="16"/>
              </w:rPr>
              <w:t>Отдельное</w:t>
            </w:r>
            <w:r w:rsidRPr="0093637B">
              <w:rPr>
                <w:sz w:val="16"/>
                <w:szCs w:val="16"/>
                <w:lang w:val="en-US"/>
              </w:rPr>
              <w:t xml:space="preserve">              </w:t>
            </w:r>
          </w:p>
          <w:p w:rsidR="00613B19" w:rsidRPr="0093637B" w:rsidRDefault="00613B19" w:rsidP="00613B19">
            <w:pPr>
              <w:pStyle w:val="ConsPlusCell"/>
              <w:rPr>
                <w:sz w:val="16"/>
                <w:szCs w:val="16"/>
                <w:lang w:val="en-US"/>
              </w:rPr>
            </w:pPr>
            <w:r w:rsidRPr="0093637B">
              <w:rPr>
                <w:sz w:val="16"/>
                <w:szCs w:val="16"/>
              </w:rPr>
              <w:t>мероприятие</w:t>
            </w:r>
          </w:p>
          <w:p w:rsidR="00613B19" w:rsidRPr="0093637B" w:rsidRDefault="00613B19" w:rsidP="00613B19">
            <w:pPr>
              <w:pStyle w:val="ConsPlusCell"/>
              <w:rPr>
                <w:sz w:val="16"/>
                <w:szCs w:val="16"/>
                <w:lang w:val="en-US"/>
              </w:rPr>
            </w:pPr>
          </w:p>
        </w:tc>
        <w:tc>
          <w:tcPr>
            <w:tcW w:w="2827"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Обеспечение подготовки и участия команд района и ведущих спортсменов в областных и всероссийских соревнованиях</w:t>
            </w:r>
          </w:p>
          <w:p w:rsidR="00613B19" w:rsidRPr="0093637B" w:rsidRDefault="00613B19" w:rsidP="00613B19">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Местный бюджет</w:t>
            </w:r>
          </w:p>
        </w:tc>
        <w:tc>
          <w:tcPr>
            <w:tcW w:w="114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709"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c>
          <w:tcPr>
            <w:tcW w:w="850" w:type="dxa"/>
            <w:tcBorders>
              <w:top w:val="single" w:sz="4" w:space="0" w:color="auto"/>
              <w:left w:val="single" w:sz="4" w:space="0" w:color="auto"/>
              <w:bottom w:val="single" w:sz="4" w:space="0" w:color="auto"/>
              <w:right w:val="single" w:sz="4" w:space="0" w:color="auto"/>
            </w:tcBorders>
          </w:tcPr>
          <w:p w:rsidR="00613B19" w:rsidRPr="0093637B" w:rsidRDefault="00613B19" w:rsidP="00613B19">
            <w:pPr>
              <w:rPr>
                <w:sz w:val="16"/>
                <w:szCs w:val="16"/>
              </w:rPr>
            </w:pPr>
            <w:r w:rsidRPr="0093637B">
              <w:rPr>
                <w:sz w:val="16"/>
                <w:szCs w:val="16"/>
              </w:rPr>
              <w:t>30,0</w:t>
            </w:r>
          </w:p>
        </w:tc>
      </w:tr>
    </w:tbl>
    <w:p w:rsidR="00613B19" w:rsidRPr="0093637B" w:rsidRDefault="00613B19" w:rsidP="00613B19">
      <w:pPr>
        <w:pStyle w:val="ConsPlusNonformat"/>
        <w:rPr>
          <w:rFonts w:ascii="Times New Roman" w:hAnsi="Times New Roman" w:cs="Times New Roman"/>
          <w:sz w:val="16"/>
          <w:szCs w:val="16"/>
          <w:lang w:val="en-US"/>
        </w:rPr>
      </w:pPr>
    </w:p>
    <w:p w:rsidR="00613B19" w:rsidRPr="0093637B" w:rsidRDefault="00613B19" w:rsidP="00613B19">
      <w:pPr>
        <w:pStyle w:val="ConsPlusNonformat"/>
        <w:rPr>
          <w:rFonts w:ascii="Times New Roman" w:hAnsi="Times New Roman" w:cs="Times New Roman"/>
          <w:sz w:val="16"/>
          <w:szCs w:val="16"/>
        </w:rPr>
      </w:pPr>
    </w:p>
    <w:p w:rsidR="00613B19" w:rsidRPr="0093637B" w:rsidRDefault="00613B19" w:rsidP="00613B19">
      <w:pPr>
        <w:pStyle w:val="ConsPlusNonformat"/>
        <w:rPr>
          <w:sz w:val="16"/>
          <w:szCs w:val="16"/>
        </w:rPr>
      </w:pPr>
      <w:r w:rsidRPr="0093637B">
        <w:rPr>
          <w:sz w:val="16"/>
          <w:szCs w:val="16"/>
        </w:rPr>
        <w:t xml:space="preserve"> </w:t>
      </w:r>
    </w:p>
    <w:p w:rsidR="00613B19" w:rsidRPr="0093637B" w:rsidRDefault="00613B19" w:rsidP="00613B19">
      <w:pPr>
        <w:jc w:val="both"/>
        <w:rPr>
          <w:sz w:val="16"/>
          <w:szCs w:val="16"/>
        </w:rPr>
      </w:pPr>
      <w:r w:rsidRPr="0093637B">
        <w:rPr>
          <w:sz w:val="16"/>
          <w:szCs w:val="16"/>
        </w:rPr>
        <w:t>__________________________________________________</w:t>
      </w:r>
    </w:p>
    <w:p w:rsidR="00613B19" w:rsidRPr="0093637B" w:rsidRDefault="00613B19" w:rsidP="00613B19">
      <w:pPr>
        <w:jc w:val="both"/>
        <w:rPr>
          <w:sz w:val="16"/>
          <w:szCs w:val="16"/>
        </w:rPr>
      </w:pPr>
    </w:p>
    <w:p w:rsidR="00613B19" w:rsidRPr="0093637B" w:rsidRDefault="00613B19" w:rsidP="00613B19">
      <w:pPr>
        <w:jc w:val="both"/>
        <w:rPr>
          <w:sz w:val="16"/>
          <w:szCs w:val="16"/>
        </w:rPr>
      </w:pPr>
    </w:p>
    <w:p w:rsidR="0093637B" w:rsidRPr="0093637B" w:rsidRDefault="0093637B" w:rsidP="0093637B">
      <w:pPr>
        <w:jc w:val="center"/>
        <w:rPr>
          <w:b/>
          <w:sz w:val="16"/>
          <w:szCs w:val="16"/>
          <w:lang w:val="en-US"/>
        </w:rPr>
      </w:pPr>
      <w:r w:rsidRPr="0093637B">
        <w:rPr>
          <w:b/>
          <w:noProof/>
          <w:sz w:val="16"/>
          <w:szCs w:val="16"/>
        </w:rPr>
        <w:drawing>
          <wp:inline distT="0" distB="0" distL="0" distR="0" wp14:anchorId="1F882081" wp14:editId="4453C51D">
            <wp:extent cx="429895" cy="528955"/>
            <wp:effectExtent l="0" t="0" r="8255" b="4445"/>
            <wp:docPr id="16" name="Рисунок 16"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9895" cy="528955"/>
                    </a:xfrm>
                    <a:prstGeom prst="rect">
                      <a:avLst/>
                    </a:prstGeom>
                    <a:noFill/>
                    <a:ln>
                      <a:noFill/>
                    </a:ln>
                  </pic:spPr>
                </pic:pic>
              </a:graphicData>
            </a:graphic>
          </wp:inline>
        </w:drawing>
      </w:r>
    </w:p>
    <w:p w:rsidR="0093637B" w:rsidRPr="0093637B" w:rsidRDefault="0093637B" w:rsidP="0093637B">
      <w:pPr>
        <w:jc w:val="center"/>
        <w:rPr>
          <w:b/>
          <w:sz w:val="16"/>
          <w:szCs w:val="16"/>
          <w:lang w:val="en-US"/>
        </w:rPr>
      </w:pPr>
    </w:p>
    <w:p w:rsidR="0093637B" w:rsidRPr="0093637B" w:rsidRDefault="0093637B" w:rsidP="0093637B">
      <w:pPr>
        <w:jc w:val="center"/>
        <w:rPr>
          <w:b/>
          <w:sz w:val="16"/>
          <w:szCs w:val="16"/>
        </w:rPr>
      </w:pPr>
      <w:r w:rsidRPr="0093637B">
        <w:rPr>
          <w:b/>
          <w:sz w:val="16"/>
          <w:szCs w:val="16"/>
        </w:rPr>
        <w:t>АДМИНИСТРАЦИЯ  ОРЛОВСКОГО РАЙОНА</w:t>
      </w:r>
    </w:p>
    <w:p w:rsidR="0093637B" w:rsidRPr="0093637B" w:rsidRDefault="0093637B" w:rsidP="0093637B">
      <w:pPr>
        <w:ind w:right="283"/>
        <w:jc w:val="center"/>
        <w:rPr>
          <w:b/>
          <w:sz w:val="16"/>
          <w:szCs w:val="16"/>
        </w:rPr>
      </w:pPr>
      <w:r w:rsidRPr="0093637B">
        <w:rPr>
          <w:b/>
          <w:sz w:val="16"/>
          <w:szCs w:val="16"/>
        </w:rPr>
        <w:t>КИРОВСКОЙ ОБЛАСТИ</w:t>
      </w:r>
    </w:p>
    <w:p w:rsidR="0093637B" w:rsidRPr="0093637B" w:rsidRDefault="0093637B" w:rsidP="0093637B">
      <w:pPr>
        <w:ind w:right="283"/>
        <w:jc w:val="center"/>
        <w:rPr>
          <w:sz w:val="16"/>
          <w:szCs w:val="16"/>
        </w:rPr>
      </w:pPr>
    </w:p>
    <w:p w:rsidR="0093637B" w:rsidRPr="0093637B" w:rsidRDefault="0093637B" w:rsidP="0093637B">
      <w:pPr>
        <w:ind w:right="283"/>
        <w:jc w:val="center"/>
        <w:rPr>
          <w:b/>
          <w:sz w:val="16"/>
          <w:szCs w:val="16"/>
        </w:rPr>
      </w:pPr>
      <w:r w:rsidRPr="0093637B">
        <w:rPr>
          <w:b/>
          <w:sz w:val="16"/>
          <w:szCs w:val="16"/>
        </w:rPr>
        <w:t>ПОСТАНОВЛЕНИЕ</w:t>
      </w:r>
    </w:p>
    <w:p w:rsidR="0093637B" w:rsidRPr="0093637B" w:rsidRDefault="0093637B" w:rsidP="0093637B">
      <w:pPr>
        <w:ind w:right="283"/>
        <w:jc w:val="center"/>
        <w:rPr>
          <w:b/>
          <w:sz w:val="16"/>
          <w:szCs w:val="16"/>
        </w:rPr>
      </w:pPr>
    </w:p>
    <w:p w:rsidR="0093637B" w:rsidRPr="0093637B" w:rsidRDefault="0093637B" w:rsidP="0093637B">
      <w:pPr>
        <w:ind w:right="283"/>
        <w:jc w:val="center"/>
        <w:rPr>
          <w:b/>
          <w:sz w:val="16"/>
          <w:szCs w:val="16"/>
        </w:rPr>
      </w:pPr>
      <w:r w:rsidRPr="0093637B">
        <w:rPr>
          <w:sz w:val="16"/>
          <w:szCs w:val="16"/>
        </w:rPr>
        <w:t>14.02.2022</w:t>
      </w:r>
      <w:r w:rsidRPr="0093637B">
        <w:rPr>
          <w:b/>
          <w:sz w:val="16"/>
          <w:szCs w:val="16"/>
        </w:rPr>
        <w:t xml:space="preserve">                                                                                  </w:t>
      </w:r>
      <w:r w:rsidRPr="0093637B">
        <w:rPr>
          <w:sz w:val="16"/>
          <w:szCs w:val="16"/>
        </w:rPr>
        <w:t>№ 74-п</w:t>
      </w:r>
    </w:p>
    <w:p w:rsidR="0093637B" w:rsidRPr="0093637B" w:rsidRDefault="0093637B" w:rsidP="0093637B">
      <w:pPr>
        <w:tabs>
          <w:tab w:val="left" w:pos="1355"/>
        </w:tabs>
        <w:jc w:val="center"/>
        <w:rPr>
          <w:sz w:val="16"/>
          <w:szCs w:val="16"/>
        </w:rPr>
      </w:pPr>
      <w:r w:rsidRPr="0093637B">
        <w:rPr>
          <w:sz w:val="16"/>
          <w:szCs w:val="16"/>
        </w:rPr>
        <w:t>г. Орлов</w:t>
      </w:r>
    </w:p>
    <w:p w:rsidR="0093637B" w:rsidRPr="0093637B" w:rsidRDefault="0093637B" w:rsidP="0093637B">
      <w:pPr>
        <w:widowControl w:val="0"/>
        <w:autoSpaceDE w:val="0"/>
        <w:autoSpaceDN w:val="0"/>
        <w:adjustRightInd w:val="0"/>
        <w:jc w:val="center"/>
        <w:rPr>
          <w:b/>
          <w:sz w:val="16"/>
          <w:szCs w:val="16"/>
        </w:rPr>
      </w:pPr>
    </w:p>
    <w:p w:rsidR="0093637B" w:rsidRPr="0093637B" w:rsidRDefault="0093637B" w:rsidP="0093637B">
      <w:pPr>
        <w:pStyle w:val="ConsPlusTitle"/>
        <w:jc w:val="center"/>
        <w:rPr>
          <w:rFonts w:ascii="Times New Roman" w:hAnsi="Times New Roman" w:cs="Times New Roman"/>
          <w:sz w:val="16"/>
          <w:szCs w:val="16"/>
        </w:rPr>
      </w:pPr>
      <w:r w:rsidRPr="0093637B">
        <w:rPr>
          <w:rFonts w:ascii="Times New Roman" w:hAnsi="Times New Roman" w:cs="Times New Roman"/>
          <w:sz w:val="16"/>
          <w:szCs w:val="16"/>
        </w:rPr>
        <w:t xml:space="preserve">Об утверждении формы проверочного листа, применяемого при осуществлении муниципального земельного контроля </w:t>
      </w:r>
    </w:p>
    <w:p w:rsidR="0093637B" w:rsidRPr="0093637B" w:rsidRDefault="0093637B" w:rsidP="0093637B">
      <w:pPr>
        <w:widowControl w:val="0"/>
        <w:autoSpaceDE w:val="0"/>
        <w:autoSpaceDN w:val="0"/>
        <w:adjustRightInd w:val="0"/>
        <w:jc w:val="center"/>
        <w:rPr>
          <w:b/>
          <w:sz w:val="16"/>
          <w:szCs w:val="16"/>
        </w:rPr>
      </w:pPr>
    </w:p>
    <w:p w:rsidR="0093637B" w:rsidRPr="0093637B" w:rsidRDefault="0093637B" w:rsidP="0093637B">
      <w:pPr>
        <w:pStyle w:val="ConsPlusNormal"/>
        <w:spacing w:line="360" w:lineRule="auto"/>
        <w:ind w:firstLine="540"/>
        <w:jc w:val="both"/>
        <w:rPr>
          <w:sz w:val="16"/>
          <w:szCs w:val="16"/>
        </w:rPr>
      </w:pPr>
      <w:r w:rsidRPr="0093637B">
        <w:rPr>
          <w:sz w:val="16"/>
          <w:szCs w:val="16"/>
        </w:rPr>
        <w:t xml:space="preserve">Руководствуясь </w:t>
      </w:r>
      <w:hyperlink r:id="rId37" w:history="1">
        <w:r w:rsidRPr="0093637B">
          <w:rPr>
            <w:sz w:val="16"/>
            <w:szCs w:val="16"/>
          </w:rPr>
          <w:t>частью 11.3 статьи 9</w:t>
        </w:r>
      </w:hyperlink>
      <w:r w:rsidRPr="0093637B">
        <w:rPr>
          <w:sz w:val="16"/>
          <w:szCs w:val="1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8" w:history="1">
        <w:r w:rsidRPr="0093637B">
          <w:rPr>
            <w:sz w:val="16"/>
            <w:szCs w:val="16"/>
          </w:rPr>
          <w:t>Постановлением</w:t>
        </w:r>
      </w:hyperlink>
      <w:r w:rsidRPr="0093637B">
        <w:rPr>
          <w:sz w:val="16"/>
          <w:szCs w:val="16"/>
        </w:rPr>
        <w:t xml:space="preserve">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 администрация Орловского района ПОСТАНОВЛЯЕТ:</w:t>
      </w:r>
    </w:p>
    <w:p w:rsidR="0093637B" w:rsidRPr="0093637B" w:rsidRDefault="0093637B" w:rsidP="0093637B">
      <w:pPr>
        <w:pStyle w:val="ConsPlusNormal"/>
        <w:spacing w:line="360" w:lineRule="auto"/>
        <w:ind w:firstLine="540"/>
        <w:jc w:val="both"/>
        <w:rPr>
          <w:sz w:val="16"/>
          <w:szCs w:val="16"/>
        </w:rPr>
      </w:pPr>
      <w:r w:rsidRPr="0093637B">
        <w:rPr>
          <w:sz w:val="16"/>
          <w:szCs w:val="16"/>
        </w:rPr>
        <w:t xml:space="preserve">  1. Утвердить форму проверочного листа (список контрольных вопросов), применяемый при проведении плановых проверок по муниципальному земельному контролю в отношении юридических лиц или индивидуальных предпринимателей, являющихся правообладателями земельных участков на территории муниципального образования Орловский муниципальный район Кировской области согласно приложению.</w:t>
      </w:r>
    </w:p>
    <w:p w:rsidR="0093637B" w:rsidRPr="0093637B" w:rsidRDefault="0093637B" w:rsidP="0093637B">
      <w:pPr>
        <w:autoSpaceDE w:val="0"/>
        <w:autoSpaceDN w:val="0"/>
        <w:adjustRightInd w:val="0"/>
        <w:spacing w:line="360" w:lineRule="auto"/>
        <w:ind w:firstLine="709"/>
        <w:jc w:val="both"/>
        <w:rPr>
          <w:sz w:val="16"/>
          <w:szCs w:val="16"/>
        </w:rPr>
      </w:pPr>
      <w:r w:rsidRPr="0093637B">
        <w:rPr>
          <w:sz w:val="16"/>
          <w:szCs w:val="16"/>
        </w:rPr>
        <w:t>2. Опубликовать постановление на официальном сайте Орловского района, в Информационном бюллетене органов местного самоуправления муниципального образования Орловский муниципальный район</w:t>
      </w:r>
    </w:p>
    <w:p w:rsidR="0093637B" w:rsidRPr="0093637B" w:rsidRDefault="0093637B" w:rsidP="0093637B">
      <w:pPr>
        <w:autoSpaceDE w:val="0"/>
        <w:autoSpaceDN w:val="0"/>
        <w:adjustRightInd w:val="0"/>
        <w:spacing w:line="360" w:lineRule="auto"/>
        <w:ind w:firstLine="709"/>
        <w:jc w:val="both"/>
        <w:rPr>
          <w:sz w:val="16"/>
          <w:szCs w:val="16"/>
        </w:rPr>
      </w:pPr>
      <w:r w:rsidRPr="0093637B">
        <w:rPr>
          <w:sz w:val="16"/>
          <w:szCs w:val="16"/>
        </w:rPr>
        <w:t>3. Постановление вступает в силу после официального опубликования.</w:t>
      </w:r>
    </w:p>
    <w:p w:rsidR="0093637B" w:rsidRPr="0093637B" w:rsidRDefault="0093637B" w:rsidP="0093637B">
      <w:pPr>
        <w:autoSpaceDE w:val="0"/>
        <w:autoSpaceDN w:val="0"/>
        <w:adjustRightInd w:val="0"/>
        <w:spacing w:line="360" w:lineRule="auto"/>
        <w:ind w:firstLine="709"/>
        <w:jc w:val="both"/>
        <w:rPr>
          <w:sz w:val="16"/>
          <w:szCs w:val="16"/>
        </w:rPr>
      </w:pPr>
    </w:p>
    <w:p w:rsidR="0093637B" w:rsidRPr="0093637B" w:rsidRDefault="0093637B" w:rsidP="0093637B">
      <w:pPr>
        <w:autoSpaceDE w:val="0"/>
        <w:autoSpaceDN w:val="0"/>
        <w:adjustRightInd w:val="0"/>
        <w:rPr>
          <w:sz w:val="16"/>
          <w:szCs w:val="16"/>
        </w:rPr>
      </w:pPr>
      <w:r w:rsidRPr="0093637B">
        <w:rPr>
          <w:sz w:val="16"/>
          <w:szCs w:val="16"/>
        </w:rPr>
        <w:t xml:space="preserve">Глава администрации </w:t>
      </w:r>
    </w:p>
    <w:p w:rsidR="0093637B" w:rsidRPr="0093637B" w:rsidRDefault="0093637B" w:rsidP="0093637B">
      <w:pPr>
        <w:autoSpaceDE w:val="0"/>
        <w:autoSpaceDN w:val="0"/>
        <w:adjustRightInd w:val="0"/>
        <w:spacing w:line="360" w:lineRule="auto"/>
        <w:jc w:val="both"/>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p>
    <w:p w:rsidR="0093637B" w:rsidRPr="0093637B" w:rsidRDefault="0093637B" w:rsidP="0093637B">
      <w:pPr>
        <w:autoSpaceDE w:val="0"/>
        <w:autoSpaceDN w:val="0"/>
        <w:adjustRightInd w:val="0"/>
        <w:ind w:firstLine="709"/>
        <w:jc w:val="both"/>
        <w:rPr>
          <w:sz w:val="16"/>
          <w:szCs w:val="16"/>
        </w:rPr>
      </w:pPr>
    </w:p>
    <w:p w:rsidR="0093637B" w:rsidRPr="0093637B" w:rsidRDefault="0093637B" w:rsidP="0093637B">
      <w:pPr>
        <w:autoSpaceDE w:val="0"/>
        <w:autoSpaceDN w:val="0"/>
        <w:adjustRightInd w:val="0"/>
        <w:ind w:firstLine="709"/>
        <w:jc w:val="both"/>
        <w:rPr>
          <w:sz w:val="16"/>
          <w:szCs w:val="16"/>
        </w:rPr>
      </w:pPr>
    </w:p>
    <w:p w:rsidR="0093637B" w:rsidRPr="0093637B" w:rsidRDefault="0093637B" w:rsidP="0093637B">
      <w:pPr>
        <w:pStyle w:val="ConsPlusNormal"/>
        <w:ind w:left="5760"/>
        <w:rPr>
          <w:sz w:val="16"/>
          <w:szCs w:val="16"/>
        </w:rPr>
      </w:pPr>
      <w:r w:rsidRPr="0093637B">
        <w:rPr>
          <w:sz w:val="16"/>
          <w:szCs w:val="16"/>
        </w:rPr>
        <w:t>Приложение</w:t>
      </w:r>
    </w:p>
    <w:p w:rsidR="0093637B" w:rsidRPr="0093637B" w:rsidRDefault="0093637B" w:rsidP="0093637B">
      <w:pPr>
        <w:pStyle w:val="ConsPlusNormal"/>
        <w:ind w:left="5760"/>
        <w:rPr>
          <w:sz w:val="16"/>
          <w:szCs w:val="16"/>
        </w:rPr>
      </w:pPr>
    </w:p>
    <w:p w:rsidR="0093637B" w:rsidRPr="0093637B" w:rsidRDefault="0093637B" w:rsidP="0093637B">
      <w:pPr>
        <w:pStyle w:val="ConsPlusNormal"/>
        <w:ind w:left="5760"/>
        <w:rPr>
          <w:sz w:val="16"/>
          <w:szCs w:val="16"/>
        </w:rPr>
      </w:pPr>
      <w:r w:rsidRPr="0093637B">
        <w:rPr>
          <w:sz w:val="16"/>
          <w:szCs w:val="16"/>
        </w:rPr>
        <w:t>УТВЕРЖДЕНО</w:t>
      </w:r>
    </w:p>
    <w:p w:rsidR="0093637B" w:rsidRPr="0093637B" w:rsidRDefault="0093637B" w:rsidP="0093637B">
      <w:pPr>
        <w:pStyle w:val="ConsPlusNormal"/>
        <w:ind w:left="5760"/>
        <w:rPr>
          <w:sz w:val="16"/>
          <w:szCs w:val="16"/>
        </w:rPr>
      </w:pPr>
    </w:p>
    <w:p w:rsidR="0093637B" w:rsidRPr="0093637B" w:rsidRDefault="0093637B" w:rsidP="0093637B">
      <w:pPr>
        <w:pStyle w:val="ConsPlusNormal"/>
        <w:ind w:left="5760" w:firstLine="0"/>
        <w:rPr>
          <w:sz w:val="16"/>
          <w:szCs w:val="16"/>
        </w:rPr>
      </w:pPr>
      <w:r w:rsidRPr="0093637B">
        <w:rPr>
          <w:sz w:val="16"/>
          <w:szCs w:val="16"/>
        </w:rPr>
        <w:t>постановлением администрации Орловского района Кировской области</w:t>
      </w:r>
    </w:p>
    <w:p w:rsidR="0093637B" w:rsidRPr="0093637B" w:rsidRDefault="0093637B" w:rsidP="0093637B">
      <w:pPr>
        <w:pStyle w:val="ConsPlusNormal"/>
        <w:rPr>
          <w:sz w:val="16"/>
          <w:szCs w:val="16"/>
        </w:rPr>
      </w:pPr>
      <w:r w:rsidRPr="0093637B">
        <w:rPr>
          <w:sz w:val="16"/>
          <w:szCs w:val="16"/>
        </w:rPr>
        <w:t xml:space="preserve">                                                                        от 14.02.2022 №  74-п          </w:t>
      </w:r>
    </w:p>
    <w:p w:rsidR="0093637B" w:rsidRPr="0093637B" w:rsidRDefault="0093637B" w:rsidP="0093637B">
      <w:pPr>
        <w:pStyle w:val="1"/>
        <w:autoSpaceDE w:val="0"/>
        <w:autoSpaceDN w:val="0"/>
        <w:adjustRightInd w:val="0"/>
        <w:rPr>
          <w:bCs/>
          <w:sz w:val="16"/>
          <w:szCs w:val="16"/>
          <w:u w:val="single"/>
          <w:lang w:eastAsia="en-US"/>
        </w:rPr>
      </w:pPr>
      <w:bookmarkStart w:id="6" w:name="P43"/>
      <w:bookmarkEnd w:id="6"/>
    </w:p>
    <w:p w:rsidR="0093637B" w:rsidRPr="0093637B" w:rsidRDefault="0093637B" w:rsidP="0093637B">
      <w:pPr>
        <w:pStyle w:val="1"/>
        <w:autoSpaceDE w:val="0"/>
        <w:autoSpaceDN w:val="0"/>
        <w:adjustRightInd w:val="0"/>
        <w:jc w:val="center"/>
        <w:rPr>
          <w:bCs/>
          <w:sz w:val="16"/>
          <w:szCs w:val="16"/>
          <w:u w:val="single"/>
          <w:lang w:eastAsia="en-US"/>
        </w:rPr>
      </w:pPr>
      <w:r w:rsidRPr="0093637B">
        <w:rPr>
          <w:bCs/>
          <w:sz w:val="16"/>
          <w:szCs w:val="16"/>
          <w:u w:val="single"/>
          <w:lang w:eastAsia="en-US"/>
        </w:rPr>
        <w:t xml:space="preserve">АДМИНИСТРАЦИЯ ОРЛОВСКОГО РАЙОНА </w:t>
      </w:r>
    </w:p>
    <w:p w:rsidR="0093637B" w:rsidRPr="0093637B" w:rsidRDefault="0093637B" w:rsidP="0093637B">
      <w:pPr>
        <w:pStyle w:val="1"/>
        <w:autoSpaceDE w:val="0"/>
        <w:autoSpaceDN w:val="0"/>
        <w:adjustRightInd w:val="0"/>
        <w:jc w:val="center"/>
        <w:rPr>
          <w:bCs/>
          <w:sz w:val="16"/>
          <w:szCs w:val="16"/>
          <w:u w:val="single"/>
          <w:lang w:eastAsia="en-US"/>
        </w:rPr>
      </w:pPr>
      <w:r w:rsidRPr="0093637B">
        <w:rPr>
          <w:bCs/>
          <w:sz w:val="16"/>
          <w:szCs w:val="16"/>
          <w:u w:val="single"/>
          <w:lang w:eastAsia="en-US"/>
        </w:rPr>
        <w:t>КИРОВСКОЙ ОБЛАСТИ</w:t>
      </w:r>
    </w:p>
    <w:p w:rsidR="0093637B" w:rsidRPr="0093637B" w:rsidRDefault="0093637B" w:rsidP="0093637B">
      <w:pPr>
        <w:pStyle w:val="1"/>
        <w:autoSpaceDE w:val="0"/>
        <w:autoSpaceDN w:val="0"/>
        <w:adjustRightInd w:val="0"/>
        <w:jc w:val="center"/>
        <w:rPr>
          <w:b/>
          <w:bCs/>
          <w:sz w:val="16"/>
          <w:szCs w:val="16"/>
          <w:lang w:eastAsia="en-US"/>
        </w:rPr>
      </w:pPr>
      <w:r w:rsidRPr="0093637B">
        <w:rPr>
          <w:b/>
          <w:bCs/>
          <w:sz w:val="16"/>
          <w:szCs w:val="16"/>
          <w:lang w:eastAsia="en-US"/>
        </w:rPr>
        <w:t>(наименование органа муниципального земельного контроля)</w:t>
      </w:r>
    </w:p>
    <w:p w:rsidR="0093637B" w:rsidRPr="0093637B" w:rsidRDefault="0093637B" w:rsidP="0093637B">
      <w:pPr>
        <w:pStyle w:val="1"/>
        <w:autoSpaceDE w:val="0"/>
        <w:autoSpaceDN w:val="0"/>
        <w:adjustRightInd w:val="0"/>
        <w:rPr>
          <w:b/>
          <w:bCs/>
          <w:sz w:val="16"/>
          <w:szCs w:val="16"/>
          <w:lang w:eastAsia="en-US"/>
        </w:rPr>
      </w:pPr>
    </w:p>
    <w:p w:rsidR="0093637B" w:rsidRPr="0093637B" w:rsidRDefault="0093637B" w:rsidP="0093637B">
      <w:pPr>
        <w:pStyle w:val="1"/>
        <w:autoSpaceDE w:val="0"/>
        <w:autoSpaceDN w:val="0"/>
        <w:adjustRightInd w:val="0"/>
        <w:jc w:val="center"/>
        <w:rPr>
          <w:bCs/>
          <w:sz w:val="16"/>
          <w:szCs w:val="16"/>
          <w:u w:val="single"/>
          <w:lang w:eastAsia="en-US"/>
        </w:rPr>
      </w:pPr>
      <w:r w:rsidRPr="0093637B">
        <w:rPr>
          <w:bCs/>
          <w:sz w:val="16"/>
          <w:szCs w:val="16"/>
          <w:u w:val="single"/>
          <w:lang w:eastAsia="en-US"/>
        </w:rPr>
        <w:t>МУНИЦИПАЛЬНЫЙ ЗЕМЕЛЬНЫЙ КОНТРОЛЬ</w:t>
      </w:r>
    </w:p>
    <w:p w:rsidR="0093637B" w:rsidRPr="0093637B" w:rsidRDefault="0093637B" w:rsidP="0093637B">
      <w:pPr>
        <w:pStyle w:val="1"/>
        <w:autoSpaceDE w:val="0"/>
        <w:autoSpaceDN w:val="0"/>
        <w:adjustRightInd w:val="0"/>
        <w:jc w:val="center"/>
        <w:rPr>
          <w:b/>
          <w:bCs/>
          <w:sz w:val="16"/>
          <w:szCs w:val="16"/>
          <w:lang w:eastAsia="en-US"/>
        </w:rPr>
      </w:pPr>
      <w:r w:rsidRPr="0093637B">
        <w:rPr>
          <w:b/>
          <w:bCs/>
          <w:sz w:val="16"/>
          <w:szCs w:val="16"/>
          <w:lang w:eastAsia="en-US"/>
        </w:rPr>
        <w:t>(вид муниципального контроля)</w:t>
      </w:r>
    </w:p>
    <w:p w:rsidR="0093637B" w:rsidRPr="0093637B" w:rsidRDefault="0093637B" w:rsidP="0093637B">
      <w:pPr>
        <w:pStyle w:val="1"/>
        <w:autoSpaceDE w:val="0"/>
        <w:autoSpaceDN w:val="0"/>
        <w:adjustRightInd w:val="0"/>
        <w:jc w:val="center"/>
        <w:rPr>
          <w:b/>
          <w:bCs/>
          <w:sz w:val="16"/>
          <w:szCs w:val="16"/>
          <w:lang w:eastAsia="en-US"/>
        </w:rPr>
      </w:pPr>
    </w:p>
    <w:p w:rsidR="0093637B" w:rsidRPr="0093637B" w:rsidRDefault="0093637B" w:rsidP="0093637B">
      <w:pPr>
        <w:pStyle w:val="1"/>
        <w:autoSpaceDE w:val="0"/>
        <w:autoSpaceDN w:val="0"/>
        <w:adjustRightInd w:val="0"/>
        <w:jc w:val="center"/>
        <w:rPr>
          <w:bCs/>
          <w:sz w:val="16"/>
          <w:szCs w:val="16"/>
          <w:lang w:eastAsia="en-US"/>
        </w:rPr>
      </w:pPr>
      <w:r w:rsidRPr="0093637B">
        <w:rPr>
          <w:bCs/>
          <w:sz w:val="16"/>
          <w:szCs w:val="16"/>
          <w:lang w:eastAsia="en-US"/>
        </w:rPr>
        <w:t xml:space="preserve">Проверочный лист (список контрольных вопросов), </w:t>
      </w:r>
    </w:p>
    <w:p w:rsidR="0093637B" w:rsidRPr="0093637B" w:rsidRDefault="0093637B" w:rsidP="0093637B">
      <w:pPr>
        <w:pStyle w:val="1"/>
        <w:autoSpaceDE w:val="0"/>
        <w:autoSpaceDN w:val="0"/>
        <w:adjustRightInd w:val="0"/>
        <w:jc w:val="center"/>
        <w:rPr>
          <w:sz w:val="16"/>
          <w:szCs w:val="16"/>
        </w:rPr>
      </w:pPr>
      <w:r w:rsidRPr="0093637B">
        <w:rPr>
          <w:bCs/>
          <w:sz w:val="16"/>
          <w:szCs w:val="16"/>
          <w:lang w:eastAsia="en-US"/>
        </w:rPr>
        <w:t xml:space="preserve">применяемый при </w:t>
      </w:r>
      <w:r w:rsidRPr="0093637B">
        <w:rPr>
          <w:sz w:val="16"/>
          <w:szCs w:val="16"/>
        </w:rPr>
        <w:t>проведении плановых проверок по муниципальному земельному контролю в отношении юридических лиц или индивидуальных предпринимателей, являющихся правообладателями земельных участков на территории муниципального образования Орловский муниципальный район Кировской области</w:t>
      </w:r>
    </w:p>
    <w:p w:rsidR="0093637B" w:rsidRPr="0093637B" w:rsidRDefault="0093637B" w:rsidP="0093637B">
      <w:pPr>
        <w:pStyle w:val="1"/>
        <w:autoSpaceDE w:val="0"/>
        <w:autoSpaceDN w:val="0"/>
        <w:adjustRightInd w:val="0"/>
        <w:rPr>
          <w:b/>
          <w:bCs/>
          <w:sz w:val="16"/>
          <w:szCs w:val="16"/>
          <w:lang w:eastAsia="en-US"/>
        </w:rPr>
      </w:pPr>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1. Наименование юридического лица, фамилия, имя, отчество (при наличии) индивидуального предпринимателя _______________________________________________________________________________ _______________________________________________________________________________</w:t>
      </w:r>
    </w:p>
    <w:p w:rsidR="0093637B" w:rsidRPr="0093637B" w:rsidRDefault="0093637B" w:rsidP="0093637B">
      <w:pPr>
        <w:pStyle w:val="1"/>
        <w:autoSpaceDE w:val="0"/>
        <w:autoSpaceDN w:val="0"/>
        <w:adjustRightInd w:val="0"/>
        <w:rPr>
          <w:b/>
          <w:bCs/>
          <w:sz w:val="16"/>
          <w:szCs w:val="16"/>
          <w:lang w:eastAsia="en-US"/>
        </w:rPr>
      </w:pPr>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_______________________________________________________________________________</w:t>
      </w:r>
    </w:p>
    <w:p w:rsidR="0093637B" w:rsidRPr="0093637B" w:rsidRDefault="0093637B" w:rsidP="0093637B">
      <w:pPr>
        <w:pStyle w:val="1"/>
        <w:autoSpaceDE w:val="0"/>
        <w:autoSpaceDN w:val="0"/>
        <w:adjustRightInd w:val="0"/>
        <w:rPr>
          <w:b/>
          <w:bCs/>
          <w:sz w:val="16"/>
          <w:szCs w:val="16"/>
          <w:lang w:eastAsia="en-US"/>
        </w:rPr>
      </w:pPr>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3. Реквизиты приказа о проведении плановой проверки юридического лица,</w:t>
      </w:r>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индивидуального предпринимателя: _______________________________________________________________________________</w:t>
      </w:r>
    </w:p>
    <w:p w:rsidR="0093637B" w:rsidRPr="0093637B" w:rsidRDefault="0093637B" w:rsidP="0093637B">
      <w:pPr>
        <w:pStyle w:val="1"/>
        <w:autoSpaceDE w:val="0"/>
        <w:autoSpaceDN w:val="0"/>
        <w:adjustRightInd w:val="0"/>
        <w:ind w:left="3686" w:right="-2"/>
        <w:jc w:val="center"/>
        <w:rPr>
          <w:b/>
          <w:bCs/>
          <w:sz w:val="16"/>
          <w:szCs w:val="16"/>
          <w:lang w:eastAsia="en-US"/>
        </w:rPr>
      </w:pPr>
      <w:proofErr w:type="gramStart"/>
      <w:r w:rsidRPr="0093637B">
        <w:rPr>
          <w:b/>
          <w:bCs/>
          <w:sz w:val="16"/>
          <w:szCs w:val="16"/>
          <w:lang w:eastAsia="en-US"/>
        </w:rPr>
        <w:t>(номер, дата</w:t>
      </w:r>
      <w:r w:rsidRPr="0093637B">
        <w:rPr>
          <w:b/>
          <w:bCs/>
          <w:color w:val="FF0000"/>
          <w:sz w:val="16"/>
          <w:szCs w:val="16"/>
          <w:lang w:eastAsia="en-US"/>
        </w:rPr>
        <w:t xml:space="preserve"> </w:t>
      </w:r>
      <w:r w:rsidRPr="0093637B">
        <w:rPr>
          <w:b/>
          <w:bCs/>
          <w:sz w:val="16"/>
          <w:szCs w:val="16"/>
          <w:lang w:eastAsia="en-US"/>
        </w:rPr>
        <w:t xml:space="preserve">приказа </w:t>
      </w:r>
      <w:proofErr w:type="gramEnd"/>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_______________________________________________________________________________</w:t>
      </w:r>
    </w:p>
    <w:p w:rsidR="0093637B" w:rsidRPr="0093637B" w:rsidRDefault="0093637B" w:rsidP="0093637B">
      <w:pPr>
        <w:pStyle w:val="1"/>
        <w:autoSpaceDE w:val="0"/>
        <w:autoSpaceDN w:val="0"/>
        <w:adjustRightInd w:val="0"/>
        <w:ind w:right="-2"/>
        <w:jc w:val="center"/>
        <w:rPr>
          <w:b/>
          <w:bCs/>
          <w:sz w:val="16"/>
          <w:szCs w:val="16"/>
          <w:lang w:eastAsia="en-US"/>
        </w:rPr>
      </w:pPr>
      <w:r w:rsidRPr="0093637B">
        <w:rPr>
          <w:b/>
          <w:bCs/>
          <w:sz w:val="16"/>
          <w:szCs w:val="16"/>
          <w:lang w:eastAsia="en-US"/>
        </w:rPr>
        <w:t>о проведении плановой проверки юридического лица, индивидуального предпринимателя)</w:t>
      </w:r>
    </w:p>
    <w:p w:rsidR="0093637B" w:rsidRPr="0093637B" w:rsidRDefault="0093637B" w:rsidP="0093637B">
      <w:pPr>
        <w:pStyle w:val="1"/>
        <w:autoSpaceDE w:val="0"/>
        <w:autoSpaceDN w:val="0"/>
        <w:adjustRightInd w:val="0"/>
        <w:rPr>
          <w:b/>
          <w:bCs/>
          <w:sz w:val="16"/>
          <w:szCs w:val="16"/>
          <w:lang w:eastAsia="en-US"/>
        </w:rPr>
      </w:pPr>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4. Учетный номер проверки и дата присвоения учетного номера проверки в едином реестре проверок _______________________________________________________________________________</w:t>
      </w:r>
    </w:p>
    <w:p w:rsidR="0093637B" w:rsidRPr="0093637B" w:rsidRDefault="0093637B" w:rsidP="0093637B">
      <w:pPr>
        <w:pStyle w:val="1"/>
        <w:autoSpaceDE w:val="0"/>
        <w:autoSpaceDN w:val="0"/>
        <w:adjustRightInd w:val="0"/>
        <w:ind w:left="993"/>
        <w:jc w:val="center"/>
        <w:rPr>
          <w:b/>
          <w:bCs/>
          <w:sz w:val="16"/>
          <w:szCs w:val="16"/>
          <w:lang w:eastAsia="en-US"/>
        </w:rPr>
      </w:pPr>
      <w:r w:rsidRPr="0093637B">
        <w:rPr>
          <w:b/>
          <w:bCs/>
          <w:sz w:val="16"/>
          <w:szCs w:val="16"/>
          <w:lang w:eastAsia="en-US"/>
        </w:rPr>
        <w:t>(указывается учетный номер проверки и дата его присвоения в едином реестре проверок)</w:t>
      </w:r>
    </w:p>
    <w:p w:rsidR="0093637B" w:rsidRPr="0093637B" w:rsidRDefault="0093637B" w:rsidP="0093637B">
      <w:pPr>
        <w:pStyle w:val="1"/>
        <w:autoSpaceDE w:val="0"/>
        <w:autoSpaceDN w:val="0"/>
        <w:adjustRightInd w:val="0"/>
        <w:rPr>
          <w:b/>
          <w:bCs/>
          <w:sz w:val="16"/>
          <w:szCs w:val="16"/>
          <w:lang w:eastAsia="en-US"/>
        </w:rPr>
      </w:pPr>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 xml:space="preserve">5. Форма проверочного листа утверждена постановлением </w:t>
      </w:r>
      <w:proofErr w:type="gramStart"/>
      <w:r w:rsidRPr="0093637B">
        <w:rPr>
          <w:b/>
          <w:bCs/>
          <w:sz w:val="16"/>
          <w:szCs w:val="16"/>
          <w:lang w:eastAsia="en-US"/>
        </w:rPr>
        <w:t>от</w:t>
      </w:r>
      <w:proofErr w:type="gramEnd"/>
      <w:r w:rsidRPr="0093637B">
        <w:rPr>
          <w:b/>
          <w:bCs/>
          <w:sz w:val="16"/>
          <w:szCs w:val="16"/>
          <w:lang w:eastAsia="en-US"/>
        </w:rPr>
        <w:t xml:space="preserve"> ________________ № ________</w:t>
      </w:r>
    </w:p>
    <w:p w:rsidR="0093637B" w:rsidRPr="0093637B" w:rsidRDefault="0093637B" w:rsidP="0093637B">
      <w:pPr>
        <w:pStyle w:val="1"/>
        <w:autoSpaceDE w:val="0"/>
        <w:autoSpaceDN w:val="0"/>
        <w:adjustRightInd w:val="0"/>
        <w:rPr>
          <w:b/>
          <w:bCs/>
          <w:sz w:val="16"/>
          <w:szCs w:val="16"/>
          <w:lang w:eastAsia="en-US"/>
        </w:rPr>
      </w:pPr>
      <w:r w:rsidRPr="0093637B">
        <w:rPr>
          <w:b/>
          <w:bCs/>
          <w:sz w:val="16"/>
          <w:szCs w:val="16"/>
          <w:lang w:eastAsia="en-US"/>
        </w:rPr>
        <w:t>6. Должность, фамилия и инициалы должностного лица органа муниципального земельного контроля, проводящего плановую проверку и заполняющего проверочный лист _________________________________________________________________________ _______________________________________________________________________________</w:t>
      </w:r>
    </w:p>
    <w:p w:rsidR="0093637B" w:rsidRPr="0093637B" w:rsidRDefault="0093637B" w:rsidP="00936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p>
    <w:p w:rsidR="0093637B" w:rsidRPr="0093637B" w:rsidRDefault="0093637B" w:rsidP="00936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eastAsia="en-US"/>
        </w:rPr>
      </w:pPr>
      <w:r w:rsidRPr="0093637B">
        <w:rPr>
          <w:b/>
          <w:color w:val="22272F"/>
          <w:sz w:val="16"/>
          <w:szCs w:val="16"/>
        </w:rPr>
        <w:t>7.</w:t>
      </w:r>
      <w:r w:rsidRPr="0093637B">
        <w:rPr>
          <w:b/>
          <w:sz w:val="16"/>
          <w:szCs w:val="16"/>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rsidR="0093637B" w:rsidRPr="0093637B" w:rsidRDefault="0093637B" w:rsidP="00936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16"/>
          <w:szCs w:val="16"/>
          <w:lang w:eastAsia="en-US"/>
        </w:rPr>
      </w:pPr>
    </w:p>
    <w:tbl>
      <w:tblPr>
        <w:tblpPr w:leftFromText="180" w:rightFromText="180" w:vertAnchor="text" w:horzAnchor="margin" w:tblpY="217"/>
        <w:tblW w:w="9960" w:type="dxa"/>
        <w:tblLayout w:type="fixed"/>
        <w:tblCellMar>
          <w:top w:w="102" w:type="dxa"/>
          <w:left w:w="62" w:type="dxa"/>
          <w:bottom w:w="102" w:type="dxa"/>
          <w:right w:w="62" w:type="dxa"/>
        </w:tblCellMar>
        <w:tblLook w:val="04A0" w:firstRow="1" w:lastRow="0" w:firstColumn="1" w:lastColumn="0" w:noHBand="0" w:noVBand="1"/>
      </w:tblPr>
      <w:tblGrid>
        <w:gridCol w:w="639"/>
        <w:gridCol w:w="5097"/>
        <w:gridCol w:w="1626"/>
        <w:gridCol w:w="850"/>
        <w:gridCol w:w="783"/>
        <w:gridCol w:w="965"/>
      </w:tblGrid>
      <w:tr w:rsidR="0093637B" w:rsidRPr="0093637B" w:rsidTr="00A67BEB">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 xml:space="preserve">№ </w:t>
            </w:r>
            <w:proofErr w:type="gramStart"/>
            <w:r w:rsidRPr="0093637B">
              <w:rPr>
                <w:sz w:val="16"/>
                <w:szCs w:val="16"/>
                <w:lang w:eastAsia="en-US"/>
              </w:rPr>
              <w:t>п</w:t>
            </w:r>
            <w:proofErr w:type="gramEnd"/>
            <w:r w:rsidRPr="0093637B">
              <w:rPr>
                <w:sz w:val="16"/>
                <w:szCs w:val="16"/>
                <w:lang w:eastAsia="en-US"/>
              </w:rPr>
              <w:t>/п</w:t>
            </w:r>
          </w:p>
        </w:tc>
        <w:tc>
          <w:tcPr>
            <w:tcW w:w="5098" w:type="dxa"/>
            <w:vMerge w:val="restart"/>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Вопросы, отражающие содержание обязательных требований</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Реквизиты нормативных правовых актов, с указанием их структурных единиц, которыми установлены обязательные требования</w:t>
            </w:r>
          </w:p>
        </w:tc>
        <w:tc>
          <w:tcPr>
            <w:tcW w:w="2598" w:type="dxa"/>
            <w:gridSpan w:val="3"/>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Ответы на вопросы</w:t>
            </w:r>
          </w:p>
        </w:tc>
      </w:tr>
      <w:tr w:rsidR="0093637B" w:rsidRPr="0093637B" w:rsidTr="00A67BEB">
        <w:trPr>
          <w:trHeight w:val="144"/>
        </w:trPr>
        <w:tc>
          <w:tcPr>
            <w:tcW w:w="9961" w:type="dxa"/>
            <w:vMerge/>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rPr>
                <w:sz w:val="16"/>
                <w:szCs w:val="16"/>
                <w:lang w:eastAsia="en-US"/>
              </w:rPr>
            </w:pPr>
          </w:p>
        </w:tc>
        <w:tc>
          <w:tcPr>
            <w:tcW w:w="6724" w:type="dxa"/>
            <w:vMerge/>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rPr>
                <w:sz w:val="16"/>
                <w:szCs w:val="16"/>
                <w:lang w:eastAsia="en-U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Да</w:t>
            </w:r>
          </w:p>
        </w:tc>
        <w:tc>
          <w:tcPr>
            <w:tcW w:w="783" w:type="dxa"/>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Не распространяется требование</w:t>
            </w:r>
          </w:p>
        </w:tc>
      </w:tr>
      <w:tr w:rsidR="0093637B" w:rsidRPr="0093637B" w:rsidTr="00A67BEB">
        <w:trPr>
          <w:trHeight w:val="1345"/>
        </w:trPr>
        <w:tc>
          <w:tcPr>
            <w:tcW w:w="639" w:type="dxa"/>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1</w:t>
            </w:r>
          </w:p>
        </w:tc>
        <w:tc>
          <w:tcPr>
            <w:tcW w:w="5098" w:type="dxa"/>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часть 3 статьи 6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autoSpaceDE w:val="0"/>
              <w:autoSpaceDN w:val="0"/>
              <w:adjustRightInd w:val="0"/>
              <w:jc w:val="center"/>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autoSpaceDE w:val="0"/>
              <w:autoSpaceDN w:val="0"/>
              <w:adjustRightInd w:val="0"/>
              <w:jc w:val="center"/>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autoSpaceDE w:val="0"/>
              <w:autoSpaceDN w:val="0"/>
              <w:adjustRightInd w:val="0"/>
              <w:jc w:val="center"/>
              <w:rPr>
                <w:sz w:val="16"/>
                <w:szCs w:val="16"/>
                <w:lang w:eastAsia="en-US"/>
              </w:rPr>
            </w:pPr>
          </w:p>
        </w:tc>
      </w:tr>
      <w:tr w:rsidR="0093637B" w:rsidRPr="0093637B" w:rsidTr="00A67BEB">
        <w:trPr>
          <w:trHeight w:val="1026"/>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2</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hyperlink r:id="rId39" w:history="1">
              <w:r w:rsidRPr="0093637B">
                <w:rPr>
                  <w:rStyle w:val="af4"/>
                  <w:sz w:val="16"/>
                  <w:szCs w:val="16"/>
                  <w:lang w:eastAsia="en-US"/>
                </w:rPr>
                <w:t>часть 2 статьи 7</w:t>
              </w:r>
            </w:hyperlink>
            <w:r w:rsidRPr="0093637B">
              <w:rPr>
                <w:sz w:val="16"/>
                <w:szCs w:val="16"/>
                <w:lang w:eastAsia="en-US"/>
              </w:rPr>
              <w:t xml:space="preserve">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44"/>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3</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hyperlink r:id="rId40" w:history="1">
              <w:r w:rsidRPr="0093637B">
                <w:rPr>
                  <w:rStyle w:val="af4"/>
                  <w:sz w:val="16"/>
                  <w:szCs w:val="16"/>
                  <w:lang w:eastAsia="en-US"/>
                </w:rPr>
                <w:t>часть 1 статьи 25</w:t>
              </w:r>
            </w:hyperlink>
            <w:r w:rsidRPr="0093637B">
              <w:rPr>
                <w:sz w:val="16"/>
                <w:szCs w:val="16"/>
                <w:lang w:eastAsia="en-US"/>
              </w:rPr>
              <w:t xml:space="preserve">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44"/>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4</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 xml:space="preserve">Имеются ли у проверяемого </w:t>
            </w:r>
            <w:proofErr w:type="gramStart"/>
            <w:r w:rsidRPr="0093637B">
              <w:rPr>
                <w:sz w:val="16"/>
                <w:szCs w:val="16"/>
                <w:lang w:eastAsia="en-US"/>
              </w:rPr>
              <w:t>лица</w:t>
            </w:r>
            <w:proofErr w:type="gramEnd"/>
            <w:r w:rsidRPr="0093637B">
              <w:rPr>
                <w:sz w:val="16"/>
                <w:szCs w:val="16"/>
                <w:lang w:eastAsia="en-US"/>
              </w:rPr>
              <w:t xml:space="preserve"> право удостоверяющие документы на используемый земельный участок (используемые земельные участки, часть земельного участка)?</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hyperlink r:id="rId41" w:history="1">
              <w:r w:rsidRPr="0093637B">
                <w:rPr>
                  <w:rStyle w:val="af4"/>
                  <w:sz w:val="16"/>
                  <w:szCs w:val="16"/>
                  <w:lang w:eastAsia="en-US"/>
                </w:rPr>
                <w:t>часть 1 статьи 26</w:t>
              </w:r>
            </w:hyperlink>
            <w:r w:rsidRPr="0093637B">
              <w:rPr>
                <w:sz w:val="16"/>
                <w:szCs w:val="16"/>
                <w:lang w:eastAsia="en-US"/>
              </w:rPr>
              <w:t xml:space="preserve">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r w:rsidRPr="0093637B">
              <w:rPr>
                <w:sz w:val="16"/>
                <w:szCs w:val="16"/>
                <w:lang w:eastAsia="en-US"/>
              </w:rPr>
              <w:t xml:space="preserve">, </w:t>
            </w:r>
            <w:hyperlink r:id="rId42" w:history="1">
              <w:r w:rsidRPr="0093637B">
                <w:rPr>
                  <w:rStyle w:val="af4"/>
                  <w:sz w:val="16"/>
                  <w:szCs w:val="16"/>
                  <w:lang w:eastAsia="en-US"/>
                </w:rPr>
                <w:t>статья 8.1</w:t>
              </w:r>
            </w:hyperlink>
            <w:r w:rsidRPr="0093637B">
              <w:rPr>
                <w:sz w:val="16"/>
                <w:szCs w:val="16"/>
                <w:lang w:eastAsia="en-US"/>
              </w:rPr>
              <w:t xml:space="preserve"> ГК РФ</w:t>
            </w:r>
            <w:r w:rsidRPr="0093637B">
              <w:rPr>
                <w:sz w:val="16"/>
                <w:szCs w:val="16"/>
                <w:vertAlign w:val="superscript"/>
                <w:lang w:eastAsia="en-US"/>
              </w:rPr>
              <w:t>2)</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44"/>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5</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rPr>
            </w:pPr>
            <w:r w:rsidRPr="0093637B">
              <w:rPr>
                <w:sz w:val="16"/>
                <w:szCs w:val="16"/>
              </w:rPr>
              <w:t>статья 35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44"/>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6</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 xml:space="preserve">Содержит ли соглашение об установлении сервитута обязанность лица, </w:t>
            </w:r>
            <w:r w:rsidRPr="0093637B">
              <w:rPr>
                <w:sz w:val="16"/>
                <w:szCs w:val="16"/>
                <w:lang w:eastAsia="en-US"/>
              </w:rPr>
              <w:lastRenderedPageBreak/>
              <w:t>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rPr>
            </w:pPr>
            <w:r w:rsidRPr="0093637B">
              <w:rPr>
                <w:sz w:val="16"/>
                <w:szCs w:val="16"/>
              </w:rPr>
              <w:lastRenderedPageBreak/>
              <w:t xml:space="preserve">пункт 9 части 1 </w:t>
            </w:r>
            <w:r w:rsidRPr="0093637B">
              <w:rPr>
                <w:sz w:val="16"/>
                <w:szCs w:val="16"/>
              </w:rPr>
              <w:lastRenderedPageBreak/>
              <w:t>статьи 39.25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44"/>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lastRenderedPageBreak/>
              <w:t>7</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rPr>
            </w:pPr>
            <w:r w:rsidRPr="0093637B">
              <w:rPr>
                <w:sz w:val="16"/>
                <w:szCs w:val="16"/>
              </w:rPr>
              <w:t>статья 39.33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44"/>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8</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rPr>
            </w:pPr>
            <w:r w:rsidRPr="0093637B">
              <w:rPr>
                <w:sz w:val="16"/>
                <w:szCs w:val="16"/>
                <w:lang w:eastAsia="en-US"/>
              </w:rPr>
              <w:t>часть 5 статьи 13, статья 39.35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44"/>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9</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часть 3 статьи 6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r w:rsidRPr="0093637B">
              <w:rPr>
                <w:sz w:val="16"/>
                <w:szCs w:val="16"/>
                <w:lang w:eastAsia="en-US"/>
              </w:rPr>
              <w:t>, статья 7.1 КоАП РФ</w:t>
            </w:r>
            <w:r w:rsidRPr="0093637B">
              <w:rPr>
                <w:sz w:val="16"/>
                <w:szCs w:val="16"/>
                <w:vertAlign w:val="superscript"/>
                <w:lang w:eastAsia="en-US"/>
              </w:rPr>
              <w:t>3)</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551"/>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10</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Выполняет ли проверяемое лицо обязанности по использованию земельного участка?</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статья 42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450"/>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11</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rPr>
                <w:sz w:val="16"/>
                <w:szCs w:val="16"/>
              </w:rPr>
            </w:pPr>
            <w:r w:rsidRPr="0093637B">
              <w:rPr>
                <w:sz w:val="16"/>
                <w:szCs w:val="16"/>
              </w:rPr>
              <w:t>Своевременно ли проверяемое лицо вносит платежи за землю?</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rPr>
                <w:sz w:val="16"/>
                <w:szCs w:val="16"/>
              </w:rPr>
            </w:pPr>
            <w:r w:rsidRPr="0093637B">
              <w:rPr>
                <w:sz w:val="16"/>
                <w:szCs w:val="16"/>
              </w:rPr>
              <w:t>статья 65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2218"/>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12</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hyperlink r:id="rId43" w:history="1">
              <w:r w:rsidRPr="0093637B">
                <w:rPr>
                  <w:rStyle w:val="af4"/>
                  <w:sz w:val="16"/>
                  <w:szCs w:val="16"/>
                  <w:lang w:eastAsia="en-US"/>
                </w:rPr>
                <w:t>часть 2 статьи 3</w:t>
              </w:r>
            </w:hyperlink>
            <w:r w:rsidRPr="0093637B">
              <w:rPr>
                <w:sz w:val="16"/>
                <w:szCs w:val="16"/>
                <w:lang w:eastAsia="en-US"/>
              </w:rPr>
              <w:t> №137-ФЗ</w:t>
            </w:r>
            <w:r w:rsidRPr="0093637B">
              <w:rPr>
                <w:sz w:val="16"/>
                <w:szCs w:val="16"/>
                <w:vertAlign w:val="superscript"/>
                <w:lang w:eastAsia="en-US"/>
              </w:rPr>
              <w:t>4)</w:t>
            </w:r>
            <w:r w:rsidRPr="0093637B">
              <w:rPr>
                <w:sz w:val="16"/>
                <w:szCs w:val="16"/>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661"/>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13</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rPr>
            </w:pPr>
            <w:r w:rsidRPr="0093637B">
              <w:rPr>
                <w:sz w:val="16"/>
                <w:szCs w:val="16"/>
                <w:lang w:eastAsia="en-US"/>
              </w:rPr>
              <w:t>часть 2 статьи 13 ЗК РФ</w:t>
            </w:r>
            <w:proofErr w:type="gramStart"/>
            <w:r w:rsidRPr="0093637B">
              <w:rPr>
                <w:sz w:val="16"/>
                <w:szCs w:val="16"/>
                <w:vertAlign w:val="superscript"/>
                <w:lang w:eastAsia="en-US"/>
              </w:rPr>
              <w:t>1</w:t>
            </w:r>
            <w:proofErr w:type="gramEnd"/>
            <w:r w:rsidRPr="0093637B">
              <w:rPr>
                <w:sz w:val="16"/>
                <w:szCs w:val="16"/>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737"/>
        </w:trPr>
        <w:tc>
          <w:tcPr>
            <w:tcW w:w="639"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14</w:t>
            </w:r>
          </w:p>
        </w:tc>
        <w:tc>
          <w:tcPr>
            <w:tcW w:w="5098"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Выполнено ли ранее выданное предписание (постановление, представление, решение) об устранении нарушений законодательства?</w:t>
            </w:r>
          </w:p>
        </w:tc>
        <w:tc>
          <w:tcPr>
            <w:tcW w:w="1626" w:type="dxa"/>
            <w:tcBorders>
              <w:top w:val="single" w:sz="4" w:space="0" w:color="auto"/>
              <w:left w:val="single" w:sz="4" w:space="0" w:color="auto"/>
              <w:bottom w:val="single" w:sz="4" w:space="0" w:color="auto"/>
              <w:right w:val="single" w:sz="4" w:space="0" w:color="auto"/>
            </w:tcBorders>
            <w:hideMark/>
          </w:tcPr>
          <w:p w:rsidR="0093637B" w:rsidRPr="0093637B" w:rsidRDefault="0093637B" w:rsidP="00A67BEB">
            <w:pPr>
              <w:autoSpaceDE w:val="0"/>
              <w:autoSpaceDN w:val="0"/>
              <w:adjustRightInd w:val="0"/>
              <w:jc w:val="center"/>
              <w:rPr>
                <w:sz w:val="16"/>
                <w:szCs w:val="16"/>
                <w:vertAlign w:val="superscript"/>
              </w:rPr>
            </w:pPr>
            <w:r w:rsidRPr="0093637B">
              <w:rPr>
                <w:sz w:val="16"/>
                <w:szCs w:val="16"/>
              </w:rPr>
              <w:t>статья 19.5 КоАП РФ</w:t>
            </w:r>
            <w:proofErr w:type="gramStart"/>
            <w:r w:rsidRPr="0093637B">
              <w:rPr>
                <w:sz w:val="16"/>
                <w:szCs w:val="16"/>
                <w:vertAlign w:val="superscript"/>
              </w:rPr>
              <w:t>4</w:t>
            </w:r>
            <w:proofErr w:type="gramEnd"/>
            <w:r w:rsidRPr="0093637B">
              <w:rPr>
                <w:sz w:val="16"/>
                <w:szCs w:val="16"/>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single" w:sz="4" w:space="0" w:color="auto"/>
              <w:bottom w:val="single" w:sz="4" w:space="0" w:color="auto"/>
              <w:right w:val="single" w:sz="4" w:space="0" w:color="auto"/>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1113"/>
        </w:trPr>
        <w:tc>
          <w:tcPr>
            <w:tcW w:w="9961" w:type="dxa"/>
            <w:gridSpan w:val="6"/>
            <w:tcBorders>
              <w:top w:val="single" w:sz="4" w:space="0" w:color="auto"/>
              <w:left w:val="single" w:sz="4" w:space="0" w:color="auto"/>
              <w:bottom w:val="single" w:sz="4" w:space="0" w:color="auto"/>
              <w:right w:val="single" w:sz="4" w:space="0" w:color="auto"/>
            </w:tcBorders>
            <w:hideMark/>
          </w:tcPr>
          <w:p w:rsidR="0093637B" w:rsidRPr="0093637B" w:rsidRDefault="0093637B" w:rsidP="0093637B">
            <w:pPr>
              <w:numPr>
                <w:ilvl w:val="0"/>
                <w:numId w:val="32"/>
              </w:numPr>
              <w:suppressAutoHyphens/>
              <w:autoSpaceDE w:val="0"/>
              <w:autoSpaceDN w:val="0"/>
              <w:adjustRightInd w:val="0"/>
              <w:rPr>
                <w:i/>
                <w:sz w:val="16"/>
                <w:szCs w:val="16"/>
                <w:lang w:eastAsia="en-US"/>
              </w:rPr>
            </w:pPr>
            <w:r w:rsidRPr="0093637B">
              <w:rPr>
                <w:i/>
                <w:sz w:val="16"/>
                <w:szCs w:val="16"/>
                <w:lang w:eastAsia="en-US"/>
              </w:rPr>
              <w:t>ЗК РФ – Земельный кодекс Российской Федерации;</w:t>
            </w:r>
          </w:p>
          <w:p w:rsidR="0093637B" w:rsidRPr="0093637B" w:rsidRDefault="0093637B" w:rsidP="0093637B">
            <w:pPr>
              <w:numPr>
                <w:ilvl w:val="0"/>
                <w:numId w:val="32"/>
              </w:numPr>
              <w:suppressAutoHyphens/>
              <w:autoSpaceDE w:val="0"/>
              <w:autoSpaceDN w:val="0"/>
              <w:adjustRightInd w:val="0"/>
              <w:rPr>
                <w:i/>
                <w:sz w:val="16"/>
                <w:szCs w:val="16"/>
                <w:lang w:eastAsia="en-US"/>
              </w:rPr>
            </w:pPr>
            <w:r w:rsidRPr="0093637B">
              <w:rPr>
                <w:i/>
                <w:sz w:val="16"/>
                <w:szCs w:val="16"/>
                <w:lang w:eastAsia="en-US"/>
              </w:rPr>
              <w:t>ГК РФ – Гражданский кодекс Российской Федерации;</w:t>
            </w:r>
          </w:p>
          <w:p w:rsidR="0093637B" w:rsidRPr="0093637B" w:rsidRDefault="0093637B" w:rsidP="0093637B">
            <w:pPr>
              <w:numPr>
                <w:ilvl w:val="0"/>
                <w:numId w:val="32"/>
              </w:numPr>
              <w:suppressAutoHyphens/>
              <w:autoSpaceDE w:val="0"/>
              <w:autoSpaceDN w:val="0"/>
              <w:adjustRightInd w:val="0"/>
              <w:rPr>
                <w:i/>
                <w:sz w:val="16"/>
                <w:szCs w:val="16"/>
                <w:lang w:eastAsia="en-US"/>
              </w:rPr>
            </w:pPr>
            <w:r w:rsidRPr="0093637B">
              <w:rPr>
                <w:i/>
                <w:sz w:val="16"/>
                <w:szCs w:val="16"/>
                <w:lang w:eastAsia="en-US"/>
              </w:rPr>
              <w:t>КоАП РФ – Кодекс Российской Федерации об административных правонарушениях;</w:t>
            </w:r>
          </w:p>
          <w:p w:rsidR="0093637B" w:rsidRPr="0093637B" w:rsidRDefault="0093637B" w:rsidP="0093637B">
            <w:pPr>
              <w:numPr>
                <w:ilvl w:val="0"/>
                <w:numId w:val="32"/>
              </w:numPr>
              <w:suppressAutoHyphens/>
              <w:autoSpaceDE w:val="0"/>
              <w:autoSpaceDN w:val="0"/>
              <w:adjustRightInd w:val="0"/>
              <w:rPr>
                <w:sz w:val="16"/>
                <w:szCs w:val="16"/>
                <w:lang w:eastAsia="en-US"/>
              </w:rPr>
            </w:pPr>
            <w:r w:rsidRPr="0093637B">
              <w:rPr>
                <w:i/>
                <w:sz w:val="16"/>
                <w:szCs w:val="16"/>
                <w:lang w:eastAsia="en-US"/>
              </w:rPr>
              <w:t>№137-ФЗ – Федеральный закон от 25.10.2001 № 137-ФЗ "О введении в действие Земельного кодекса Российской Федерации"</w:t>
            </w:r>
          </w:p>
        </w:tc>
      </w:tr>
      <w:tr w:rsidR="0093637B" w:rsidRPr="0093637B" w:rsidTr="00A67BEB">
        <w:trPr>
          <w:trHeight w:val="308"/>
        </w:trPr>
        <w:tc>
          <w:tcPr>
            <w:tcW w:w="639" w:type="dxa"/>
            <w:tcBorders>
              <w:top w:val="single" w:sz="4" w:space="0" w:color="auto"/>
              <w:left w:val="nil"/>
              <w:bottom w:val="nil"/>
              <w:right w:val="nil"/>
            </w:tcBorders>
          </w:tcPr>
          <w:p w:rsidR="0093637B" w:rsidRPr="0093637B" w:rsidRDefault="0093637B" w:rsidP="00A67BEB">
            <w:pPr>
              <w:autoSpaceDE w:val="0"/>
              <w:autoSpaceDN w:val="0"/>
              <w:adjustRightInd w:val="0"/>
              <w:jc w:val="center"/>
              <w:rPr>
                <w:sz w:val="16"/>
                <w:szCs w:val="16"/>
                <w:lang w:eastAsia="en-US"/>
              </w:rPr>
            </w:pPr>
          </w:p>
        </w:tc>
        <w:tc>
          <w:tcPr>
            <w:tcW w:w="6724" w:type="dxa"/>
            <w:gridSpan w:val="2"/>
            <w:tcBorders>
              <w:top w:val="single" w:sz="4" w:space="0" w:color="auto"/>
              <w:left w:val="nil"/>
              <w:bottom w:val="nil"/>
              <w:right w:val="nil"/>
            </w:tcBorders>
            <w:hideMark/>
          </w:tcPr>
          <w:p w:rsidR="0093637B" w:rsidRPr="0093637B" w:rsidRDefault="0093637B" w:rsidP="00A67BEB">
            <w:pPr>
              <w:autoSpaceDE w:val="0"/>
              <w:autoSpaceDN w:val="0"/>
              <w:adjustRightInd w:val="0"/>
              <w:jc w:val="both"/>
              <w:rPr>
                <w:sz w:val="16"/>
                <w:szCs w:val="16"/>
                <w:lang w:eastAsia="en-US"/>
              </w:rPr>
            </w:pPr>
            <w:r w:rsidRPr="0093637B">
              <w:rPr>
                <w:sz w:val="16"/>
                <w:szCs w:val="16"/>
                <w:lang w:eastAsia="en-US"/>
              </w:rPr>
              <w:t>"____" ________ 20_____ г.</w:t>
            </w:r>
          </w:p>
          <w:p w:rsidR="0093637B" w:rsidRPr="0093637B" w:rsidRDefault="0093637B" w:rsidP="00A67BEB">
            <w:pPr>
              <w:autoSpaceDE w:val="0"/>
              <w:autoSpaceDN w:val="0"/>
              <w:adjustRightInd w:val="0"/>
              <w:rPr>
                <w:sz w:val="16"/>
                <w:szCs w:val="16"/>
              </w:rPr>
            </w:pPr>
            <w:r w:rsidRPr="0093637B">
              <w:rPr>
                <w:sz w:val="16"/>
                <w:szCs w:val="16"/>
                <w:lang w:eastAsia="en-US"/>
              </w:rPr>
              <w:t>(указывается дата заполнения проверочного листа)</w:t>
            </w:r>
          </w:p>
        </w:tc>
        <w:tc>
          <w:tcPr>
            <w:tcW w:w="850" w:type="dxa"/>
            <w:tcBorders>
              <w:top w:val="single" w:sz="4" w:space="0" w:color="auto"/>
              <w:left w:val="nil"/>
              <w:bottom w:val="nil"/>
              <w:right w:val="nil"/>
            </w:tcBorders>
          </w:tcPr>
          <w:p w:rsidR="0093637B" w:rsidRPr="0093637B" w:rsidRDefault="0093637B" w:rsidP="00A67BEB">
            <w:pPr>
              <w:autoSpaceDE w:val="0"/>
              <w:autoSpaceDN w:val="0"/>
              <w:adjustRightInd w:val="0"/>
              <w:rPr>
                <w:sz w:val="16"/>
                <w:szCs w:val="16"/>
                <w:lang w:eastAsia="en-US"/>
              </w:rPr>
            </w:pPr>
          </w:p>
        </w:tc>
        <w:tc>
          <w:tcPr>
            <w:tcW w:w="783" w:type="dxa"/>
            <w:tcBorders>
              <w:top w:val="single" w:sz="4" w:space="0" w:color="auto"/>
              <w:left w:val="nil"/>
              <w:bottom w:val="nil"/>
              <w:right w:val="nil"/>
            </w:tcBorders>
          </w:tcPr>
          <w:p w:rsidR="0093637B" w:rsidRPr="0093637B" w:rsidRDefault="0093637B" w:rsidP="00A67BEB">
            <w:pPr>
              <w:autoSpaceDE w:val="0"/>
              <w:autoSpaceDN w:val="0"/>
              <w:adjustRightInd w:val="0"/>
              <w:rPr>
                <w:sz w:val="16"/>
                <w:szCs w:val="16"/>
                <w:lang w:eastAsia="en-US"/>
              </w:rPr>
            </w:pPr>
          </w:p>
        </w:tc>
        <w:tc>
          <w:tcPr>
            <w:tcW w:w="965" w:type="dxa"/>
            <w:tcBorders>
              <w:top w:val="single" w:sz="4" w:space="0" w:color="auto"/>
              <w:left w:val="nil"/>
              <w:bottom w:val="nil"/>
              <w:right w:val="nil"/>
            </w:tcBorders>
          </w:tcPr>
          <w:p w:rsidR="0093637B" w:rsidRPr="0093637B" w:rsidRDefault="0093637B" w:rsidP="00A67BEB">
            <w:pPr>
              <w:autoSpaceDE w:val="0"/>
              <w:autoSpaceDN w:val="0"/>
              <w:adjustRightInd w:val="0"/>
              <w:rPr>
                <w:sz w:val="16"/>
                <w:szCs w:val="16"/>
                <w:lang w:eastAsia="en-US"/>
              </w:rPr>
            </w:pPr>
          </w:p>
        </w:tc>
      </w:tr>
      <w:tr w:rsidR="0093637B" w:rsidRPr="0093637B" w:rsidTr="00A67BEB">
        <w:trPr>
          <w:trHeight w:val="41"/>
        </w:trPr>
        <w:tc>
          <w:tcPr>
            <w:tcW w:w="9961" w:type="dxa"/>
            <w:gridSpan w:val="6"/>
          </w:tcPr>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________________________              _____________               _____________________________</w:t>
            </w:r>
          </w:p>
          <w:p w:rsidR="0093637B" w:rsidRPr="0093637B" w:rsidRDefault="0093637B" w:rsidP="00A67BEB">
            <w:pPr>
              <w:autoSpaceDE w:val="0"/>
              <w:autoSpaceDN w:val="0"/>
              <w:adjustRightInd w:val="0"/>
              <w:jc w:val="center"/>
              <w:rPr>
                <w:sz w:val="16"/>
                <w:szCs w:val="16"/>
                <w:lang w:eastAsia="en-US"/>
              </w:rPr>
            </w:pPr>
            <w:proofErr w:type="gramStart"/>
            <w:r w:rsidRPr="0093637B">
              <w:rPr>
                <w:sz w:val="16"/>
                <w:szCs w:val="16"/>
                <w:lang w:eastAsia="en-US"/>
              </w:rPr>
              <w:t>(должность лица, заполнившего                                             (подпись)                                     (фамилия, имя, отчество (при наличии) лица,</w:t>
            </w:r>
            <w:proofErr w:type="gramEnd"/>
          </w:p>
          <w:p w:rsidR="0093637B" w:rsidRPr="0093637B" w:rsidRDefault="0093637B" w:rsidP="00A67BEB">
            <w:pPr>
              <w:autoSpaceDE w:val="0"/>
              <w:autoSpaceDN w:val="0"/>
              <w:adjustRightInd w:val="0"/>
              <w:jc w:val="center"/>
              <w:rPr>
                <w:sz w:val="16"/>
                <w:szCs w:val="16"/>
                <w:lang w:eastAsia="en-US"/>
              </w:rPr>
            </w:pPr>
            <w:r w:rsidRPr="0093637B">
              <w:rPr>
                <w:sz w:val="16"/>
                <w:szCs w:val="16"/>
                <w:lang w:eastAsia="en-US"/>
              </w:rPr>
              <w:t xml:space="preserve">проверочный лист)                                                                                                                           </w:t>
            </w:r>
            <w:proofErr w:type="gramStart"/>
            <w:r w:rsidRPr="0093637B">
              <w:rPr>
                <w:sz w:val="16"/>
                <w:szCs w:val="16"/>
                <w:lang w:eastAsia="en-US"/>
              </w:rPr>
              <w:t>заполнившего</w:t>
            </w:r>
            <w:proofErr w:type="gramEnd"/>
            <w:r w:rsidRPr="0093637B">
              <w:rPr>
                <w:sz w:val="16"/>
                <w:szCs w:val="16"/>
                <w:lang w:eastAsia="en-US"/>
              </w:rPr>
              <w:t xml:space="preserve"> проверочный лист</w:t>
            </w:r>
          </w:p>
          <w:p w:rsidR="0093637B" w:rsidRPr="0093637B" w:rsidRDefault="0093637B" w:rsidP="00A67BEB">
            <w:pPr>
              <w:autoSpaceDE w:val="0"/>
              <w:autoSpaceDN w:val="0"/>
              <w:adjustRightInd w:val="0"/>
              <w:jc w:val="center"/>
              <w:rPr>
                <w:sz w:val="16"/>
                <w:szCs w:val="16"/>
                <w:lang w:eastAsia="en-US"/>
              </w:rPr>
            </w:pPr>
          </w:p>
        </w:tc>
      </w:tr>
    </w:tbl>
    <w:p w:rsidR="0093637B" w:rsidRPr="0093637B" w:rsidRDefault="0093637B" w:rsidP="0093637B">
      <w:pPr>
        <w:pStyle w:val="ConsPlusNormal"/>
        <w:jc w:val="center"/>
        <w:rPr>
          <w:sz w:val="16"/>
          <w:szCs w:val="16"/>
        </w:rPr>
      </w:pPr>
    </w:p>
    <w:p w:rsidR="0093637B" w:rsidRPr="0093637B" w:rsidRDefault="0093637B" w:rsidP="0093637B">
      <w:pPr>
        <w:pStyle w:val="ConsPlusNormal"/>
        <w:jc w:val="center"/>
        <w:rPr>
          <w:sz w:val="16"/>
          <w:szCs w:val="16"/>
        </w:rPr>
      </w:pPr>
    </w:p>
    <w:p w:rsidR="0093637B" w:rsidRPr="0093637B" w:rsidRDefault="0093637B" w:rsidP="0093637B">
      <w:pPr>
        <w:autoSpaceDE w:val="0"/>
        <w:autoSpaceDN w:val="0"/>
        <w:adjustRightInd w:val="0"/>
        <w:spacing w:line="276" w:lineRule="auto"/>
        <w:ind w:left="709"/>
        <w:jc w:val="both"/>
        <w:rPr>
          <w:sz w:val="16"/>
          <w:szCs w:val="16"/>
          <w:lang w:eastAsia="en-US"/>
        </w:rPr>
      </w:pPr>
    </w:p>
    <w:p w:rsidR="0093637B" w:rsidRPr="0093637B" w:rsidRDefault="0093637B" w:rsidP="0093637B">
      <w:pPr>
        <w:autoSpaceDE w:val="0"/>
        <w:autoSpaceDN w:val="0"/>
        <w:adjustRightInd w:val="0"/>
        <w:spacing w:line="276" w:lineRule="auto"/>
        <w:ind w:left="709"/>
        <w:jc w:val="both"/>
        <w:rPr>
          <w:sz w:val="16"/>
          <w:szCs w:val="16"/>
          <w:lang w:eastAsia="en-US"/>
        </w:rPr>
      </w:pPr>
    </w:p>
    <w:p w:rsidR="0093637B" w:rsidRPr="0093637B" w:rsidRDefault="0093637B" w:rsidP="0093637B">
      <w:pPr>
        <w:jc w:val="center"/>
        <w:rPr>
          <w:sz w:val="16"/>
          <w:szCs w:val="16"/>
          <w:lang w:eastAsia="ru-RU"/>
        </w:rPr>
      </w:pPr>
    </w:p>
    <w:p w:rsidR="00613B19" w:rsidRPr="0093637B" w:rsidRDefault="00613B19" w:rsidP="00613B19">
      <w:pPr>
        <w:jc w:val="both"/>
        <w:rPr>
          <w:sz w:val="16"/>
          <w:szCs w:val="16"/>
        </w:rPr>
      </w:pPr>
    </w:p>
    <w:p w:rsidR="00613B19" w:rsidRPr="0093637B" w:rsidRDefault="00613B19" w:rsidP="00613B19">
      <w:pPr>
        <w:jc w:val="both"/>
        <w:rPr>
          <w:sz w:val="16"/>
          <w:szCs w:val="16"/>
        </w:rPr>
      </w:pPr>
    </w:p>
    <w:p w:rsidR="00613B19" w:rsidRPr="0093637B" w:rsidRDefault="00613B19" w:rsidP="00613B19">
      <w:pPr>
        <w:jc w:val="both"/>
        <w:rPr>
          <w:sz w:val="16"/>
          <w:szCs w:val="16"/>
        </w:rPr>
      </w:pPr>
    </w:p>
    <w:p w:rsidR="00613B19" w:rsidRPr="0093637B" w:rsidRDefault="00613B19" w:rsidP="00613B19">
      <w:pPr>
        <w:jc w:val="both"/>
        <w:rPr>
          <w:sz w:val="16"/>
          <w:szCs w:val="16"/>
        </w:rPr>
      </w:pPr>
    </w:p>
    <w:p w:rsidR="00613B19" w:rsidRPr="0093637B" w:rsidRDefault="00613B19" w:rsidP="00613B19">
      <w:pPr>
        <w:jc w:val="both"/>
        <w:rPr>
          <w:sz w:val="16"/>
          <w:szCs w:val="16"/>
        </w:rPr>
      </w:pPr>
    </w:p>
    <w:p w:rsidR="00613B19" w:rsidRPr="0093637B" w:rsidRDefault="00613B19" w:rsidP="00613B19">
      <w:pPr>
        <w:spacing w:line="276" w:lineRule="auto"/>
        <w:jc w:val="right"/>
        <w:rPr>
          <w:sz w:val="16"/>
          <w:szCs w:val="16"/>
        </w:rPr>
      </w:pPr>
    </w:p>
    <w:p w:rsidR="00613B19" w:rsidRPr="0093637B" w:rsidRDefault="00613B19" w:rsidP="00613B19">
      <w:pPr>
        <w:spacing w:line="276" w:lineRule="auto"/>
        <w:jc w:val="right"/>
        <w:rPr>
          <w:sz w:val="16"/>
          <w:szCs w:val="16"/>
        </w:rPr>
      </w:pPr>
      <w:r w:rsidRPr="0093637B">
        <w:rPr>
          <w:sz w:val="16"/>
          <w:szCs w:val="16"/>
        </w:rPr>
        <w:t xml:space="preserve"> </w:t>
      </w:r>
    </w:p>
    <w:p w:rsidR="00613B19" w:rsidRPr="0093637B" w:rsidRDefault="00613B19" w:rsidP="00613B19">
      <w:pPr>
        <w:spacing w:line="276" w:lineRule="auto"/>
        <w:jc w:val="right"/>
        <w:rPr>
          <w:sz w:val="16"/>
          <w:szCs w:val="16"/>
        </w:rPr>
      </w:pPr>
    </w:p>
    <w:p w:rsidR="00F10FD7" w:rsidRPr="0093637B" w:rsidRDefault="00F10FD7" w:rsidP="00F10FD7">
      <w:pPr>
        <w:pStyle w:val="14"/>
        <w:keepNext/>
        <w:keepLines/>
        <w:shd w:val="clear" w:color="auto" w:fill="auto"/>
        <w:spacing w:before="0" w:after="656"/>
        <w:ind w:right="700"/>
        <w:jc w:val="center"/>
        <w:rPr>
          <w:sz w:val="16"/>
          <w:szCs w:val="16"/>
        </w:rPr>
      </w:pPr>
    </w:p>
    <w:p w:rsidR="0093637B" w:rsidRPr="0093637B" w:rsidRDefault="0093637B" w:rsidP="0093637B">
      <w:pPr>
        <w:ind w:right="-22"/>
        <w:jc w:val="center"/>
        <w:rPr>
          <w:b/>
          <w:sz w:val="16"/>
          <w:szCs w:val="16"/>
        </w:rPr>
      </w:pPr>
      <w:r w:rsidRPr="0093637B">
        <w:rPr>
          <w:b/>
          <w:noProof/>
          <w:sz w:val="16"/>
          <w:szCs w:val="16"/>
        </w:rPr>
        <w:drawing>
          <wp:inline distT="0" distB="0" distL="0" distR="0" wp14:anchorId="5CBDB19D" wp14:editId="7453CA32">
            <wp:extent cx="462915" cy="539750"/>
            <wp:effectExtent l="0" t="0" r="0" b="0"/>
            <wp:docPr id="17" name="Рисунок 1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915" cy="539750"/>
                    </a:xfrm>
                    <a:prstGeom prst="rect">
                      <a:avLst/>
                    </a:prstGeom>
                    <a:noFill/>
                    <a:ln>
                      <a:noFill/>
                    </a:ln>
                  </pic:spPr>
                </pic:pic>
              </a:graphicData>
            </a:graphic>
          </wp:inline>
        </w:drawing>
      </w:r>
    </w:p>
    <w:p w:rsidR="0093637B" w:rsidRPr="0093637B" w:rsidRDefault="0093637B" w:rsidP="0093637B">
      <w:pPr>
        <w:ind w:right="-22"/>
        <w:jc w:val="center"/>
        <w:rPr>
          <w:b/>
          <w:sz w:val="16"/>
          <w:szCs w:val="16"/>
        </w:rPr>
      </w:pPr>
    </w:p>
    <w:p w:rsidR="0093637B" w:rsidRPr="0093637B" w:rsidRDefault="0093637B" w:rsidP="0093637B">
      <w:pPr>
        <w:ind w:right="-22"/>
        <w:jc w:val="center"/>
        <w:rPr>
          <w:b/>
          <w:sz w:val="16"/>
          <w:szCs w:val="16"/>
        </w:rPr>
      </w:pPr>
      <w:r w:rsidRPr="0093637B">
        <w:rPr>
          <w:b/>
          <w:sz w:val="16"/>
          <w:szCs w:val="16"/>
        </w:rPr>
        <w:t>АДМИНИСТРАЦИЯ ОРЛОВСКОГО РАЙОНА</w:t>
      </w:r>
    </w:p>
    <w:p w:rsidR="0093637B" w:rsidRPr="0093637B" w:rsidRDefault="0093637B" w:rsidP="0093637B">
      <w:pPr>
        <w:ind w:right="-22"/>
        <w:jc w:val="center"/>
        <w:rPr>
          <w:b/>
          <w:sz w:val="16"/>
          <w:szCs w:val="16"/>
        </w:rPr>
      </w:pPr>
      <w:r w:rsidRPr="0093637B">
        <w:rPr>
          <w:b/>
          <w:sz w:val="16"/>
          <w:szCs w:val="16"/>
        </w:rPr>
        <w:t>КИРОВСКОЙ ОБЛАСТИ</w:t>
      </w:r>
    </w:p>
    <w:p w:rsidR="0093637B" w:rsidRPr="0093637B" w:rsidRDefault="0093637B" w:rsidP="0093637B">
      <w:pPr>
        <w:ind w:right="-22"/>
        <w:jc w:val="center"/>
        <w:rPr>
          <w:sz w:val="16"/>
          <w:szCs w:val="16"/>
        </w:rPr>
      </w:pPr>
    </w:p>
    <w:p w:rsidR="0093637B" w:rsidRPr="0093637B" w:rsidRDefault="0093637B" w:rsidP="0093637B">
      <w:pPr>
        <w:ind w:right="-22"/>
        <w:jc w:val="center"/>
        <w:rPr>
          <w:b/>
          <w:sz w:val="16"/>
          <w:szCs w:val="16"/>
        </w:rPr>
      </w:pPr>
      <w:r w:rsidRPr="0093637B">
        <w:rPr>
          <w:b/>
          <w:sz w:val="16"/>
          <w:szCs w:val="16"/>
        </w:rPr>
        <w:t>ПОСТАНОВЛЕНИЕ</w:t>
      </w:r>
    </w:p>
    <w:p w:rsidR="0093637B" w:rsidRPr="0093637B" w:rsidRDefault="0093637B" w:rsidP="0093637B">
      <w:pPr>
        <w:ind w:right="-22"/>
        <w:jc w:val="center"/>
        <w:rPr>
          <w:sz w:val="16"/>
          <w:szCs w:val="16"/>
        </w:rPr>
      </w:pPr>
    </w:p>
    <w:p w:rsidR="0093637B" w:rsidRPr="0093637B" w:rsidRDefault="0093637B" w:rsidP="0093637B">
      <w:pPr>
        <w:ind w:right="-22"/>
        <w:jc w:val="center"/>
        <w:rPr>
          <w:sz w:val="16"/>
          <w:szCs w:val="16"/>
        </w:rPr>
      </w:pPr>
      <w:r w:rsidRPr="0093637B">
        <w:rPr>
          <w:sz w:val="16"/>
          <w:szCs w:val="16"/>
        </w:rPr>
        <w:t>14.02.2022                                                           № 75-п</w:t>
      </w:r>
    </w:p>
    <w:p w:rsidR="0093637B" w:rsidRPr="0093637B" w:rsidRDefault="0093637B" w:rsidP="0093637B">
      <w:pPr>
        <w:ind w:right="-22"/>
        <w:jc w:val="center"/>
        <w:rPr>
          <w:b/>
          <w:sz w:val="16"/>
          <w:szCs w:val="16"/>
        </w:rPr>
      </w:pPr>
      <w:r w:rsidRPr="0093637B">
        <w:rPr>
          <w:b/>
          <w:sz w:val="16"/>
          <w:szCs w:val="16"/>
        </w:rPr>
        <w:t xml:space="preserve">  </w:t>
      </w:r>
      <w:r w:rsidRPr="0093637B">
        <w:rPr>
          <w:sz w:val="16"/>
          <w:szCs w:val="16"/>
        </w:rPr>
        <w:t xml:space="preserve">                                                                            </w:t>
      </w:r>
    </w:p>
    <w:p w:rsidR="0093637B" w:rsidRPr="0093637B" w:rsidRDefault="0093637B" w:rsidP="0093637B">
      <w:pPr>
        <w:ind w:left="2820" w:right="283" w:firstLine="720"/>
        <w:rPr>
          <w:sz w:val="16"/>
          <w:szCs w:val="16"/>
        </w:rPr>
      </w:pPr>
      <w:r w:rsidRPr="0093637B">
        <w:rPr>
          <w:sz w:val="16"/>
          <w:szCs w:val="16"/>
        </w:rPr>
        <w:t xml:space="preserve">     г. Орлов</w:t>
      </w:r>
    </w:p>
    <w:p w:rsidR="0093637B" w:rsidRPr="0093637B" w:rsidRDefault="0093637B" w:rsidP="0093637B">
      <w:pPr>
        <w:ind w:right="283"/>
        <w:rPr>
          <w:sz w:val="16"/>
          <w:szCs w:val="16"/>
        </w:rPr>
      </w:pPr>
    </w:p>
    <w:p w:rsidR="0093637B" w:rsidRPr="0093637B" w:rsidRDefault="0093637B" w:rsidP="0093637B">
      <w:pPr>
        <w:ind w:firstLine="540"/>
        <w:jc w:val="center"/>
        <w:rPr>
          <w:b/>
          <w:sz w:val="16"/>
          <w:szCs w:val="16"/>
        </w:rPr>
      </w:pPr>
      <w:r w:rsidRPr="0093637B">
        <w:rPr>
          <w:b/>
          <w:sz w:val="16"/>
          <w:szCs w:val="16"/>
        </w:rPr>
        <w:t xml:space="preserve">О внесении изменений в постановление администрации Орловского района Кировской области от 15.05.2019 № 318 </w:t>
      </w:r>
    </w:p>
    <w:p w:rsidR="0093637B" w:rsidRPr="0093637B" w:rsidRDefault="0093637B" w:rsidP="0093637B">
      <w:pPr>
        <w:tabs>
          <w:tab w:val="left" w:pos="4695"/>
        </w:tabs>
        <w:spacing w:line="324" w:lineRule="auto"/>
        <w:ind w:firstLine="720"/>
        <w:jc w:val="both"/>
        <w:rPr>
          <w:sz w:val="16"/>
          <w:szCs w:val="16"/>
        </w:rPr>
      </w:pPr>
    </w:p>
    <w:p w:rsidR="0093637B" w:rsidRPr="0093637B" w:rsidRDefault="0093637B" w:rsidP="0093637B">
      <w:pPr>
        <w:tabs>
          <w:tab w:val="left" w:pos="4695"/>
        </w:tabs>
        <w:spacing w:line="360" w:lineRule="auto"/>
        <w:ind w:firstLine="720"/>
        <w:jc w:val="both"/>
        <w:rPr>
          <w:sz w:val="16"/>
          <w:szCs w:val="16"/>
        </w:rPr>
      </w:pPr>
      <w:r w:rsidRPr="0093637B">
        <w:rPr>
          <w:sz w:val="16"/>
          <w:szCs w:val="16"/>
        </w:rPr>
        <w:t xml:space="preserve">Администрация Орловского района ПОСТАНОВЛЯЕТ: </w:t>
      </w:r>
    </w:p>
    <w:p w:rsidR="0093637B" w:rsidRPr="0093637B" w:rsidRDefault="0093637B" w:rsidP="0093637B">
      <w:pPr>
        <w:pStyle w:val="29"/>
        <w:numPr>
          <w:ilvl w:val="0"/>
          <w:numId w:val="33"/>
        </w:numPr>
        <w:shd w:val="clear" w:color="auto" w:fill="auto"/>
        <w:tabs>
          <w:tab w:val="left" w:pos="709"/>
        </w:tabs>
        <w:spacing w:before="0" w:after="0" w:line="360" w:lineRule="auto"/>
        <w:ind w:left="20" w:right="20" w:firstLine="709"/>
        <w:jc w:val="both"/>
        <w:rPr>
          <w:sz w:val="16"/>
          <w:szCs w:val="16"/>
        </w:rPr>
      </w:pPr>
      <w:r w:rsidRPr="0093637B">
        <w:rPr>
          <w:sz w:val="16"/>
          <w:szCs w:val="16"/>
        </w:rPr>
        <w:t xml:space="preserve">Внести изменения в постановление администрации Орловского района Кировской области от 15.05.2019 № 318 «Об утверждении Порядка формирования и осуществления деятельности и состава проектного офиса при администрации муниципального образования Орловский муниципальный район Кировской области», утвердив состав проектного офиса при администрации муниципального образования Орловский муниципальный район Кировской области в новой редакции согласно приложению. </w:t>
      </w:r>
    </w:p>
    <w:p w:rsidR="0093637B" w:rsidRPr="0093637B" w:rsidRDefault="0093637B" w:rsidP="0093637B">
      <w:pPr>
        <w:pStyle w:val="ListParagraph"/>
        <w:numPr>
          <w:ilvl w:val="0"/>
          <w:numId w:val="33"/>
        </w:numPr>
        <w:tabs>
          <w:tab w:val="left" w:pos="709"/>
        </w:tabs>
        <w:autoSpaceDE w:val="0"/>
        <w:autoSpaceDN w:val="0"/>
        <w:adjustRightInd w:val="0"/>
        <w:spacing w:line="360" w:lineRule="auto"/>
        <w:ind w:left="0" w:firstLine="709"/>
        <w:jc w:val="both"/>
        <w:rPr>
          <w:sz w:val="16"/>
          <w:szCs w:val="16"/>
        </w:rPr>
      </w:pPr>
      <w:r w:rsidRPr="0093637B">
        <w:rPr>
          <w:sz w:val="16"/>
          <w:szCs w:val="16"/>
        </w:rPr>
        <w:t xml:space="preserve">Постановление вступает в силу с момента опубликования в Информационном бюллетене органов местного самоуправления Орловский муниципальный район. </w:t>
      </w:r>
    </w:p>
    <w:p w:rsidR="0093637B" w:rsidRPr="0093637B" w:rsidRDefault="0093637B" w:rsidP="0093637B">
      <w:pPr>
        <w:pStyle w:val="ListParagraph"/>
        <w:numPr>
          <w:ilvl w:val="0"/>
          <w:numId w:val="33"/>
        </w:numPr>
        <w:tabs>
          <w:tab w:val="left" w:pos="709"/>
        </w:tabs>
        <w:autoSpaceDE w:val="0"/>
        <w:autoSpaceDN w:val="0"/>
        <w:adjustRightInd w:val="0"/>
        <w:spacing w:line="360" w:lineRule="auto"/>
        <w:ind w:left="0" w:firstLine="709"/>
        <w:jc w:val="both"/>
        <w:rPr>
          <w:color w:val="C00000"/>
          <w:sz w:val="16"/>
          <w:szCs w:val="16"/>
        </w:rPr>
      </w:pPr>
      <w:proofErr w:type="gramStart"/>
      <w:r w:rsidRPr="0093637B">
        <w:rPr>
          <w:sz w:val="16"/>
          <w:szCs w:val="16"/>
        </w:rPr>
        <w:t>Контроль за</w:t>
      </w:r>
      <w:proofErr w:type="gramEnd"/>
      <w:r w:rsidRPr="0093637B">
        <w:rPr>
          <w:sz w:val="16"/>
          <w:szCs w:val="16"/>
        </w:rPr>
        <w:t xml:space="preserve"> исполнением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r w:rsidRPr="0093637B">
        <w:rPr>
          <w:color w:val="000000"/>
          <w:sz w:val="16"/>
          <w:szCs w:val="16"/>
        </w:rPr>
        <w:t xml:space="preserve">Т.И. </w:t>
      </w:r>
      <w:proofErr w:type="spellStart"/>
      <w:r w:rsidRPr="0093637B">
        <w:rPr>
          <w:color w:val="000000"/>
          <w:sz w:val="16"/>
          <w:szCs w:val="16"/>
        </w:rPr>
        <w:t>Ашихмину</w:t>
      </w:r>
      <w:proofErr w:type="spellEnd"/>
      <w:r w:rsidRPr="0093637B">
        <w:rPr>
          <w:color w:val="000000"/>
          <w:sz w:val="16"/>
          <w:szCs w:val="16"/>
        </w:rPr>
        <w:t>.</w:t>
      </w:r>
    </w:p>
    <w:p w:rsidR="0093637B" w:rsidRPr="0093637B" w:rsidRDefault="0093637B" w:rsidP="0093637B">
      <w:pPr>
        <w:pStyle w:val="ListParagraph"/>
        <w:tabs>
          <w:tab w:val="left" w:pos="709"/>
        </w:tabs>
        <w:autoSpaceDE w:val="0"/>
        <w:autoSpaceDN w:val="0"/>
        <w:adjustRightInd w:val="0"/>
        <w:spacing w:line="360" w:lineRule="auto"/>
        <w:ind w:left="709"/>
        <w:jc w:val="both"/>
        <w:rPr>
          <w:color w:val="C00000"/>
          <w:sz w:val="16"/>
          <w:szCs w:val="16"/>
        </w:rPr>
      </w:pPr>
    </w:p>
    <w:p w:rsidR="0093637B" w:rsidRPr="0093637B" w:rsidRDefault="0093637B" w:rsidP="0093637B">
      <w:pPr>
        <w:ind w:right="-22"/>
        <w:rPr>
          <w:sz w:val="16"/>
          <w:szCs w:val="16"/>
        </w:rPr>
      </w:pPr>
      <w:r w:rsidRPr="0093637B">
        <w:rPr>
          <w:sz w:val="16"/>
          <w:szCs w:val="16"/>
        </w:rPr>
        <w:t>Глава администрации</w:t>
      </w:r>
    </w:p>
    <w:p w:rsidR="0093637B" w:rsidRPr="0093637B" w:rsidRDefault="0093637B" w:rsidP="0093637B">
      <w:pPr>
        <w:ind w:right="-22"/>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r w:rsidRPr="0093637B">
        <w:rPr>
          <w:sz w:val="16"/>
          <w:szCs w:val="16"/>
        </w:rPr>
        <w:t xml:space="preserve">                           Приложение </w:t>
      </w:r>
    </w:p>
    <w:p w:rsidR="0093637B" w:rsidRPr="0093637B" w:rsidRDefault="0093637B" w:rsidP="0093637B">
      <w:pPr>
        <w:keepNext/>
        <w:keepLines/>
        <w:spacing w:line="322" w:lineRule="exact"/>
        <w:ind w:left="5103" w:right="-2"/>
        <w:contextualSpacing/>
        <w:outlineLvl w:val="0"/>
        <w:rPr>
          <w:sz w:val="16"/>
          <w:szCs w:val="16"/>
        </w:rPr>
      </w:pPr>
      <w:r w:rsidRPr="0093637B">
        <w:rPr>
          <w:sz w:val="16"/>
          <w:szCs w:val="16"/>
        </w:rPr>
        <w:lastRenderedPageBreak/>
        <w:t xml:space="preserve">к постановлению администрации </w:t>
      </w:r>
    </w:p>
    <w:p w:rsidR="0093637B" w:rsidRPr="0093637B" w:rsidRDefault="0093637B" w:rsidP="0093637B">
      <w:pPr>
        <w:keepNext/>
        <w:keepLines/>
        <w:spacing w:line="322" w:lineRule="exact"/>
        <w:ind w:left="5103" w:right="-2"/>
        <w:contextualSpacing/>
        <w:outlineLvl w:val="0"/>
        <w:rPr>
          <w:sz w:val="16"/>
          <w:szCs w:val="16"/>
        </w:rPr>
      </w:pPr>
      <w:r w:rsidRPr="0093637B">
        <w:rPr>
          <w:sz w:val="16"/>
          <w:szCs w:val="16"/>
        </w:rPr>
        <w:t xml:space="preserve">Орловского района </w:t>
      </w:r>
      <w:proofErr w:type="gramStart"/>
      <w:r w:rsidRPr="0093637B">
        <w:rPr>
          <w:sz w:val="16"/>
          <w:szCs w:val="16"/>
        </w:rPr>
        <w:t>Кировской</w:t>
      </w:r>
      <w:proofErr w:type="gramEnd"/>
      <w:r w:rsidRPr="0093637B">
        <w:rPr>
          <w:sz w:val="16"/>
          <w:szCs w:val="16"/>
        </w:rPr>
        <w:t xml:space="preserve"> </w:t>
      </w:r>
    </w:p>
    <w:p w:rsidR="0093637B" w:rsidRPr="0093637B" w:rsidRDefault="0093637B" w:rsidP="0093637B">
      <w:pPr>
        <w:keepNext/>
        <w:keepLines/>
        <w:spacing w:line="322" w:lineRule="exact"/>
        <w:ind w:left="5103" w:right="-2"/>
        <w:contextualSpacing/>
        <w:outlineLvl w:val="0"/>
        <w:rPr>
          <w:sz w:val="16"/>
          <w:szCs w:val="16"/>
        </w:rPr>
      </w:pPr>
      <w:r w:rsidRPr="0093637B">
        <w:rPr>
          <w:sz w:val="16"/>
          <w:szCs w:val="16"/>
        </w:rPr>
        <w:t>области</w:t>
      </w:r>
    </w:p>
    <w:p w:rsidR="0093637B" w:rsidRPr="0093637B" w:rsidRDefault="0093637B" w:rsidP="0093637B">
      <w:pPr>
        <w:keepNext/>
        <w:keepLines/>
        <w:spacing w:line="322" w:lineRule="exact"/>
        <w:ind w:left="5103" w:right="-2"/>
        <w:contextualSpacing/>
        <w:outlineLvl w:val="0"/>
        <w:rPr>
          <w:b/>
          <w:sz w:val="16"/>
          <w:szCs w:val="16"/>
        </w:rPr>
      </w:pPr>
      <w:r w:rsidRPr="0093637B">
        <w:rPr>
          <w:sz w:val="16"/>
          <w:szCs w:val="16"/>
        </w:rPr>
        <w:t>от  14.02.2022   № 75-п</w:t>
      </w:r>
    </w:p>
    <w:p w:rsidR="0093637B" w:rsidRPr="0093637B" w:rsidRDefault="0093637B" w:rsidP="0093637B">
      <w:pPr>
        <w:keepNext/>
        <w:keepLines/>
        <w:spacing w:line="322" w:lineRule="exact"/>
        <w:ind w:right="-2" w:firstLine="567"/>
        <w:contextualSpacing/>
        <w:jc w:val="center"/>
        <w:outlineLvl w:val="0"/>
        <w:rPr>
          <w:b/>
          <w:sz w:val="16"/>
          <w:szCs w:val="16"/>
        </w:rPr>
      </w:pPr>
    </w:p>
    <w:p w:rsidR="0093637B" w:rsidRPr="0093637B" w:rsidRDefault="0093637B" w:rsidP="0093637B">
      <w:pPr>
        <w:keepNext/>
        <w:keepLines/>
        <w:spacing w:line="322" w:lineRule="exact"/>
        <w:ind w:right="-2" w:firstLine="567"/>
        <w:contextualSpacing/>
        <w:jc w:val="center"/>
        <w:outlineLvl w:val="0"/>
        <w:rPr>
          <w:b/>
          <w:sz w:val="16"/>
          <w:szCs w:val="16"/>
        </w:rPr>
      </w:pPr>
      <w:r w:rsidRPr="0093637B">
        <w:rPr>
          <w:b/>
          <w:sz w:val="16"/>
          <w:szCs w:val="16"/>
        </w:rPr>
        <w:t>Состав проектного офиса при администрации муниципального образования Орловский муниципальный район Кировской области</w:t>
      </w:r>
    </w:p>
    <w:p w:rsidR="0093637B" w:rsidRPr="0093637B" w:rsidRDefault="0093637B" w:rsidP="0093637B">
      <w:pPr>
        <w:keepNext/>
        <w:keepLines/>
        <w:spacing w:line="322" w:lineRule="exact"/>
        <w:ind w:right="700"/>
        <w:contextualSpacing/>
        <w:jc w:val="both"/>
        <w:outlineLvl w:val="0"/>
        <w:rPr>
          <w:b/>
          <w:sz w:val="16"/>
          <w:szCs w:val="16"/>
        </w:rPr>
      </w:pPr>
    </w:p>
    <w:p w:rsidR="0093637B" w:rsidRPr="0093637B" w:rsidRDefault="0093637B" w:rsidP="0093637B">
      <w:pPr>
        <w:keepNext/>
        <w:keepLines/>
        <w:spacing w:line="322" w:lineRule="exact"/>
        <w:ind w:right="700"/>
        <w:contextualSpacing/>
        <w:jc w:val="both"/>
        <w:outlineLvl w:val="0"/>
        <w:rPr>
          <w:b/>
          <w:sz w:val="16"/>
          <w:szCs w:val="16"/>
        </w:rPr>
      </w:pPr>
    </w:p>
    <w:tbl>
      <w:tblPr>
        <w:tblW w:w="0" w:type="auto"/>
        <w:tblLook w:val="04A0" w:firstRow="1" w:lastRow="0" w:firstColumn="1" w:lastColumn="0" w:noHBand="0" w:noVBand="1"/>
      </w:tblPr>
      <w:tblGrid>
        <w:gridCol w:w="4858"/>
        <w:gridCol w:w="4854"/>
      </w:tblGrid>
      <w:tr w:rsidR="0093637B" w:rsidRPr="0093637B" w:rsidTr="00A67BEB">
        <w:tc>
          <w:tcPr>
            <w:tcW w:w="4926" w:type="dxa"/>
            <w:shd w:val="clear" w:color="auto" w:fill="auto"/>
          </w:tcPr>
          <w:p w:rsidR="0093637B" w:rsidRPr="0093637B" w:rsidRDefault="0093637B" w:rsidP="00A67BEB">
            <w:pPr>
              <w:keepNext/>
              <w:keepLines/>
              <w:spacing w:line="322" w:lineRule="exact"/>
              <w:ind w:right="700"/>
              <w:contextualSpacing/>
              <w:jc w:val="both"/>
              <w:outlineLvl w:val="0"/>
              <w:rPr>
                <w:sz w:val="16"/>
                <w:szCs w:val="16"/>
              </w:rPr>
            </w:pPr>
            <w:r w:rsidRPr="0093637B">
              <w:rPr>
                <w:sz w:val="16"/>
                <w:szCs w:val="16"/>
              </w:rPr>
              <w:t xml:space="preserve">АБОТУРОВ </w:t>
            </w:r>
          </w:p>
          <w:p w:rsidR="0093637B" w:rsidRPr="0093637B" w:rsidRDefault="0093637B" w:rsidP="00A67BEB">
            <w:pPr>
              <w:keepNext/>
              <w:keepLines/>
              <w:spacing w:line="322" w:lineRule="exact"/>
              <w:ind w:right="700"/>
              <w:contextualSpacing/>
              <w:jc w:val="both"/>
              <w:outlineLvl w:val="0"/>
              <w:rPr>
                <w:sz w:val="16"/>
                <w:szCs w:val="16"/>
              </w:rPr>
            </w:pPr>
            <w:r w:rsidRPr="0093637B">
              <w:rPr>
                <w:sz w:val="16"/>
                <w:szCs w:val="16"/>
              </w:rPr>
              <w:t>Андрей Валентинович</w:t>
            </w:r>
          </w:p>
          <w:p w:rsidR="0093637B" w:rsidRPr="0093637B" w:rsidRDefault="0093637B" w:rsidP="00A67BEB">
            <w:pPr>
              <w:keepNext/>
              <w:keepLines/>
              <w:spacing w:line="322" w:lineRule="exact"/>
              <w:ind w:right="700"/>
              <w:contextualSpacing/>
              <w:jc w:val="both"/>
              <w:outlineLvl w:val="0"/>
              <w:rPr>
                <w:sz w:val="16"/>
                <w:szCs w:val="16"/>
              </w:rPr>
            </w:pPr>
          </w:p>
        </w:tc>
        <w:tc>
          <w:tcPr>
            <w:tcW w:w="4927" w:type="dxa"/>
            <w:shd w:val="clear" w:color="auto" w:fill="auto"/>
          </w:tcPr>
          <w:p w:rsidR="0093637B" w:rsidRPr="0093637B" w:rsidRDefault="0093637B" w:rsidP="00A67BEB">
            <w:pPr>
              <w:keepNext/>
              <w:keepLines/>
              <w:tabs>
                <w:tab w:val="left" w:pos="4711"/>
              </w:tabs>
              <w:spacing w:line="322" w:lineRule="exact"/>
              <w:contextualSpacing/>
              <w:jc w:val="both"/>
              <w:outlineLvl w:val="0"/>
              <w:rPr>
                <w:sz w:val="16"/>
                <w:szCs w:val="16"/>
              </w:rPr>
            </w:pPr>
            <w:r w:rsidRPr="0093637B">
              <w:rPr>
                <w:sz w:val="16"/>
                <w:szCs w:val="16"/>
              </w:rPr>
              <w:t xml:space="preserve">- глава администрации Орловского района Кировской области, руководитель проектного офиса; </w:t>
            </w:r>
          </w:p>
          <w:p w:rsidR="0093637B" w:rsidRPr="0093637B" w:rsidRDefault="0093637B" w:rsidP="00A67BEB">
            <w:pPr>
              <w:keepNext/>
              <w:keepLines/>
              <w:tabs>
                <w:tab w:val="left" w:pos="4711"/>
              </w:tabs>
              <w:spacing w:line="322" w:lineRule="exact"/>
              <w:contextualSpacing/>
              <w:jc w:val="both"/>
              <w:outlineLvl w:val="0"/>
              <w:rPr>
                <w:sz w:val="16"/>
                <w:szCs w:val="16"/>
              </w:rPr>
            </w:pPr>
          </w:p>
        </w:tc>
      </w:tr>
      <w:tr w:rsidR="0093637B" w:rsidRPr="0093637B" w:rsidTr="00A67BEB">
        <w:tc>
          <w:tcPr>
            <w:tcW w:w="4926" w:type="dxa"/>
            <w:shd w:val="clear" w:color="auto" w:fill="auto"/>
          </w:tcPr>
          <w:p w:rsidR="0093637B" w:rsidRPr="0093637B" w:rsidRDefault="0093637B" w:rsidP="00A67BEB">
            <w:pPr>
              <w:keepNext/>
              <w:keepLines/>
              <w:spacing w:line="322" w:lineRule="exact"/>
              <w:ind w:right="700"/>
              <w:contextualSpacing/>
              <w:jc w:val="both"/>
              <w:outlineLvl w:val="0"/>
              <w:rPr>
                <w:sz w:val="16"/>
                <w:szCs w:val="16"/>
              </w:rPr>
            </w:pPr>
            <w:r w:rsidRPr="0093637B">
              <w:rPr>
                <w:sz w:val="16"/>
                <w:szCs w:val="16"/>
              </w:rPr>
              <w:t>АШИХМИНА</w:t>
            </w:r>
          </w:p>
          <w:p w:rsidR="0093637B" w:rsidRPr="0093637B" w:rsidRDefault="0093637B" w:rsidP="00A67BEB">
            <w:pPr>
              <w:keepNext/>
              <w:keepLines/>
              <w:spacing w:line="322" w:lineRule="exact"/>
              <w:ind w:right="700"/>
              <w:contextualSpacing/>
              <w:jc w:val="both"/>
              <w:outlineLvl w:val="0"/>
              <w:rPr>
                <w:sz w:val="16"/>
                <w:szCs w:val="16"/>
              </w:rPr>
            </w:pPr>
            <w:r w:rsidRPr="0093637B">
              <w:rPr>
                <w:sz w:val="16"/>
                <w:szCs w:val="16"/>
              </w:rPr>
              <w:t>Татьяна Ивановна</w:t>
            </w:r>
          </w:p>
        </w:tc>
        <w:tc>
          <w:tcPr>
            <w:tcW w:w="4927" w:type="dxa"/>
            <w:shd w:val="clear" w:color="auto" w:fill="auto"/>
          </w:tcPr>
          <w:p w:rsidR="0093637B" w:rsidRPr="0093637B" w:rsidRDefault="0093637B" w:rsidP="00A67BEB">
            <w:pPr>
              <w:ind w:left="36"/>
              <w:contextualSpacing/>
              <w:jc w:val="both"/>
              <w:rPr>
                <w:spacing w:val="1"/>
                <w:sz w:val="16"/>
                <w:szCs w:val="16"/>
              </w:rPr>
            </w:pPr>
            <w:r w:rsidRPr="0093637B">
              <w:rPr>
                <w:spacing w:val="1"/>
                <w:sz w:val="16"/>
                <w:szCs w:val="16"/>
              </w:rPr>
              <w:t>- заместитель главы администрации Орловского района, заведующая отделом культуры и социальной работы администрации Орловского района, заместитель руководителя проектного офиса;</w:t>
            </w:r>
          </w:p>
          <w:p w:rsidR="0093637B" w:rsidRPr="0093637B" w:rsidRDefault="0093637B" w:rsidP="00A67BEB">
            <w:pPr>
              <w:ind w:left="36"/>
              <w:contextualSpacing/>
              <w:jc w:val="both"/>
              <w:rPr>
                <w:spacing w:val="1"/>
                <w:sz w:val="16"/>
                <w:szCs w:val="16"/>
              </w:rPr>
            </w:pPr>
          </w:p>
        </w:tc>
      </w:tr>
      <w:tr w:rsidR="0093637B" w:rsidRPr="0093637B" w:rsidTr="00A67BEB">
        <w:tc>
          <w:tcPr>
            <w:tcW w:w="4926" w:type="dxa"/>
            <w:shd w:val="clear" w:color="auto" w:fill="auto"/>
          </w:tcPr>
          <w:p w:rsidR="0093637B" w:rsidRPr="0093637B" w:rsidRDefault="0093637B" w:rsidP="00A67BEB">
            <w:pPr>
              <w:keepNext/>
              <w:keepLines/>
              <w:spacing w:line="322" w:lineRule="exact"/>
              <w:ind w:right="700"/>
              <w:contextualSpacing/>
              <w:jc w:val="both"/>
              <w:outlineLvl w:val="0"/>
              <w:rPr>
                <w:sz w:val="16"/>
                <w:szCs w:val="16"/>
              </w:rPr>
            </w:pPr>
            <w:r w:rsidRPr="0093637B">
              <w:rPr>
                <w:sz w:val="16"/>
                <w:szCs w:val="16"/>
              </w:rPr>
              <w:t>КУНИЦЫНА</w:t>
            </w:r>
          </w:p>
          <w:p w:rsidR="0093637B" w:rsidRPr="0093637B" w:rsidRDefault="0093637B" w:rsidP="00A67BEB">
            <w:pPr>
              <w:keepNext/>
              <w:keepLines/>
              <w:spacing w:line="322" w:lineRule="exact"/>
              <w:ind w:right="700"/>
              <w:contextualSpacing/>
              <w:jc w:val="both"/>
              <w:outlineLvl w:val="0"/>
              <w:rPr>
                <w:sz w:val="16"/>
                <w:szCs w:val="16"/>
              </w:rPr>
            </w:pPr>
            <w:r w:rsidRPr="0093637B">
              <w:rPr>
                <w:sz w:val="16"/>
                <w:szCs w:val="16"/>
              </w:rPr>
              <w:t>Ольга Михайловна</w:t>
            </w:r>
          </w:p>
        </w:tc>
        <w:tc>
          <w:tcPr>
            <w:tcW w:w="4927" w:type="dxa"/>
            <w:shd w:val="clear" w:color="auto" w:fill="auto"/>
          </w:tcPr>
          <w:p w:rsidR="0093637B" w:rsidRPr="0093637B" w:rsidRDefault="0093637B" w:rsidP="00A67BEB">
            <w:pPr>
              <w:tabs>
                <w:tab w:val="num" w:pos="0"/>
              </w:tabs>
              <w:contextualSpacing/>
              <w:jc w:val="both"/>
              <w:rPr>
                <w:sz w:val="16"/>
                <w:szCs w:val="16"/>
              </w:rPr>
            </w:pPr>
            <w:r w:rsidRPr="0093637B">
              <w:rPr>
                <w:sz w:val="16"/>
                <w:szCs w:val="16"/>
              </w:rPr>
              <w:t>- ведущий специалист, экономист отдела экономического развития, торговли и предпринимательства администрации Орловского района, секретарь проектного офиса;</w:t>
            </w:r>
          </w:p>
        </w:tc>
      </w:tr>
      <w:tr w:rsidR="0093637B" w:rsidRPr="0093637B" w:rsidTr="00A67BEB">
        <w:tc>
          <w:tcPr>
            <w:tcW w:w="4926" w:type="dxa"/>
            <w:shd w:val="clear" w:color="auto" w:fill="auto"/>
          </w:tcPr>
          <w:p w:rsidR="0093637B" w:rsidRPr="0093637B" w:rsidRDefault="0093637B" w:rsidP="00A67BEB">
            <w:pPr>
              <w:keepNext/>
              <w:keepLines/>
              <w:spacing w:line="322" w:lineRule="exact"/>
              <w:ind w:right="700"/>
              <w:contextualSpacing/>
              <w:jc w:val="both"/>
              <w:outlineLvl w:val="0"/>
              <w:rPr>
                <w:sz w:val="16"/>
                <w:szCs w:val="16"/>
              </w:rPr>
            </w:pPr>
            <w:r w:rsidRPr="0093637B">
              <w:rPr>
                <w:sz w:val="16"/>
                <w:szCs w:val="16"/>
              </w:rPr>
              <w:t>Члены проектного офиса:</w:t>
            </w:r>
          </w:p>
          <w:p w:rsidR="0093637B" w:rsidRPr="0093637B" w:rsidRDefault="0093637B" w:rsidP="00A67BEB">
            <w:pPr>
              <w:keepNext/>
              <w:keepLines/>
              <w:spacing w:line="322" w:lineRule="exact"/>
              <w:ind w:right="700"/>
              <w:contextualSpacing/>
              <w:jc w:val="both"/>
              <w:outlineLvl w:val="0"/>
              <w:rPr>
                <w:sz w:val="16"/>
                <w:szCs w:val="16"/>
              </w:rPr>
            </w:pPr>
          </w:p>
        </w:tc>
        <w:tc>
          <w:tcPr>
            <w:tcW w:w="4927" w:type="dxa"/>
            <w:shd w:val="clear" w:color="auto" w:fill="auto"/>
          </w:tcPr>
          <w:p w:rsidR="0093637B" w:rsidRPr="0093637B" w:rsidRDefault="0093637B" w:rsidP="00A67BEB">
            <w:pPr>
              <w:keepNext/>
              <w:keepLines/>
              <w:spacing w:line="322" w:lineRule="exact"/>
              <w:ind w:right="700"/>
              <w:contextualSpacing/>
              <w:jc w:val="both"/>
              <w:outlineLvl w:val="0"/>
              <w:rPr>
                <w:sz w:val="16"/>
                <w:szCs w:val="16"/>
              </w:rPr>
            </w:pPr>
          </w:p>
        </w:tc>
      </w:tr>
      <w:tr w:rsidR="0093637B" w:rsidRPr="0093637B" w:rsidTr="00A67BEB">
        <w:tc>
          <w:tcPr>
            <w:tcW w:w="4926" w:type="dxa"/>
            <w:shd w:val="clear" w:color="auto" w:fill="auto"/>
          </w:tcPr>
          <w:p w:rsidR="0093637B" w:rsidRPr="0093637B" w:rsidRDefault="0093637B" w:rsidP="00A67BEB">
            <w:pPr>
              <w:keepNext/>
              <w:keepLines/>
              <w:spacing w:line="322" w:lineRule="exact"/>
              <w:ind w:right="700"/>
              <w:jc w:val="both"/>
              <w:outlineLvl w:val="0"/>
              <w:rPr>
                <w:color w:val="000000"/>
                <w:sz w:val="16"/>
                <w:szCs w:val="16"/>
              </w:rPr>
            </w:pPr>
            <w:r w:rsidRPr="0093637B">
              <w:rPr>
                <w:color w:val="000000"/>
                <w:sz w:val="16"/>
                <w:szCs w:val="16"/>
              </w:rPr>
              <w:t>МАКАРОВА</w:t>
            </w:r>
          </w:p>
          <w:p w:rsidR="0093637B" w:rsidRPr="0093637B" w:rsidRDefault="0093637B" w:rsidP="00A67BEB">
            <w:pPr>
              <w:keepNext/>
              <w:keepLines/>
              <w:spacing w:line="322" w:lineRule="exact"/>
              <w:ind w:right="700"/>
              <w:jc w:val="both"/>
              <w:outlineLvl w:val="0"/>
              <w:rPr>
                <w:sz w:val="16"/>
                <w:szCs w:val="16"/>
              </w:rPr>
            </w:pPr>
            <w:r w:rsidRPr="0093637B">
              <w:rPr>
                <w:color w:val="000000"/>
                <w:sz w:val="16"/>
                <w:szCs w:val="16"/>
              </w:rPr>
              <w:t>Анна Юрьевна</w:t>
            </w:r>
          </w:p>
        </w:tc>
        <w:tc>
          <w:tcPr>
            <w:tcW w:w="4927" w:type="dxa"/>
            <w:shd w:val="clear" w:color="auto" w:fill="auto"/>
          </w:tcPr>
          <w:p w:rsidR="0093637B" w:rsidRPr="0093637B" w:rsidRDefault="0093637B" w:rsidP="00A67BEB">
            <w:pPr>
              <w:keepNext/>
              <w:keepLines/>
              <w:tabs>
                <w:tab w:val="left" w:pos="4711"/>
              </w:tabs>
              <w:spacing w:line="322" w:lineRule="exact"/>
              <w:ind w:right="-2"/>
              <w:jc w:val="both"/>
              <w:outlineLvl w:val="0"/>
              <w:rPr>
                <w:sz w:val="16"/>
                <w:szCs w:val="16"/>
              </w:rPr>
            </w:pPr>
            <w:r w:rsidRPr="0093637B">
              <w:rPr>
                <w:sz w:val="16"/>
                <w:szCs w:val="16"/>
              </w:rPr>
              <w:t>- заместитель главы администрации Орловского района, начальник финансового управления администрации Орловского района;</w:t>
            </w:r>
          </w:p>
          <w:p w:rsidR="0093637B" w:rsidRPr="0093637B" w:rsidRDefault="0093637B" w:rsidP="00A67BEB">
            <w:pPr>
              <w:keepNext/>
              <w:keepLines/>
              <w:tabs>
                <w:tab w:val="left" w:pos="4711"/>
              </w:tabs>
              <w:spacing w:line="322" w:lineRule="exact"/>
              <w:ind w:right="-2"/>
              <w:jc w:val="both"/>
              <w:outlineLvl w:val="0"/>
              <w:rPr>
                <w:sz w:val="16"/>
                <w:szCs w:val="16"/>
              </w:rPr>
            </w:pPr>
          </w:p>
        </w:tc>
      </w:tr>
      <w:tr w:rsidR="0093637B" w:rsidRPr="0093637B" w:rsidTr="00A67BEB">
        <w:tc>
          <w:tcPr>
            <w:tcW w:w="4926" w:type="dxa"/>
            <w:shd w:val="clear" w:color="auto" w:fill="auto"/>
          </w:tcPr>
          <w:p w:rsidR="0093637B" w:rsidRPr="0093637B" w:rsidRDefault="0093637B" w:rsidP="00A67BEB">
            <w:pPr>
              <w:keepNext/>
              <w:keepLines/>
              <w:spacing w:line="322" w:lineRule="exact"/>
              <w:ind w:right="700"/>
              <w:jc w:val="both"/>
              <w:outlineLvl w:val="0"/>
              <w:rPr>
                <w:sz w:val="16"/>
                <w:szCs w:val="16"/>
              </w:rPr>
            </w:pPr>
            <w:r w:rsidRPr="0093637B">
              <w:rPr>
                <w:sz w:val="16"/>
                <w:szCs w:val="16"/>
              </w:rPr>
              <w:t xml:space="preserve">БЕЛЯВИНА </w:t>
            </w:r>
          </w:p>
          <w:p w:rsidR="0093637B" w:rsidRPr="0093637B" w:rsidRDefault="0093637B" w:rsidP="00A67BEB">
            <w:pPr>
              <w:keepNext/>
              <w:keepLines/>
              <w:spacing w:line="322" w:lineRule="exact"/>
              <w:ind w:right="700"/>
              <w:jc w:val="both"/>
              <w:outlineLvl w:val="0"/>
              <w:rPr>
                <w:sz w:val="16"/>
                <w:szCs w:val="16"/>
              </w:rPr>
            </w:pPr>
            <w:r w:rsidRPr="0093637B">
              <w:rPr>
                <w:sz w:val="16"/>
                <w:szCs w:val="16"/>
              </w:rPr>
              <w:t>Ольга Сергеевна</w:t>
            </w:r>
          </w:p>
        </w:tc>
        <w:tc>
          <w:tcPr>
            <w:tcW w:w="4927" w:type="dxa"/>
            <w:shd w:val="clear" w:color="auto" w:fill="auto"/>
          </w:tcPr>
          <w:p w:rsidR="0093637B" w:rsidRPr="0093637B" w:rsidRDefault="0093637B" w:rsidP="00A67BEB">
            <w:pPr>
              <w:tabs>
                <w:tab w:val="num" w:pos="1080"/>
              </w:tabs>
              <w:ind w:left="36"/>
              <w:jc w:val="both"/>
              <w:rPr>
                <w:sz w:val="16"/>
                <w:szCs w:val="16"/>
              </w:rPr>
            </w:pPr>
            <w:r w:rsidRPr="0093637B">
              <w:rPr>
                <w:sz w:val="16"/>
                <w:szCs w:val="16"/>
              </w:rPr>
              <w:t>- заведующая юридическим отделом администрации Орловского района;</w:t>
            </w:r>
          </w:p>
          <w:p w:rsidR="0093637B" w:rsidRPr="0093637B" w:rsidRDefault="0093637B" w:rsidP="00A67BEB">
            <w:pPr>
              <w:keepNext/>
              <w:keepLines/>
              <w:spacing w:line="322" w:lineRule="exact"/>
              <w:ind w:right="700"/>
              <w:jc w:val="both"/>
              <w:outlineLvl w:val="0"/>
              <w:rPr>
                <w:sz w:val="16"/>
                <w:szCs w:val="16"/>
              </w:rPr>
            </w:pPr>
          </w:p>
        </w:tc>
      </w:tr>
      <w:tr w:rsidR="0093637B" w:rsidRPr="0093637B" w:rsidTr="00A67BEB">
        <w:tc>
          <w:tcPr>
            <w:tcW w:w="4926" w:type="dxa"/>
            <w:shd w:val="clear" w:color="auto" w:fill="auto"/>
          </w:tcPr>
          <w:p w:rsidR="0093637B" w:rsidRPr="0093637B" w:rsidRDefault="0093637B" w:rsidP="00A67BEB">
            <w:pPr>
              <w:keepNext/>
              <w:keepLines/>
              <w:spacing w:line="322" w:lineRule="exact"/>
              <w:ind w:right="700"/>
              <w:jc w:val="both"/>
              <w:outlineLvl w:val="0"/>
              <w:rPr>
                <w:sz w:val="16"/>
                <w:szCs w:val="16"/>
              </w:rPr>
            </w:pPr>
            <w:r w:rsidRPr="0093637B">
              <w:rPr>
                <w:sz w:val="16"/>
                <w:szCs w:val="16"/>
              </w:rPr>
              <w:t>МАКЕРОВА</w:t>
            </w:r>
          </w:p>
          <w:p w:rsidR="0093637B" w:rsidRPr="0093637B" w:rsidRDefault="0093637B" w:rsidP="00A67BEB">
            <w:pPr>
              <w:keepNext/>
              <w:keepLines/>
              <w:spacing w:line="322" w:lineRule="exact"/>
              <w:ind w:right="700"/>
              <w:jc w:val="both"/>
              <w:outlineLvl w:val="0"/>
              <w:rPr>
                <w:sz w:val="16"/>
                <w:szCs w:val="16"/>
              </w:rPr>
            </w:pPr>
            <w:r w:rsidRPr="0093637B">
              <w:rPr>
                <w:sz w:val="16"/>
                <w:szCs w:val="16"/>
              </w:rPr>
              <w:t>Татьяна Евгеньевна</w:t>
            </w:r>
          </w:p>
        </w:tc>
        <w:tc>
          <w:tcPr>
            <w:tcW w:w="4927" w:type="dxa"/>
            <w:shd w:val="clear" w:color="auto" w:fill="auto"/>
          </w:tcPr>
          <w:p w:rsidR="0093637B" w:rsidRPr="0093637B" w:rsidRDefault="0093637B" w:rsidP="00A67BEB">
            <w:pPr>
              <w:tabs>
                <w:tab w:val="left" w:pos="1080"/>
                <w:tab w:val="num" w:pos="1800"/>
              </w:tabs>
              <w:ind w:left="36"/>
              <w:jc w:val="both"/>
              <w:rPr>
                <w:sz w:val="16"/>
                <w:szCs w:val="16"/>
              </w:rPr>
            </w:pPr>
            <w:r w:rsidRPr="0093637B">
              <w:rPr>
                <w:sz w:val="16"/>
                <w:szCs w:val="16"/>
              </w:rPr>
              <w:t>- заведующая организационным отделом администрации Орловского района;</w:t>
            </w:r>
          </w:p>
          <w:p w:rsidR="0093637B" w:rsidRPr="0093637B" w:rsidRDefault="0093637B" w:rsidP="00A67BEB">
            <w:pPr>
              <w:keepNext/>
              <w:keepLines/>
              <w:spacing w:line="322" w:lineRule="exact"/>
              <w:ind w:right="700"/>
              <w:jc w:val="both"/>
              <w:outlineLvl w:val="0"/>
              <w:rPr>
                <w:sz w:val="16"/>
                <w:szCs w:val="16"/>
              </w:rPr>
            </w:pPr>
          </w:p>
        </w:tc>
      </w:tr>
      <w:tr w:rsidR="0093637B" w:rsidRPr="0093637B" w:rsidTr="00A67BEB">
        <w:tc>
          <w:tcPr>
            <w:tcW w:w="4926" w:type="dxa"/>
            <w:shd w:val="clear" w:color="auto" w:fill="auto"/>
          </w:tcPr>
          <w:p w:rsidR="0093637B" w:rsidRPr="0093637B" w:rsidRDefault="0093637B" w:rsidP="00A67BEB">
            <w:pPr>
              <w:keepNext/>
              <w:keepLines/>
              <w:spacing w:line="322" w:lineRule="exact"/>
              <w:ind w:right="700"/>
              <w:jc w:val="both"/>
              <w:outlineLvl w:val="0"/>
              <w:rPr>
                <w:sz w:val="16"/>
                <w:szCs w:val="16"/>
              </w:rPr>
            </w:pPr>
            <w:r w:rsidRPr="0093637B">
              <w:rPr>
                <w:sz w:val="16"/>
                <w:szCs w:val="16"/>
              </w:rPr>
              <w:t xml:space="preserve">МАЛЫШЕВА </w:t>
            </w:r>
          </w:p>
          <w:p w:rsidR="0093637B" w:rsidRPr="0093637B" w:rsidRDefault="0093637B" w:rsidP="00A67BEB">
            <w:pPr>
              <w:keepNext/>
              <w:keepLines/>
              <w:spacing w:line="322" w:lineRule="exact"/>
              <w:ind w:right="700"/>
              <w:jc w:val="both"/>
              <w:outlineLvl w:val="0"/>
              <w:rPr>
                <w:sz w:val="16"/>
                <w:szCs w:val="16"/>
              </w:rPr>
            </w:pPr>
            <w:r w:rsidRPr="0093637B">
              <w:rPr>
                <w:sz w:val="16"/>
                <w:szCs w:val="16"/>
              </w:rPr>
              <w:t>Татьяна Николаевна</w:t>
            </w:r>
          </w:p>
        </w:tc>
        <w:tc>
          <w:tcPr>
            <w:tcW w:w="4927" w:type="dxa"/>
            <w:shd w:val="clear" w:color="auto" w:fill="auto"/>
          </w:tcPr>
          <w:p w:rsidR="0093637B" w:rsidRPr="0093637B" w:rsidRDefault="0093637B" w:rsidP="00A67BEB">
            <w:pPr>
              <w:keepNext/>
              <w:keepLines/>
              <w:spacing w:line="322" w:lineRule="exact"/>
              <w:ind w:right="-2"/>
              <w:jc w:val="both"/>
              <w:outlineLvl w:val="0"/>
              <w:rPr>
                <w:sz w:val="16"/>
                <w:szCs w:val="16"/>
              </w:rPr>
            </w:pPr>
            <w:r w:rsidRPr="0093637B">
              <w:rPr>
                <w:sz w:val="16"/>
                <w:szCs w:val="16"/>
              </w:rPr>
              <w:t>- заведующая отделом экономического развития, торговли и предпринимательства администрации Орловского района;</w:t>
            </w:r>
          </w:p>
          <w:p w:rsidR="0093637B" w:rsidRPr="0093637B" w:rsidRDefault="0093637B" w:rsidP="00A67BEB">
            <w:pPr>
              <w:keepNext/>
              <w:keepLines/>
              <w:spacing w:line="322" w:lineRule="exact"/>
              <w:ind w:right="-2"/>
              <w:jc w:val="both"/>
              <w:outlineLvl w:val="0"/>
              <w:rPr>
                <w:sz w:val="16"/>
                <w:szCs w:val="16"/>
              </w:rPr>
            </w:pPr>
          </w:p>
        </w:tc>
      </w:tr>
    </w:tbl>
    <w:p w:rsidR="0093637B" w:rsidRPr="0093637B" w:rsidRDefault="0093637B" w:rsidP="0093637B">
      <w:pPr>
        <w:keepNext/>
        <w:keepLines/>
        <w:spacing w:line="322" w:lineRule="exact"/>
        <w:ind w:right="700"/>
        <w:jc w:val="both"/>
        <w:outlineLvl w:val="0"/>
        <w:rPr>
          <w:b/>
          <w:sz w:val="16"/>
          <w:szCs w:val="16"/>
        </w:rPr>
      </w:pPr>
    </w:p>
    <w:p w:rsidR="0093637B" w:rsidRPr="0093637B" w:rsidRDefault="0093637B" w:rsidP="0093637B">
      <w:pPr>
        <w:keepNext/>
        <w:keepLines/>
        <w:spacing w:after="656" w:line="322" w:lineRule="exact"/>
        <w:ind w:right="700"/>
        <w:jc w:val="center"/>
        <w:outlineLvl w:val="0"/>
        <w:rPr>
          <w:sz w:val="16"/>
          <w:szCs w:val="16"/>
        </w:rPr>
      </w:pPr>
      <w:r w:rsidRPr="0093637B">
        <w:rPr>
          <w:sz w:val="16"/>
          <w:szCs w:val="16"/>
        </w:rPr>
        <w:t>_____________________________</w:t>
      </w:r>
    </w:p>
    <w:p w:rsidR="0093637B" w:rsidRPr="0093637B" w:rsidRDefault="0093637B" w:rsidP="0093637B">
      <w:pPr>
        <w:jc w:val="center"/>
        <w:rPr>
          <w:sz w:val="16"/>
          <w:szCs w:val="16"/>
        </w:rPr>
      </w:pPr>
    </w:p>
    <w:p w:rsidR="0093637B" w:rsidRPr="0093637B" w:rsidRDefault="0093637B" w:rsidP="0093637B">
      <w:pPr>
        <w:jc w:val="center"/>
        <w:rPr>
          <w:b/>
          <w:sz w:val="16"/>
          <w:szCs w:val="16"/>
        </w:rPr>
      </w:pPr>
    </w:p>
    <w:p w:rsidR="0093637B" w:rsidRPr="0093637B" w:rsidRDefault="0093637B" w:rsidP="0093637B">
      <w:pPr>
        <w:jc w:val="center"/>
        <w:rPr>
          <w:b/>
          <w:sz w:val="16"/>
          <w:szCs w:val="16"/>
        </w:rPr>
      </w:pPr>
      <w:r w:rsidRPr="0093637B">
        <w:rPr>
          <w:noProof/>
          <w:sz w:val="16"/>
          <w:szCs w:val="16"/>
        </w:rPr>
        <w:drawing>
          <wp:inline distT="0" distB="0" distL="0" distR="0" wp14:anchorId="4D80CB29" wp14:editId="60FECC6B">
            <wp:extent cx="506730" cy="617220"/>
            <wp:effectExtent l="0" t="0" r="7620" b="0"/>
            <wp:docPr id="23" name="Рисунок 2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 cy="617220"/>
                    </a:xfrm>
                    <a:prstGeom prst="rect">
                      <a:avLst/>
                    </a:prstGeom>
                    <a:noFill/>
                    <a:ln>
                      <a:noFill/>
                    </a:ln>
                  </pic:spPr>
                </pic:pic>
              </a:graphicData>
            </a:graphic>
          </wp:inline>
        </w:drawing>
      </w:r>
    </w:p>
    <w:p w:rsidR="0093637B" w:rsidRPr="0093637B" w:rsidRDefault="0093637B" w:rsidP="0093637B">
      <w:pPr>
        <w:jc w:val="center"/>
        <w:rPr>
          <w:b/>
          <w:sz w:val="16"/>
          <w:szCs w:val="16"/>
        </w:rPr>
      </w:pPr>
    </w:p>
    <w:p w:rsidR="0093637B" w:rsidRPr="0093637B" w:rsidRDefault="0093637B" w:rsidP="0093637B">
      <w:pPr>
        <w:jc w:val="center"/>
        <w:rPr>
          <w:b/>
          <w:sz w:val="16"/>
          <w:szCs w:val="16"/>
        </w:rPr>
      </w:pPr>
    </w:p>
    <w:p w:rsidR="0093637B" w:rsidRPr="0093637B" w:rsidRDefault="0093637B" w:rsidP="0093637B">
      <w:pPr>
        <w:jc w:val="center"/>
        <w:rPr>
          <w:b/>
          <w:sz w:val="16"/>
          <w:szCs w:val="16"/>
        </w:rPr>
      </w:pPr>
      <w:r w:rsidRPr="0093637B">
        <w:rPr>
          <w:b/>
          <w:sz w:val="16"/>
          <w:szCs w:val="16"/>
        </w:rPr>
        <w:t>АДМИНИСТРАЦИЯ ОРЛОВСКОГО РАЙОНА</w:t>
      </w:r>
    </w:p>
    <w:p w:rsidR="0093637B" w:rsidRPr="0093637B" w:rsidRDefault="0093637B" w:rsidP="0093637B">
      <w:pPr>
        <w:jc w:val="center"/>
        <w:rPr>
          <w:sz w:val="16"/>
          <w:szCs w:val="16"/>
        </w:rPr>
      </w:pPr>
      <w:r w:rsidRPr="0093637B">
        <w:rPr>
          <w:b/>
          <w:sz w:val="16"/>
          <w:szCs w:val="16"/>
        </w:rPr>
        <w:t>КИРОВСКОЙ ОБЛАСТИ</w:t>
      </w:r>
    </w:p>
    <w:p w:rsidR="0093637B" w:rsidRPr="0093637B" w:rsidRDefault="0093637B" w:rsidP="0093637B">
      <w:pPr>
        <w:jc w:val="center"/>
        <w:rPr>
          <w:sz w:val="16"/>
          <w:szCs w:val="16"/>
        </w:rPr>
      </w:pPr>
    </w:p>
    <w:p w:rsidR="0093637B" w:rsidRPr="0093637B" w:rsidRDefault="0093637B" w:rsidP="0093637B">
      <w:pPr>
        <w:jc w:val="center"/>
        <w:rPr>
          <w:b/>
          <w:sz w:val="16"/>
          <w:szCs w:val="16"/>
        </w:rPr>
      </w:pPr>
      <w:r w:rsidRPr="0093637B">
        <w:rPr>
          <w:b/>
          <w:sz w:val="16"/>
          <w:szCs w:val="16"/>
        </w:rPr>
        <w:t>ПОСТАНОВЛЕНИЕ</w:t>
      </w:r>
    </w:p>
    <w:p w:rsidR="0093637B" w:rsidRPr="0093637B" w:rsidRDefault="0093637B" w:rsidP="0093637B">
      <w:pPr>
        <w:jc w:val="center"/>
        <w:rPr>
          <w:b/>
          <w:sz w:val="16"/>
          <w:szCs w:val="16"/>
        </w:rPr>
      </w:pPr>
    </w:p>
    <w:p w:rsidR="0093637B" w:rsidRPr="0093637B" w:rsidRDefault="0093637B" w:rsidP="0093637B">
      <w:pPr>
        <w:tabs>
          <w:tab w:val="left" w:pos="840"/>
          <w:tab w:val="left" w:pos="6630"/>
        </w:tabs>
        <w:rPr>
          <w:b/>
          <w:sz w:val="16"/>
          <w:szCs w:val="16"/>
        </w:rPr>
      </w:pPr>
      <w:r w:rsidRPr="0093637B">
        <w:rPr>
          <w:b/>
          <w:sz w:val="16"/>
          <w:szCs w:val="16"/>
        </w:rPr>
        <w:t xml:space="preserve">                          14.02.2022                                                              №  78 -</w:t>
      </w:r>
      <w:proofErr w:type="gramStart"/>
      <w:r w:rsidRPr="0093637B">
        <w:rPr>
          <w:b/>
          <w:sz w:val="16"/>
          <w:szCs w:val="16"/>
        </w:rPr>
        <w:t>п</w:t>
      </w:r>
      <w:proofErr w:type="gramEnd"/>
    </w:p>
    <w:p w:rsidR="0093637B" w:rsidRPr="0093637B" w:rsidRDefault="0093637B" w:rsidP="0093637B">
      <w:pPr>
        <w:tabs>
          <w:tab w:val="left" w:pos="840"/>
          <w:tab w:val="left" w:pos="6630"/>
        </w:tabs>
        <w:rPr>
          <w:b/>
          <w:sz w:val="16"/>
          <w:szCs w:val="16"/>
        </w:rPr>
      </w:pPr>
      <w:r w:rsidRPr="0093637B">
        <w:rPr>
          <w:b/>
          <w:sz w:val="16"/>
          <w:szCs w:val="16"/>
        </w:rPr>
        <w:t xml:space="preserve"> </w:t>
      </w:r>
    </w:p>
    <w:p w:rsidR="0093637B" w:rsidRPr="0093637B" w:rsidRDefault="0093637B" w:rsidP="0093637B">
      <w:pPr>
        <w:jc w:val="center"/>
        <w:rPr>
          <w:sz w:val="16"/>
          <w:szCs w:val="16"/>
        </w:rPr>
      </w:pPr>
      <w:r w:rsidRPr="0093637B">
        <w:rPr>
          <w:b/>
          <w:sz w:val="16"/>
          <w:szCs w:val="16"/>
        </w:rPr>
        <w:t>г. Орлов</w:t>
      </w:r>
    </w:p>
    <w:p w:rsidR="0093637B" w:rsidRPr="0093637B" w:rsidRDefault="0093637B" w:rsidP="0093637B">
      <w:pPr>
        <w:jc w:val="center"/>
        <w:rPr>
          <w:sz w:val="16"/>
          <w:szCs w:val="16"/>
        </w:rPr>
      </w:pPr>
    </w:p>
    <w:p w:rsidR="0093637B" w:rsidRPr="0093637B" w:rsidRDefault="0093637B" w:rsidP="0093637B">
      <w:pPr>
        <w:pStyle w:val="a9"/>
        <w:ind w:right="-22"/>
        <w:rPr>
          <w:b/>
          <w:sz w:val="16"/>
          <w:szCs w:val="16"/>
        </w:rPr>
      </w:pPr>
      <w:r w:rsidRPr="0093637B">
        <w:rPr>
          <w:b/>
          <w:sz w:val="16"/>
          <w:szCs w:val="16"/>
        </w:rPr>
        <w:t xml:space="preserve">О внесении изменений в муниципальную программу </w:t>
      </w:r>
    </w:p>
    <w:p w:rsidR="0093637B" w:rsidRPr="0093637B" w:rsidRDefault="0093637B" w:rsidP="0093637B">
      <w:pPr>
        <w:pStyle w:val="a9"/>
        <w:ind w:right="-22"/>
        <w:rPr>
          <w:b/>
          <w:sz w:val="16"/>
          <w:szCs w:val="16"/>
        </w:rPr>
      </w:pPr>
      <w:r w:rsidRPr="0093637B">
        <w:rPr>
          <w:b/>
          <w:sz w:val="16"/>
          <w:szCs w:val="16"/>
        </w:rPr>
        <w:t>«Экологический контроль» на 2014 – 2024 год</w:t>
      </w:r>
    </w:p>
    <w:p w:rsidR="0093637B" w:rsidRPr="0093637B" w:rsidRDefault="0093637B" w:rsidP="0093637B">
      <w:pPr>
        <w:jc w:val="center"/>
        <w:rPr>
          <w:sz w:val="16"/>
          <w:szCs w:val="16"/>
        </w:rPr>
      </w:pPr>
    </w:p>
    <w:p w:rsidR="0093637B" w:rsidRPr="0093637B" w:rsidRDefault="0093637B" w:rsidP="0093637B">
      <w:pPr>
        <w:rPr>
          <w:sz w:val="16"/>
          <w:szCs w:val="16"/>
        </w:rPr>
      </w:pPr>
    </w:p>
    <w:p w:rsidR="0093637B" w:rsidRPr="0093637B" w:rsidRDefault="0093637B" w:rsidP="0093637B">
      <w:pPr>
        <w:tabs>
          <w:tab w:val="left" w:pos="567"/>
        </w:tabs>
        <w:spacing w:line="276" w:lineRule="auto"/>
        <w:ind w:left="60" w:firstLine="649"/>
        <w:jc w:val="both"/>
        <w:rPr>
          <w:sz w:val="16"/>
          <w:szCs w:val="16"/>
        </w:rPr>
      </w:pPr>
      <w:r w:rsidRPr="0093637B">
        <w:rPr>
          <w:sz w:val="16"/>
          <w:szCs w:val="16"/>
        </w:rPr>
        <w:lastRenderedPageBreak/>
        <w:t>В соответствии со статьей 8 Федерального закона от 24.06.1998 № 89 – ФЗ «Об отходах производства и потребления», статьей 15 Федерального закона от 06.10.2003 №131 – ФЗ «Об общих принципах организации местного самоуправления в Российской Федерации», руководствуясь Уставом муниципального образования Орловский муниципальный район, администрация Орловского района ПОСТАНОВЛЯЕТ:</w:t>
      </w:r>
    </w:p>
    <w:p w:rsidR="0093637B" w:rsidRPr="0093637B" w:rsidRDefault="0093637B" w:rsidP="0093637B">
      <w:pPr>
        <w:ind w:firstLine="708"/>
        <w:jc w:val="both"/>
        <w:rPr>
          <w:bCs/>
          <w:sz w:val="16"/>
          <w:szCs w:val="16"/>
        </w:rPr>
      </w:pPr>
      <w:r w:rsidRPr="0093637B">
        <w:rPr>
          <w:sz w:val="16"/>
          <w:szCs w:val="16"/>
        </w:rPr>
        <w:t>1. Внести в постановление администрации Орловского района</w:t>
      </w:r>
      <w:r w:rsidRPr="0093637B">
        <w:rPr>
          <w:bCs/>
          <w:sz w:val="16"/>
          <w:szCs w:val="16"/>
        </w:rPr>
        <w:t xml:space="preserve">  </w:t>
      </w:r>
      <w:r w:rsidRPr="0093637B">
        <w:rPr>
          <w:sz w:val="16"/>
          <w:szCs w:val="16"/>
        </w:rPr>
        <w:t>от 28.10.2014 № 679 (далее – постановление) «Об утверждении муниципальной программы «Экологический контроль» на 2014 – 2024 годы,</w:t>
      </w:r>
      <w:r w:rsidRPr="0093637B">
        <w:rPr>
          <w:bCs/>
          <w:sz w:val="16"/>
          <w:szCs w:val="16"/>
        </w:rPr>
        <w:t xml:space="preserve"> (далее – муниципальная программа) следующие изменения:</w:t>
      </w:r>
    </w:p>
    <w:p w:rsidR="0093637B" w:rsidRPr="0093637B" w:rsidRDefault="0093637B" w:rsidP="0093637B">
      <w:pPr>
        <w:pStyle w:val="a9"/>
        <w:ind w:right="-22" w:firstLine="720"/>
        <w:jc w:val="both"/>
        <w:rPr>
          <w:sz w:val="16"/>
          <w:szCs w:val="16"/>
        </w:rPr>
      </w:pPr>
      <w:r w:rsidRPr="0093637B">
        <w:rPr>
          <w:sz w:val="16"/>
          <w:szCs w:val="16"/>
        </w:rPr>
        <w:t xml:space="preserve">1.1. Изложить муниципальную программу в новой редакции согласно приложению. </w:t>
      </w:r>
    </w:p>
    <w:p w:rsidR="0093637B" w:rsidRPr="0093637B" w:rsidRDefault="0093637B" w:rsidP="0093637B">
      <w:pPr>
        <w:ind w:firstLine="708"/>
        <w:jc w:val="both"/>
        <w:rPr>
          <w:sz w:val="16"/>
          <w:szCs w:val="16"/>
        </w:rPr>
      </w:pPr>
      <w:r w:rsidRPr="0093637B">
        <w:rPr>
          <w:sz w:val="16"/>
          <w:szCs w:val="16"/>
        </w:rPr>
        <w:t>2. Управляющему делами администрации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93637B" w:rsidRPr="0093637B" w:rsidRDefault="0093637B" w:rsidP="0093637B">
      <w:pPr>
        <w:ind w:firstLine="708"/>
        <w:jc w:val="both"/>
        <w:rPr>
          <w:sz w:val="16"/>
          <w:szCs w:val="16"/>
        </w:rPr>
      </w:pPr>
      <w:r w:rsidRPr="0093637B">
        <w:rPr>
          <w:sz w:val="16"/>
          <w:szCs w:val="16"/>
        </w:rPr>
        <w:t>3.  Постановление вступает в силу с момента опубликования.</w:t>
      </w:r>
    </w:p>
    <w:p w:rsidR="0093637B" w:rsidRPr="0093637B" w:rsidRDefault="0093637B" w:rsidP="0093637B">
      <w:pPr>
        <w:rPr>
          <w:sz w:val="16"/>
          <w:szCs w:val="16"/>
        </w:rPr>
      </w:pPr>
    </w:p>
    <w:p w:rsidR="0093637B" w:rsidRPr="0093637B" w:rsidRDefault="0093637B" w:rsidP="0093637B">
      <w:pPr>
        <w:rPr>
          <w:sz w:val="16"/>
          <w:szCs w:val="16"/>
        </w:rPr>
      </w:pPr>
    </w:p>
    <w:p w:rsidR="0093637B" w:rsidRPr="0093637B" w:rsidRDefault="0093637B" w:rsidP="0093637B">
      <w:pPr>
        <w:pStyle w:val="a9"/>
        <w:spacing w:line="240" w:lineRule="exact"/>
        <w:jc w:val="left"/>
        <w:rPr>
          <w:sz w:val="16"/>
          <w:szCs w:val="16"/>
        </w:rPr>
      </w:pPr>
      <w:r w:rsidRPr="0093637B">
        <w:rPr>
          <w:sz w:val="16"/>
          <w:szCs w:val="16"/>
        </w:rPr>
        <w:t>Глава администрации</w:t>
      </w:r>
    </w:p>
    <w:p w:rsidR="0093637B" w:rsidRPr="0093637B" w:rsidRDefault="0093637B" w:rsidP="0093637B">
      <w:pPr>
        <w:pStyle w:val="a9"/>
        <w:spacing w:line="240" w:lineRule="exact"/>
        <w:jc w:val="left"/>
        <w:rPr>
          <w:sz w:val="16"/>
          <w:szCs w:val="16"/>
        </w:rPr>
      </w:pPr>
      <w:r w:rsidRPr="0093637B">
        <w:rPr>
          <w:sz w:val="16"/>
          <w:szCs w:val="16"/>
        </w:rPr>
        <w:t xml:space="preserve">Орловского района             А.В. </w:t>
      </w:r>
      <w:proofErr w:type="spellStart"/>
      <w:r w:rsidRPr="0093637B">
        <w:rPr>
          <w:sz w:val="16"/>
          <w:szCs w:val="16"/>
        </w:rPr>
        <w:t>Аботуров</w:t>
      </w:r>
      <w:proofErr w:type="spellEnd"/>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pStyle w:val="a9"/>
        <w:spacing w:line="240" w:lineRule="exact"/>
        <w:jc w:val="left"/>
        <w:rPr>
          <w:sz w:val="16"/>
          <w:szCs w:val="16"/>
        </w:rPr>
      </w:pPr>
    </w:p>
    <w:p w:rsidR="0093637B" w:rsidRPr="0093637B" w:rsidRDefault="0093637B" w:rsidP="0093637B">
      <w:pPr>
        <w:tabs>
          <w:tab w:val="left" w:pos="5611"/>
        </w:tabs>
        <w:ind w:left="5068" w:hanging="5068"/>
        <w:rPr>
          <w:sz w:val="16"/>
          <w:szCs w:val="16"/>
          <w:u w:val="single"/>
        </w:rPr>
      </w:pPr>
    </w:p>
    <w:p w:rsidR="0093637B" w:rsidRPr="0093637B" w:rsidRDefault="0093637B" w:rsidP="0093637B">
      <w:pPr>
        <w:tabs>
          <w:tab w:val="left" w:pos="5611"/>
        </w:tabs>
        <w:ind w:left="5068" w:hanging="5068"/>
        <w:rPr>
          <w:rFonts w:eastAsia="Arial Unicode MS"/>
          <w:color w:val="000000"/>
          <w:sz w:val="16"/>
          <w:szCs w:val="16"/>
        </w:rPr>
      </w:pPr>
      <w:r w:rsidRPr="0093637B">
        <w:rPr>
          <w:rFonts w:eastAsia="Arial Unicode MS"/>
          <w:color w:val="000000"/>
          <w:sz w:val="16"/>
          <w:szCs w:val="16"/>
        </w:rPr>
        <w:t xml:space="preserve">                                                                                                                                                               </w:t>
      </w:r>
      <w:r w:rsidRPr="0093637B">
        <w:rPr>
          <w:rFonts w:eastAsia="Arial Unicode MS"/>
          <w:color w:val="000000"/>
          <w:sz w:val="16"/>
          <w:szCs w:val="16"/>
          <w:lang w:val="ru"/>
        </w:rPr>
        <w:t>УТВЕРЖДЕНА</w:t>
      </w:r>
      <w:r w:rsidRPr="0093637B">
        <w:rPr>
          <w:rFonts w:eastAsia="Arial Unicode MS"/>
          <w:color w:val="000000"/>
          <w:sz w:val="16"/>
          <w:szCs w:val="16"/>
        </w:rPr>
        <w:t>:</w:t>
      </w:r>
    </w:p>
    <w:p w:rsidR="0093637B" w:rsidRPr="0093637B" w:rsidRDefault="0093637B" w:rsidP="0093637B">
      <w:pPr>
        <w:tabs>
          <w:tab w:val="left" w:pos="5239"/>
          <w:tab w:val="left" w:pos="5611"/>
        </w:tabs>
        <w:ind w:left="5068" w:hanging="5068"/>
        <w:rPr>
          <w:rFonts w:eastAsia="Arial Unicode MS"/>
          <w:color w:val="000000"/>
          <w:sz w:val="16"/>
          <w:szCs w:val="16"/>
        </w:rPr>
      </w:pPr>
      <w:r w:rsidRPr="0093637B">
        <w:rPr>
          <w:rFonts w:eastAsia="Arial Unicode MS"/>
          <w:color w:val="000000"/>
          <w:sz w:val="16"/>
          <w:szCs w:val="16"/>
        </w:rPr>
        <w:t xml:space="preserve">                                                                        </w:t>
      </w:r>
      <w:r w:rsidRPr="0093637B">
        <w:rPr>
          <w:rFonts w:eastAsia="Arial Unicode MS"/>
          <w:color w:val="000000"/>
          <w:sz w:val="16"/>
          <w:szCs w:val="16"/>
          <w:lang w:val="ru"/>
        </w:rPr>
        <w:t xml:space="preserve">постановлением администрации </w:t>
      </w:r>
      <w:r w:rsidRPr="0093637B">
        <w:rPr>
          <w:rFonts w:eastAsia="Arial Unicode MS"/>
          <w:color w:val="000000"/>
          <w:sz w:val="16"/>
          <w:szCs w:val="16"/>
        </w:rPr>
        <w:t xml:space="preserve"> Орловского района</w:t>
      </w:r>
      <w:r w:rsidRPr="0093637B">
        <w:rPr>
          <w:rFonts w:eastAsia="Arial Unicode MS"/>
          <w:color w:val="000000"/>
          <w:sz w:val="16"/>
          <w:szCs w:val="16"/>
          <w:lang w:val="ru"/>
        </w:rPr>
        <w:t xml:space="preserve"> Кировской области </w:t>
      </w:r>
      <w:r w:rsidRPr="0093637B">
        <w:rPr>
          <w:rFonts w:eastAsia="Arial Unicode MS"/>
          <w:color w:val="000000"/>
          <w:sz w:val="16"/>
          <w:szCs w:val="16"/>
        </w:rPr>
        <w:t xml:space="preserve"> </w:t>
      </w:r>
      <w:r w:rsidRPr="0093637B">
        <w:rPr>
          <w:rFonts w:eastAsia="Arial Unicode MS"/>
          <w:color w:val="000000"/>
          <w:sz w:val="16"/>
          <w:szCs w:val="16"/>
          <w:lang w:val="ru"/>
        </w:rPr>
        <w:t>от</w:t>
      </w:r>
      <w:r w:rsidRPr="0093637B">
        <w:rPr>
          <w:rFonts w:eastAsia="Arial Unicode MS"/>
          <w:color w:val="000000"/>
          <w:sz w:val="16"/>
          <w:szCs w:val="16"/>
        </w:rPr>
        <w:t xml:space="preserve">  14.02.2022   №  78- </w:t>
      </w:r>
      <w:proofErr w:type="gramStart"/>
      <w:r w:rsidRPr="0093637B">
        <w:rPr>
          <w:rFonts w:eastAsia="Arial Unicode MS"/>
          <w:color w:val="000000"/>
          <w:sz w:val="16"/>
          <w:szCs w:val="16"/>
        </w:rPr>
        <w:t>П</w:t>
      </w:r>
      <w:proofErr w:type="gramEnd"/>
    </w:p>
    <w:p w:rsidR="0093637B" w:rsidRPr="0093637B" w:rsidRDefault="0093637B" w:rsidP="0093637B">
      <w:pPr>
        <w:tabs>
          <w:tab w:val="left" w:pos="5239"/>
          <w:tab w:val="left" w:pos="5611"/>
        </w:tabs>
        <w:ind w:left="5068" w:hanging="5068"/>
        <w:rPr>
          <w:rFonts w:eastAsia="Arial Unicode MS"/>
          <w:color w:val="000000"/>
          <w:sz w:val="16"/>
          <w:szCs w:val="16"/>
        </w:rPr>
      </w:pPr>
      <w:r w:rsidRPr="0093637B">
        <w:rPr>
          <w:rFonts w:eastAsia="Arial Unicode MS"/>
          <w:color w:val="000000"/>
          <w:sz w:val="16"/>
          <w:szCs w:val="16"/>
        </w:rPr>
        <w:t xml:space="preserve">                                                                        </w:t>
      </w:r>
    </w:p>
    <w:p w:rsidR="0093637B" w:rsidRPr="0093637B" w:rsidRDefault="0093637B" w:rsidP="0093637B">
      <w:pPr>
        <w:tabs>
          <w:tab w:val="left" w:pos="5239"/>
          <w:tab w:val="left" w:pos="5611"/>
        </w:tabs>
        <w:ind w:left="5068" w:hanging="5068"/>
        <w:rPr>
          <w:rFonts w:eastAsia="Arial Unicode MS"/>
          <w:color w:val="000000"/>
          <w:sz w:val="16"/>
          <w:szCs w:val="16"/>
        </w:rPr>
      </w:pPr>
    </w:p>
    <w:p w:rsidR="0093637B" w:rsidRPr="0093637B" w:rsidRDefault="0093637B" w:rsidP="0093637B">
      <w:pPr>
        <w:tabs>
          <w:tab w:val="left" w:pos="5239"/>
          <w:tab w:val="left" w:pos="5611"/>
        </w:tabs>
        <w:ind w:left="5068" w:hanging="5068"/>
        <w:rPr>
          <w:rFonts w:eastAsia="Arial Unicode MS"/>
          <w:color w:val="000000"/>
          <w:sz w:val="16"/>
          <w:szCs w:val="16"/>
        </w:rPr>
      </w:pPr>
    </w:p>
    <w:p w:rsidR="0093637B" w:rsidRPr="0093637B" w:rsidRDefault="0093637B" w:rsidP="0093637B">
      <w:pPr>
        <w:tabs>
          <w:tab w:val="left" w:pos="5239"/>
          <w:tab w:val="left" w:pos="5611"/>
        </w:tabs>
        <w:ind w:left="5068" w:hanging="5068"/>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jc w:val="center"/>
        <w:rPr>
          <w:rFonts w:eastAsia="Arial Unicode MS"/>
          <w:color w:val="000000"/>
          <w:sz w:val="16"/>
          <w:szCs w:val="16"/>
        </w:rPr>
      </w:pPr>
      <w:r w:rsidRPr="0093637B">
        <w:rPr>
          <w:rFonts w:eastAsia="Arial Unicode MS"/>
          <w:color w:val="000000"/>
          <w:sz w:val="16"/>
          <w:szCs w:val="16"/>
        </w:rPr>
        <w:t>МУНИЦИПАЛЬНАЯ    ПРОГРАММА</w:t>
      </w:r>
    </w:p>
    <w:p w:rsidR="0093637B" w:rsidRPr="0093637B" w:rsidRDefault="0093637B" w:rsidP="0093637B">
      <w:pPr>
        <w:tabs>
          <w:tab w:val="left" w:pos="5611"/>
        </w:tabs>
        <w:jc w:val="center"/>
        <w:rPr>
          <w:rFonts w:eastAsia="Arial Unicode MS"/>
          <w:color w:val="000000"/>
          <w:sz w:val="16"/>
          <w:szCs w:val="16"/>
        </w:rPr>
      </w:pPr>
    </w:p>
    <w:p w:rsidR="0093637B" w:rsidRPr="0093637B" w:rsidRDefault="0093637B" w:rsidP="0093637B">
      <w:pPr>
        <w:tabs>
          <w:tab w:val="left" w:pos="5611"/>
        </w:tabs>
        <w:jc w:val="center"/>
        <w:rPr>
          <w:rFonts w:eastAsia="Arial Unicode MS"/>
          <w:color w:val="000000"/>
          <w:sz w:val="16"/>
          <w:szCs w:val="16"/>
        </w:rPr>
      </w:pPr>
      <w:r w:rsidRPr="0093637B">
        <w:rPr>
          <w:rFonts w:eastAsia="Arial Unicode MS"/>
          <w:color w:val="000000"/>
          <w:sz w:val="16"/>
          <w:szCs w:val="16"/>
        </w:rPr>
        <w:t xml:space="preserve">«ЭКОЛОГИЧЕСКИЙ КОНТРОЛЬ» </w:t>
      </w:r>
    </w:p>
    <w:p w:rsidR="0093637B" w:rsidRPr="0093637B" w:rsidRDefault="0093637B" w:rsidP="0093637B">
      <w:pPr>
        <w:tabs>
          <w:tab w:val="left" w:pos="5611"/>
        </w:tabs>
        <w:jc w:val="center"/>
        <w:rPr>
          <w:rFonts w:eastAsia="Arial Unicode MS"/>
          <w:color w:val="000000"/>
          <w:sz w:val="16"/>
          <w:szCs w:val="16"/>
        </w:rPr>
      </w:pPr>
      <w:r w:rsidRPr="0093637B">
        <w:rPr>
          <w:rFonts w:eastAsia="Arial Unicode MS"/>
          <w:color w:val="000000"/>
          <w:sz w:val="16"/>
          <w:szCs w:val="16"/>
        </w:rPr>
        <w:t>НА 2014 – 2024 ГОДЫ</w:t>
      </w:r>
    </w:p>
    <w:p w:rsidR="0093637B" w:rsidRPr="0093637B" w:rsidRDefault="0093637B" w:rsidP="0093637B">
      <w:pPr>
        <w:tabs>
          <w:tab w:val="left" w:pos="5611"/>
        </w:tabs>
        <w:jc w:val="center"/>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spacing w:line="360" w:lineRule="auto"/>
        <w:jc w:val="center"/>
        <w:rPr>
          <w:rFonts w:eastAsia="Arial Unicode MS"/>
          <w:color w:val="000000"/>
          <w:sz w:val="16"/>
          <w:szCs w:val="16"/>
        </w:rPr>
      </w:pPr>
    </w:p>
    <w:p w:rsidR="0093637B" w:rsidRPr="0093637B" w:rsidRDefault="0093637B" w:rsidP="0093637B">
      <w:pPr>
        <w:tabs>
          <w:tab w:val="left" w:pos="5611"/>
        </w:tabs>
        <w:spacing w:line="360" w:lineRule="auto"/>
        <w:jc w:val="center"/>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rPr>
          <w:rFonts w:eastAsia="Arial Unicode MS"/>
          <w:color w:val="000000"/>
          <w:sz w:val="16"/>
          <w:szCs w:val="16"/>
        </w:rPr>
      </w:pPr>
    </w:p>
    <w:p w:rsidR="0093637B" w:rsidRPr="0093637B" w:rsidRDefault="0093637B" w:rsidP="0093637B">
      <w:pPr>
        <w:tabs>
          <w:tab w:val="left" w:pos="5611"/>
        </w:tabs>
        <w:jc w:val="center"/>
        <w:rPr>
          <w:rFonts w:eastAsia="Arial Unicode MS"/>
          <w:color w:val="000000"/>
          <w:sz w:val="16"/>
          <w:szCs w:val="16"/>
        </w:rPr>
      </w:pPr>
      <w:r w:rsidRPr="0093637B">
        <w:rPr>
          <w:rFonts w:eastAsia="Arial Unicode MS"/>
          <w:color w:val="000000"/>
          <w:sz w:val="16"/>
          <w:szCs w:val="16"/>
        </w:rPr>
        <w:t>г. Орлов</w:t>
      </w:r>
    </w:p>
    <w:p w:rsidR="0093637B" w:rsidRPr="0093637B" w:rsidRDefault="0093637B" w:rsidP="0093637B">
      <w:pPr>
        <w:tabs>
          <w:tab w:val="left" w:pos="5611"/>
        </w:tabs>
        <w:jc w:val="center"/>
        <w:rPr>
          <w:rFonts w:eastAsia="Arial Unicode MS"/>
          <w:color w:val="000000"/>
          <w:sz w:val="16"/>
          <w:szCs w:val="16"/>
        </w:rPr>
      </w:pPr>
      <w:r w:rsidRPr="0093637B">
        <w:rPr>
          <w:rFonts w:eastAsia="Arial Unicode MS"/>
          <w:color w:val="000000"/>
          <w:sz w:val="16"/>
          <w:szCs w:val="16"/>
        </w:rPr>
        <w:t>2022 год.</w:t>
      </w:r>
    </w:p>
    <w:p w:rsidR="0093637B" w:rsidRPr="0093637B" w:rsidRDefault="0093637B" w:rsidP="0093637B">
      <w:pPr>
        <w:tabs>
          <w:tab w:val="left" w:pos="5239"/>
          <w:tab w:val="left" w:pos="5611"/>
        </w:tabs>
        <w:ind w:left="5068" w:hanging="5068"/>
        <w:rPr>
          <w:rFonts w:eastAsia="Arial Unicode MS"/>
          <w:color w:val="000000"/>
          <w:sz w:val="16"/>
          <w:szCs w:val="16"/>
        </w:rPr>
      </w:pPr>
    </w:p>
    <w:p w:rsidR="0093637B" w:rsidRPr="0093637B" w:rsidRDefault="0093637B" w:rsidP="0093637B">
      <w:pPr>
        <w:tabs>
          <w:tab w:val="left" w:pos="5239"/>
          <w:tab w:val="left" w:pos="5611"/>
        </w:tabs>
        <w:ind w:left="5068" w:hanging="5068"/>
        <w:rPr>
          <w:rFonts w:eastAsia="Arial Unicode MS"/>
          <w:color w:val="000000"/>
          <w:sz w:val="16"/>
          <w:szCs w:val="16"/>
        </w:rPr>
      </w:pPr>
    </w:p>
    <w:p w:rsidR="0093637B" w:rsidRPr="0093637B" w:rsidRDefault="0093637B" w:rsidP="0093637B">
      <w:pPr>
        <w:tabs>
          <w:tab w:val="left" w:pos="5239"/>
          <w:tab w:val="left" w:pos="5611"/>
        </w:tabs>
        <w:ind w:left="5068" w:hanging="5068"/>
        <w:rPr>
          <w:rFonts w:eastAsia="Arial Unicode MS"/>
          <w:color w:val="000000"/>
          <w:sz w:val="16"/>
          <w:szCs w:val="16"/>
        </w:rPr>
      </w:pPr>
    </w:p>
    <w:p w:rsidR="0093637B" w:rsidRPr="0093637B" w:rsidRDefault="0093637B" w:rsidP="0093637B">
      <w:pPr>
        <w:jc w:val="center"/>
        <w:outlineLvl w:val="1"/>
        <w:rPr>
          <w:rFonts w:eastAsia="Arial Unicode MS"/>
          <w:color w:val="000000"/>
          <w:sz w:val="16"/>
          <w:szCs w:val="16"/>
        </w:rPr>
      </w:pPr>
      <w:r w:rsidRPr="0093637B">
        <w:rPr>
          <w:rFonts w:eastAsia="Arial Unicode MS"/>
          <w:color w:val="000000"/>
          <w:sz w:val="16"/>
          <w:szCs w:val="16"/>
          <w:lang w:val="ru"/>
        </w:rPr>
        <w:t>МУНИЦИПАЛЬНАЯ ПРОГРАММА «</w:t>
      </w:r>
      <w:r w:rsidRPr="0093637B">
        <w:rPr>
          <w:rFonts w:eastAsia="Arial Unicode MS"/>
          <w:color w:val="000000"/>
          <w:sz w:val="16"/>
          <w:szCs w:val="16"/>
        </w:rPr>
        <w:t>ЭКОЛОГИЧЕСКИЙ КОНТРОЛЬ» НА 2014 – 2024 ГОДЫ</w:t>
      </w:r>
    </w:p>
    <w:p w:rsidR="0093637B" w:rsidRPr="0093637B" w:rsidRDefault="0093637B" w:rsidP="0093637B">
      <w:pPr>
        <w:jc w:val="center"/>
        <w:rPr>
          <w:rFonts w:eastAsia="Arial Unicode MS"/>
          <w:color w:val="000000"/>
          <w:sz w:val="16"/>
          <w:szCs w:val="16"/>
          <w:u w:val="single"/>
        </w:rPr>
      </w:pPr>
      <w:r w:rsidRPr="0093637B">
        <w:rPr>
          <w:rFonts w:eastAsia="Arial Unicode MS"/>
          <w:color w:val="000000"/>
          <w:sz w:val="16"/>
          <w:szCs w:val="16"/>
          <w:u w:val="single"/>
        </w:rPr>
        <w:t>П</w:t>
      </w:r>
      <w:proofErr w:type="spellStart"/>
      <w:r w:rsidRPr="0093637B">
        <w:rPr>
          <w:rFonts w:eastAsia="Arial Unicode MS"/>
          <w:color w:val="000000"/>
          <w:sz w:val="16"/>
          <w:szCs w:val="16"/>
          <w:u w:val="single"/>
          <w:lang w:val="ru"/>
        </w:rPr>
        <w:t>аспорт</w:t>
      </w:r>
      <w:proofErr w:type="spellEnd"/>
      <w:r w:rsidRPr="0093637B">
        <w:rPr>
          <w:rFonts w:eastAsia="Arial Unicode MS"/>
          <w:color w:val="000000"/>
          <w:sz w:val="16"/>
          <w:szCs w:val="16"/>
          <w:u w:val="single"/>
          <w:lang w:val="ru"/>
        </w:rPr>
        <w:t xml:space="preserve"> муниципальной программы «</w:t>
      </w:r>
      <w:r w:rsidRPr="0093637B">
        <w:rPr>
          <w:rFonts w:eastAsia="Arial Unicode MS"/>
          <w:color w:val="000000"/>
          <w:sz w:val="16"/>
          <w:szCs w:val="16"/>
          <w:u w:val="single"/>
        </w:rPr>
        <w:t>Экологический контроль»</w:t>
      </w:r>
      <w:r w:rsidRPr="0093637B">
        <w:rPr>
          <w:rFonts w:eastAsia="Arial Unicode MS"/>
          <w:color w:val="000000"/>
          <w:sz w:val="16"/>
          <w:szCs w:val="16"/>
          <w:u w:val="single"/>
          <w:lang w:val="ru"/>
        </w:rPr>
        <w:t xml:space="preserve"> на 2014</w:t>
      </w:r>
      <w:r w:rsidRPr="0093637B">
        <w:rPr>
          <w:rFonts w:eastAsia="Arial Unicode MS"/>
          <w:color w:val="000000"/>
          <w:sz w:val="16"/>
          <w:szCs w:val="16"/>
          <w:u w:val="single"/>
        </w:rPr>
        <w:t xml:space="preserve"> – </w:t>
      </w:r>
      <w:r w:rsidRPr="0093637B">
        <w:rPr>
          <w:rFonts w:eastAsia="Arial Unicode MS"/>
          <w:color w:val="000000"/>
          <w:sz w:val="16"/>
          <w:szCs w:val="16"/>
          <w:u w:val="single"/>
          <w:lang w:val="ru"/>
        </w:rPr>
        <w:t>2024 годы</w:t>
      </w:r>
      <w:r w:rsidRPr="0093637B">
        <w:rPr>
          <w:rFonts w:eastAsia="Arial Unicode MS"/>
          <w:color w:val="000000"/>
          <w:sz w:val="16"/>
          <w:szCs w:val="16"/>
          <w:u w:val="single"/>
        </w:rPr>
        <w:t>»,</w:t>
      </w:r>
    </w:p>
    <w:p w:rsidR="0093637B" w:rsidRPr="0093637B" w:rsidRDefault="0093637B" w:rsidP="0093637B">
      <w:pPr>
        <w:jc w:val="center"/>
        <w:rPr>
          <w:rFonts w:eastAsia="Arial Unicode MS"/>
          <w:color w:val="000000"/>
          <w:sz w:val="16"/>
          <w:szCs w:val="16"/>
        </w:rPr>
      </w:pPr>
      <w:r w:rsidRPr="0093637B">
        <w:rPr>
          <w:rFonts w:eastAsia="Arial Unicode MS"/>
          <w:color w:val="000000"/>
          <w:sz w:val="16"/>
          <w:szCs w:val="16"/>
          <w:lang w:val="ru"/>
        </w:rPr>
        <w:t>далее - муниципальная программа</w:t>
      </w:r>
      <w:r w:rsidRPr="0093637B">
        <w:rPr>
          <w:rFonts w:eastAsia="Arial Unicode MS"/>
          <w:color w:val="000000"/>
          <w:sz w:val="16"/>
          <w:szCs w:val="16"/>
        </w:rPr>
        <w:t>;</w:t>
      </w:r>
    </w:p>
    <w:p w:rsidR="0093637B" w:rsidRPr="0093637B" w:rsidRDefault="0093637B" w:rsidP="0093637B">
      <w:pPr>
        <w:jc w:val="center"/>
        <w:rPr>
          <w:rFonts w:eastAsia="Arial Unicode MS"/>
          <w:color w:val="000000"/>
          <w:sz w:val="16"/>
          <w:szCs w:val="16"/>
        </w:rPr>
      </w:pPr>
    </w:p>
    <w:tbl>
      <w:tblPr>
        <w:tblW w:w="9614" w:type="dxa"/>
        <w:tblLayout w:type="fixed"/>
        <w:tblCellMar>
          <w:left w:w="10" w:type="dxa"/>
          <w:right w:w="10" w:type="dxa"/>
        </w:tblCellMar>
        <w:tblLook w:val="04A0" w:firstRow="1" w:lastRow="0" w:firstColumn="1" w:lastColumn="0" w:noHBand="0" w:noVBand="1"/>
      </w:tblPr>
      <w:tblGrid>
        <w:gridCol w:w="2630"/>
        <w:gridCol w:w="6984"/>
      </w:tblGrid>
      <w:tr w:rsidR="0093637B" w:rsidRPr="0093637B" w:rsidTr="00A67BEB">
        <w:tblPrEx>
          <w:tblCellMar>
            <w:top w:w="0" w:type="dxa"/>
            <w:bottom w:w="0" w:type="dxa"/>
          </w:tblCellMar>
        </w:tblPrEx>
        <w:trPr>
          <w:trHeight w:val="1627"/>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lastRenderedPageBreak/>
              <w:t>Ответственный</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исполнитель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 xml:space="preserve">Управление </w:t>
            </w:r>
            <w:r w:rsidRPr="0093637B">
              <w:rPr>
                <w:rFonts w:eastAsia="Arial Unicode MS"/>
                <w:color w:val="000000"/>
                <w:sz w:val="16"/>
                <w:szCs w:val="16"/>
              </w:rPr>
              <w:t xml:space="preserve"> по вопросам жизнеобеспечения, архитектуры и градостроительства    администрации Орловского района </w:t>
            </w:r>
            <w:r w:rsidRPr="0093637B">
              <w:rPr>
                <w:rFonts w:eastAsia="Arial Unicode MS"/>
                <w:color w:val="000000"/>
                <w:sz w:val="16"/>
                <w:szCs w:val="16"/>
                <w:lang w:val="ru"/>
              </w:rPr>
              <w:t xml:space="preserve"> Кировской области</w:t>
            </w:r>
            <w:r w:rsidRPr="0093637B">
              <w:rPr>
                <w:rFonts w:eastAsia="Arial Unicode MS"/>
                <w:color w:val="000000"/>
                <w:sz w:val="16"/>
                <w:szCs w:val="16"/>
              </w:rPr>
              <w:t>, Кировский областной центр охраны окружающей среды и природопользования</w:t>
            </w:r>
          </w:p>
        </w:tc>
      </w:tr>
      <w:tr w:rsidR="0093637B" w:rsidRPr="0093637B" w:rsidTr="00A67BEB">
        <w:tblPrEx>
          <w:tblCellMar>
            <w:top w:w="0" w:type="dxa"/>
            <w:bottom w:w="0" w:type="dxa"/>
          </w:tblCellMar>
        </w:tblPrEx>
        <w:trPr>
          <w:trHeight w:val="1296"/>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Соисполнители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 xml:space="preserve">Управление </w:t>
            </w:r>
            <w:proofErr w:type="spellStart"/>
            <w:r w:rsidRPr="0093637B">
              <w:rPr>
                <w:rFonts w:eastAsia="Arial Unicode MS"/>
                <w:color w:val="000000"/>
                <w:sz w:val="16"/>
                <w:szCs w:val="16"/>
                <w:lang w:val="ru"/>
              </w:rPr>
              <w:t>образовани</w:t>
            </w:r>
            <w:proofErr w:type="spellEnd"/>
            <w:r w:rsidRPr="0093637B">
              <w:rPr>
                <w:rFonts w:eastAsia="Arial Unicode MS"/>
                <w:color w:val="000000"/>
                <w:sz w:val="16"/>
                <w:szCs w:val="16"/>
              </w:rPr>
              <w:t xml:space="preserve">я </w:t>
            </w:r>
            <w:r w:rsidRPr="0093637B">
              <w:rPr>
                <w:rFonts w:eastAsia="Arial Unicode MS"/>
                <w:color w:val="000000"/>
                <w:sz w:val="16"/>
                <w:szCs w:val="16"/>
                <w:lang w:val="ru"/>
              </w:rPr>
              <w:t xml:space="preserve"> администрации </w:t>
            </w:r>
            <w:r w:rsidRPr="0093637B">
              <w:rPr>
                <w:rFonts w:eastAsia="Arial Unicode MS"/>
                <w:color w:val="000000"/>
                <w:sz w:val="16"/>
                <w:szCs w:val="16"/>
              </w:rPr>
              <w:t>Орловского района</w:t>
            </w:r>
            <w:r w:rsidRPr="0093637B">
              <w:rPr>
                <w:rFonts w:eastAsia="Arial Unicode MS"/>
                <w:color w:val="000000"/>
                <w:sz w:val="16"/>
                <w:szCs w:val="16"/>
                <w:lang w:val="ru"/>
              </w:rPr>
              <w:t xml:space="preserve"> Кировской области</w:t>
            </w:r>
            <w:r w:rsidRPr="0093637B">
              <w:rPr>
                <w:rFonts w:eastAsia="Arial Unicode MS"/>
                <w:color w:val="000000"/>
                <w:sz w:val="16"/>
                <w:szCs w:val="16"/>
              </w:rPr>
              <w:t>, Управление по экономике администрации Орловского района, КОГБУ «Кировский областной центр охраны окружающей среды и природопользования»</w:t>
            </w:r>
          </w:p>
        </w:tc>
      </w:tr>
      <w:tr w:rsidR="0093637B" w:rsidRPr="0093637B" w:rsidTr="00A67BEB">
        <w:tblPrEx>
          <w:tblCellMar>
            <w:top w:w="0" w:type="dxa"/>
            <w:bottom w:w="0" w:type="dxa"/>
          </w:tblCellMar>
        </w:tblPrEx>
        <w:trPr>
          <w:trHeight w:val="1622"/>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Программно-</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целевые инструменты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r>
      <w:tr w:rsidR="0093637B" w:rsidRPr="0093637B" w:rsidTr="00A67BEB">
        <w:tblPrEx>
          <w:tblCellMar>
            <w:top w:w="0" w:type="dxa"/>
            <w:bottom w:w="0" w:type="dxa"/>
          </w:tblCellMar>
        </w:tblPrEx>
        <w:trPr>
          <w:trHeight w:val="2582"/>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Цель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Создание благоприятной окружающей среды и предотвращение экологически вредных последствий хозяйственной деятельности</w:t>
            </w:r>
            <w:r w:rsidRPr="0093637B">
              <w:rPr>
                <w:rFonts w:eastAsia="Arial Unicode MS"/>
                <w:color w:val="000000"/>
                <w:sz w:val="16"/>
                <w:szCs w:val="16"/>
              </w:rPr>
              <w:t>,</w:t>
            </w:r>
            <w:r w:rsidRPr="0093637B">
              <w:rPr>
                <w:rFonts w:eastAsia="Arial Unicode MS"/>
                <w:color w:val="000000"/>
                <w:sz w:val="16"/>
                <w:szCs w:val="16"/>
                <w:lang w:val="ru"/>
              </w:rPr>
              <w:t xml:space="preserve"> в интересах сохранения здоровья и развития общества на территории муниципального образования </w:t>
            </w:r>
            <w:r w:rsidRPr="0093637B">
              <w:rPr>
                <w:rFonts w:eastAsia="Arial Unicode MS"/>
                <w:color w:val="000000"/>
                <w:sz w:val="16"/>
                <w:szCs w:val="16"/>
              </w:rPr>
              <w:t xml:space="preserve"> «Орловский  муниципальный район»</w:t>
            </w:r>
            <w:r w:rsidRPr="0093637B">
              <w:rPr>
                <w:rFonts w:eastAsia="Arial Unicode MS"/>
                <w:color w:val="000000"/>
                <w:sz w:val="16"/>
                <w:szCs w:val="16"/>
                <w:lang w:val="ru"/>
              </w:rPr>
              <w:t xml:space="preserve"> Кировской области ( дале</w:t>
            </w:r>
            <w:proofErr w:type="gramStart"/>
            <w:r w:rsidRPr="0093637B">
              <w:rPr>
                <w:rFonts w:eastAsia="Arial Unicode MS"/>
                <w:color w:val="000000"/>
                <w:sz w:val="16"/>
                <w:szCs w:val="16"/>
                <w:lang w:val="ru"/>
              </w:rPr>
              <w:t>е-</w:t>
            </w:r>
            <w:proofErr w:type="gramEnd"/>
            <w:r w:rsidRPr="0093637B">
              <w:rPr>
                <w:rFonts w:eastAsia="Arial Unicode MS"/>
                <w:color w:val="000000"/>
                <w:sz w:val="16"/>
                <w:szCs w:val="16"/>
                <w:lang w:val="ru"/>
              </w:rPr>
              <w:t xml:space="preserve"> муниципальное образование)</w:t>
            </w:r>
          </w:p>
        </w:tc>
      </w:tr>
      <w:tr w:rsidR="0093637B" w:rsidRPr="0093637B" w:rsidTr="00A67BEB">
        <w:tblPrEx>
          <w:tblCellMar>
            <w:top w:w="0" w:type="dxa"/>
            <w:bottom w:w="0" w:type="dxa"/>
          </w:tblCellMar>
        </w:tblPrEx>
        <w:trPr>
          <w:trHeight w:val="894"/>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highlight w:val="yellow"/>
                <w:lang w:val="ru"/>
              </w:rPr>
            </w:pPr>
            <w:r w:rsidRPr="0093637B">
              <w:rPr>
                <w:rFonts w:eastAsia="Arial Unicode MS"/>
                <w:color w:val="000000"/>
                <w:sz w:val="16"/>
                <w:szCs w:val="16"/>
                <w:lang w:val="ru"/>
              </w:rPr>
              <w:t>Задачи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Обеспечение системы функционирования экологического контроля (надзора);</w:t>
            </w:r>
          </w:p>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 xml:space="preserve">-предотвращение загрязнения поверхностных вод на территории муниципального образования; </w:t>
            </w:r>
          </w:p>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w:t>
            </w:r>
            <w:r w:rsidRPr="0093637B">
              <w:rPr>
                <w:rFonts w:eastAsia="Arial Unicode MS"/>
                <w:color w:val="000000"/>
                <w:sz w:val="16"/>
                <w:szCs w:val="16"/>
              </w:rPr>
              <w:t>организация утилизации и переработки бытовых и промышленных отходов н</w:t>
            </w:r>
            <w:r w:rsidRPr="0093637B">
              <w:rPr>
                <w:rFonts w:eastAsia="Arial Unicode MS"/>
                <w:color w:val="000000"/>
                <w:sz w:val="16"/>
                <w:szCs w:val="16"/>
                <w:lang w:val="ru"/>
              </w:rPr>
              <w:t>а территории муниципального образования</w:t>
            </w:r>
            <w:r w:rsidRPr="0093637B">
              <w:rPr>
                <w:rFonts w:eastAsia="Arial Unicode MS"/>
                <w:color w:val="000000"/>
                <w:sz w:val="16"/>
                <w:szCs w:val="16"/>
              </w:rPr>
              <w:t>;</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-формирование у населения муниципального образования экологической культуры, экологическое просвещение;</w:t>
            </w:r>
          </w:p>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-информирование населения о качестве атмосферного воздуха муниципального образования</w:t>
            </w:r>
            <w:r w:rsidRPr="0093637B">
              <w:rPr>
                <w:rFonts w:eastAsia="Arial Unicode MS"/>
                <w:color w:val="000000"/>
                <w:sz w:val="16"/>
                <w:szCs w:val="16"/>
              </w:rPr>
              <w:t>;</w:t>
            </w:r>
          </w:p>
          <w:p w:rsidR="0093637B" w:rsidRPr="0093637B" w:rsidRDefault="0093637B" w:rsidP="00A67BEB">
            <w:pPr>
              <w:rPr>
                <w:rFonts w:eastAsia="Arial Unicode MS"/>
                <w:color w:val="000000"/>
                <w:sz w:val="16"/>
                <w:szCs w:val="16"/>
              </w:rPr>
            </w:pPr>
            <w:r w:rsidRPr="0093637B">
              <w:rPr>
                <w:rFonts w:eastAsia="Arial Unicode MS"/>
                <w:color w:val="000000"/>
                <w:sz w:val="16"/>
                <w:szCs w:val="16"/>
              </w:rPr>
              <w:t>-  текущий и капитальный ремонт  гидротехнических сооружений;</w:t>
            </w:r>
          </w:p>
          <w:p w:rsidR="0093637B" w:rsidRPr="0093637B" w:rsidRDefault="0093637B" w:rsidP="00A67BEB">
            <w:pPr>
              <w:rPr>
                <w:rFonts w:eastAsia="Arial Unicode MS"/>
                <w:color w:val="000000"/>
                <w:sz w:val="16"/>
                <w:szCs w:val="16"/>
              </w:rPr>
            </w:pPr>
            <w:r w:rsidRPr="0093637B">
              <w:rPr>
                <w:rFonts w:eastAsia="Arial Unicode MS"/>
                <w:color w:val="000000"/>
                <w:sz w:val="16"/>
                <w:szCs w:val="16"/>
              </w:rPr>
              <w:t>- ликвидация накопленного экологического  ущерба на территории Орловского района;</w:t>
            </w:r>
          </w:p>
        </w:tc>
      </w:tr>
      <w:tr w:rsidR="0093637B" w:rsidRPr="0093637B" w:rsidTr="00A67BEB">
        <w:tblPrEx>
          <w:tblCellMar>
            <w:top w:w="0" w:type="dxa"/>
            <w:bottom w:w="0" w:type="dxa"/>
          </w:tblCellMar>
        </w:tblPrEx>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Сроки и этапы</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реализации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2014</w:t>
            </w:r>
            <w:r w:rsidRPr="0093637B">
              <w:rPr>
                <w:rFonts w:eastAsia="Arial Unicode MS"/>
                <w:color w:val="000000"/>
                <w:sz w:val="16"/>
                <w:szCs w:val="16"/>
              </w:rPr>
              <w:t xml:space="preserve"> – </w:t>
            </w:r>
            <w:r w:rsidRPr="0093637B">
              <w:rPr>
                <w:rFonts w:eastAsia="Arial Unicode MS"/>
                <w:color w:val="000000"/>
                <w:sz w:val="16"/>
                <w:szCs w:val="16"/>
                <w:lang w:val="ru"/>
              </w:rPr>
              <w:t>2024 годы, реализации муниципальной программы не предполагает разделения на этапы</w:t>
            </w:r>
            <w:r w:rsidRPr="0093637B">
              <w:rPr>
                <w:rFonts w:eastAsia="Arial Unicode MS"/>
                <w:color w:val="000000"/>
                <w:sz w:val="16"/>
                <w:szCs w:val="16"/>
              </w:rPr>
              <w:t>;</w:t>
            </w:r>
          </w:p>
        </w:tc>
      </w:tr>
      <w:tr w:rsidR="0093637B" w:rsidRPr="0093637B" w:rsidTr="00A67BEB">
        <w:tblPrEx>
          <w:tblCellMar>
            <w:top w:w="0" w:type="dxa"/>
            <w:bottom w:w="0" w:type="dxa"/>
          </w:tblCellMar>
        </w:tblPrEx>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Объёмы и источники финансирования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color w:val="000000"/>
                <w:sz w:val="16"/>
                <w:szCs w:val="16"/>
              </w:rPr>
            </w:pPr>
            <w:r w:rsidRPr="0093637B">
              <w:rPr>
                <w:color w:val="000000"/>
                <w:sz w:val="16"/>
                <w:szCs w:val="16"/>
              </w:rPr>
              <w:t xml:space="preserve">Всего 10893,15 тыс. руб., в </w:t>
            </w:r>
            <w:proofErr w:type="spellStart"/>
            <w:r w:rsidRPr="0093637B">
              <w:rPr>
                <w:color w:val="000000"/>
                <w:sz w:val="16"/>
                <w:szCs w:val="16"/>
              </w:rPr>
              <w:t>т.ч</w:t>
            </w:r>
            <w:proofErr w:type="spellEnd"/>
            <w:r w:rsidRPr="0093637B">
              <w:rPr>
                <w:color w:val="000000"/>
                <w:sz w:val="16"/>
                <w:szCs w:val="16"/>
              </w:rPr>
              <w:t>.</w:t>
            </w:r>
          </w:p>
          <w:p w:rsidR="0093637B" w:rsidRPr="0093637B" w:rsidRDefault="0093637B" w:rsidP="00A67BEB">
            <w:pPr>
              <w:rPr>
                <w:color w:val="000000"/>
                <w:sz w:val="16"/>
                <w:szCs w:val="16"/>
              </w:rPr>
            </w:pPr>
            <w:r w:rsidRPr="0093637B">
              <w:rPr>
                <w:color w:val="000000"/>
                <w:sz w:val="16"/>
                <w:szCs w:val="16"/>
              </w:rPr>
              <w:t>Областной бюджет 8380,452 тыс. руб.</w:t>
            </w:r>
          </w:p>
          <w:p w:rsidR="0093637B" w:rsidRPr="0093637B" w:rsidRDefault="0093637B" w:rsidP="00A67BEB">
            <w:pPr>
              <w:rPr>
                <w:rFonts w:ascii="Calibri" w:hAnsi="Calibri" w:cs="Calibri"/>
                <w:color w:val="000000"/>
                <w:sz w:val="16"/>
                <w:szCs w:val="16"/>
              </w:rPr>
            </w:pPr>
            <w:r w:rsidRPr="0093637B">
              <w:rPr>
                <w:color w:val="000000"/>
                <w:sz w:val="16"/>
                <w:szCs w:val="16"/>
              </w:rPr>
              <w:t>Бюджет Орловского района 2512,698 тыс. руб.</w:t>
            </w:r>
          </w:p>
        </w:tc>
      </w:tr>
    </w:tbl>
    <w:p w:rsidR="0093637B" w:rsidRPr="0093637B" w:rsidRDefault="0093637B" w:rsidP="0093637B">
      <w:pPr>
        <w:rPr>
          <w:rFonts w:eastAsia="Arial Unicode MS"/>
          <w:color w:val="000000"/>
          <w:sz w:val="16"/>
          <w:szCs w:val="16"/>
          <w:u w:val="single"/>
        </w:rPr>
      </w:pPr>
      <w:r w:rsidRPr="0093637B">
        <w:rPr>
          <w:rFonts w:eastAsia="Arial Unicode MS"/>
          <w:color w:val="000000"/>
          <w:sz w:val="16"/>
          <w:szCs w:val="16"/>
          <w:lang w:val="ru"/>
        </w:rPr>
        <w:t>Объёмы и источники финансирования муниципальной программы</w:t>
      </w:r>
    </w:p>
    <w:p w:rsidR="0093637B" w:rsidRPr="0093637B" w:rsidRDefault="0093637B" w:rsidP="0093637B">
      <w:pPr>
        <w:rPr>
          <w:rFonts w:eastAsia="Arial Unicode MS"/>
          <w:color w:val="000000"/>
          <w:sz w:val="16"/>
          <w:szCs w:val="16"/>
          <w:u w:val="single"/>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560"/>
        <w:gridCol w:w="700"/>
        <w:gridCol w:w="700"/>
        <w:gridCol w:w="700"/>
        <w:gridCol w:w="700"/>
        <w:gridCol w:w="840"/>
        <w:gridCol w:w="840"/>
        <w:gridCol w:w="840"/>
        <w:gridCol w:w="980"/>
        <w:gridCol w:w="910"/>
        <w:gridCol w:w="910"/>
      </w:tblGrid>
      <w:tr w:rsidR="0093637B" w:rsidRPr="0093637B" w:rsidTr="00A67BEB">
        <w:tc>
          <w:tcPr>
            <w:tcW w:w="1228" w:type="dxa"/>
            <w:shd w:val="clear" w:color="auto" w:fill="auto"/>
          </w:tcPr>
          <w:p w:rsidR="0093637B" w:rsidRPr="0093637B" w:rsidRDefault="0093637B" w:rsidP="00A67BEB">
            <w:pPr>
              <w:rPr>
                <w:rFonts w:eastAsia="Arial Unicode MS"/>
                <w:color w:val="000000"/>
                <w:sz w:val="16"/>
                <w:szCs w:val="16"/>
                <w:u w:val="single"/>
              </w:rPr>
            </w:pPr>
          </w:p>
        </w:tc>
        <w:tc>
          <w:tcPr>
            <w:tcW w:w="56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2014</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2015</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2016</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2017</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2018</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2019</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2020</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2021</w:t>
            </w:r>
          </w:p>
        </w:tc>
        <w:tc>
          <w:tcPr>
            <w:tcW w:w="98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2022</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2023</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2024</w:t>
            </w:r>
          </w:p>
        </w:tc>
      </w:tr>
      <w:tr w:rsidR="0093637B" w:rsidRPr="0093637B" w:rsidTr="00A67BEB">
        <w:trPr>
          <w:trHeight w:val="562"/>
        </w:trPr>
        <w:tc>
          <w:tcPr>
            <w:tcW w:w="1228"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Областной бюджет</w:t>
            </w:r>
          </w:p>
        </w:tc>
        <w:tc>
          <w:tcPr>
            <w:tcW w:w="56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162</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39</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78,2</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45,1</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96,06</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609,092</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457,2</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476,2</w:t>
            </w:r>
          </w:p>
        </w:tc>
        <w:tc>
          <w:tcPr>
            <w:tcW w:w="98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6129,6</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144</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144</w:t>
            </w:r>
          </w:p>
        </w:tc>
      </w:tr>
      <w:tr w:rsidR="0093637B" w:rsidRPr="0093637B" w:rsidTr="00A67BEB">
        <w:trPr>
          <w:trHeight w:val="562"/>
        </w:trPr>
        <w:tc>
          <w:tcPr>
            <w:tcW w:w="1228"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Бюджет муниципального образования</w:t>
            </w:r>
          </w:p>
        </w:tc>
        <w:tc>
          <w:tcPr>
            <w:tcW w:w="56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90</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50,08</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113,44</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113,29</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100</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129,808</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707,81</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447,27</w:t>
            </w:r>
          </w:p>
        </w:tc>
        <w:tc>
          <w:tcPr>
            <w:tcW w:w="98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461</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150</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150</w:t>
            </w:r>
          </w:p>
        </w:tc>
      </w:tr>
      <w:tr w:rsidR="0093637B" w:rsidRPr="0093637B" w:rsidTr="00A67BEB">
        <w:trPr>
          <w:trHeight w:val="562"/>
        </w:trPr>
        <w:tc>
          <w:tcPr>
            <w:tcW w:w="1228"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За счет средств арендатора</w:t>
            </w:r>
          </w:p>
        </w:tc>
        <w:tc>
          <w:tcPr>
            <w:tcW w:w="56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98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r>
      <w:tr w:rsidR="0093637B" w:rsidRPr="0093637B" w:rsidTr="00A67BEB">
        <w:trPr>
          <w:trHeight w:val="1343"/>
        </w:trPr>
        <w:tc>
          <w:tcPr>
            <w:tcW w:w="1228"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lastRenderedPageBreak/>
              <w:t>Всего</w:t>
            </w:r>
          </w:p>
        </w:tc>
        <w:tc>
          <w:tcPr>
            <w:tcW w:w="56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252</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89,08</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191,64</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158,39</w:t>
            </w:r>
          </w:p>
        </w:tc>
        <w:tc>
          <w:tcPr>
            <w:tcW w:w="70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196,06</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738,9</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1165,01</w:t>
            </w:r>
          </w:p>
        </w:tc>
        <w:tc>
          <w:tcPr>
            <w:tcW w:w="84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923,47</w:t>
            </w:r>
          </w:p>
        </w:tc>
        <w:tc>
          <w:tcPr>
            <w:tcW w:w="98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6590,6</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294</w:t>
            </w:r>
          </w:p>
        </w:tc>
        <w:tc>
          <w:tcPr>
            <w:tcW w:w="910" w:type="dxa"/>
            <w:shd w:val="clear" w:color="auto" w:fill="auto"/>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294</w:t>
            </w:r>
          </w:p>
        </w:tc>
      </w:tr>
    </w:tbl>
    <w:p w:rsidR="0093637B" w:rsidRPr="0093637B" w:rsidRDefault="0093637B" w:rsidP="0093637B">
      <w:pPr>
        <w:rPr>
          <w:rFonts w:eastAsia="Arial Unicode MS"/>
          <w:color w:val="000000"/>
          <w:sz w:val="16"/>
          <w:szCs w:val="16"/>
          <w:u w:val="single"/>
        </w:rPr>
      </w:pPr>
    </w:p>
    <w:p w:rsidR="0093637B" w:rsidRPr="0093637B" w:rsidRDefault="0093637B" w:rsidP="0093637B">
      <w:pPr>
        <w:rPr>
          <w:rFonts w:eastAsia="Arial Unicode MS"/>
          <w:color w:val="000000"/>
          <w:sz w:val="16"/>
          <w:szCs w:val="16"/>
          <w:u w:val="single"/>
          <w:lang w:val="ru"/>
        </w:rPr>
      </w:pPr>
      <w:r w:rsidRPr="0093637B">
        <w:rPr>
          <w:rFonts w:eastAsia="Arial Unicode MS"/>
          <w:color w:val="000000"/>
          <w:sz w:val="16"/>
          <w:szCs w:val="16"/>
          <w:u w:val="single"/>
          <w:lang w:val="ru"/>
        </w:rPr>
        <w:t>Основные показатели эффективности реализации муниципальной</w:t>
      </w:r>
    </w:p>
    <w:p w:rsidR="0093637B" w:rsidRPr="0093637B" w:rsidRDefault="0093637B" w:rsidP="0093637B">
      <w:pPr>
        <w:rPr>
          <w:rFonts w:eastAsia="Arial Unicode MS"/>
          <w:color w:val="FFFF00"/>
          <w:sz w:val="16"/>
          <w:szCs w:val="16"/>
          <w:u w:val="single"/>
        </w:rPr>
      </w:pPr>
      <w:r w:rsidRPr="0093637B">
        <w:rPr>
          <w:rFonts w:eastAsia="Arial Unicode MS"/>
          <w:color w:val="000000"/>
          <w:sz w:val="16"/>
          <w:szCs w:val="16"/>
          <w:u w:val="single"/>
        </w:rPr>
        <w:t>п</w:t>
      </w:r>
      <w:proofErr w:type="spellStart"/>
      <w:r w:rsidRPr="0093637B">
        <w:rPr>
          <w:rFonts w:eastAsia="Arial Unicode MS"/>
          <w:color w:val="000000"/>
          <w:sz w:val="16"/>
          <w:szCs w:val="16"/>
          <w:u w:val="single"/>
          <w:lang w:val="ru"/>
        </w:rPr>
        <w:t>рограммы</w:t>
      </w:r>
      <w:proofErr w:type="spellEnd"/>
      <w:r w:rsidRPr="0093637B">
        <w:rPr>
          <w:rFonts w:eastAsia="Arial Unicode MS"/>
          <w:color w:val="000000"/>
          <w:sz w:val="16"/>
          <w:szCs w:val="16"/>
          <w:u w:val="single"/>
        </w:rPr>
        <w:t>:</w:t>
      </w:r>
    </w:p>
    <w:tbl>
      <w:tblPr>
        <w:tblW w:w="9865" w:type="dxa"/>
        <w:tblLayout w:type="fixed"/>
        <w:tblCellMar>
          <w:left w:w="10" w:type="dxa"/>
          <w:right w:w="10" w:type="dxa"/>
        </w:tblCellMar>
        <w:tblLook w:val="04A0" w:firstRow="1" w:lastRow="0" w:firstColumn="1" w:lastColumn="0" w:noHBand="0" w:noVBand="1"/>
      </w:tblPr>
      <w:tblGrid>
        <w:gridCol w:w="285"/>
        <w:gridCol w:w="297"/>
        <w:gridCol w:w="1528"/>
        <w:gridCol w:w="700"/>
        <w:gridCol w:w="700"/>
        <w:gridCol w:w="700"/>
        <w:gridCol w:w="700"/>
        <w:gridCol w:w="700"/>
        <w:gridCol w:w="700"/>
        <w:gridCol w:w="700"/>
        <w:gridCol w:w="700"/>
        <w:gridCol w:w="75"/>
        <w:gridCol w:w="625"/>
        <w:gridCol w:w="151"/>
        <w:gridCol w:w="576"/>
        <w:gridCol w:w="82"/>
        <w:gridCol w:w="646"/>
      </w:tblGrid>
      <w:tr w:rsidR="0093637B" w:rsidRPr="0093637B" w:rsidTr="00A67BEB">
        <w:tblPrEx>
          <w:tblCellMar>
            <w:top w:w="0" w:type="dxa"/>
            <w:bottom w:w="0" w:type="dxa"/>
          </w:tblCellMar>
        </w:tblPrEx>
        <w:trPr>
          <w:trHeight w:val="96"/>
        </w:trPr>
        <w:tc>
          <w:tcPr>
            <w:tcW w:w="582" w:type="dxa"/>
            <w:gridSpan w:val="2"/>
            <w:tcBorders>
              <w:top w:val="single" w:sz="4" w:space="0" w:color="auto"/>
              <w:left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w:t>
            </w:r>
          </w:p>
        </w:tc>
        <w:tc>
          <w:tcPr>
            <w:tcW w:w="1528" w:type="dxa"/>
            <w:tcBorders>
              <w:top w:val="single" w:sz="4" w:space="0" w:color="auto"/>
              <w:left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Показатели эффективности</w:t>
            </w:r>
          </w:p>
        </w:tc>
        <w:tc>
          <w:tcPr>
            <w:tcW w:w="7755" w:type="dxa"/>
            <w:gridSpan w:val="1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jc w:val="center"/>
              <w:rPr>
                <w:rFonts w:eastAsia="Arial Unicode MS"/>
                <w:color w:val="000000"/>
                <w:sz w:val="16"/>
                <w:szCs w:val="16"/>
                <w:lang w:val="ru"/>
              </w:rPr>
            </w:pPr>
            <w:r w:rsidRPr="0093637B">
              <w:rPr>
                <w:rFonts w:eastAsia="Arial Unicode MS"/>
                <w:color w:val="000000"/>
                <w:sz w:val="16"/>
                <w:szCs w:val="16"/>
                <w:lang w:val="ru"/>
              </w:rPr>
              <w:t>Количественные значения показателей эффективности по годам</w:t>
            </w:r>
          </w:p>
        </w:tc>
      </w:tr>
      <w:tr w:rsidR="0093637B" w:rsidRPr="0093637B" w:rsidTr="00A67BEB">
        <w:tblPrEx>
          <w:tblCellMar>
            <w:top w:w="0" w:type="dxa"/>
            <w:bottom w:w="0" w:type="dxa"/>
          </w:tblCellMar>
        </w:tblPrEx>
        <w:trPr>
          <w:trHeight w:val="331"/>
        </w:trPr>
        <w:tc>
          <w:tcPr>
            <w:tcW w:w="285" w:type="dxa"/>
            <w:tcBorders>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1825" w:type="dxa"/>
            <w:gridSpan w:val="2"/>
            <w:tcBorders>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2014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2015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2016</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2017</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2019</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2021</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2022</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2023</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2024</w:t>
            </w:r>
          </w:p>
        </w:tc>
      </w:tr>
      <w:tr w:rsidR="0093637B" w:rsidRPr="0093637B" w:rsidTr="00A67BEB">
        <w:tblPrEx>
          <w:tblCellMar>
            <w:top w:w="0" w:type="dxa"/>
            <w:bottom w:w="0" w:type="dxa"/>
          </w:tblCellMar>
        </w:tblPrEx>
        <w:trPr>
          <w:trHeight w:val="653"/>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580" w:type="dxa"/>
            <w:gridSpan w:val="16"/>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предотвращение загрязнения поверхностных вод на территории</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муниципального образования</w:t>
            </w:r>
          </w:p>
        </w:tc>
      </w:tr>
      <w:tr w:rsidR="0093637B" w:rsidRPr="0093637B" w:rsidTr="00A67BEB">
        <w:tblPrEx>
          <w:tblCellMar>
            <w:top w:w="0" w:type="dxa"/>
            <w:bottom w:w="0" w:type="dxa"/>
          </w:tblCellMar>
        </w:tblPrEx>
        <w:trPr>
          <w:trHeight w:val="701"/>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1</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Количество разработанной проектной документации (ед.)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r>
      <w:tr w:rsidR="0093637B" w:rsidRPr="0093637B" w:rsidTr="00A67BEB">
        <w:tblPrEx>
          <w:tblCellMar>
            <w:top w:w="0" w:type="dxa"/>
            <w:bottom w:w="0" w:type="dxa"/>
          </w:tblCellMar>
        </w:tblPrEx>
        <w:trPr>
          <w:trHeight w:val="415"/>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580" w:type="dxa"/>
            <w:gridSpan w:val="16"/>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обращение с отходами на территории муниципального образования</w:t>
            </w:r>
          </w:p>
        </w:tc>
      </w:tr>
      <w:tr w:rsidR="0093637B" w:rsidRPr="0093637B" w:rsidTr="00A67BEB">
        <w:tblPrEx>
          <w:tblCellMar>
            <w:top w:w="0" w:type="dxa"/>
            <w:bottom w:w="0" w:type="dxa"/>
          </w:tblCellMar>
        </w:tblPrEx>
        <w:trPr>
          <w:trHeight w:val="2062"/>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Количество </w:t>
            </w:r>
            <w:r w:rsidRPr="0093637B">
              <w:rPr>
                <w:rFonts w:eastAsia="Arial Unicode MS"/>
                <w:color w:val="000000"/>
                <w:sz w:val="16"/>
                <w:szCs w:val="16"/>
              </w:rPr>
              <w:t>созданных мест (площадок) накопления твердых коммунальных отходов</w:t>
            </w:r>
            <w:r w:rsidRPr="0093637B">
              <w:rPr>
                <w:rFonts w:eastAsia="Arial Unicode MS"/>
                <w:color w:val="000000"/>
                <w:sz w:val="16"/>
                <w:szCs w:val="16"/>
                <w:lang w:val="ru"/>
              </w:rPr>
              <w:t xml:space="preserve"> (ед.)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9</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r>
      <w:tr w:rsidR="0093637B" w:rsidRPr="0093637B" w:rsidTr="00A67BEB">
        <w:tblPrEx>
          <w:tblCellMar>
            <w:top w:w="0" w:type="dxa"/>
            <w:bottom w:w="0" w:type="dxa"/>
          </w:tblCellMar>
        </w:tblPrEx>
        <w:trPr>
          <w:trHeight w:val="974"/>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3</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Удельный вес ликвидированных несанкционированных свалок в общем объеме выявленных</w:t>
            </w:r>
            <w:proofErr w:type="gramStart"/>
            <w:r w:rsidRPr="0093637B">
              <w:rPr>
                <w:rFonts w:eastAsia="Arial Unicode MS"/>
                <w:color w:val="000000"/>
                <w:sz w:val="16"/>
                <w:szCs w:val="16"/>
                <w:lang w:val="ru"/>
              </w:rPr>
              <w:t>, ( %)</w:t>
            </w:r>
            <w:proofErr w:type="gramEnd"/>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30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46</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61</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65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75</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80</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83</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85</w:t>
            </w:r>
          </w:p>
        </w:tc>
      </w:tr>
      <w:tr w:rsidR="0093637B" w:rsidRPr="0093637B" w:rsidTr="00A67BEB">
        <w:tblPrEx>
          <w:tblCellMar>
            <w:top w:w="0" w:type="dxa"/>
            <w:bottom w:w="0" w:type="dxa"/>
          </w:tblCellMar>
        </w:tblPrEx>
        <w:trPr>
          <w:trHeight w:val="658"/>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580" w:type="dxa"/>
            <w:gridSpan w:val="16"/>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формирование у населения муниципального образования экологической культуры, экологическое просвещение</w:t>
            </w:r>
          </w:p>
        </w:tc>
      </w:tr>
      <w:tr w:rsidR="0093637B" w:rsidRPr="0093637B" w:rsidTr="00A67BEB">
        <w:tblPrEx>
          <w:tblCellMar>
            <w:top w:w="0" w:type="dxa"/>
            <w:bottom w:w="0" w:type="dxa"/>
          </w:tblCellMar>
        </w:tblPrEx>
        <w:trPr>
          <w:trHeight w:val="2261"/>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5</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Результат участия</w:t>
            </w:r>
            <w:r w:rsidRPr="0093637B">
              <w:rPr>
                <w:rFonts w:eastAsia="Arial Unicode MS"/>
                <w:color w:val="000000"/>
                <w:sz w:val="16"/>
                <w:szCs w:val="16"/>
              </w:rPr>
              <w:t xml:space="preserve"> Орловского муниципального  района</w:t>
            </w:r>
            <w:r w:rsidRPr="0093637B">
              <w:rPr>
                <w:rFonts w:eastAsia="Arial Unicode MS"/>
                <w:color w:val="000000"/>
                <w:sz w:val="16"/>
                <w:szCs w:val="16"/>
                <w:lang w:val="ru"/>
              </w:rPr>
              <w:t xml:space="preserve"> Кировской области в Общероссийских Днях защиты от экологической опасности по Кировской области (занятое место)</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не ниже 18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 Не ниже</w:t>
            </w:r>
            <w:r w:rsidRPr="0093637B">
              <w:rPr>
                <w:rFonts w:eastAsia="Arial Unicode MS"/>
                <w:color w:val="000000"/>
                <w:sz w:val="16"/>
                <w:szCs w:val="16"/>
              </w:rPr>
              <w:t xml:space="preserve">15 </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не ниже</w:t>
            </w:r>
            <w:r w:rsidRPr="0093637B">
              <w:rPr>
                <w:rFonts w:eastAsia="Arial Unicode MS"/>
                <w:color w:val="000000"/>
                <w:sz w:val="16"/>
                <w:szCs w:val="16"/>
              </w:rPr>
              <w:t xml:space="preserve"> 12</w:t>
            </w:r>
            <w:r w:rsidRPr="0093637B">
              <w:rPr>
                <w:rFonts w:eastAsia="Arial Unicode MS"/>
                <w:color w:val="000000"/>
                <w:sz w:val="16"/>
                <w:szCs w:val="16"/>
                <w:lang w:val="ru"/>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не ниже </w:t>
            </w:r>
            <w:r w:rsidRPr="0093637B">
              <w:rPr>
                <w:rFonts w:eastAsia="Arial Unicode MS"/>
                <w:color w:val="000000"/>
                <w:sz w:val="16"/>
                <w:szCs w:val="16"/>
              </w:rPr>
              <w:t xml:space="preserve">10  </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xml:space="preserve">не ниже 10 </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 xml:space="preserve">не ниже 10 </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 xml:space="preserve">не ниже 10 </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 xml:space="preserve">не ниже 10 </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 xml:space="preserve">не ниже 10 </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 xml:space="preserve">не ниже 10 </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не ниже 10</w:t>
            </w:r>
          </w:p>
        </w:tc>
      </w:tr>
      <w:tr w:rsidR="0093637B" w:rsidRPr="0093637B" w:rsidTr="00A67BEB">
        <w:tblPrEx>
          <w:tblCellMar>
            <w:top w:w="0" w:type="dxa"/>
            <w:bottom w:w="0" w:type="dxa"/>
          </w:tblCellMar>
        </w:tblPrEx>
        <w:trPr>
          <w:trHeight w:val="1622"/>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6</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Количество человек, принявших участие в мероприятиях по благоустройству </w:t>
            </w:r>
            <w:r w:rsidRPr="0093637B">
              <w:rPr>
                <w:rFonts w:eastAsia="Arial Unicode MS"/>
                <w:color w:val="000000"/>
                <w:sz w:val="16"/>
                <w:szCs w:val="16"/>
              </w:rPr>
              <w:t xml:space="preserve">населённых пунктов и территории района, </w:t>
            </w:r>
            <w:r w:rsidRPr="0093637B">
              <w:rPr>
                <w:rFonts w:eastAsia="Arial Unicode MS"/>
                <w:color w:val="000000"/>
                <w:sz w:val="16"/>
                <w:szCs w:val="16"/>
                <w:lang w:val="ru"/>
              </w:rPr>
              <w:t xml:space="preserve"> экологическому образованию и просвещению (тыс.</w:t>
            </w:r>
            <w:r w:rsidRPr="0093637B">
              <w:rPr>
                <w:rFonts w:eastAsia="Arial Unicode MS"/>
                <w:color w:val="000000"/>
                <w:sz w:val="16"/>
                <w:szCs w:val="16"/>
              </w:rPr>
              <w:t xml:space="preserve"> </w:t>
            </w:r>
            <w:r w:rsidRPr="0093637B">
              <w:rPr>
                <w:rFonts w:eastAsia="Arial Unicode MS"/>
                <w:color w:val="000000"/>
                <w:sz w:val="16"/>
                <w:szCs w:val="16"/>
                <w:lang w:val="ru"/>
              </w:rPr>
              <w:t>чел.)</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0,9</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1,2</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r>
      <w:tr w:rsidR="0093637B" w:rsidRPr="0093637B" w:rsidTr="00A67BEB">
        <w:tblPrEx>
          <w:tblCellMar>
            <w:top w:w="0" w:type="dxa"/>
            <w:bottom w:w="0" w:type="dxa"/>
          </w:tblCellMar>
        </w:tblPrEx>
        <w:trPr>
          <w:trHeight w:val="1939"/>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7</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xml:space="preserve">  26</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27</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40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r>
      <w:tr w:rsidR="0093637B" w:rsidRPr="0093637B" w:rsidTr="00A67BEB">
        <w:tblPrEx>
          <w:tblCellMar>
            <w:top w:w="0" w:type="dxa"/>
            <w:bottom w:w="0" w:type="dxa"/>
          </w:tblCellMar>
        </w:tblPrEx>
        <w:trPr>
          <w:trHeight w:val="658"/>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580" w:type="dxa"/>
            <w:gridSpan w:val="16"/>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информирование населения о качестве атмосферного воздуха</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муниципального образования</w:t>
            </w:r>
          </w:p>
        </w:tc>
      </w:tr>
      <w:tr w:rsidR="0093637B" w:rsidRPr="0093637B" w:rsidTr="00A67BEB">
        <w:tblPrEx>
          <w:tblCellMar>
            <w:top w:w="0" w:type="dxa"/>
            <w:bottom w:w="0" w:type="dxa"/>
          </w:tblCellMar>
        </w:tblPrEx>
        <w:trPr>
          <w:trHeight w:val="984"/>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lastRenderedPageBreak/>
              <w:t>8</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Количество размещенной информации в средствах массовой информации</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77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10</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10</w:t>
            </w:r>
          </w:p>
        </w:tc>
      </w:tr>
    </w:tbl>
    <w:p w:rsidR="0093637B" w:rsidRPr="0093637B" w:rsidRDefault="0093637B" w:rsidP="0093637B">
      <w:pPr>
        <w:outlineLvl w:val="1"/>
        <w:rPr>
          <w:rFonts w:eastAsia="Arial Unicode MS"/>
          <w:b/>
          <w:color w:val="000000"/>
          <w:sz w:val="16"/>
          <w:szCs w:val="16"/>
          <w:u w:val="single"/>
          <w:lang w:val="ru"/>
        </w:rPr>
      </w:pPr>
      <w:bookmarkStart w:id="7" w:name="bookmark1"/>
    </w:p>
    <w:p w:rsidR="0093637B" w:rsidRPr="0093637B" w:rsidRDefault="0093637B" w:rsidP="0093637B">
      <w:pPr>
        <w:outlineLvl w:val="1"/>
        <w:rPr>
          <w:rFonts w:eastAsia="Arial Unicode MS"/>
          <w:color w:val="000000"/>
          <w:sz w:val="16"/>
          <w:szCs w:val="16"/>
          <w:u w:val="single"/>
          <w:lang w:val="ru"/>
        </w:rPr>
      </w:pPr>
      <w:r w:rsidRPr="0093637B">
        <w:rPr>
          <w:rFonts w:eastAsia="Arial Unicode MS"/>
          <w:b/>
          <w:color w:val="000000"/>
          <w:sz w:val="16"/>
          <w:szCs w:val="16"/>
          <w:u w:val="single"/>
          <w:lang w:val="ru"/>
        </w:rPr>
        <w:t>Раздел 1</w:t>
      </w:r>
      <w:r w:rsidRPr="0093637B">
        <w:rPr>
          <w:rFonts w:eastAsia="Arial Unicode MS"/>
          <w:b/>
          <w:color w:val="000000"/>
          <w:sz w:val="16"/>
          <w:szCs w:val="16"/>
          <w:lang w:val="ru"/>
        </w:rPr>
        <w:t>.</w:t>
      </w:r>
      <w:r w:rsidRPr="0093637B">
        <w:rPr>
          <w:rFonts w:eastAsia="Arial Unicode MS"/>
          <w:color w:val="000000"/>
          <w:sz w:val="16"/>
          <w:szCs w:val="16"/>
          <w:lang w:val="ru"/>
        </w:rPr>
        <w:t xml:space="preserve"> </w:t>
      </w:r>
      <w:r w:rsidRPr="0093637B">
        <w:rPr>
          <w:rFonts w:eastAsia="Arial Unicode MS"/>
          <w:color w:val="000000"/>
          <w:sz w:val="16"/>
          <w:szCs w:val="16"/>
          <w:u w:val="single"/>
          <w:lang w:val="ru"/>
        </w:rPr>
        <w:t>Общая характеристика сферы реализации муниципальной программы, в том числе формулировки основных проблем в указанной</w:t>
      </w:r>
      <w:bookmarkEnd w:id="7"/>
      <w:r w:rsidRPr="0093637B">
        <w:rPr>
          <w:rFonts w:eastAsia="Arial Unicode MS"/>
          <w:color w:val="000000"/>
          <w:sz w:val="16"/>
          <w:szCs w:val="16"/>
          <w:u w:val="single"/>
        </w:rPr>
        <w:t xml:space="preserve"> </w:t>
      </w:r>
      <w:r w:rsidRPr="0093637B">
        <w:rPr>
          <w:rFonts w:eastAsia="Arial Unicode MS"/>
          <w:color w:val="000000"/>
          <w:sz w:val="16"/>
          <w:szCs w:val="16"/>
          <w:u w:val="single"/>
          <w:lang w:val="ru"/>
        </w:rPr>
        <w:t>сфере и прогноз ее развития</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 xml:space="preserve">Муниципальная программа разработана в целях </w:t>
      </w:r>
      <w:proofErr w:type="gramStart"/>
      <w:r w:rsidRPr="0093637B">
        <w:rPr>
          <w:rFonts w:eastAsia="Arial Unicode MS"/>
          <w:color w:val="000000"/>
          <w:sz w:val="16"/>
          <w:szCs w:val="16"/>
          <w:lang w:val="ru"/>
        </w:rPr>
        <w:t>реализации постанов</w:t>
      </w:r>
      <w:r w:rsidRPr="0093637B">
        <w:rPr>
          <w:rFonts w:eastAsia="Arial Unicode MS"/>
          <w:color w:val="000000"/>
          <w:sz w:val="16"/>
          <w:szCs w:val="16"/>
          <w:lang w:val="ru"/>
        </w:rPr>
        <w:softHyphen/>
        <w:t xml:space="preserve">ления администрации </w:t>
      </w:r>
      <w:r w:rsidRPr="0093637B">
        <w:rPr>
          <w:rFonts w:eastAsia="Arial Unicode MS"/>
          <w:color w:val="000000"/>
          <w:sz w:val="16"/>
          <w:szCs w:val="16"/>
        </w:rPr>
        <w:t>Орловского района</w:t>
      </w:r>
      <w:r w:rsidRPr="0093637B">
        <w:rPr>
          <w:rFonts w:eastAsia="Arial Unicode MS"/>
          <w:color w:val="000000"/>
          <w:sz w:val="16"/>
          <w:szCs w:val="16"/>
          <w:lang w:val="ru"/>
        </w:rPr>
        <w:t xml:space="preserve"> Кировской области</w:t>
      </w:r>
      <w:proofErr w:type="gramEnd"/>
      <w:r w:rsidRPr="0093637B">
        <w:rPr>
          <w:rFonts w:eastAsia="Arial Unicode MS"/>
          <w:color w:val="000000"/>
          <w:sz w:val="16"/>
          <w:szCs w:val="16"/>
          <w:lang w:val="ru"/>
        </w:rPr>
        <w:t xml:space="preserve"> от </w:t>
      </w:r>
      <w:r w:rsidRPr="0093637B">
        <w:rPr>
          <w:rFonts w:eastAsia="Arial Unicode MS"/>
          <w:color w:val="000000"/>
          <w:sz w:val="16"/>
          <w:szCs w:val="16"/>
        </w:rPr>
        <w:t>21.08.2013</w:t>
      </w:r>
      <w:r w:rsidRPr="0093637B">
        <w:rPr>
          <w:rFonts w:eastAsia="Arial Unicode MS"/>
          <w:color w:val="000000"/>
          <w:sz w:val="16"/>
          <w:szCs w:val="16"/>
          <w:lang w:val="ru"/>
        </w:rPr>
        <w:t xml:space="preserve"> №</w:t>
      </w:r>
      <w:r w:rsidRPr="0093637B">
        <w:rPr>
          <w:rFonts w:eastAsia="Arial Unicode MS"/>
          <w:color w:val="000000"/>
          <w:sz w:val="16"/>
          <w:szCs w:val="16"/>
        </w:rPr>
        <w:t xml:space="preserve"> 551</w:t>
      </w:r>
      <w:r w:rsidRPr="0093637B">
        <w:rPr>
          <w:rFonts w:eastAsia="Arial Unicode MS"/>
          <w:color w:val="000000"/>
          <w:sz w:val="16"/>
          <w:szCs w:val="16"/>
          <w:lang w:val="ru"/>
        </w:rPr>
        <w:t xml:space="preserve"> «Об утверждении перечня муници</w:t>
      </w:r>
      <w:r w:rsidRPr="0093637B">
        <w:rPr>
          <w:rFonts w:eastAsia="Arial Unicode MS"/>
          <w:color w:val="000000"/>
          <w:sz w:val="16"/>
          <w:szCs w:val="16"/>
          <w:lang w:val="ru"/>
        </w:rPr>
        <w:softHyphen/>
        <w:t xml:space="preserve">пальных программ </w:t>
      </w:r>
      <w:r w:rsidRPr="0093637B">
        <w:rPr>
          <w:rFonts w:eastAsia="Arial Unicode MS"/>
          <w:color w:val="000000"/>
          <w:sz w:val="16"/>
          <w:szCs w:val="16"/>
        </w:rPr>
        <w:t xml:space="preserve">Орловского района </w:t>
      </w:r>
      <w:r w:rsidRPr="0093637B">
        <w:rPr>
          <w:rFonts w:eastAsia="Arial Unicode MS"/>
          <w:color w:val="000000"/>
          <w:sz w:val="16"/>
          <w:szCs w:val="16"/>
          <w:lang w:val="ru"/>
        </w:rPr>
        <w:t>Кировской области».</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Муниципальное образование «</w:t>
      </w:r>
      <w:r w:rsidRPr="0093637B">
        <w:rPr>
          <w:rFonts w:eastAsia="Arial Unicode MS"/>
          <w:color w:val="000000"/>
          <w:sz w:val="16"/>
          <w:szCs w:val="16"/>
        </w:rPr>
        <w:t>Орловский муниципальный  район</w:t>
      </w:r>
      <w:r w:rsidRPr="0093637B">
        <w:rPr>
          <w:rFonts w:eastAsia="Arial Unicode MS"/>
          <w:color w:val="000000"/>
          <w:sz w:val="16"/>
          <w:szCs w:val="16"/>
          <w:lang w:val="ru"/>
        </w:rPr>
        <w:t>» Кировской области (далее</w:t>
      </w:r>
      <w:r w:rsidRPr="0093637B">
        <w:rPr>
          <w:rFonts w:eastAsia="Arial Unicode MS"/>
          <w:color w:val="000000"/>
          <w:sz w:val="16"/>
          <w:szCs w:val="16"/>
        </w:rPr>
        <w:t xml:space="preserve"> - </w:t>
      </w:r>
      <w:r w:rsidRPr="0093637B">
        <w:rPr>
          <w:rFonts w:eastAsia="Arial Unicode MS"/>
          <w:color w:val="000000"/>
          <w:sz w:val="16"/>
          <w:szCs w:val="16"/>
          <w:lang w:val="ru"/>
        </w:rPr>
        <w:t xml:space="preserve">муниципальное образование) относится к </w:t>
      </w:r>
      <w:r w:rsidRPr="0093637B">
        <w:rPr>
          <w:rFonts w:eastAsia="Arial Unicode MS"/>
          <w:color w:val="000000"/>
          <w:sz w:val="16"/>
          <w:szCs w:val="16"/>
        </w:rPr>
        <w:t xml:space="preserve">агропромышленному району </w:t>
      </w:r>
      <w:r w:rsidRPr="0093637B">
        <w:rPr>
          <w:rFonts w:eastAsia="Arial Unicode MS"/>
          <w:color w:val="000000"/>
          <w:sz w:val="16"/>
          <w:szCs w:val="16"/>
          <w:lang w:val="ru"/>
        </w:rPr>
        <w:t xml:space="preserve"> с характерными исторически сложившимися для данных территорий экологическими проблемами, которые накапливались длительное время высоким уровнем накопленного экологического ущерба.</w:t>
      </w:r>
    </w:p>
    <w:p w:rsidR="0093637B" w:rsidRPr="0093637B" w:rsidRDefault="0093637B" w:rsidP="0093637B">
      <w:pPr>
        <w:ind w:firstLine="360"/>
        <w:jc w:val="both"/>
        <w:rPr>
          <w:rFonts w:eastAsia="Arial Unicode MS"/>
          <w:color w:val="000000"/>
          <w:sz w:val="16"/>
          <w:szCs w:val="16"/>
          <w:lang w:val="ru"/>
        </w:rPr>
      </w:pPr>
      <w:proofErr w:type="gramStart"/>
      <w:r w:rsidRPr="0093637B">
        <w:rPr>
          <w:rFonts w:eastAsia="Arial Unicode MS"/>
          <w:color w:val="000000"/>
          <w:sz w:val="16"/>
          <w:szCs w:val="16"/>
          <w:lang w:val="ru"/>
        </w:rPr>
        <w:t xml:space="preserve">Экологические проблемы на территории муниципального образования связаны, прежде всего, с качеством подземных и поверхностных вод, вопросами в области </w:t>
      </w:r>
      <w:r w:rsidRPr="0093637B">
        <w:rPr>
          <w:rFonts w:eastAsia="Arial Unicode MS"/>
          <w:color w:val="000000"/>
          <w:sz w:val="16"/>
          <w:szCs w:val="16"/>
        </w:rPr>
        <w:t>организации утилизации и переработки бытовых и промышленных отходов</w:t>
      </w:r>
      <w:r w:rsidRPr="0093637B">
        <w:rPr>
          <w:rFonts w:eastAsia="Arial Unicode MS"/>
          <w:color w:val="000000"/>
          <w:sz w:val="16"/>
          <w:szCs w:val="16"/>
          <w:lang w:val="ru"/>
        </w:rPr>
        <w:t xml:space="preserve">, с санитарным состоянием </w:t>
      </w:r>
      <w:r w:rsidRPr="0093637B">
        <w:rPr>
          <w:rFonts w:eastAsia="Arial Unicode MS"/>
          <w:color w:val="000000"/>
          <w:sz w:val="16"/>
          <w:szCs w:val="16"/>
        </w:rPr>
        <w:t xml:space="preserve">прилегающих к г. Орлову </w:t>
      </w:r>
      <w:r w:rsidRPr="0093637B">
        <w:rPr>
          <w:rFonts w:eastAsia="Arial Unicode MS"/>
          <w:color w:val="000000"/>
          <w:sz w:val="16"/>
          <w:szCs w:val="16"/>
          <w:lang w:val="ru"/>
        </w:rPr>
        <w:t xml:space="preserve"> лесов, с формированием у населения экологической культуры и нравственности, с совершенствованием системы экологического просвещения, с обеспечением деятельности администрации муниципального образования в решении вопросов охраны окружающей среды.</w:t>
      </w:r>
      <w:proofErr w:type="gramEnd"/>
    </w:p>
    <w:p w:rsidR="0093637B" w:rsidRPr="0093637B" w:rsidRDefault="0093637B" w:rsidP="0093637B">
      <w:pPr>
        <w:ind w:firstLine="360"/>
        <w:jc w:val="both"/>
        <w:rPr>
          <w:rFonts w:eastAsia="Arial Unicode MS"/>
          <w:color w:val="000000"/>
          <w:sz w:val="16"/>
          <w:szCs w:val="16"/>
          <w:u w:val="single"/>
        </w:rPr>
      </w:pPr>
      <w:r w:rsidRPr="0093637B">
        <w:rPr>
          <w:rFonts w:eastAsia="Arial Unicode MS"/>
          <w:color w:val="000000"/>
          <w:sz w:val="16"/>
          <w:szCs w:val="16"/>
          <w:u w:val="single"/>
          <w:lang w:val="ru"/>
        </w:rPr>
        <w:t>В данной сфере имеются следующие проблемы</w:t>
      </w:r>
      <w:r w:rsidRPr="0093637B">
        <w:rPr>
          <w:rFonts w:eastAsia="Arial Unicode MS"/>
          <w:color w:val="000000"/>
          <w:sz w:val="16"/>
          <w:szCs w:val="16"/>
          <w:u w:val="single"/>
        </w:rPr>
        <w:t>:</w:t>
      </w:r>
    </w:p>
    <w:p w:rsidR="0093637B" w:rsidRPr="0093637B" w:rsidRDefault="0093637B" w:rsidP="0093637B">
      <w:pPr>
        <w:ind w:firstLine="360"/>
        <w:jc w:val="both"/>
        <w:rPr>
          <w:rFonts w:eastAsia="Arial Unicode MS"/>
          <w:color w:val="000000"/>
          <w:sz w:val="16"/>
          <w:szCs w:val="16"/>
        </w:rPr>
      </w:pPr>
      <w:r w:rsidRPr="0093637B">
        <w:rPr>
          <w:rFonts w:eastAsia="Arial Unicode MS"/>
          <w:color w:val="000000"/>
          <w:sz w:val="16"/>
          <w:szCs w:val="16"/>
        </w:rPr>
        <w:t xml:space="preserve">- не достаточно налажена система функционирования экологического  контроля, </w:t>
      </w:r>
      <w:proofErr w:type="gramStart"/>
      <w:r w:rsidRPr="0093637B">
        <w:rPr>
          <w:rFonts w:eastAsia="Arial Unicode MS"/>
          <w:color w:val="000000"/>
          <w:sz w:val="16"/>
          <w:szCs w:val="16"/>
        </w:rPr>
        <w:t>контроля  за</w:t>
      </w:r>
      <w:proofErr w:type="gramEnd"/>
      <w:r w:rsidRPr="0093637B">
        <w:rPr>
          <w:rFonts w:eastAsia="Arial Unicode MS"/>
          <w:color w:val="000000"/>
          <w:sz w:val="16"/>
          <w:szCs w:val="16"/>
        </w:rPr>
        <w:t xml:space="preserve"> соблюдением правил благоустройства поселений;</w:t>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rPr>
        <w:t xml:space="preserve">      -  п</w:t>
      </w:r>
      <w:proofErr w:type="spellStart"/>
      <w:r w:rsidRPr="0093637B">
        <w:rPr>
          <w:rFonts w:eastAsia="Arial Unicode MS"/>
          <w:color w:val="000000"/>
          <w:sz w:val="16"/>
          <w:szCs w:val="16"/>
          <w:lang w:val="ru"/>
        </w:rPr>
        <w:t>редотвращение</w:t>
      </w:r>
      <w:proofErr w:type="spellEnd"/>
      <w:r w:rsidRPr="0093637B">
        <w:rPr>
          <w:rFonts w:eastAsia="Arial Unicode MS"/>
          <w:color w:val="000000"/>
          <w:sz w:val="16"/>
          <w:szCs w:val="16"/>
          <w:lang w:val="ru"/>
        </w:rPr>
        <w:t xml:space="preserve"> загрязнения </w:t>
      </w:r>
      <w:r w:rsidRPr="0093637B">
        <w:rPr>
          <w:rFonts w:eastAsia="Arial Unicode MS"/>
          <w:color w:val="000000"/>
          <w:sz w:val="16"/>
          <w:szCs w:val="16"/>
        </w:rPr>
        <w:t xml:space="preserve">подземных и </w:t>
      </w:r>
      <w:r w:rsidRPr="0093637B">
        <w:rPr>
          <w:rFonts w:eastAsia="Arial Unicode MS"/>
          <w:color w:val="000000"/>
          <w:sz w:val="16"/>
          <w:szCs w:val="16"/>
          <w:lang w:val="ru"/>
        </w:rPr>
        <w:t>поверхностных в</w:t>
      </w:r>
      <w:proofErr w:type="spellStart"/>
      <w:r w:rsidRPr="0093637B">
        <w:rPr>
          <w:rFonts w:eastAsia="Arial Unicode MS"/>
          <w:color w:val="000000"/>
          <w:sz w:val="16"/>
          <w:szCs w:val="16"/>
        </w:rPr>
        <w:t>одных</w:t>
      </w:r>
      <w:proofErr w:type="spellEnd"/>
      <w:r w:rsidRPr="0093637B">
        <w:rPr>
          <w:rFonts w:eastAsia="Arial Unicode MS"/>
          <w:color w:val="000000"/>
          <w:sz w:val="16"/>
          <w:szCs w:val="16"/>
        </w:rPr>
        <w:t xml:space="preserve"> объектов;</w:t>
      </w:r>
    </w:p>
    <w:p w:rsidR="0093637B" w:rsidRPr="0093637B" w:rsidRDefault="0093637B" w:rsidP="0093637B">
      <w:pPr>
        <w:ind w:firstLine="360"/>
        <w:jc w:val="both"/>
        <w:rPr>
          <w:rFonts w:eastAsia="Arial Unicode MS"/>
          <w:color w:val="000000"/>
          <w:sz w:val="16"/>
          <w:szCs w:val="16"/>
        </w:rPr>
      </w:pPr>
      <w:r w:rsidRPr="0093637B">
        <w:rPr>
          <w:rFonts w:eastAsia="Arial Unicode MS"/>
          <w:color w:val="000000"/>
          <w:sz w:val="16"/>
          <w:szCs w:val="16"/>
        </w:rPr>
        <w:t xml:space="preserve">В  г. Орлове и населенных пунктах с. </w:t>
      </w:r>
      <w:proofErr w:type="spellStart"/>
      <w:r w:rsidRPr="0093637B">
        <w:rPr>
          <w:rFonts w:eastAsia="Arial Unicode MS"/>
          <w:color w:val="000000"/>
          <w:sz w:val="16"/>
          <w:szCs w:val="16"/>
        </w:rPr>
        <w:t>Колково</w:t>
      </w:r>
      <w:proofErr w:type="spellEnd"/>
      <w:r w:rsidRPr="0093637B">
        <w:rPr>
          <w:rFonts w:eastAsia="Arial Unicode MS"/>
          <w:color w:val="000000"/>
          <w:sz w:val="16"/>
          <w:szCs w:val="16"/>
        </w:rPr>
        <w:t xml:space="preserve"> и д. Кузнецы бытовые стоки от благоустроенных домов сбрасываются без очистки на рельеф и далее в р. Вятка.</w:t>
      </w:r>
    </w:p>
    <w:p w:rsidR="0093637B" w:rsidRPr="0093637B" w:rsidRDefault="0093637B" w:rsidP="0093637B">
      <w:pPr>
        <w:ind w:firstLine="360"/>
        <w:jc w:val="both"/>
        <w:rPr>
          <w:rFonts w:eastAsia="Arial Unicode MS"/>
          <w:color w:val="000000"/>
          <w:sz w:val="16"/>
          <w:szCs w:val="16"/>
        </w:rPr>
      </w:pPr>
      <w:r w:rsidRPr="0093637B">
        <w:rPr>
          <w:rFonts w:eastAsia="Arial Unicode MS"/>
          <w:color w:val="000000"/>
          <w:sz w:val="16"/>
          <w:szCs w:val="16"/>
          <w:lang w:val="ru"/>
        </w:rPr>
        <w:t xml:space="preserve"> Для решения этой проблемы необходима разработка проектной документации на строительство очистных сооружений </w:t>
      </w:r>
      <w:r w:rsidRPr="0093637B">
        <w:rPr>
          <w:rFonts w:eastAsia="Arial Unicode MS"/>
          <w:color w:val="000000"/>
          <w:sz w:val="16"/>
          <w:szCs w:val="16"/>
        </w:rPr>
        <w:t xml:space="preserve"> в данных населённых пунктах.</w:t>
      </w:r>
    </w:p>
    <w:p w:rsidR="0093637B" w:rsidRPr="0093637B" w:rsidRDefault="0093637B" w:rsidP="0093637B">
      <w:pPr>
        <w:ind w:firstLine="360"/>
        <w:jc w:val="both"/>
        <w:rPr>
          <w:rFonts w:eastAsia="Arial Unicode MS"/>
          <w:color w:val="000000"/>
          <w:sz w:val="16"/>
          <w:szCs w:val="16"/>
          <w:u w:val="single"/>
        </w:rPr>
      </w:pPr>
      <w:r w:rsidRPr="0093637B">
        <w:rPr>
          <w:rFonts w:eastAsia="Arial Unicode MS"/>
          <w:color w:val="000000"/>
          <w:sz w:val="16"/>
          <w:szCs w:val="16"/>
          <w:u w:val="single"/>
        </w:rPr>
        <w:t xml:space="preserve">- </w:t>
      </w:r>
      <w:r w:rsidRPr="0093637B">
        <w:rPr>
          <w:rFonts w:eastAsia="Arial Unicode MS"/>
          <w:color w:val="000000"/>
          <w:sz w:val="16"/>
          <w:szCs w:val="16"/>
          <w:u w:val="single"/>
          <w:lang w:val="ru"/>
        </w:rPr>
        <w:t>Качество атмосферного воздуха</w:t>
      </w:r>
      <w:r w:rsidRPr="0093637B">
        <w:rPr>
          <w:rFonts w:eastAsia="Arial Unicode MS"/>
          <w:color w:val="000000"/>
          <w:sz w:val="16"/>
          <w:szCs w:val="16"/>
          <w:u w:val="single"/>
        </w:rPr>
        <w:t>;</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rPr>
        <w:t>в</w:t>
      </w:r>
      <w:proofErr w:type="spellStart"/>
      <w:r w:rsidRPr="0093637B">
        <w:rPr>
          <w:rFonts w:eastAsia="Arial Unicode MS"/>
          <w:color w:val="000000"/>
          <w:sz w:val="16"/>
          <w:szCs w:val="16"/>
          <w:lang w:val="ru"/>
        </w:rPr>
        <w:t>ажным</w:t>
      </w:r>
      <w:proofErr w:type="spellEnd"/>
      <w:r w:rsidRPr="0093637B">
        <w:rPr>
          <w:rFonts w:eastAsia="Arial Unicode MS"/>
          <w:color w:val="000000"/>
          <w:sz w:val="16"/>
          <w:szCs w:val="16"/>
          <w:lang w:val="ru"/>
        </w:rPr>
        <w:t xml:space="preserve"> вопросом для муниципального образования, на территории которого</w:t>
      </w:r>
      <w:r w:rsidRPr="0093637B">
        <w:rPr>
          <w:rFonts w:eastAsia="Arial Unicode MS"/>
          <w:color w:val="000000"/>
          <w:sz w:val="16"/>
          <w:szCs w:val="16"/>
        </w:rPr>
        <w:t xml:space="preserve"> </w:t>
      </w:r>
      <w:proofErr w:type="spellStart"/>
      <w:r w:rsidRPr="0093637B">
        <w:rPr>
          <w:rFonts w:eastAsia="Arial Unicode MS"/>
          <w:color w:val="000000"/>
          <w:sz w:val="16"/>
          <w:szCs w:val="16"/>
          <w:lang w:val="ru"/>
        </w:rPr>
        <w:t>наход</w:t>
      </w:r>
      <w:r w:rsidRPr="0093637B">
        <w:rPr>
          <w:rFonts w:eastAsia="Arial Unicode MS"/>
          <w:color w:val="000000"/>
          <w:sz w:val="16"/>
          <w:szCs w:val="16"/>
        </w:rPr>
        <w:t>ятся</w:t>
      </w:r>
      <w:proofErr w:type="spellEnd"/>
      <w:r w:rsidRPr="0093637B">
        <w:rPr>
          <w:rFonts w:eastAsia="Arial Unicode MS"/>
          <w:color w:val="000000"/>
          <w:sz w:val="16"/>
          <w:szCs w:val="16"/>
        </w:rPr>
        <w:t xml:space="preserve"> </w:t>
      </w:r>
      <w:r w:rsidRPr="0093637B">
        <w:rPr>
          <w:rFonts w:eastAsia="Arial Unicode MS"/>
          <w:color w:val="000000"/>
          <w:sz w:val="16"/>
          <w:szCs w:val="16"/>
          <w:lang w:val="ru"/>
        </w:rPr>
        <w:t>производств</w:t>
      </w:r>
      <w:r w:rsidRPr="0093637B">
        <w:rPr>
          <w:rFonts w:eastAsia="Arial Unicode MS"/>
          <w:color w:val="000000"/>
          <w:sz w:val="16"/>
          <w:szCs w:val="16"/>
        </w:rPr>
        <w:t>а теплоснабжения в городской черте в большом количестве</w:t>
      </w:r>
      <w:r w:rsidRPr="0093637B">
        <w:rPr>
          <w:rFonts w:eastAsia="Arial Unicode MS"/>
          <w:color w:val="000000"/>
          <w:sz w:val="16"/>
          <w:szCs w:val="16"/>
          <w:lang w:val="ru"/>
        </w:rPr>
        <w:t>, является качество атмосферного воздуха, мониторинг его состояния и контроль. Необходимо обеспечивать своевременное информирование население муниципального образования о состоянии атмосферного воздуха.</w:t>
      </w:r>
    </w:p>
    <w:p w:rsidR="0093637B" w:rsidRPr="0093637B" w:rsidRDefault="0093637B" w:rsidP="0093637B">
      <w:pPr>
        <w:ind w:firstLine="360"/>
        <w:jc w:val="both"/>
        <w:rPr>
          <w:rFonts w:eastAsia="Arial Unicode MS"/>
          <w:color w:val="000000"/>
          <w:sz w:val="16"/>
          <w:szCs w:val="16"/>
          <w:u w:val="single"/>
          <w:lang w:val="ru"/>
        </w:rPr>
      </w:pPr>
      <w:r w:rsidRPr="0093637B">
        <w:rPr>
          <w:rFonts w:eastAsia="Arial Unicode MS"/>
          <w:color w:val="000000"/>
          <w:sz w:val="16"/>
          <w:szCs w:val="16"/>
          <w:u w:val="single"/>
        </w:rPr>
        <w:t xml:space="preserve">- </w:t>
      </w:r>
      <w:r w:rsidRPr="0093637B">
        <w:rPr>
          <w:rFonts w:eastAsia="Arial Unicode MS"/>
          <w:color w:val="000000"/>
          <w:sz w:val="16"/>
          <w:szCs w:val="16"/>
          <w:u w:val="single"/>
          <w:lang w:val="ru"/>
        </w:rPr>
        <w:t>Обращение с отходами.</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 xml:space="preserve">Основной проблемой в области охраны земельных ресурсов является решение вопросов по обращению с отходами производства и потребления. В </w:t>
      </w:r>
      <w:r w:rsidRPr="0093637B">
        <w:rPr>
          <w:rFonts w:eastAsia="Arial Unicode MS"/>
          <w:color w:val="000000"/>
          <w:sz w:val="16"/>
          <w:szCs w:val="16"/>
        </w:rPr>
        <w:t xml:space="preserve"> районе </w:t>
      </w:r>
      <w:r w:rsidRPr="0093637B">
        <w:rPr>
          <w:rFonts w:eastAsia="Arial Unicode MS"/>
          <w:color w:val="000000"/>
          <w:sz w:val="16"/>
          <w:szCs w:val="16"/>
          <w:lang w:val="ru"/>
        </w:rPr>
        <w:t xml:space="preserve"> образуются несанкционированные свалки твердых бытовых и строительных отходов. Размещение отходов наносит ущерб флоре и фауне, влияя на динамичное развитие биосферы. К примеру, в почве, самоочищение которой происходит медленно, накапливаются токсичные вещества, это приводит к изменению не только их химического состава, но и состава грунтовых вод, что в конечном итоге отрицательно влияет на качество жизни человека.</w:t>
      </w:r>
    </w:p>
    <w:p w:rsidR="0093637B" w:rsidRPr="0093637B" w:rsidRDefault="0093637B" w:rsidP="0093637B">
      <w:pPr>
        <w:ind w:firstLine="360"/>
        <w:jc w:val="both"/>
        <w:rPr>
          <w:rFonts w:eastAsia="Arial Unicode MS"/>
          <w:color w:val="000000"/>
          <w:sz w:val="16"/>
          <w:szCs w:val="16"/>
          <w:u w:val="single"/>
          <w:lang w:val="ru"/>
        </w:rPr>
      </w:pPr>
      <w:r w:rsidRPr="0093637B">
        <w:rPr>
          <w:rFonts w:eastAsia="Arial Unicode MS"/>
          <w:color w:val="000000"/>
          <w:sz w:val="16"/>
          <w:szCs w:val="16"/>
          <w:u w:val="single"/>
          <w:lang w:val="ru"/>
        </w:rPr>
        <w:t>В связи с этим, необходима ликвидация несанкционированных свалок на территории муниципального образования.</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 xml:space="preserve">Одним из методов решения вопроса по развитию системы обращения с отходами производства и потребления является проведение комплексных мероприятий по </w:t>
      </w:r>
      <w:r w:rsidRPr="0093637B">
        <w:rPr>
          <w:rFonts w:eastAsia="Arial Unicode MS"/>
          <w:color w:val="000000"/>
          <w:sz w:val="16"/>
          <w:szCs w:val="16"/>
        </w:rPr>
        <w:t xml:space="preserve"> организованному сбору и  размещение отходов на лицензированном полигоне ТБО, создание мест (площадок) накопления ТКО, </w:t>
      </w:r>
      <w:r w:rsidRPr="0093637B">
        <w:rPr>
          <w:rFonts w:eastAsia="Arial Unicode MS"/>
          <w:color w:val="000000"/>
          <w:sz w:val="16"/>
          <w:szCs w:val="16"/>
          <w:lang w:val="ru"/>
        </w:rPr>
        <w:t>внедрению раздельного сбора отходов, исходя из объемов их образования, транспортной доступности, имеющихся инженерных коммуникаций и других условий.</w:t>
      </w:r>
    </w:p>
    <w:p w:rsidR="0093637B" w:rsidRPr="0093637B" w:rsidRDefault="0093637B" w:rsidP="0093637B">
      <w:pPr>
        <w:ind w:firstLine="360"/>
        <w:jc w:val="both"/>
        <w:rPr>
          <w:rFonts w:eastAsia="Arial Unicode MS"/>
          <w:color w:val="000000"/>
          <w:sz w:val="16"/>
          <w:szCs w:val="16"/>
          <w:u w:val="single"/>
          <w:lang w:val="ru"/>
        </w:rPr>
      </w:pPr>
      <w:r w:rsidRPr="0093637B">
        <w:rPr>
          <w:rFonts w:eastAsia="Arial Unicode MS"/>
          <w:color w:val="000000"/>
          <w:sz w:val="16"/>
          <w:szCs w:val="16"/>
          <w:u w:val="single"/>
        </w:rPr>
        <w:t xml:space="preserve">- </w:t>
      </w:r>
      <w:r w:rsidRPr="0093637B">
        <w:rPr>
          <w:rFonts w:eastAsia="Arial Unicode MS"/>
          <w:color w:val="000000"/>
          <w:sz w:val="16"/>
          <w:szCs w:val="16"/>
          <w:u w:val="single"/>
          <w:lang w:val="ru"/>
        </w:rPr>
        <w:t>Формирование у населения экологической культуры и нравственности, совершенствование системы экологического просвещения</w:t>
      </w:r>
    </w:p>
    <w:p w:rsidR="0093637B" w:rsidRPr="0093637B" w:rsidRDefault="0093637B" w:rsidP="0093637B">
      <w:pPr>
        <w:ind w:firstLine="360"/>
        <w:jc w:val="both"/>
        <w:rPr>
          <w:rFonts w:eastAsia="Arial Unicode MS"/>
          <w:color w:val="000000"/>
          <w:sz w:val="16"/>
          <w:szCs w:val="16"/>
        </w:rPr>
      </w:pPr>
      <w:r w:rsidRPr="0093637B">
        <w:rPr>
          <w:rFonts w:eastAsia="Arial Unicode MS"/>
          <w:color w:val="000000"/>
          <w:sz w:val="16"/>
          <w:szCs w:val="16"/>
          <w:lang w:val="ru"/>
        </w:rPr>
        <w:t xml:space="preserve">Для эффективного проведения мероприятий экологической направленности необходимо вести просветительскую и разъясняющую деятельность для населения. Несмотря на возрастающий интерес </w:t>
      </w:r>
      <w:proofErr w:type="gramStart"/>
      <w:r w:rsidRPr="0093637B">
        <w:rPr>
          <w:rFonts w:eastAsia="Arial Unicode MS"/>
          <w:color w:val="000000"/>
          <w:sz w:val="16"/>
          <w:szCs w:val="16"/>
          <w:lang w:val="ru"/>
        </w:rPr>
        <w:t>населения</w:t>
      </w:r>
      <w:proofErr w:type="gramEnd"/>
      <w:r w:rsidRPr="0093637B">
        <w:rPr>
          <w:rFonts w:eastAsia="Arial Unicode MS"/>
          <w:color w:val="000000"/>
          <w:sz w:val="16"/>
          <w:szCs w:val="16"/>
          <w:lang w:val="ru"/>
        </w:rPr>
        <w:t xml:space="preserve"> и общественных организаций к проблемам охраны окружающей среды, общий уровень общественного экологического сознания, экологической культуры и практической деятельности горожан остаются низкими и малоэффективными. Решение всего комплекса экологических проблем неразрывно связано с экологическими знаниями человека, уровнем его экологической культуры. Поэтому экологическое просвещение населения является одним из условий стабилизации и улучшения экологической обстановки. Вследствие этого одними из направлений муниципальной программы являются приобретение литературы экологической направленности, проведение мероприятий экологической направленности, проведение Дней защиты от экологической опасности</w:t>
      </w:r>
      <w:r w:rsidRPr="0093637B">
        <w:rPr>
          <w:rFonts w:eastAsia="Arial Unicode MS"/>
          <w:color w:val="000000"/>
          <w:sz w:val="16"/>
          <w:szCs w:val="16"/>
        </w:rPr>
        <w:t>;</w:t>
      </w:r>
    </w:p>
    <w:p w:rsidR="0093637B" w:rsidRPr="0093637B" w:rsidRDefault="0093637B" w:rsidP="0093637B">
      <w:pPr>
        <w:ind w:firstLine="360"/>
        <w:jc w:val="both"/>
        <w:rPr>
          <w:rFonts w:eastAsia="Arial Unicode MS"/>
          <w:color w:val="000000"/>
          <w:sz w:val="16"/>
          <w:szCs w:val="16"/>
        </w:rPr>
      </w:pPr>
      <w:r w:rsidRPr="0093637B">
        <w:rPr>
          <w:rFonts w:eastAsia="Arial Unicode MS"/>
          <w:color w:val="000000"/>
          <w:sz w:val="16"/>
          <w:szCs w:val="16"/>
        </w:rPr>
        <w:t xml:space="preserve">- </w:t>
      </w:r>
      <w:r w:rsidRPr="0093637B">
        <w:rPr>
          <w:rFonts w:eastAsia="Arial Unicode MS"/>
          <w:color w:val="000000"/>
          <w:sz w:val="16"/>
          <w:szCs w:val="16"/>
          <w:u w:val="single"/>
        </w:rPr>
        <w:t xml:space="preserve">Текущий и капитальный ремонт  гидросооружений  </w:t>
      </w:r>
      <w:proofErr w:type="gramStart"/>
      <w:r w:rsidRPr="0093637B">
        <w:rPr>
          <w:rFonts w:eastAsia="Arial Unicode MS"/>
          <w:color w:val="000000"/>
          <w:sz w:val="16"/>
          <w:szCs w:val="16"/>
          <w:u w:val="single"/>
        </w:rPr>
        <w:t xml:space="preserve">( </w:t>
      </w:r>
      <w:proofErr w:type="gramEnd"/>
      <w:r w:rsidRPr="0093637B">
        <w:rPr>
          <w:rFonts w:eastAsia="Arial Unicode MS"/>
          <w:color w:val="000000"/>
          <w:sz w:val="16"/>
          <w:szCs w:val="16"/>
          <w:u w:val="single"/>
        </w:rPr>
        <w:t>4 пруда с гидросооружениями)</w:t>
      </w:r>
      <w:r w:rsidRPr="0093637B">
        <w:rPr>
          <w:rFonts w:eastAsia="Arial Unicode MS"/>
          <w:color w:val="000000"/>
          <w:sz w:val="16"/>
          <w:szCs w:val="16"/>
        </w:rPr>
        <w:t xml:space="preserve"> находятся на балансе Орловского сельского поселения.</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Данные экологические проблемы будут решаться в ходе реализации программных мероприятий, что позволит улучшить экологическую обстановку, условия проживания, экологическое воспитание и просвещение населения в муниципальном образовании.</w:t>
      </w:r>
    </w:p>
    <w:p w:rsidR="0093637B" w:rsidRPr="0093637B" w:rsidRDefault="0093637B" w:rsidP="0093637B">
      <w:pPr>
        <w:jc w:val="both"/>
        <w:rPr>
          <w:rFonts w:eastAsia="Arial Unicode MS"/>
          <w:b/>
          <w:color w:val="000000"/>
          <w:sz w:val="16"/>
          <w:szCs w:val="16"/>
        </w:rPr>
      </w:pPr>
    </w:p>
    <w:p w:rsidR="0093637B" w:rsidRPr="0093637B" w:rsidRDefault="0093637B" w:rsidP="0093637B">
      <w:pPr>
        <w:jc w:val="both"/>
        <w:rPr>
          <w:rFonts w:eastAsia="Arial Unicode MS"/>
          <w:color w:val="000000"/>
          <w:sz w:val="16"/>
          <w:szCs w:val="16"/>
          <w:lang w:val="ru"/>
        </w:rPr>
      </w:pPr>
      <w:r w:rsidRPr="0093637B">
        <w:rPr>
          <w:rFonts w:eastAsia="Arial Unicode MS"/>
          <w:b/>
          <w:color w:val="000000"/>
          <w:sz w:val="16"/>
          <w:szCs w:val="16"/>
          <w:u w:val="single"/>
          <w:lang w:val="ru"/>
        </w:rPr>
        <w:t>Раздел 2.</w:t>
      </w:r>
      <w:r w:rsidRPr="0093637B">
        <w:rPr>
          <w:rFonts w:eastAsia="Arial Unicode MS"/>
          <w:color w:val="000000"/>
          <w:sz w:val="16"/>
          <w:szCs w:val="16"/>
          <w:u w:val="single"/>
          <w:lang w:val="ru"/>
        </w:rPr>
        <w:t xml:space="preserve"> Приоритеты муниципальной политики в соответствующей сфере социально-экономического развития, цели и задачи, целевые показатели эффективности реализации муниципальной программы, описание ожидае</w:t>
      </w:r>
      <w:r w:rsidRPr="0093637B">
        <w:rPr>
          <w:rFonts w:eastAsia="Arial Unicode MS"/>
          <w:color w:val="000000"/>
          <w:sz w:val="16"/>
          <w:szCs w:val="16"/>
          <w:u w:val="single"/>
          <w:lang w:val="ru"/>
        </w:rPr>
        <w:softHyphen/>
        <w:t>мых конечных результатов реализации муниципальной программы, сроков и этапов реализации муниципальной программы</w:t>
      </w:r>
      <w:r w:rsidRPr="0093637B">
        <w:rPr>
          <w:rFonts w:eastAsia="Arial Unicode MS"/>
          <w:color w:val="000000"/>
          <w:sz w:val="16"/>
          <w:szCs w:val="16"/>
          <w:lang w:val="ru"/>
        </w:rPr>
        <w:t>.</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Муниципальная программа соответствует приоритетам, установленным в Программе социально-экономического развития муниципального образова</w:t>
      </w:r>
      <w:r w:rsidRPr="0093637B">
        <w:rPr>
          <w:rFonts w:eastAsia="Arial Unicode MS"/>
          <w:color w:val="000000"/>
          <w:sz w:val="16"/>
          <w:szCs w:val="16"/>
          <w:lang w:val="ru"/>
        </w:rPr>
        <w:softHyphen/>
        <w:t xml:space="preserve">ния </w:t>
      </w:r>
      <w:r w:rsidRPr="0093637B">
        <w:rPr>
          <w:rFonts w:eastAsia="Arial Unicode MS"/>
          <w:color w:val="000000"/>
          <w:sz w:val="16"/>
          <w:szCs w:val="16"/>
        </w:rPr>
        <w:t>Орловский  муниципальный район</w:t>
      </w:r>
      <w:r w:rsidRPr="0093637B">
        <w:rPr>
          <w:rFonts w:eastAsia="Arial Unicode MS"/>
          <w:color w:val="000000"/>
          <w:sz w:val="16"/>
          <w:szCs w:val="16"/>
          <w:lang w:val="ru"/>
        </w:rPr>
        <w:t xml:space="preserve"> Кировской области на 2014</w:t>
      </w:r>
      <w:r w:rsidRPr="0093637B">
        <w:rPr>
          <w:rFonts w:eastAsia="Arial Unicode MS"/>
          <w:color w:val="000000"/>
          <w:sz w:val="16"/>
          <w:szCs w:val="16"/>
        </w:rPr>
        <w:t xml:space="preserve"> – </w:t>
      </w:r>
      <w:r w:rsidRPr="0093637B">
        <w:rPr>
          <w:rFonts w:eastAsia="Arial Unicode MS"/>
          <w:color w:val="000000"/>
          <w:sz w:val="16"/>
          <w:szCs w:val="16"/>
          <w:lang w:val="ru"/>
        </w:rPr>
        <w:t>2023 годы, утвер</w:t>
      </w:r>
      <w:r w:rsidRPr="0093637B">
        <w:rPr>
          <w:rFonts w:eastAsia="Arial Unicode MS"/>
          <w:color w:val="000000"/>
          <w:sz w:val="16"/>
          <w:szCs w:val="16"/>
          <w:lang w:val="ru"/>
        </w:rPr>
        <w:softHyphen/>
        <w:t xml:space="preserve">жденной решением </w:t>
      </w:r>
      <w:r w:rsidRPr="0093637B">
        <w:rPr>
          <w:rFonts w:eastAsia="Arial Unicode MS"/>
          <w:color w:val="000000"/>
          <w:sz w:val="16"/>
          <w:szCs w:val="16"/>
        </w:rPr>
        <w:t xml:space="preserve">Орловской районной </w:t>
      </w:r>
      <w:r w:rsidRPr="0093637B">
        <w:rPr>
          <w:rFonts w:eastAsia="Arial Unicode MS"/>
          <w:color w:val="000000"/>
          <w:sz w:val="16"/>
          <w:szCs w:val="16"/>
          <w:lang w:val="ru"/>
        </w:rPr>
        <w:t>Думы</w:t>
      </w:r>
      <w:r w:rsidRPr="0093637B">
        <w:rPr>
          <w:rFonts w:eastAsia="Arial Unicode MS"/>
          <w:color w:val="000000"/>
          <w:sz w:val="16"/>
          <w:szCs w:val="16"/>
        </w:rPr>
        <w:t xml:space="preserve"> четвертого созыва </w:t>
      </w:r>
      <w:r w:rsidRPr="0093637B">
        <w:rPr>
          <w:rFonts w:eastAsia="Arial Unicode MS"/>
          <w:color w:val="000000"/>
          <w:sz w:val="16"/>
          <w:szCs w:val="16"/>
          <w:lang w:val="ru"/>
        </w:rPr>
        <w:t xml:space="preserve">от </w:t>
      </w:r>
      <w:r w:rsidRPr="0093637B">
        <w:rPr>
          <w:rFonts w:eastAsia="Arial Unicode MS"/>
          <w:color w:val="000000"/>
          <w:sz w:val="16"/>
          <w:szCs w:val="16"/>
        </w:rPr>
        <w:t>17</w:t>
      </w:r>
      <w:r w:rsidRPr="0093637B">
        <w:rPr>
          <w:rFonts w:eastAsia="Arial Unicode MS"/>
          <w:color w:val="000000"/>
          <w:sz w:val="16"/>
          <w:szCs w:val="16"/>
          <w:lang w:val="ru"/>
        </w:rPr>
        <w:t>.</w:t>
      </w:r>
      <w:r w:rsidRPr="0093637B">
        <w:rPr>
          <w:rFonts w:eastAsia="Arial Unicode MS"/>
          <w:color w:val="000000"/>
          <w:sz w:val="16"/>
          <w:szCs w:val="16"/>
        </w:rPr>
        <w:t>11.</w:t>
      </w:r>
      <w:r w:rsidRPr="0093637B">
        <w:rPr>
          <w:rFonts w:eastAsia="Arial Unicode MS"/>
          <w:color w:val="000000"/>
          <w:sz w:val="16"/>
          <w:szCs w:val="16"/>
          <w:lang w:val="ru"/>
        </w:rPr>
        <w:t>2012 №</w:t>
      </w:r>
      <w:r w:rsidRPr="0093637B">
        <w:rPr>
          <w:rFonts w:eastAsia="Arial Unicode MS"/>
          <w:color w:val="000000"/>
          <w:sz w:val="16"/>
          <w:szCs w:val="16"/>
        </w:rPr>
        <w:t xml:space="preserve"> 727 – </w:t>
      </w:r>
      <w:proofErr w:type="gramStart"/>
      <w:r w:rsidRPr="0093637B">
        <w:rPr>
          <w:rFonts w:eastAsia="Arial Unicode MS"/>
          <w:color w:val="000000"/>
          <w:sz w:val="16"/>
          <w:szCs w:val="16"/>
        </w:rPr>
        <w:t>П</w:t>
      </w:r>
      <w:proofErr w:type="gramEnd"/>
      <w:r w:rsidRPr="0093637B">
        <w:rPr>
          <w:rFonts w:eastAsia="Arial Unicode MS"/>
          <w:color w:val="000000"/>
          <w:sz w:val="16"/>
          <w:szCs w:val="16"/>
          <w:lang w:val="ru"/>
        </w:rPr>
        <w:t xml:space="preserve"> и направлена на повышение уровня экологической безопасности.</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Основной целью Программы является создание благоприятной окружающей среды, 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w:t>
      </w:r>
    </w:p>
    <w:p w:rsidR="0093637B" w:rsidRPr="0093637B" w:rsidRDefault="0093637B" w:rsidP="0093637B">
      <w:pPr>
        <w:ind w:firstLine="360"/>
        <w:jc w:val="both"/>
        <w:rPr>
          <w:rFonts w:eastAsia="Arial Unicode MS"/>
          <w:color w:val="000000"/>
          <w:sz w:val="16"/>
          <w:szCs w:val="16"/>
        </w:rPr>
      </w:pPr>
      <w:r w:rsidRPr="0093637B">
        <w:rPr>
          <w:rFonts w:eastAsia="Arial Unicode MS"/>
          <w:color w:val="000000"/>
          <w:sz w:val="16"/>
          <w:szCs w:val="16"/>
          <w:lang w:val="ru"/>
        </w:rPr>
        <w:t xml:space="preserve">Для достижения цели будет решаться следующие задачи: </w:t>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rPr>
        <w:t>-  обеспечение системы функционирования экологического контроля (надзора);</w:t>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lang w:val="ru"/>
        </w:rPr>
        <w:t xml:space="preserve">-предотвращение загрязнения поверхностных вод на территории муниципального образования; </w:t>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lang w:val="ru"/>
        </w:rPr>
        <w:t>-</w:t>
      </w:r>
      <w:r w:rsidRPr="0093637B">
        <w:rPr>
          <w:rFonts w:eastAsia="Arial Unicode MS"/>
          <w:color w:val="000000"/>
          <w:sz w:val="16"/>
          <w:szCs w:val="16"/>
        </w:rPr>
        <w:t>организация утилизации и переработки бытовых и промышленных отходов н</w:t>
      </w:r>
      <w:r w:rsidRPr="0093637B">
        <w:rPr>
          <w:rFonts w:eastAsia="Arial Unicode MS"/>
          <w:color w:val="000000"/>
          <w:sz w:val="16"/>
          <w:szCs w:val="16"/>
          <w:lang w:val="ru"/>
        </w:rPr>
        <w:t>а территории муниципального образования</w:t>
      </w:r>
      <w:r w:rsidRPr="0093637B">
        <w:rPr>
          <w:rFonts w:eastAsia="Arial Unicode MS"/>
          <w:color w:val="000000"/>
          <w:sz w:val="16"/>
          <w:szCs w:val="16"/>
        </w:rPr>
        <w:t>;</w:t>
      </w:r>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lang w:val="ru"/>
        </w:rPr>
        <w:t>-формирование у населения муниципального образования экологической культуры, экологическое просвещение;</w:t>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lang w:val="ru"/>
        </w:rPr>
        <w:t>-информирование населения о качестве атмосферного воздуха муниципального образования</w:t>
      </w:r>
      <w:r w:rsidRPr="0093637B">
        <w:rPr>
          <w:rFonts w:eastAsia="Arial Unicode MS"/>
          <w:color w:val="000000"/>
          <w:sz w:val="16"/>
          <w:szCs w:val="16"/>
        </w:rPr>
        <w:t>;</w:t>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rPr>
        <w:t>-  текущий и капитальный ремонт  гидротехнических сооружений;</w:t>
      </w:r>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rPr>
        <w:t>- ликвидация накопленного экологического  ущерба на территории Орловского района</w:t>
      </w:r>
      <w:r w:rsidRPr="0093637B">
        <w:rPr>
          <w:rFonts w:eastAsia="Arial Unicode MS"/>
          <w:color w:val="000000"/>
          <w:sz w:val="16"/>
          <w:szCs w:val="16"/>
          <w:lang w:val="ru"/>
        </w:rPr>
        <w:t>.</w:t>
      </w:r>
    </w:p>
    <w:p w:rsidR="0093637B" w:rsidRPr="0093637B" w:rsidRDefault="0093637B" w:rsidP="0093637B">
      <w:pPr>
        <w:jc w:val="both"/>
        <w:rPr>
          <w:rFonts w:eastAsia="Arial Unicode MS"/>
          <w:color w:val="000000"/>
          <w:sz w:val="16"/>
          <w:szCs w:val="16"/>
          <w:lang w:val="ru"/>
        </w:rPr>
      </w:pPr>
    </w:p>
    <w:p w:rsidR="0093637B" w:rsidRPr="0093637B" w:rsidRDefault="0093637B" w:rsidP="0093637B">
      <w:pPr>
        <w:rPr>
          <w:rFonts w:eastAsia="Arial Unicode MS"/>
          <w:color w:val="000000"/>
          <w:sz w:val="16"/>
          <w:szCs w:val="16"/>
        </w:rPr>
      </w:pPr>
      <w:r w:rsidRPr="0093637B">
        <w:rPr>
          <w:rFonts w:eastAsia="Arial Unicode MS"/>
          <w:color w:val="000000"/>
          <w:sz w:val="16"/>
          <w:szCs w:val="16"/>
          <w:lang w:val="ru"/>
        </w:rPr>
        <w:t>Основными показателями эффективности реализации муниципальной программы являются следующие количественные показатели:</w:t>
      </w:r>
    </w:p>
    <w:p w:rsidR="0093637B" w:rsidRPr="0093637B" w:rsidRDefault="0093637B" w:rsidP="0093637B">
      <w:pPr>
        <w:rPr>
          <w:rFonts w:eastAsia="Arial Unicode MS"/>
          <w:color w:val="000000"/>
          <w:sz w:val="16"/>
          <w:szCs w:val="16"/>
          <w:u w:val="single"/>
        </w:rPr>
      </w:pPr>
      <w:r w:rsidRPr="0093637B">
        <w:rPr>
          <w:rFonts w:eastAsia="Arial Unicode MS"/>
          <w:color w:val="000000"/>
          <w:sz w:val="16"/>
          <w:szCs w:val="16"/>
          <w:u w:val="single"/>
          <w:lang w:val="ru"/>
        </w:rPr>
        <w:t>Таблица 1</w:t>
      </w:r>
    </w:p>
    <w:tbl>
      <w:tblPr>
        <w:tblW w:w="10075" w:type="dxa"/>
        <w:tblLayout w:type="fixed"/>
        <w:tblCellMar>
          <w:left w:w="10" w:type="dxa"/>
          <w:right w:w="10" w:type="dxa"/>
        </w:tblCellMar>
        <w:tblLook w:val="04A0" w:firstRow="1" w:lastRow="0" w:firstColumn="1" w:lastColumn="0" w:noHBand="0" w:noVBand="1"/>
      </w:tblPr>
      <w:tblGrid>
        <w:gridCol w:w="290"/>
        <w:gridCol w:w="1680"/>
        <w:gridCol w:w="755"/>
        <w:gridCol w:w="15"/>
        <w:gridCol w:w="740"/>
        <w:gridCol w:w="30"/>
        <w:gridCol w:w="640"/>
        <w:gridCol w:w="60"/>
        <w:gridCol w:w="600"/>
        <w:gridCol w:w="60"/>
        <w:gridCol w:w="40"/>
        <w:gridCol w:w="620"/>
        <w:gridCol w:w="80"/>
        <w:gridCol w:w="160"/>
        <w:gridCol w:w="480"/>
        <w:gridCol w:w="60"/>
        <w:gridCol w:w="180"/>
        <w:gridCol w:w="360"/>
        <w:gridCol w:w="120"/>
        <w:gridCol w:w="40"/>
        <w:gridCol w:w="200"/>
        <w:gridCol w:w="240"/>
        <w:gridCol w:w="120"/>
        <w:gridCol w:w="140"/>
        <w:gridCol w:w="340"/>
        <w:gridCol w:w="120"/>
        <w:gridCol w:w="240"/>
        <w:gridCol w:w="360"/>
        <w:gridCol w:w="352"/>
        <w:gridCol w:w="120"/>
        <w:gridCol w:w="180"/>
        <w:gridCol w:w="653"/>
      </w:tblGrid>
      <w:tr w:rsidR="0093637B" w:rsidRPr="0093637B" w:rsidTr="00A67BEB">
        <w:tblPrEx>
          <w:tblCellMar>
            <w:top w:w="0" w:type="dxa"/>
            <w:bottom w:w="0" w:type="dxa"/>
          </w:tblCellMar>
        </w:tblPrEx>
        <w:trPr>
          <w:trHeight w:val="984"/>
        </w:trPr>
        <w:tc>
          <w:tcPr>
            <w:tcW w:w="290" w:type="dxa"/>
            <w:vMerge w:val="restart"/>
            <w:tcBorders>
              <w:top w:val="single" w:sz="4" w:space="0" w:color="auto"/>
              <w:left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w:t>
            </w:r>
          </w:p>
        </w:tc>
        <w:tc>
          <w:tcPr>
            <w:tcW w:w="1680" w:type="dxa"/>
            <w:vMerge w:val="restart"/>
            <w:tcBorders>
              <w:top w:val="single" w:sz="4" w:space="0" w:color="auto"/>
              <w:left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Показатели эффективности</w:t>
            </w:r>
          </w:p>
        </w:tc>
        <w:tc>
          <w:tcPr>
            <w:tcW w:w="8105" w:type="dxa"/>
            <w:gridSpan w:val="30"/>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Количественные значения показателей эффективности по годам</w:t>
            </w:r>
          </w:p>
        </w:tc>
      </w:tr>
      <w:tr w:rsidR="0093637B" w:rsidRPr="0093637B" w:rsidTr="00A67BEB">
        <w:tblPrEx>
          <w:tblCellMar>
            <w:top w:w="0" w:type="dxa"/>
            <w:bottom w:w="0" w:type="dxa"/>
          </w:tblCellMar>
        </w:tblPrEx>
        <w:trPr>
          <w:trHeight w:val="331"/>
        </w:trPr>
        <w:tc>
          <w:tcPr>
            <w:tcW w:w="290" w:type="dxa"/>
            <w:vMerge/>
            <w:tcBorders>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1680" w:type="dxa"/>
            <w:vMerge/>
            <w:tcBorders>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2014</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2015</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2016</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2017</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2018</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2019</w:t>
            </w:r>
          </w:p>
        </w:tc>
        <w:tc>
          <w:tcPr>
            <w:tcW w:w="7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2020</w:t>
            </w:r>
          </w:p>
        </w:tc>
        <w:tc>
          <w:tcPr>
            <w:tcW w:w="7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2021</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2022</w:t>
            </w:r>
          </w:p>
        </w:tc>
        <w:tc>
          <w:tcPr>
            <w:tcW w:w="83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2023</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2024</w:t>
            </w:r>
          </w:p>
        </w:tc>
      </w:tr>
      <w:tr w:rsidR="0093637B" w:rsidRPr="0093637B" w:rsidTr="00A67BEB">
        <w:tblPrEx>
          <w:tblCellMar>
            <w:top w:w="0" w:type="dxa"/>
            <w:bottom w:w="0" w:type="dxa"/>
          </w:tblCellMar>
        </w:tblPrEx>
        <w:trPr>
          <w:trHeight w:val="653"/>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785" w:type="dxa"/>
            <w:gridSpan w:val="31"/>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предотвращение загрязнения поверхностных вод на территории</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муниципального образования</w:t>
            </w:r>
          </w:p>
          <w:p w:rsidR="0093637B" w:rsidRPr="0093637B" w:rsidRDefault="0093637B" w:rsidP="00A67BEB">
            <w:pPr>
              <w:rPr>
                <w:rFonts w:eastAsia="Arial Unicode MS"/>
                <w:color w:val="000000"/>
                <w:sz w:val="16"/>
                <w:szCs w:val="16"/>
                <w:lang w:val="ru"/>
              </w:rPr>
            </w:pPr>
          </w:p>
        </w:tc>
      </w:tr>
      <w:tr w:rsidR="0093637B" w:rsidRPr="0093637B" w:rsidTr="00A67BEB">
        <w:tblPrEx>
          <w:tblCellMar>
            <w:top w:w="0" w:type="dxa"/>
            <w:bottom w:w="0" w:type="dxa"/>
          </w:tblCellMar>
        </w:tblPrEx>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1</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Количество разработанной проектной документации (ед.)</w:t>
            </w: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w:t>
            </w:r>
          </w:p>
        </w:tc>
        <w:tc>
          <w:tcPr>
            <w:tcW w:w="9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w:t>
            </w:r>
          </w:p>
        </w:tc>
        <w:tc>
          <w:tcPr>
            <w:tcW w:w="84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65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r>
      <w:tr w:rsidR="0093637B" w:rsidRPr="0093637B" w:rsidTr="00A67BEB">
        <w:tblPrEx>
          <w:tblCellMar>
            <w:top w:w="0" w:type="dxa"/>
            <w:bottom w:w="0" w:type="dxa"/>
          </w:tblCellMar>
        </w:tblPrEx>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785" w:type="dxa"/>
            <w:gridSpan w:val="31"/>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обращение с отходами на территории муниципального образования</w:t>
            </w:r>
          </w:p>
          <w:p w:rsidR="0093637B" w:rsidRPr="0093637B" w:rsidRDefault="0093637B" w:rsidP="00A67BEB">
            <w:pPr>
              <w:rPr>
                <w:rFonts w:eastAsia="Arial Unicode MS"/>
                <w:color w:val="000000"/>
                <w:sz w:val="16"/>
                <w:szCs w:val="16"/>
                <w:lang w:val="ru"/>
              </w:rPr>
            </w:pPr>
          </w:p>
        </w:tc>
      </w:tr>
      <w:tr w:rsidR="0093637B" w:rsidRPr="0093637B" w:rsidTr="00A67BEB">
        <w:tblPrEx>
          <w:tblCellMar>
            <w:top w:w="0" w:type="dxa"/>
            <w:bottom w:w="0" w:type="dxa"/>
          </w:tblCellMar>
        </w:tblPrEx>
        <w:trPr>
          <w:trHeight w:val="206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Количество </w:t>
            </w:r>
            <w:r w:rsidRPr="0093637B">
              <w:rPr>
                <w:rFonts w:eastAsia="Arial Unicode MS"/>
                <w:color w:val="000000"/>
                <w:sz w:val="16"/>
                <w:szCs w:val="16"/>
              </w:rPr>
              <w:t>созданных мест (площадок) накопления твердых коммунальных отходов</w:t>
            </w:r>
            <w:r w:rsidRPr="0093637B">
              <w:rPr>
                <w:rFonts w:eastAsia="Arial Unicode MS"/>
                <w:color w:val="000000"/>
                <w:sz w:val="16"/>
                <w:szCs w:val="16"/>
                <w:lang w:val="ru"/>
              </w:rPr>
              <w:t xml:space="preserve"> (ед.)</w:t>
            </w: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9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9</w:t>
            </w:r>
          </w:p>
        </w:tc>
        <w:tc>
          <w:tcPr>
            <w:tcW w:w="84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c>
          <w:tcPr>
            <w:tcW w:w="65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14</w:t>
            </w:r>
          </w:p>
        </w:tc>
      </w:tr>
      <w:tr w:rsidR="0093637B" w:rsidRPr="0093637B" w:rsidTr="00A67BEB">
        <w:tblPrEx>
          <w:tblCellMar>
            <w:top w:w="0" w:type="dxa"/>
            <w:bottom w:w="0" w:type="dxa"/>
          </w:tblCellMar>
        </w:tblPrEx>
        <w:trPr>
          <w:trHeight w:val="97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3</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Удельный вес ликвидированных несанкционированных свалок в общем объеме выявленных</w:t>
            </w:r>
            <w:proofErr w:type="gramStart"/>
            <w:r w:rsidRPr="0093637B">
              <w:rPr>
                <w:rFonts w:eastAsia="Arial Unicode MS"/>
                <w:color w:val="000000"/>
                <w:sz w:val="16"/>
                <w:szCs w:val="16"/>
                <w:lang w:val="ru"/>
              </w:rPr>
              <w:t>, ( %)</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30</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46</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61</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45</w:t>
            </w:r>
          </w:p>
        </w:tc>
        <w:tc>
          <w:tcPr>
            <w:tcW w:w="9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65</w:t>
            </w:r>
          </w:p>
        </w:tc>
        <w:tc>
          <w:tcPr>
            <w:tcW w:w="84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80</w:t>
            </w:r>
          </w:p>
        </w:tc>
        <w:tc>
          <w:tcPr>
            <w:tcW w:w="65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83</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85</w:t>
            </w:r>
          </w:p>
        </w:tc>
      </w:tr>
      <w:tr w:rsidR="0093637B" w:rsidRPr="0093637B" w:rsidTr="00A67BEB">
        <w:tblPrEx>
          <w:tblCellMar>
            <w:top w:w="0" w:type="dxa"/>
            <w:bottom w:w="0" w:type="dxa"/>
          </w:tblCellMar>
        </w:tblPrEx>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785" w:type="dxa"/>
            <w:gridSpan w:val="31"/>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формирование у населения муниципального образования экологической культуры, экологическое просвещение</w:t>
            </w:r>
          </w:p>
        </w:tc>
      </w:tr>
      <w:tr w:rsidR="0093637B" w:rsidRPr="0093637B" w:rsidTr="00A67BEB">
        <w:tblPrEx>
          <w:tblCellMar>
            <w:top w:w="0" w:type="dxa"/>
            <w:bottom w:w="0" w:type="dxa"/>
          </w:tblCellMar>
        </w:tblPrEx>
        <w:trPr>
          <w:trHeight w:val="226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Результат участия</w:t>
            </w:r>
            <w:r w:rsidRPr="0093637B">
              <w:rPr>
                <w:rFonts w:eastAsia="Arial Unicode MS"/>
                <w:color w:val="000000"/>
                <w:sz w:val="16"/>
                <w:szCs w:val="16"/>
              </w:rPr>
              <w:t xml:space="preserve"> Орловского муниципального  района</w:t>
            </w:r>
            <w:r w:rsidRPr="0093637B">
              <w:rPr>
                <w:rFonts w:eastAsia="Arial Unicode MS"/>
                <w:color w:val="000000"/>
                <w:sz w:val="16"/>
                <w:szCs w:val="16"/>
                <w:lang w:val="ru"/>
              </w:rPr>
              <w:t xml:space="preserve"> Кировской области в Общероссийских Днях защиты от экологической опасности по Кировской области (занятое место)</w:t>
            </w: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не ниже </w:t>
            </w:r>
            <w:r w:rsidRPr="0093637B">
              <w:rPr>
                <w:rFonts w:eastAsia="Arial Unicode MS"/>
                <w:color w:val="000000"/>
                <w:sz w:val="16"/>
                <w:szCs w:val="16"/>
              </w:rPr>
              <w:t xml:space="preserve">18 </w:t>
            </w:r>
            <w:r w:rsidRPr="0093637B">
              <w:rPr>
                <w:rFonts w:eastAsia="Arial Unicode MS"/>
                <w:color w:val="000000"/>
                <w:sz w:val="16"/>
                <w:szCs w:val="16"/>
                <w:lang w:val="ru"/>
              </w:rPr>
              <w:t>места</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не ниже </w:t>
            </w:r>
            <w:r w:rsidRPr="0093637B">
              <w:rPr>
                <w:rFonts w:eastAsia="Arial Unicode MS"/>
                <w:color w:val="000000"/>
                <w:sz w:val="16"/>
                <w:szCs w:val="16"/>
              </w:rPr>
              <w:t xml:space="preserve">15 </w:t>
            </w:r>
            <w:r w:rsidRPr="0093637B">
              <w:rPr>
                <w:rFonts w:eastAsia="Arial Unicode MS"/>
                <w:color w:val="000000"/>
                <w:sz w:val="16"/>
                <w:szCs w:val="16"/>
                <w:lang w:val="ru"/>
              </w:rPr>
              <w:t>места</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rPr>
              <w:t>не ниже 12</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не ниже</w:t>
            </w:r>
            <w:r w:rsidRPr="0093637B">
              <w:rPr>
                <w:rFonts w:eastAsia="Arial Unicode MS"/>
                <w:color w:val="000000"/>
                <w:sz w:val="16"/>
                <w:szCs w:val="16"/>
              </w:rPr>
              <w:t xml:space="preserve"> 10</w:t>
            </w:r>
            <w:r w:rsidRPr="0093637B">
              <w:rPr>
                <w:rFonts w:eastAsia="Arial Unicode MS"/>
                <w:color w:val="000000"/>
                <w:sz w:val="16"/>
                <w:szCs w:val="16"/>
                <w:lang w:val="ru"/>
              </w:rPr>
              <w:t xml:space="preserve"> места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не ниже </w:t>
            </w:r>
            <w:r w:rsidRPr="0093637B">
              <w:rPr>
                <w:rFonts w:eastAsia="Arial Unicode MS"/>
                <w:color w:val="000000"/>
                <w:sz w:val="16"/>
                <w:szCs w:val="16"/>
              </w:rPr>
              <w:t xml:space="preserve">10  </w:t>
            </w:r>
            <w:r w:rsidRPr="0093637B">
              <w:rPr>
                <w:rFonts w:eastAsia="Arial Unicode MS"/>
                <w:color w:val="000000"/>
                <w:sz w:val="16"/>
                <w:szCs w:val="16"/>
                <w:lang w:val="ru"/>
              </w:rPr>
              <w:t>места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не ниже 10 места</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не ниже 10 места</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не ниже 10 места</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не ниже 10 места</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не ниже 10 места</w:t>
            </w:r>
          </w:p>
        </w:tc>
        <w:tc>
          <w:tcPr>
            <w:tcW w:w="953"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sz w:val="16"/>
                <w:szCs w:val="16"/>
              </w:rPr>
            </w:pPr>
            <w:r w:rsidRPr="0093637B">
              <w:rPr>
                <w:rFonts w:eastAsia="Arial Unicode MS"/>
                <w:color w:val="000000"/>
                <w:sz w:val="16"/>
                <w:szCs w:val="16"/>
              </w:rPr>
              <w:t>не ниже 10 места</w:t>
            </w:r>
          </w:p>
        </w:tc>
      </w:tr>
      <w:tr w:rsidR="0093637B" w:rsidRPr="0093637B" w:rsidTr="00A67BEB">
        <w:tblPrEx>
          <w:tblCellMar>
            <w:top w:w="0" w:type="dxa"/>
            <w:bottom w:w="0" w:type="dxa"/>
          </w:tblCellMar>
        </w:tblPrEx>
        <w:trPr>
          <w:trHeight w:val="162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Количество человек, принявших участие в мероприятиях по благоустройству </w:t>
            </w:r>
            <w:r w:rsidRPr="0093637B">
              <w:rPr>
                <w:rFonts w:eastAsia="Arial Unicode MS"/>
                <w:color w:val="000000"/>
                <w:sz w:val="16"/>
                <w:szCs w:val="16"/>
              </w:rPr>
              <w:t xml:space="preserve">населённых пунктов и территории района, </w:t>
            </w:r>
            <w:r w:rsidRPr="0093637B">
              <w:rPr>
                <w:rFonts w:eastAsia="Arial Unicode MS"/>
                <w:color w:val="000000"/>
                <w:sz w:val="16"/>
                <w:szCs w:val="16"/>
                <w:lang w:val="ru"/>
              </w:rPr>
              <w:t xml:space="preserve"> экологическому образованию и просвещению (тыс.</w:t>
            </w:r>
            <w:r w:rsidRPr="0093637B">
              <w:rPr>
                <w:rFonts w:eastAsia="Arial Unicode MS"/>
                <w:color w:val="000000"/>
                <w:sz w:val="16"/>
                <w:szCs w:val="16"/>
              </w:rPr>
              <w:t xml:space="preserve"> </w:t>
            </w:r>
            <w:r w:rsidRPr="0093637B">
              <w:rPr>
                <w:rFonts w:eastAsia="Arial Unicode MS"/>
                <w:color w:val="000000"/>
                <w:sz w:val="16"/>
                <w:szCs w:val="16"/>
                <w:lang w:val="ru"/>
              </w:rPr>
              <w:t>чел.)</w:t>
            </w:r>
          </w:p>
          <w:p w:rsidR="0093637B" w:rsidRPr="0093637B" w:rsidRDefault="0093637B" w:rsidP="00A67BEB">
            <w:pPr>
              <w:rPr>
                <w:rFonts w:eastAsia="Arial Unicode MS"/>
                <w:color w:val="000000"/>
                <w:sz w:val="16"/>
                <w:szCs w:val="16"/>
                <w:lang w:val="ru"/>
              </w:rPr>
            </w:pP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0,9</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1,2</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c>
          <w:tcPr>
            <w:tcW w:w="953"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1,5</w:t>
            </w:r>
          </w:p>
        </w:tc>
      </w:tr>
      <w:tr w:rsidR="0093637B" w:rsidRPr="0093637B" w:rsidTr="00A67BEB">
        <w:tblPrEx>
          <w:tblCellMar>
            <w:top w:w="0" w:type="dxa"/>
            <w:bottom w:w="0" w:type="dxa"/>
          </w:tblCellMar>
        </w:tblPrEx>
        <w:trPr>
          <w:trHeight w:val="1939"/>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xml:space="preserve">  26</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27</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28</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40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rPr>
              <w:t>50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c>
          <w:tcPr>
            <w:tcW w:w="953"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50</w:t>
            </w:r>
          </w:p>
        </w:tc>
      </w:tr>
      <w:tr w:rsidR="0093637B" w:rsidRPr="0093637B" w:rsidTr="00A67BEB">
        <w:tblPrEx>
          <w:tblCellMar>
            <w:top w:w="0" w:type="dxa"/>
            <w:bottom w:w="0" w:type="dxa"/>
          </w:tblCellMar>
        </w:tblPrEx>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9785" w:type="dxa"/>
            <w:gridSpan w:val="31"/>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Задача - информирование населения о качестве атмосферного воздуха</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муниципального образования</w:t>
            </w:r>
          </w:p>
        </w:tc>
      </w:tr>
      <w:tr w:rsidR="0093637B" w:rsidRPr="0093637B" w:rsidTr="00A67BEB">
        <w:tblPrEx>
          <w:tblCellMar>
            <w:top w:w="0" w:type="dxa"/>
            <w:bottom w:w="0" w:type="dxa"/>
          </w:tblCellMar>
        </w:tblPrEx>
        <w:trPr>
          <w:trHeight w:val="98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8</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Количество размещенной информации в средствах массовой информации</w:t>
            </w:r>
          </w:p>
        </w:tc>
        <w:tc>
          <w:tcPr>
            <w:tcW w:w="151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4</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4</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4</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8</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5</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8</w:t>
            </w:r>
          </w:p>
        </w:tc>
        <w:tc>
          <w:tcPr>
            <w:tcW w:w="953" w:type="dxa"/>
            <w:gridSpan w:val="3"/>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10</w:t>
            </w:r>
          </w:p>
        </w:tc>
      </w:tr>
    </w:tbl>
    <w:p w:rsidR="0093637B" w:rsidRPr="0093637B" w:rsidRDefault="0093637B" w:rsidP="0093637B">
      <w:pPr>
        <w:ind w:firstLine="360"/>
        <w:jc w:val="both"/>
        <w:rPr>
          <w:rFonts w:eastAsia="Arial Unicode MS"/>
          <w:color w:val="000000"/>
          <w:sz w:val="16"/>
          <w:szCs w:val="16"/>
          <w:lang w:val="ru"/>
        </w:rPr>
      </w:pPr>
    </w:p>
    <w:p w:rsidR="0093637B" w:rsidRPr="0093637B" w:rsidRDefault="0093637B" w:rsidP="0093637B">
      <w:pPr>
        <w:ind w:firstLine="360"/>
        <w:jc w:val="both"/>
        <w:rPr>
          <w:rFonts w:eastAsia="Arial Unicode MS"/>
          <w:color w:val="000000"/>
          <w:sz w:val="16"/>
          <w:szCs w:val="16"/>
          <w:u w:val="single"/>
          <w:lang w:val="ru"/>
        </w:rPr>
      </w:pPr>
      <w:r w:rsidRPr="0093637B">
        <w:rPr>
          <w:rFonts w:eastAsia="Arial Unicode MS"/>
          <w:color w:val="000000"/>
          <w:sz w:val="16"/>
          <w:szCs w:val="16"/>
          <w:lang w:val="ru"/>
        </w:rPr>
        <w:t xml:space="preserve">Оценка результативности действия муниципальной программы будет проводиться по результатам отчетного года. </w:t>
      </w:r>
      <w:r w:rsidRPr="0093637B">
        <w:rPr>
          <w:rFonts w:eastAsia="Arial Unicode MS"/>
          <w:color w:val="000000"/>
          <w:sz w:val="16"/>
          <w:szCs w:val="16"/>
          <w:u w:val="single"/>
          <w:lang w:val="ru"/>
        </w:rPr>
        <w:t>Источник получения информации - отчеты исполнителей муниципальной программы.</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lastRenderedPageBreak/>
        <w:t>Реализация муниципальной программы будет способствовать улучшению экологической обстановки и условий проживания населения на территории муниципального образования.</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Срок реализации Программы 2014 – 2024  годы, реализация муниципальной программы не предполагает разделения на этапы.</w:t>
      </w:r>
    </w:p>
    <w:p w:rsidR="0093637B" w:rsidRPr="0093637B" w:rsidRDefault="0093637B" w:rsidP="0093637B">
      <w:pPr>
        <w:outlineLvl w:val="1"/>
        <w:rPr>
          <w:rFonts w:eastAsia="Arial Unicode MS"/>
          <w:color w:val="000000"/>
          <w:sz w:val="16"/>
          <w:szCs w:val="16"/>
        </w:rPr>
      </w:pPr>
      <w:bookmarkStart w:id="8" w:name="bookmark3"/>
    </w:p>
    <w:p w:rsidR="0093637B" w:rsidRPr="0093637B" w:rsidRDefault="0093637B" w:rsidP="0093637B">
      <w:pPr>
        <w:outlineLvl w:val="1"/>
        <w:rPr>
          <w:rFonts w:eastAsia="Arial Unicode MS"/>
          <w:color w:val="000000"/>
          <w:sz w:val="16"/>
          <w:szCs w:val="16"/>
          <w:u w:val="single"/>
          <w:lang w:val="ru"/>
        </w:rPr>
      </w:pPr>
      <w:r w:rsidRPr="0093637B">
        <w:rPr>
          <w:rFonts w:eastAsia="Arial Unicode MS"/>
          <w:b/>
          <w:color w:val="000000"/>
          <w:sz w:val="16"/>
          <w:szCs w:val="16"/>
          <w:u w:val="single"/>
          <w:lang w:val="ru"/>
        </w:rPr>
        <w:t xml:space="preserve">Раздел 3. </w:t>
      </w:r>
      <w:r w:rsidRPr="0093637B">
        <w:rPr>
          <w:rFonts w:eastAsia="Arial Unicode MS"/>
          <w:color w:val="000000"/>
          <w:sz w:val="16"/>
          <w:szCs w:val="16"/>
          <w:u w:val="single"/>
          <w:lang w:val="ru"/>
        </w:rPr>
        <w:t xml:space="preserve">Обобщенная характеристика мероприятий </w:t>
      </w:r>
      <w:proofErr w:type="gramStart"/>
      <w:r w:rsidRPr="0093637B">
        <w:rPr>
          <w:rFonts w:eastAsia="Arial Unicode MS"/>
          <w:color w:val="000000"/>
          <w:sz w:val="16"/>
          <w:szCs w:val="16"/>
          <w:u w:val="single"/>
          <w:lang w:val="ru"/>
        </w:rPr>
        <w:t>муниципальной</w:t>
      </w:r>
      <w:bookmarkEnd w:id="8"/>
      <w:proofErr w:type="gramEnd"/>
    </w:p>
    <w:p w:rsidR="0093637B" w:rsidRPr="0093637B" w:rsidRDefault="0093637B" w:rsidP="0093637B">
      <w:pPr>
        <w:outlineLvl w:val="1"/>
        <w:rPr>
          <w:rFonts w:eastAsia="Arial Unicode MS"/>
          <w:color w:val="000000"/>
          <w:sz w:val="16"/>
          <w:szCs w:val="16"/>
          <w:u w:val="single"/>
          <w:lang w:val="ru"/>
        </w:rPr>
      </w:pPr>
      <w:bookmarkStart w:id="9" w:name="bookmark4"/>
      <w:r w:rsidRPr="0093637B">
        <w:rPr>
          <w:rFonts w:eastAsia="Arial Unicode MS"/>
          <w:color w:val="000000"/>
          <w:sz w:val="16"/>
          <w:szCs w:val="16"/>
          <w:u w:val="single"/>
        </w:rPr>
        <w:t>п</w:t>
      </w:r>
      <w:proofErr w:type="spellStart"/>
      <w:r w:rsidRPr="0093637B">
        <w:rPr>
          <w:rFonts w:eastAsia="Arial Unicode MS"/>
          <w:color w:val="000000"/>
          <w:sz w:val="16"/>
          <w:szCs w:val="16"/>
          <w:u w:val="single"/>
          <w:lang w:val="ru"/>
        </w:rPr>
        <w:t>рограммы</w:t>
      </w:r>
      <w:proofErr w:type="spellEnd"/>
      <w:r w:rsidRPr="0093637B">
        <w:rPr>
          <w:rFonts w:eastAsia="Arial Unicode MS"/>
          <w:color w:val="000000"/>
          <w:sz w:val="16"/>
          <w:szCs w:val="16"/>
          <w:u w:val="single"/>
          <w:lang w:val="ru"/>
        </w:rPr>
        <w:t>.</w:t>
      </w:r>
      <w:bookmarkEnd w:id="9"/>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Мероприятия муниципальной программы направлены на обеспечение охраны окружающей среды и рационального природопользования муниципального образования на 2014</w:t>
      </w:r>
      <w:r w:rsidRPr="0093637B">
        <w:rPr>
          <w:rFonts w:eastAsia="Arial Unicode MS"/>
          <w:color w:val="000000"/>
          <w:sz w:val="16"/>
          <w:szCs w:val="16"/>
        </w:rPr>
        <w:t xml:space="preserve"> – 2024 </w:t>
      </w:r>
      <w:r w:rsidRPr="0093637B">
        <w:rPr>
          <w:rFonts w:eastAsia="Arial Unicode MS"/>
          <w:color w:val="000000"/>
          <w:sz w:val="16"/>
          <w:szCs w:val="16"/>
          <w:lang w:val="ru"/>
        </w:rPr>
        <w:t xml:space="preserve"> годы.</w:t>
      </w:r>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Комплекс мероприятий представлен в таблице 2 муниципальной програм</w:t>
      </w:r>
      <w:r w:rsidRPr="0093637B">
        <w:rPr>
          <w:rFonts w:eastAsia="Arial Unicode MS"/>
          <w:color w:val="000000"/>
          <w:sz w:val="16"/>
          <w:szCs w:val="16"/>
          <w:lang w:val="ru"/>
        </w:rPr>
        <w:softHyphen/>
        <w:t>мы.</w:t>
      </w:r>
    </w:p>
    <w:p w:rsidR="0093637B" w:rsidRPr="0093637B" w:rsidRDefault="0093637B" w:rsidP="0093637B">
      <w:pPr>
        <w:rPr>
          <w:rFonts w:eastAsia="Arial Unicode MS"/>
          <w:color w:val="000000"/>
          <w:sz w:val="16"/>
          <w:szCs w:val="16"/>
          <w:lang w:val="ru"/>
        </w:rPr>
      </w:pPr>
      <w:r w:rsidRPr="0093637B">
        <w:rPr>
          <w:rFonts w:eastAsia="Arial Unicode MS"/>
          <w:color w:val="000000"/>
          <w:sz w:val="16"/>
          <w:szCs w:val="16"/>
          <w:lang w:val="ru"/>
        </w:rPr>
        <w:t>Таблица 2</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93637B" w:rsidRPr="0093637B" w:rsidTr="00A67BEB">
        <w:tblPrEx>
          <w:tblCellMar>
            <w:top w:w="0" w:type="dxa"/>
            <w:bottom w:w="0" w:type="dxa"/>
          </w:tblCellMar>
        </w:tblPrEx>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highlight w:val="yellow"/>
                <w:lang w:val="ru"/>
              </w:rPr>
            </w:pPr>
            <w:r w:rsidRPr="0093637B">
              <w:rPr>
                <w:rFonts w:eastAsia="Arial Unicode MS"/>
                <w:color w:val="000000"/>
                <w:sz w:val="16"/>
                <w:szCs w:val="16"/>
                <w:lang w:val="ru"/>
              </w:rPr>
              <w:t>Решаемая задача</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Перечень мероприятий</w:t>
            </w:r>
          </w:p>
        </w:tc>
      </w:tr>
      <w:tr w:rsidR="0093637B" w:rsidRPr="0093637B" w:rsidTr="00A67BEB">
        <w:tblPrEx>
          <w:tblCellMar>
            <w:top w:w="0" w:type="dxa"/>
            <w:bottom w:w="0" w:type="dxa"/>
          </w:tblCellMar>
        </w:tblPrEx>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xml:space="preserve">  Обеспечение системы функционирования экологического контроля (надзора).</w:t>
            </w:r>
          </w:p>
          <w:p w:rsidR="0093637B" w:rsidRPr="0093637B" w:rsidRDefault="0093637B" w:rsidP="00A67BEB">
            <w:pPr>
              <w:rPr>
                <w:rFonts w:eastAsia="Arial Unicode MS"/>
                <w:color w:val="000000"/>
                <w:sz w:val="16"/>
                <w:szCs w:val="16"/>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Проведение рейдовых мероприятий, по экологическому контролю предприятий района,   правил благоустройства.</w:t>
            </w:r>
          </w:p>
        </w:tc>
      </w:tr>
      <w:tr w:rsidR="0093637B" w:rsidRPr="0093637B" w:rsidTr="00A67BEB">
        <w:tblPrEx>
          <w:tblCellMar>
            <w:top w:w="0" w:type="dxa"/>
            <w:bottom w:w="0" w:type="dxa"/>
          </w:tblCellMar>
        </w:tblPrEx>
        <w:trPr>
          <w:trHeight w:val="1301"/>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Предотвращение загрязнения поверх</w:t>
            </w:r>
            <w:r w:rsidRPr="0093637B">
              <w:rPr>
                <w:rFonts w:eastAsia="Arial Unicode MS"/>
                <w:color w:val="000000"/>
                <w:sz w:val="16"/>
                <w:szCs w:val="16"/>
                <w:lang w:val="ru"/>
              </w:rPr>
              <w:softHyphen/>
              <w:t>ностных вод муниципального образо</w:t>
            </w:r>
            <w:r w:rsidRPr="0093637B">
              <w:rPr>
                <w:rFonts w:eastAsia="Arial Unicode MS"/>
                <w:color w:val="000000"/>
                <w:sz w:val="16"/>
                <w:szCs w:val="16"/>
                <w:lang w:val="ru"/>
              </w:rPr>
              <w:softHyphen/>
              <w:t>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lang w:val="ru"/>
              </w:rPr>
              <w:t>Разработка проектной документации по строительству</w:t>
            </w:r>
            <w:r w:rsidRPr="0093637B">
              <w:rPr>
                <w:rFonts w:eastAsia="Arial Unicode MS"/>
                <w:color w:val="000000"/>
                <w:sz w:val="16"/>
                <w:szCs w:val="16"/>
              </w:rPr>
              <w:t xml:space="preserve"> канализационных </w:t>
            </w:r>
            <w:r w:rsidRPr="0093637B">
              <w:rPr>
                <w:rFonts w:eastAsia="Arial Unicode MS"/>
                <w:color w:val="000000"/>
                <w:sz w:val="16"/>
                <w:szCs w:val="16"/>
                <w:lang w:val="ru"/>
              </w:rPr>
              <w:t xml:space="preserve"> очистных сооруже</w:t>
            </w:r>
            <w:r w:rsidRPr="0093637B">
              <w:rPr>
                <w:rFonts w:eastAsia="Arial Unicode MS"/>
                <w:color w:val="000000"/>
                <w:sz w:val="16"/>
                <w:szCs w:val="16"/>
                <w:lang w:val="ru"/>
              </w:rPr>
              <w:softHyphen/>
              <w:t xml:space="preserve">ний </w:t>
            </w:r>
            <w:r w:rsidRPr="0093637B">
              <w:rPr>
                <w:rFonts w:eastAsia="Arial Unicode MS"/>
                <w:color w:val="000000"/>
                <w:sz w:val="16"/>
                <w:szCs w:val="16"/>
              </w:rPr>
              <w:t>д. Кузнецы</w:t>
            </w:r>
          </w:p>
        </w:tc>
      </w:tr>
      <w:tr w:rsidR="0093637B" w:rsidRPr="0093637B" w:rsidTr="00A67BEB">
        <w:tblPrEx>
          <w:tblCellMar>
            <w:top w:w="0" w:type="dxa"/>
            <w:bottom w:w="0" w:type="dxa"/>
          </w:tblCellMar>
        </w:tblPrEx>
        <w:trPr>
          <w:trHeight w:val="974"/>
        </w:trPr>
        <w:tc>
          <w:tcPr>
            <w:tcW w:w="4934" w:type="dxa"/>
            <w:vMerge w:val="restart"/>
            <w:tcBorders>
              <w:top w:val="single" w:sz="4" w:space="0" w:color="auto"/>
              <w:left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Обращение с отходами на террито</w:t>
            </w:r>
            <w:r w:rsidRPr="0093637B">
              <w:rPr>
                <w:rFonts w:eastAsia="Arial Unicode MS"/>
                <w:color w:val="000000"/>
                <w:sz w:val="16"/>
                <w:szCs w:val="16"/>
                <w:lang w:val="ru"/>
              </w:rPr>
              <w:softHyphen/>
              <w:t>рии муниципального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Ликвидация несанкционированных свалок на территории муниципаль</w:t>
            </w:r>
            <w:r w:rsidRPr="0093637B">
              <w:rPr>
                <w:rFonts w:eastAsia="Arial Unicode MS"/>
                <w:color w:val="000000"/>
                <w:sz w:val="16"/>
                <w:szCs w:val="16"/>
                <w:lang w:val="ru"/>
              </w:rPr>
              <w:softHyphen/>
              <w:t>ного образования</w:t>
            </w:r>
          </w:p>
        </w:tc>
      </w:tr>
      <w:tr w:rsidR="0093637B" w:rsidRPr="0093637B" w:rsidTr="00A67BEB">
        <w:tblPrEx>
          <w:tblCellMar>
            <w:top w:w="0" w:type="dxa"/>
            <w:bottom w:w="0" w:type="dxa"/>
          </w:tblCellMar>
        </w:tblPrEx>
        <w:trPr>
          <w:trHeight w:val="1301"/>
        </w:trPr>
        <w:tc>
          <w:tcPr>
            <w:tcW w:w="4934" w:type="dxa"/>
            <w:vMerge/>
            <w:tcBorders>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 xml:space="preserve">Проведение комплексных мероприятий по </w:t>
            </w:r>
            <w:r w:rsidRPr="0093637B">
              <w:rPr>
                <w:rFonts w:eastAsia="Arial Unicode MS"/>
                <w:color w:val="000000"/>
                <w:sz w:val="16"/>
                <w:szCs w:val="16"/>
              </w:rPr>
              <w:t xml:space="preserve"> организованному сбору и  размещение отходов на лицензированном полигоне ТБО, создание и обслуживание мест (площадок) накопления ТКО, </w:t>
            </w:r>
            <w:r w:rsidRPr="0093637B">
              <w:rPr>
                <w:rFonts w:eastAsia="Arial Unicode MS"/>
                <w:color w:val="000000"/>
                <w:sz w:val="16"/>
                <w:szCs w:val="16"/>
                <w:lang w:val="ru"/>
              </w:rPr>
              <w:t xml:space="preserve"> мероприя</w:t>
            </w:r>
            <w:r w:rsidRPr="0093637B">
              <w:rPr>
                <w:rFonts w:eastAsia="Arial Unicode MS"/>
                <w:color w:val="000000"/>
                <w:sz w:val="16"/>
                <w:szCs w:val="16"/>
                <w:lang w:val="ru"/>
              </w:rPr>
              <w:softHyphen/>
              <w:t xml:space="preserve">тий по внедрению раздельного сбора отходов и развитию системы сбора и переработки вторичных ресурсов </w:t>
            </w:r>
          </w:p>
        </w:tc>
      </w:tr>
      <w:tr w:rsidR="0093637B" w:rsidRPr="0093637B" w:rsidTr="00A67BEB">
        <w:tblPrEx>
          <w:tblCellMar>
            <w:top w:w="0" w:type="dxa"/>
            <w:bottom w:w="0" w:type="dxa"/>
          </w:tblCellMar>
        </w:tblPrEx>
        <w:trPr>
          <w:trHeight w:val="653"/>
        </w:trPr>
        <w:tc>
          <w:tcPr>
            <w:tcW w:w="4934" w:type="dxa"/>
            <w:vMerge w:val="restart"/>
            <w:tcBorders>
              <w:top w:val="single" w:sz="4" w:space="0" w:color="auto"/>
              <w:left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Формирование у населения муници</w:t>
            </w:r>
            <w:r w:rsidRPr="0093637B">
              <w:rPr>
                <w:rFonts w:eastAsia="Arial Unicode MS"/>
                <w:color w:val="000000"/>
                <w:sz w:val="16"/>
                <w:szCs w:val="16"/>
                <w:lang w:val="ru"/>
              </w:rPr>
              <w:softHyphen/>
              <w:t>пального образования экологической культуры, экологическое просвеще</w:t>
            </w:r>
            <w:r w:rsidRPr="0093637B">
              <w:rPr>
                <w:rFonts w:eastAsia="Arial Unicode MS"/>
                <w:color w:val="000000"/>
                <w:sz w:val="16"/>
                <w:szCs w:val="16"/>
                <w:lang w:val="ru"/>
              </w:rPr>
              <w:softHyphen/>
              <w:t>ние</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Проведение Дней защиты от эколо</w:t>
            </w:r>
            <w:r w:rsidRPr="0093637B">
              <w:rPr>
                <w:rFonts w:eastAsia="Arial Unicode MS"/>
                <w:color w:val="000000"/>
                <w:sz w:val="16"/>
                <w:szCs w:val="16"/>
                <w:lang w:val="ru"/>
              </w:rPr>
              <w:softHyphen/>
              <w:t>гической опасности</w:t>
            </w:r>
          </w:p>
        </w:tc>
      </w:tr>
      <w:tr w:rsidR="0093637B" w:rsidRPr="0093637B" w:rsidTr="00A67BEB">
        <w:tblPrEx>
          <w:tblCellMar>
            <w:top w:w="0" w:type="dxa"/>
            <w:bottom w:w="0" w:type="dxa"/>
          </w:tblCellMar>
        </w:tblPrEx>
        <w:trPr>
          <w:trHeight w:val="974"/>
        </w:trPr>
        <w:tc>
          <w:tcPr>
            <w:tcW w:w="4934" w:type="dxa"/>
            <w:vMerge/>
            <w:tcBorders>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Приобретение литературы, проведение мероприятий экологической направ</w:t>
            </w:r>
            <w:r w:rsidRPr="0093637B">
              <w:rPr>
                <w:rFonts w:eastAsia="Arial Unicode MS"/>
                <w:color w:val="000000"/>
                <w:sz w:val="16"/>
                <w:szCs w:val="16"/>
                <w:lang w:val="ru"/>
              </w:rPr>
              <w:softHyphen/>
              <w:t>ленности</w:t>
            </w:r>
          </w:p>
        </w:tc>
      </w:tr>
      <w:tr w:rsidR="0093637B" w:rsidRPr="0093637B" w:rsidTr="00A67BEB">
        <w:tblPrEx>
          <w:tblCellMar>
            <w:top w:w="0" w:type="dxa"/>
            <w:bottom w:w="0" w:type="dxa"/>
          </w:tblCellMar>
        </w:tblPrEx>
        <w:trPr>
          <w:trHeight w:val="1301"/>
        </w:trPr>
        <w:tc>
          <w:tcPr>
            <w:tcW w:w="4934" w:type="dxa"/>
            <w:vMerge w:val="restart"/>
            <w:tcBorders>
              <w:top w:val="single" w:sz="4" w:space="0" w:color="auto"/>
              <w:left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Информирование населения о качестве атмосферного воздуха муниципально</w:t>
            </w:r>
            <w:r w:rsidRPr="0093637B">
              <w:rPr>
                <w:rFonts w:eastAsia="Arial Unicode MS"/>
                <w:color w:val="000000"/>
                <w:sz w:val="16"/>
                <w:szCs w:val="16"/>
                <w:lang w:val="ru"/>
              </w:rPr>
              <w:softHyphen/>
              <w:t>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Размещение информации о состоя</w:t>
            </w:r>
            <w:r w:rsidRPr="0093637B">
              <w:rPr>
                <w:rFonts w:eastAsia="Arial Unicode MS"/>
                <w:color w:val="000000"/>
                <w:sz w:val="16"/>
                <w:szCs w:val="16"/>
                <w:lang w:val="ru"/>
              </w:rPr>
              <w:softHyphen/>
              <w:t>нии атмосферного воздуха муници</w:t>
            </w:r>
            <w:r w:rsidRPr="0093637B">
              <w:rPr>
                <w:rFonts w:eastAsia="Arial Unicode MS"/>
                <w:color w:val="000000"/>
                <w:sz w:val="16"/>
                <w:szCs w:val="16"/>
                <w:lang w:val="ru"/>
              </w:rPr>
              <w:softHyphen/>
              <w:t>пального образования в средствах массовой информации</w:t>
            </w:r>
          </w:p>
        </w:tc>
      </w:tr>
      <w:tr w:rsidR="0093637B" w:rsidRPr="0093637B" w:rsidTr="00A67BEB">
        <w:tblPrEx>
          <w:tblCellMar>
            <w:top w:w="0" w:type="dxa"/>
            <w:bottom w:w="0" w:type="dxa"/>
          </w:tblCellMar>
        </w:tblPrEx>
        <w:trPr>
          <w:trHeight w:val="984"/>
        </w:trPr>
        <w:tc>
          <w:tcPr>
            <w:tcW w:w="4934" w:type="dxa"/>
            <w:vMerge/>
            <w:tcBorders>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Мониторинг приборных данных о состоянии атмосферного воздуха муниципального образования</w:t>
            </w:r>
          </w:p>
        </w:tc>
      </w:tr>
      <w:tr w:rsidR="0093637B" w:rsidRPr="0093637B" w:rsidTr="00A67BEB">
        <w:tblPrEx>
          <w:tblCellMar>
            <w:top w:w="0" w:type="dxa"/>
            <w:bottom w:w="0" w:type="dxa"/>
          </w:tblCellMar>
        </w:tblPrEx>
        <w:trPr>
          <w:trHeight w:val="984"/>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rPr>
              <w:t>-  Текущий и капитальный ремонт  гидротехнических сооружений</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xml:space="preserve"> Мониторинг состояния гидротехнических сооружений.</w:t>
            </w:r>
          </w:p>
        </w:tc>
      </w:tr>
    </w:tbl>
    <w:p w:rsidR="0093637B" w:rsidRPr="0093637B" w:rsidRDefault="0093637B" w:rsidP="0093637B">
      <w:pPr>
        <w:ind w:firstLine="360"/>
        <w:outlineLvl w:val="1"/>
        <w:rPr>
          <w:rFonts w:eastAsia="Arial Unicode MS"/>
          <w:color w:val="000000"/>
          <w:sz w:val="16"/>
          <w:szCs w:val="16"/>
        </w:rPr>
      </w:pPr>
      <w:bookmarkStart w:id="10" w:name="bookmark5"/>
    </w:p>
    <w:p w:rsidR="0093637B" w:rsidRPr="0093637B" w:rsidRDefault="0093637B" w:rsidP="0093637B">
      <w:pPr>
        <w:ind w:firstLine="360"/>
        <w:jc w:val="center"/>
        <w:outlineLvl w:val="1"/>
        <w:rPr>
          <w:rFonts w:eastAsia="Arial Unicode MS"/>
          <w:color w:val="000000"/>
          <w:sz w:val="16"/>
          <w:szCs w:val="16"/>
          <w:u w:val="single"/>
          <w:lang w:val="ru"/>
        </w:rPr>
      </w:pPr>
      <w:r w:rsidRPr="0093637B">
        <w:rPr>
          <w:rFonts w:eastAsia="Arial Unicode MS"/>
          <w:b/>
          <w:color w:val="000000"/>
          <w:sz w:val="16"/>
          <w:szCs w:val="16"/>
          <w:u w:val="single"/>
          <w:lang w:val="ru"/>
        </w:rPr>
        <w:t xml:space="preserve">Раздел 4. </w:t>
      </w:r>
      <w:r w:rsidRPr="0093637B">
        <w:rPr>
          <w:rFonts w:eastAsia="Arial Unicode MS"/>
          <w:color w:val="000000"/>
          <w:sz w:val="16"/>
          <w:szCs w:val="16"/>
          <w:u w:val="single"/>
          <w:lang w:val="ru"/>
        </w:rPr>
        <w:t>Основные меры правового регулирования в сфере реализации</w:t>
      </w:r>
      <w:bookmarkStart w:id="11" w:name="bookmark6"/>
      <w:bookmarkEnd w:id="10"/>
      <w:r w:rsidRPr="0093637B">
        <w:rPr>
          <w:rFonts w:eastAsia="Arial Unicode MS"/>
          <w:color w:val="000000"/>
          <w:sz w:val="16"/>
          <w:szCs w:val="16"/>
          <w:u w:val="single"/>
        </w:rPr>
        <w:t xml:space="preserve"> </w:t>
      </w:r>
      <w:r w:rsidRPr="0093637B">
        <w:rPr>
          <w:rFonts w:eastAsia="Arial Unicode MS"/>
          <w:color w:val="000000"/>
          <w:sz w:val="16"/>
          <w:szCs w:val="16"/>
          <w:u w:val="single"/>
          <w:lang w:val="ru"/>
        </w:rPr>
        <w:t>муниципальной программы.</w:t>
      </w:r>
      <w:bookmarkEnd w:id="11"/>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Разработка новых нормативно-правовых актов для реализации муниципаль</w:t>
      </w:r>
      <w:r w:rsidRPr="0093637B">
        <w:rPr>
          <w:rFonts w:eastAsia="Arial Unicode MS"/>
          <w:color w:val="000000"/>
          <w:sz w:val="16"/>
          <w:szCs w:val="16"/>
          <w:lang w:val="ru"/>
        </w:rPr>
        <w:softHyphen/>
        <w:t>ной программы не требуется.</w:t>
      </w:r>
    </w:p>
    <w:p w:rsidR="0093637B" w:rsidRPr="0093637B" w:rsidRDefault="0093637B" w:rsidP="0093637B">
      <w:pPr>
        <w:ind w:firstLine="360"/>
        <w:jc w:val="both"/>
        <w:rPr>
          <w:rFonts w:eastAsia="Arial Unicode MS"/>
          <w:color w:val="000000"/>
          <w:sz w:val="16"/>
          <w:szCs w:val="16"/>
          <w:lang w:val="ru"/>
        </w:rPr>
      </w:pPr>
      <w:proofErr w:type="gramStart"/>
      <w:r w:rsidRPr="0093637B">
        <w:rPr>
          <w:rFonts w:eastAsia="Arial Unicode MS"/>
          <w:color w:val="000000"/>
          <w:sz w:val="16"/>
          <w:szCs w:val="16"/>
          <w:lang w:val="ru"/>
        </w:rPr>
        <w:t>Программа разработана в соответствии с Федеральным законом от 06.10.2003 №131-Ф3 «Об общих принципах организации местного самоуправления в Россий</w:t>
      </w:r>
      <w:r w:rsidRPr="0093637B">
        <w:rPr>
          <w:rFonts w:eastAsia="Arial Unicode MS"/>
          <w:color w:val="000000"/>
          <w:sz w:val="16"/>
          <w:szCs w:val="16"/>
          <w:lang w:val="ru"/>
        </w:rPr>
        <w:softHyphen/>
        <w:t>ской Федерации», постановлением Правительства Кировской области от 22.08.2011 №117/380 «Об утверждении областной целевой программы «Разви</w:t>
      </w:r>
      <w:r w:rsidRPr="0093637B">
        <w:rPr>
          <w:rFonts w:eastAsia="Arial Unicode MS"/>
          <w:color w:val="000000"/>
          <w:sz w:val="16"/>
          <w:szCs w:val="16"/>
          <w:lang w:val="ru"/>
        </w:rPr>
        <w:softHyphen/>
        <w:t>тие системы обращения с отходами производства и потребления на террито</w:t>
      </w:r>
      <w:r w:rsidRPr="0093637B">
        <w:rPr>
          <w:rFonts w:eastAsia="Arial Unicode MS"/>
          <w:color w:val="000000"/>
          <w:sz w:val="16"/>
          <w:szCs w:val="16"/>
          <w:lang w:val="ru"/>
        </w:rPr>
        <w:softHyphen/>
        <w:t>рии Кировской области» на 2012-2017 годы», постановлением Правительства Кировской области от 25.10.2012 №176/655 «Об утверждении государствен</w:t>
      </w:r>
      <w:r w:rsidRPr="0093637B">
        <w:rPr>
          <w:rFonts w:eastAsia="Arial Unicode MS"/>
          <w:color w:val="000000"/>
          <w:sz w:val="16"/>
          <w:szCs w:val="16"/>
          <w:lang w:val="ru"/>
        </w:rPr>
        <w:softHyphen/>
        <w:t>ной программы Кировской</w:t>
      </w:r>
      <w:proofErr w:type="gramEnd"/>
      <w:r w:rsidRPr="0093637B">
        <w:rPr>
          <w:rFonts w:eastAsia="Arial Unicode MS"/>
          <w:color w:val="000000"/>
          <w:sz w:val="16"/>
          <w:szCs w:val="16"/>
          <w:lang w:val="ru"/>
        </w:rPr>
        <w:t xml:space="preserve"> области «Охрана окружающей среды, воспроизвод</w:t>
      </w:r>
      <w:r w:rsidRPr="0093637B">
        <w:rPr>
          <w:rFonts w:eastAsia="Arial Unicode MS"/>
          <w:color w:val="000000"/>
          <w:sz w:val="16"/>
          <w:szCs w:val="16"/>
          <w:lang w:val="ru"/>
        </w:rPr>
        <w:softHyphen/>
        <w:t>ство и использование природных ресурсов» на 201</w:t>
      </w:r>
      <w:r w:rsidRPr="0093637B">
        <w:rPr>
          <w:rFonts w:eastAsia="Arial Unicode MS"/>
          <w:color w:val="000000"/>
          <w:sz w:val="16"/>
          <w:szCs w:val="16"/>
        </w:rPr>
        <w:t xml:space="preserve">4 – </w:t>
      </w:r>
      <w:r w:rsidRPr="0093637B">
        <w:rPr>
          <w:rFonts w:eastAsia="Arial Unicode MS"/>
          <w:color w:val="000000"/>
          <w:sz w:val="16"/>
          <w:szCs w:val="16"/>
          <w:lang w:val="ru"/>
        </w:rPr>
        <w:t>2017 годы». Реализация му</w:t>
      </w:r>
      <w:r w:rsidRPr="0093637B">
        <w:rPr>
          <w:rFonts w:eastAsia="Arial Unicode MS"/>
          <w:color w:val="000000"/>
          <w:sz w:val="16"/>
          <w:szCs w:val="16"/>
          <w:lang w:val="ru"/>
        </w:rPr>
        <w:softHyphen/>
        <w:t>ниципальной программы осуществляется в соответствии с законодательством о государственных и муниципальных закупках.</w:t>
      </w:r>
    </w:p>
    <w:p w:rsidR="0093637B" w:rsidRPr="0093637B" w:rsidRDefault="0093637B" w:rsidP="0093637B">
      <w:pPr>
        <w:jc w:val="both"/>
        <w:outlineLvl w:val="1"/>
        <w:rPr>
          <w:rFonts w:eastAsia="Arial Unicode MS"/>
          <w:color w:val="000000"/>
          <w:sz w:val="16"/>
          <w:szCs w:val="16"/>
        </w:rPr>
      </w:pPr>
      <w:bookmarkStart w:id="12" w:name="bookmark7"/>
    </w:p>
    <w:p w:rsidR="0093637B" w:rsidRPr="0093637B" w:rsidRDefault="0093637B" w:rsidP="0093637B">
      <w:pPr>
        <w:outlineLvl w:val="1"/>
        <w:rPr>
          <w:rFonts w:eastAsia="Arial Unicode MS"/>
          <w:color w:val="000000"/>
          <w:sz w:val="16"/>
          <w:szCs w:val="16"/>
          <w:u w:val="single"/>
          <w:lang w:val="ru"/>
        </w:rPr>
      </w:pPr>
      <w:r w:rsidRPr="0093637B">
        <w:rPr>
          <w:rFonts w:eastAsia="Arial Unicode MS"/>
          <w:b/>
          <w:color w:val="000000"/>
          <w:sz w:val="16"/>
          <w:szCs w:val="16"/>
          <w:lang w:val="ru"/>
        </w:rPr>
        <w:t>Раздел 5.</w:t>
      </w:r>
      <w:r w:rsidRPr="0093637B">
        <w:rPr>
          <w:rFonts w:eastAsia="Arial Unicode MS"/>
          <w:color w:val="000000"/>
          <w:sz w:val="16"/>
          <w:szCs w:val="16"/>
          <w:lang w:val="ru"/>
        </w:rPr>
        <w:t xml:space="preserve"> </w:t>
      </w:r>
      <w:r w:rsidRPr="0093637B">
        <w:rPr>
          <w:rFonts w:eastAsia="Arial Unicode MS"/>
          <w:color w:val="000000"/>
          <w:sz w:val="16"/>
          <w:szCs w:val="16"/>
          <w:u w:val="single"/>
          <w:lang w:val="ru"/>
        </w:rPr>
        <w:t>Ресурсное обеспечение муниципальной программы.</w:t>
      </w:r>
      <w:bookmarkEnd w:id="12"/>
    </w:p>
    <w:p w:rsidR="0093637B" w:rsidRPr="0093637B" w:rsidRDefault="0093637B" w:rsidP="0093637B">
      <w:pPr>
        <w:ind w:firstLine="360"/>
        <w:rPr>
          <w:rFonts w:eastAsia="Arial Unicode MS"/>
          <w:color w:val="000000"/>
          <w:sz w:val="16"/>
          <w:szCs w:val="16"/>
        </w:rPr>
      </w:pPr>
      <w:r w:rsidRPr="0093637B">
        <w:rPr>
          <w:rFonts w:eastAsia="Arial Unicode MS"/>
          <w:color w:val="000000"/>
          <w:sz w:val="16"/>
          <w:szCs w:val="16"/>
        </w:rPr>
        <w:t>Общий объем финансирования муниципальной программы в 2014 – 2024  годах составит 5781,78 тыс. руб., в том числе средства бюджета муниципального образо</w:t>
      </w:r>
      <w:r w:rsidRPr="0093637B">
        <w:rPr>
          <w:rFonts w:eastAsia="Arial Unicode MS"/>
          <w:color w:val="000000"/>
          <w:sz w:val="16"/>
          <w:szCs w:val="16"/>
        </w:rPr>
        <w:softHyphen/>
        <w:t>вания – 3386,928 тыс. рублей, областного бюджета – 2394,852 тыс. рублей.</w:t>
      </w:r>
    </w:p>
    <w:p w:rsidR="0093637B" w:rsidRPr="0093637B" w:rsidRDefault="0093637B" w:rsidP="0093637B">
      <w:pPr>
        <w:tabs>
          <w:tab w:val="left" w:leader="underscore" w:pos="2871"/>
          <w:tab w:val="left" w:leader="underscore" w:pos="5914"/>
        </w:tabs>
        <w:rPr>
          <w:rFonts w:eastAsia="Arial Unicode MS"/>
          <w:color w:val="000000"/>
          <w:sz w:val="16"/>
          <w:szCs w:val="16"/>
        </w:rPr>
      </w:pPr>
      <w:r w:rsidRPr="0093637B">
        <w:rPr>
          <w:rFonts w:eastAsia="Arial Unicode MS"/>
          <w:color w:val="000000"/>
          <w:sz w:val="16"/>
          <w:szCs w:val="16"/>
        </w:rPr>
        <w:t xml:space="preserve">Объемы и источники финансирования муниципальной программы: </w:t>
      </w:r>
      <w:r w:rsidRPr="0093637B">
        <w:rPr>
          <w:rFonts w:eastAsia="Arial Unicode MS"/>
          <w:color w:val="000000"/>
          <w:sz w:val="16"/>
          <w:szCs w:val="16"/>
          <w:u w:val="single"/>
        </w:rPr>
        <w:t>Таблица 3 (тыс. руб.)</w:t>
      </w:r>
    </w:p>
    <w:tbl>
      <w:tblPr>
        <w:tblW w:w="10150" w:type="dxa"/>
        <w:tblLayout w:type="fixed"/>
        <w:tblCellMar>
          <w:left w:w="10" w:type="dxa"/>
          <w:right w:w="10" w:type="dxa"/>
        </w:tblCellMar>
        <w:tblLook w:val="04A0" w:firstRow="1" w:lastRow="0" w:firstColumn="1" w:lastColumn="0" w:noHBand="0" w:noVBand="1"/>
      </w:tblPr>
      <w:tblGrid>
        <w:gridCol w:w="370"/>
        <w:gridCol w:w="1040"/>
        <w:gridCol w:w="700"/>
        <w:gridCol w:w="700"/>
        <w:gridCol w:w="700"/>
        <w:gridCol w:w="700"/>
        <w:gridCol w:w="700"/>
        <w:gridCol w:w="700"/>
        <w:gridCol w:w="700"/>
        <w:gridCol w:w="560"/>
        <w:gridCol w:w="700"/>
        <w:gridCol w:w="729"/>
        <w:gridCol w:w="729"/>
        <w:gridCol w:w="1122"/>
      </w:tblGrid>
      <w:tr w:rsidR="0093637B" w:rsidRPr="0093637B" w:rsidTr="00A67BEB">
        <w:trPr>
          <w:trHeight w:val="362"/>
        </w:trPr>
        <w:tc>
          <w:tcPr>
            <w:tcW w:w="370" w:type="dxa"/>
            <w:vMerge w:val="restart"/>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 xml:space="preserve">№ </w:t>
            </w:r>
            <w:proofErr w:type="gramStart"/>
            <w:r w:rsidRPr="0093637B">
              <w:rPr>
                <w:rFonts w:eastAsia="Arial Unicode MS"/>
                <w:color w:val="000000"/>
                <w:sz w:val="16"/>
                <w:szCs w:val="16"/>
              </w:rPr>
              <w:t>п</w:t>
            </w:r>
            <w:proofErr w:type="gramEnd"/>
            <w:r w:rsidRPr="0093637B">
              <w:rPr>
                <w:rFonts w:eastAsia="Arial Unicode MS"/>
                <w:color w:val="000000"/>
                <w:sz w:val="16"/>
                <w:szCs w:val="16"/>
              </w:rPr>
              <w:t>/п</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Наименование источ</w:t>
            </w:r>
            <w:r w:rsidRPr="0093637B">
              <w:rPr>
                <w:rFonts w:eastAsia="Arial Unicode MS"/>
                <w:color w:val="000000"/>
                <w:sz w:val="16"/>
                <w:szCs w:val="16"/>
              </w:rPr>
              <w:softHyphen/>
              <w:t>ника финансирования</w:t>
            </w:r>
          </w:p>
        </w:tc>
        <w:tc>
          <w:tcPr>
            <w:tcW w:w="7618" w:type="dxa"/>
            <w:gridSpan w:val="11"/>
            <w:tcBorders>
              <w:top w:val="single" w:sz="4" w:space="0" w:color="auto"/>
              <w:left w:val="single" w:sz="4" w:space="0" w:color="auto"/>
              <w:bottom w:val="nil"/>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Годы реализации программы</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Всего</w:t>
            </w:r>
          </w:p>
        </w:tc>
      </w:tr>
      <w:tr w:rsidR="0093637B" w:rsidRPr="0093637B" w:rsidTr="00A67BEB">
        <w:trPr>
          <w:trHeight w:val="357"/>
        </w:trPr>
        <w:tc>
          <w:tcPr>
            <w:tcW w:w="370"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rFonts w:eastAsia="Arial Unicode MS"/>
                <w:color w:val="000000"/>
                <w:sz w:val="16"/>
                <w:szCs w:val="16"/>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rFonts w:eastAsia="Arial Unicode MS"/>
                <w:color w:val="000000"/>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2014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2015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2016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2017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2018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2019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2020 год</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2021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2022 год</w:t>
            </w:r>
          </w:p>
        </w:tc>
        <w:tc>
          <w:tcPr>
            <w:tcW w:w="729"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2023 год</w:t>
            </w:r>
          </w:p>
        </w:tc>
        <w:tc>
          <w:tcPr>
            <w:tcW w:w="729"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2024 год</w:t>
            </w:r>
          </w:p>
        </w:tc>
        <w:tc>
          <w:tcPr>
            <w:tcW w:w="1122"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rFonts w:eastAsia="Arial Unicode MS"/>
                <w:color w:val="000000"/>
                <w:sz w:val="16"/>
                <w:szCs w:val="16"/>
              </w:rPr>
            </w:pPr>
          </w:p>
        </w:tc>
      </w:tr>
      <w:tr w:rsidR="0093637B" w:rsidRPr="0093637B" w:rsidTr="00A67BEB">
        <w:trPr>
          <w:trHeight w:val="69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lastRenderedPageBreak/>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Бюджет муниципально</w:t>
            </w:r>
            <w:r w:rsidRPr="0093637B">
              <w:rPr>
                <w:rFonts w:eastAsia="Arial Unicode MS"/>
                <w:color w:val="000000"/>
                <w:sz w:val="16"/>
                <w:szCs w:val="16"/>
              </w:rPr>
              <w:softHyphen/>
              <w:t>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90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50,08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113,44</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113,29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129,808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707,81</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447,27</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461</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150</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150</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rFonts w:eastAsia="Arial Unicode MS"/>
                <w:color w:val="000000"/>
                <w:sz w:val="16"/>
                <w:szCs w:val="16"/>
              </w:rPr>
            </w:pPr>
            <w:r w:rsidRPr="0093637B">
              <w:rPr>
                <w:rFonts w:eastAsia="Arial Unicode MS"/>
                <w:color w:val="000000"/>
                <w:sz w:val="16"/>
                <w:szCs w:val="16"/>
              </w:rPr>
              <w:t>2512,698</w:t>
            </w:r>
          </w:p>
        </w:tc>
      </w:tr>
      <w:tr w:rsidR="0093637B" w:rsidRPr="0093637B" w:rsidTr="00A67BEB">
        <w:trPr>
          <w:trHeight w:val="62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Областной бюджет</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162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39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78,2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45,1</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96,06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609,092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457,2</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476,2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6129,6</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144</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144</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8380,452</w:t>
            </w:r>
          </w:p>
        </w:tc>
      </w:tr>
      <w:tr w:rsidR="0093637B" w:rsidRPr="0093637B" w:rsidTr="00A67BEB">
        <w:trPr>
          <w:trHeight w:val="4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rPr>
            </w:pPr>
            <w:r w:rsidRPr="0093637B">
              <w:rPr>
                <w:rFonts w:eastAsia="Arial Unicode MS"/>
                <w:color w:val="000000"/>
                <w:sz w:val="16"/>
                <w:szCs w:val="16"/>
              </w:rPr>
              <w:t>Итого:</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252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89,08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227,9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158,39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196,06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738,9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1165,01</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923,47</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6590,6</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294</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294</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3637B" w:rsidRPr="0093637B" w:rsidRDefault="0093637B" w:rsidP="00A67BEB">
            <w:pPr>
              <w:jc w:val="center"/>
              <w:rPr>
                <w:color w:val="000000"/>
                <w:sz w:val="16"/>
                <w:szCs w:val="16"/>
              </w:rPr>
            </w:pPr>
            <w:r w:rsidRPr="0093637B">
              <w:rPr>
                <w:color w:val="000000"/>
                <w:sz w:val="16"/>
                <w:szCs w:val="16"/>
              </w:rPr>
              <w:t>10893,15</w:t>
            </w:r>
          </w:p>
        </w:tc>
      </w:tr>
    </w:tbl>
    <w:p w:rsidR="0093637B" w:rsidRPr="0093637B" w:rsidRDefault="0093637B" w:rsidP="0093637B">
      <w:pPr>
        <w:ind w:firstLine="360"/>
        <w:rPr>
          <w:rFonts w:eastAsia="Arial Unicode MS"/>
          <w:color w:val="000000"/>
          <w:sz w:val="16"/>
          <w:szCs w:val="16"/>
          <w:lang w:val="ru"/>
        </w:rPr>
      </w:pPr>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Применяемые методы оценки затрат на реализацию мероприятий муниципальной программы - расчетный и аналоговый.</w:t>
      </w:r>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Перечень мероприятий муниципальной программы с указанием объемов и источников финансирования приведен в приложении 1 к муниципальной программе.</w:t>
      </w:r>
    </w:p>
    <w:p w:rsidR="0093637B" w:rsidRPr="0093637B" w:rsidRDefault="0093637B" w:rsidP="0093637B">
      <w:pPr>
        <w:ind w:firstLine="360"/>
        <w:jc w:val="both"/>
        <w:rPr>
          <w:rFonts w:eastAsia="Arial Unicode MS"/>
          <w:color w:val="000000"/>
          <w:sz w:val="16"/>
          <w:szCs w:val="16"/>
          <w:u w:val="single"/>
          <w:lang w:val="ru"/>
        </w:rPr>
      </w:pPr>
      <w:r w:rsidRPr="0093637B">
        <w:rPr>
          <w:rFonts w:eastAsia="Arial Unicode MS"/>
          <w:color w:val="000000"/>
          <w:sz w:val="16"/>
          <w:szCs w:val="16"/>
          <w:u w:val="single"/>
          <w:lang w:val="ru"/>
        </w:rPr>
        <w:t xml:space="preserve">Объемы финансирования мероприятий муниципальной программы могут изменяться в зависимости от возможностей бюджета </w:t>
      </w:r>
      <w:r w:rsidRPr="0093637B">
        <w:rPr>
          <w:rFonts w:eastAsia="Arial Unicode MS"/>
          <w:color w:val="000000"/>
          <w:sz w:val="16"/>
          <w:szCs w:val="16"/>
          <w:u w:val="single"/>
        </w:rPr>
        <w:t xml:space="preserve">Орловского </w:t>
      </w:r>
      <w:r w:rsidRPr="0093637B">
        <w:rPr>
          <w:rFonts w:eastAsia="Arial Unicode MS"/>
          <w:color w:val="000000"/>
          <w:sz w:val="16"/>
          <w:szCs w:val="16"/>
          <w:u w:val="single"/>
          <w:lang w:val="ru"/>
        </w:rPr>
        <w:t xml:space="preserve">муниципального </w:t>
      </w:r>
      <w:r w:rsidRPr="0093637B">
        <w:rPr>
          <w:rFonts w:eastAsia="Arial Unicode MS"/>
          <w:color w:val="000000"/>
          <w:sz w:val="16"/>
          <w:szCs w:val="16"/>
          <w:u w:val="single"/>
        </w:rPr>
        <w:t xml:space="preserve">района </w:t>
      </w:r>
      <w:r w:rsidRPr="0093637B">
        <w:rPr>
          <w:rFonts w:eastAsia="Arial Unicode MS"/>
          <w:color w:val="000000"/>
          <w:sz w:val="16"/>
          <w:szCs w:val="16"/>
          <w:u w:val="single"/>
          <w:lang w:val="ru"/>
        </w:rPr>
        <w:t xml:space="preserve"> Кировской области и результатов оценки эффективности реализации Программы.</w:t>
      </w:r>
    </w:p>
    <w:p w:rsidR="0093637B" w:rsidRPr="0093637B" w:rsidRDefault="0093637B" w:rsidP="0093637B">
      <w:pPr>
        <w:jc w:val="both"/>
        <w:outlineLvl w:val="1"/>
        <w:rPr>
          <w:rFonts w:eastAsia="Arial Unicode MS"/>
          <w:b/>
          <w:color w:val="000000"/>
          <w:sz w:val="16"/>
          <w:szCs w:val="16"/>
        </w:rPr>
      </w:pPr>
      <w:bookmarkStart w:id="13" w:name="bookmark8"/>
    </w:p>
    <w:p w:rsidR="0093637B" w:rsidRPr="0093637B" w:rsidRDefault="0093637B" w:rsidP="0093637B">
      <w:pPr>
        <w:jc w:val="center"/>
        <w:outlineLvl w:val="1"/>
        <w:rPr>
          <w:rFonts w:eastAsia="Arial Unicode MS"/>
          <w:color w:val="000000"/>
          <w:sz w:val="16"/>
          <w:szCs w:val="16"/>
          <w:lang w:val="ru"/>
        </w:rPr>
      </w:pPr>
      <w:r w:rsidRPr="0093637B">
        <w:rPr>
          <w:rFonts w:eastAsia="Arial Unicode MS"/>
          <w:b/>
          <w:color w:val="000000"/>
          <w:sz w:val="16"/>
          <w:szCs w:val="16"/>
          <w:lang w:val="ru"/>
        </w:rPr>
        <w:t>Раздел 6.</w:t>
      </w:r>
      <w:r w:rsidRPr="0093637B">
        <w:rPr>
          <w:rFonts w:eastAsia="Arial Unicode MS"/>
          <w:color w:val="000000"/>
          <w:sz w:val="16"/>
          <w:szCs w:val="16"/>
          <w:lang w:val="ru"/>
        </w:rPr>
        <w:t xml:space="preserve"> </w:t>
      </w:r>
      <w:r w:rsidRPr="0093637B">
        <w:rPr>
          <w:rFonts w:eastAsia="Arial Unicode MS"/>
          <w:color w:val="000000"/>
          <w:sz w:val="16"/>
          <w:szCs w:val="16"/>
          <w:u w:val="single"/>
          <w:lang w:val="ru"/>
        </w:rPr>
        <w:t>Анализ рисков реализации муниципальной программы и описание</w:t>
      </w:r>
      <w:bookmarkStart w:id="14" w:name="bookmark9"/>
      <w:bookmarkEnd w:id="13"/>
      <w:r w:rsidRPr="0093637B">
        <w:rPr>
          <w:rFonts w:eastAsia="Arial Unicode MS"/>
          <w:color w:val="000000"/>
          <w:sz w:val="16"/>
          <w:szCs w:val="16"/>
          <w:u w:val="single"/>
        </w:rPr>
        <w:t xml:space="preserve"> </w:t>
      </w:r>
      <w:r w:rsidRPr="0093637B">
        <w:rPr>
          <w:rFonts w:eastAsia="Arial Unicode MS"/>
          <w:color w:val="000000"/>
          <w:sz w:val="16"/>
          <w:szCs w:val="16"/>
          <w:u w:val="single"/>
          <w:lang w:val="ru"/>
        </w:rPr>
        <w:t>мер управления рисками</w:t>
      </w:r>
      <w:r w:rsidRPr="0093637B">
        <w:rPr>
          <w:rFonts w:eastAsia="Arial Unicode MS"/>
          <w:color w:val="000000"/>
          <w:sz w:val="16"/>
          <w:szCs w:val="16"/>
          <w:lang w:val="ru"/>
        </w:rPr>
        <w:t>.</w:t>
      </w:r>
      <w:bookmarkEnd w:id="14"/>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При реализации муниципальной программы могут возникнуть следую</w:t>
      </w:r>
      <w:r w:rsidRPr="0093637B">
        <w:rPr>
          <w:rFonts w:eastAsia="Arial Unicode MS"/>
          <w:color w:val="000000"/>
          <w:sz w:val="16"/>
          <w:szCs w:val="16"/>
          <w:lang w:val="ru"/>
        </w:rPr>
        <w:softHyphen/>
        <w:t>щие группы рисков:</w:t>
      </w:r>
    </w:p>
    <w:p w:rsidR="0093637B" w:rsidRPr="0093637B" w:rsidRDefault="0093637B" w:rsidP="0093637B">
      <w:pPr>
        <w:rPr>
          <w:rFonts w:eastAsia="Arial Unicode MS"/>
          <w:color w:val="000000"/>
          <w:sz w:val="16"/>
          <w:szCs w:val="16"/>
          <w:u w:val="single"/>
          <w:lang w:val="ru"/>
        </w:rPr>
      </w:pPr>
      <w:r w:rsidRPr="0093637B">
        <w:rPr>
          <w:rFonts w:eastAsia="Arial Unicode MS"/>
          <w:color w:val="000000"/>
          <w:sz w:val="16"/>
          <w:szCs w:val="16"/>
          <w:u w:val="single"/>
          <w:lang w:val="ru"/>
        </w:rPr>
        <w:t>Таблица 4</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93637B" w:rsidRPr="0093637B" w:rsidTr="00A67BEB">
        <w:tblPrEx>
          <w:tblCellMar>
            <w:top w:w="0" w:type="dxa"/>
            <w:bottom w:w="0" w:type="dxa"/>
          </w:tblCellMar>
        </w:tblPrEx>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Негативный фактор</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Способы минимизации рисков</w:t>
            </w:r>
          </w:p>
        </w:tc>
      </w:tr>
      <w:tr w:rsidR="0093637B" w:rsidRPr="0093637B" w:rsidTr="00A67BEB">
        <w:tblPrEx>
          <w:tblCellMar>
            <w:top w:w="0" w:type="dxa"/>
            <w:bottom w:w="0" w:type="dxa"/>
          </w:tblCellMar>
        </w:tblPrEx>
        <w:trPr>
          <w:trHeight w:val="1622"/>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Изменение федерального законода</w:t>
            </w:r>
            <w:r w:rsidRPr="0093637B">
              <w:rPr>
                <w:rFonts w:eastAsia="Arial Unicode MS"/>
                <w:color w:val="000000"/>
                <w:sz w:val="16"/>
                <w:szCs w:val="16"/>
                <w:lang w:val="ru"/>
              </w:rPr>
              <w:softHyphen/>
              <w:t>тельства в сфере реализации муни</w:t>
            </w:r>
            <w:r w:rsidRPr="0093637B">
              <w:rPr>
                <w:rFonts w:eastAsia="Arial Unicode MS"/>
                <w:color w:val="000000"/>
                <w:sz w:val="16"/>
                <w:szCs w:val="16"/>
                <w:lang w:val="ru"/>
              </w:rPr>
              <w:softHyphen/>
              <w:t>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Проведение регулярного мониторинга планируемых изменений в феде</w:t>
            </w:r>
            <w:r w:rsidRPr="0093637B">
              <w:rPr>
                <w:rFonts w:eastAsia="Arial Unicode MS"/>
                <w:color w:val="000000"/>
                <w:sz w:val="16"/>
                <w:szCs w:val="16"/>
                <w:lang w:val="ru"/>
              </w:rPr>
              <w:softHyphen/>
              <w:t>ральном законодательстве, внесение изменений в муниципальную про</w:t>
            </w:r>
            <w:r w:rsidRPr="0093637B">
              <w:rPr>
                <w:rFonts w:eastAsia="Arial Unicode MS"/>
                <w:color w:val="000000"/>
                <w:sz w:val="16"/>
                <w:szCs w:val="16"/>
                <w:lang w:val="ru"/>
              </w:rPr>
              <w:softHyphen/>
              <w:t>грамму</w:t>
            </w:r>
          </w:p>
        </w:tc>
      </w:tr>
      <w:tr w:rsidR="0093637B" w:rsidRPr="0093637B" w:rsidTr="00A67BEB">
        <w:tblPrEx>
          <w:tblCellMar>
            <w:top w:w="0" w:type="dxa"/>
            <w:bottom w:w="0" w:type="dxa"/>
          </w:tblCellMar>
        </w:tblPrEx>
        <w:trPr>
          <w:trHeight w:val="1618"/>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Недостаточное финансирование меро</w:t>
            </w:r>
            <w:r w:rsidRPr="0093637B">
              <w:rPr>
                <w:rFonts w:eastAsia="Arial Unicode MS"/>
                <w:color w:val="000000"/>
                <w:sz w:val="16"/>
                <w:szCs w:val="16"/>
                <w:lang w:val="ru"/>
              </w:rPr>
              <w:softHyphen/>
              <w:t>приятий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Определение приоритетов для пер</w:t>
            </w:r>
            <w:r w:rsidRPr="0093637B">
              <w:rPr>
                <w:rFonts w:eastAsia="Arial Unicode MS"/>
                <w:color w:val="000000"/>
                <w:sz w:val="16"/>
                <w:szCs w:val="16"/>
                <w:lang w:val="ru"/>
              </w:rPr>
              <w:softHyphen/>
              <w:t>воочередного финансирования, при</w:t>
            </w:r>
            <w:r w:rsidRPr="0093637B">
              <w:rPr>
                <w:rFonts w:eastAsia="Arial Unicode MS"/>
                <w:color w:val="000000"/>
                <w:sz w:val="16"/>
                <w:szCs w:val="16"/>
                <w:lang w:val="ru"/>
              </w:rPr>
              <w:softHyphen/>
              <w:t>влечение средств областного, феде</w:t>
            </w:r>
            <w:r w:rsidRPr="0093637B">
              <w:rPr>
                <w:rFonts w:eastAsia="Arial Unicode MS"/>
                <w:color w:val="000000"/>
                <w:sz w:val="16"/>
                <w:szCs w:val="16"/>
                <w:lang w:val="ru"/>
              </w:rPr>
              <w:softHyphen/>
              <w:t>рального бюджетов, внебюджетных источников</w:t>
            </w:r>
          </w:p>
        </w:tc>
      </w:tr>
      <w:tr w:rsidR="0093637B" w:rsidRPr="0093637B" w:rsidTr="00A67BEB">
        <w:tblPrEx>
          <w:tblCellMar>
            <w:top w:w="0" w:type="dxa"/>
            <w:bottom w:w="0" w:type="dxa"/>
          </w:tblCellMar>
        </w:tblPrEx>
        <w:trPr>
          <w:trHeight w:val="3240"/>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Несоответствие фактически достигну</w:t>
            </w:r>
            <w:r w:rsidRPr="0093637B">
              <w:rPr>
                <w:rFonts w:eastAsia="Arial Unicode MS"/>
                <w:color w:val="000000"/>
                <w:sz w:val="16"/>
                <w:szCs w:val="16"/>
                <w:lang w:val="ru"/>
              </w:rPr>
              <w:softHyphen/>
              <w:t>тых показателей</w:t>
            </w:r>
          </w:p>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эффективности реализации муници</w:t>
            </w:r>
            <w:r w:rsidRPr="0093637B">
              <w:rPr>
                <w:rFonts w:eastAsia="Arial Unicode MS"/>
                <w:color w:val="000000"/>
                <w:sz w:val="16"/>
                <w:szCs w:val="16"/>
                <w:lang w:val="ru"/>
              </w:rPr>
              <w:softHyphen/>
              <w:t xml:space="preserve">пальной программы </w:t>
            </w:r>
            <w:proofErr w:type="gramStart"/>
            <w:r w:rsidRPr="0093637B">
              <w:rPr>
                <w:rFonts w:eastAsia="Arial Unicode MS"/>
                <w:color w:val="000000"/>
                <w:sz w:val="16"/>
                <w:szCs w:val="16"/>
                <w:lang w:val="ru"/>
              </w:rPr>
              <w:t>запланирован</w:t>
            </w:r>
            <w:r w:rsidRPr="0093637B">
              <w:rPr>
                <w:rFonts w:eastAsia="Arial Unicode MS"/>
                <w:color w:val="000000"/>
                <w:sz w:val="16"/>
                <w:szCs w:val="16"/>
                <w:lang w:val="ru"/>
              </w:rPr>
              <w:softHyphen/>
              <w:t>ным</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93637B" w:rsidRPr="0093637B" w:rsidRDefault="0093637B" w:rsidP="00A67BEB">
            <w:pPr>
              <w:rPr>
                <w:rFonts w:eastAsia="Arial Unicode MS"/>
                <w:color w:val="000000"/>
                <w:sz w:val="16"/>
                <w:szCs w:val="16"/>
                <w:lang w:val="ru"/>
              </w:rPr>
            </w:pPr>
            <w:r w:rsidRPr="0093637B">
              <w:rPr>
                <w:rFonts w:eastAsia="Arial Unicode MS"/>
                <w:color w:val="000000"/>
                <w:sz w:val="16"/>
                <w:szCs w:val="16"/>
                <w:lang w:val="ru"/>
              </w:rPr>
              <w:t>Проведение ежегодного мониторинга и оценки эффективности реализации мероприятий муниципальной про</w:t>
            </w:r>
            <w:r w:rsidRPr="0093637B">
              <w:rPr>
                <w:rFonts w:eastAsia="Arial Unicode MS"/>
                <w:color w:val="000000"/>
                <w:sz w:val="16"/>
                <w:szCs w:val="16"/>
                <w:lang w:val="ru"/>
              </w:rPr>
              <w:softHyphen/>
              <w:t>граммы, анализ причин отклонения фактически достигнутых показателей от запланированных, оперативная разработка и реализация мер, на</w:t>
            </w:r>
            <w:r w:rsidRPr="0093637B">
              <w:rPr>
                <w:rFonts w:eastAsia="Arial Unicode MS"/>
                <w:color w:val="000000"/>
                <w:sz w:val="16"/>
                <w:szCs w:val="16"/>
                <w:lang w:val="ru"/>
              </w:rPr>
              <w:softHyphen/>
              <w:t>правленных на повышение эффек</w:t>
            </w:r>
            <w:r w:rsidRPr="0093637B">
              <w:rPr>
                <w:rFonts w:eastAsia="Arial Unicode MS"/>
                <w:color w:val="000000"/>
                <w:sz w:val="16"/>
                <w:szCs w:val="16"/>
                <w:lang w:val="ru"/>
              </w:rPr>
              <w:softHyphen/>
              <w:t>тивности реализации мероприятий муниципальной программы</w:t>
            </w:r>
          </w:p>
        </w:tc>
      </w:tr>
    </w:tbl>
    <w:p w:rsidR="0093637B" w:rsidRPr="0093637B" w:rsidRDefault="0093637B" w:rsidP="0093637B">
      <w:pPr>
        <w:ind w:left="360" w:hanging="360"/>
        <w:outlineLvl w:val="0"/>
        <w:rPr>
          <w:rFonts w:eastAsia="Arial Unicode MS"/>
          <w:color w:val="000000"/>
          <w:sz w:val="16"/>
          <w:szCs w:val="16"/>
        </w:rPr>
      </w:pPr>
      <w:bookmarkStart w:id="15" w:name="bookmark10"/>
    </w:p>
    <w:p w:rsidR="0093637B" w:rsidRPr="0093637B" w:rsidRDefault="0093637B" w:rsidP="0093637B">
      <w:pPr>
        <w:ind w:left="360" w:hanging="360"/>
        <w:jc w:val="center"/>
        <w:outlineLvl w:val="0"/>
        <w:rPr>
          <w:rFonts w:eastAsia="Arial Unicode MS"/>
          <w:color w:val="000000"/>
          <w:sz w:val="16"/>
          <w:szCs w:val="16"/>
          <w:u w:val="single"/>
          <w:lang w:val="ru"/>
        </w:rPr>
      </w:pPr>
      <w:r w:rsidRPr="0093637B">
        <w:rPr>
          <w:rFonts w:eastAsia="Arial Unicode MS"/>
          <w:b/>
          <w:color w:val="000000"/>
          <w:sz w:val="16"/>
          <w:szCs w:val="16"/>
          <w:lang w:val="ru"/>
        </w:rPr>
        <w:t>Раздел 7</w:t>
      </w:r>
      <w:r w:rsidRPr="0093637B">
        <w:rPr>
          <w:rFonts w:eastAsia="Arial Unicode MS"/>
          <w:color w:val="000000"/>
          <w:sz w:val="16"/>
          <w:szCs w:val="16"/>
          <w:lang w:val="ru"/>
        </w:rPr>
        <w:t xml:space="preserve">. </w:t>
      </w:r>
      <w:r w:rsidRPr="0093637B">
        <w:rPr>
          <w:rFonts w:eastAsia="Arial Unicode MS"/>
          <w:color w:val="000000"/>
          <w:sz w:val="16"/>
          <w:szCs w:val="16"/>
          <w:u w:val="single"/>
          <w:lang w:val="ru"/>
        </w:rPr>
        <w:t>Методика оценки эффективности реализации муниципальной программы</w:t>
      </w:r>
      <w:bookmarkEnd w:id="15"/>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 xml:space="preserve">Оценка эффективности реализации муниципальной программы проводится ежегодно на основе </w:t>
      </w:r>
      <w:proofErr w:type="gramStart"/>
      <w:r w:rsidRPr="0093637B">
        <w:rPr>
          <w:rFonts w:eastAsia="Arial Unicode MS"/>
          <w:color w:val="000000"/>
          <w:sz w:val="16"/>
          <w:szCs w:val="16"/>
          <w:lang w:val="ru"/>
        </w:rPr>
        <w:t>оценки достижения показателей эффективности реализации муниципальной программы</w:t>
      </w:r>
      <w:proofErr w:type="gramEnd"/>
      <w:r w:rsidRPr="0093637B">
        <w:rPr>
          <w:rFonts w:eastAsia="Arial Unicode MS"/>
          <w:color w:val="000000"/>
          <w:sz w:val="16"/>
          <w:szCs w:val="16"/>
          <w:lang w:val="ru"/>
        </w:rPr>
        <w:t xml:space="preserve"> с учетом объема ресурсов, направленных на реализа</w:t>
      </w:r>
      <w:r w:rsidRPr="0093637B">
        <w:rPr>
          <w:rFonts w:eastAsia="Arial Unicode MS"/>
          <w:color w:val="000000"/>
          <w:sz w:val="16"/>
          <w:szCs w:val="16"/>
          <w:lang w:val="ru"/>
        </w:rPr>
        <w:softHyphen/>
        <w:t>цию муниципальной программы.</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 xml:space="preserve">Оценка </w:t>
      </w:r>
      <w:proofErr w:type="gramStart"/>
      <w:r w:rsidRPr="0093637B">
        <w:rPr>
          <w:rFonts w:eastAsia="Arial Unicode MS"/>
          <w:color w:val="000000"/>
          <w:sz w:val="16"/>
          <w:szCs w:val="16"/>
          <w:lang w:val="ru"/>
        </w:rPr>
        <w:t>достижения показателей эффективности реализации муниципальной программы</w:t>
      </w:r>
      <w:proofErr w:type="gramEnd"/>
      <w:r w:rsidRPr="0093637B">
        <w:rPr>
          <w:rFonts w:eastAsia="Arial Unicode MS"/>
          <w:color w:val="000000"/>
          <w:sz w:val="16"/>
          <w:szCs w:val="16"/>
          <w:lang w:val="ru"/>
        </w:rPr>
        <w:t xml:space="preserve"> осуществляется по формуле:</w:t>
      </w:r>
    </w:p>
    <w:p w:rsidR="0093637B" w:rsidRPr="0093637B" w:rsidRDefault="0093637B" w:rsidP="0093637B">
      <w:pPr>
        <w:rPr>
          <w:rFonts w:eastAsia="Arial Unicode MS"/>
          <w:color w:val="000000"/>
          <w:sz w:val="16"/>
          <w:szCs w:val="16"/>
          <w:lang w:val="ru"/>
        </w:rPr>
      </w:pPr>
      <w:r w:rsidRPr="0093637B">
        <w:rPr>
          <w:rFonts w:eastAsia="Arial Unicode MS"/>
          <w:noProof/>
          <w:color w:val="000000"/>
          <w:sz w:val="16"/>
          <w:szCs w:val="16"/>
        </w:rPr>
        <w:drawing>
          <wp:inline distT="0" distB="0" distL="0" distR="0" wp14:anchorId="29F50D9F" wp14:editId="3918640E">
            <wp:extent cx="3734435" cy="1454150"/>
            <wp:effectExtent l="19050" t="19050" r="18415" b="12700"/>
            <wp:docPr id="22" name="Рисунок 2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34435" cy="1454150"/>
                    </a:xfrm>
                    <a:prstGeom prst="rect">
                      <a:avLst/>
                    </a:prstGeom>
                    <a:noFill/>
                    <a:ln w="6350" cmpd="sng">
                      <a:solidFill>
                        <a:srgbClr val="000000"/>
                      </a:solidFill>
                      <a:miter lim="800000"/>
                      <a:headEnd/>
                      <a:tailEnd/>
                    </a:ln>
                    <a:effectLst/>
                  </pic:spPr>
                </pic:pic>
              </a:graphicData>
            </a:graphic>
          </wp:inline>
        </w:drawing>
      </w:r>
    </w:p>
    <w:p w:rsidR="0093637B" w:rsidRPr="0093637B" w:rsidRDefault="0093637B" w:rsidP="0093637B">
      <w:pPr>
        <w:jc w:val="both"/>
        <w:rPr>
          <w:rFonts w:eastAsia="Arial Unicode MS"/>
          <w:color w:val="000000"/>
          <w:sz w:val="16"/>
          <w:szCs w:val="16"/>
        </w:rPr>
      </w:pPr>
      <w:proofErr w:type="gramStart"/>
      <w:r w:rsidRPr="0093637B">
        <w:rPr>
          <w:rFonts w:eastAsia="Arial Unicode MS"/>
          <w:color w:val="000000"/>
          <w:sz w:val="16"/>
          <w:szCs w:val="16"/>
          <w:lang w:val="ru"/>
        </w:rPr>
        <w:t>П</w:t>
      </w:r>
      <w:proofErr w:type="gramEnd"/>
      <w:r w:rsidRPr="0093637B">
        <w:rPr>
          <w:rFonts w:eastAsia="Arial Unicode MS"/>
          <w:color w:val="000000"/>
          <w:sz w:val="16"/>
          <w:szCs w:val="16"/>
          <w:lang w:val="ru"/>
        </w:rPr>
        <w:t xml:space="preserve"> - степень достижения показателей эффективности реализации эф</w:t>
      </w:r>
      <w:r w:rsidRPr="0093637B">
        <w:rPr>
          <w:rFonts w:eastAsia="Arial Unicode MS"/>
          <w:color w:val="000000"/>
          <w:sz w:val="16"/>
          <w:szCs w:val="16"/>
        </w:rPr>
        <w:t>;</w:t>
      </w:r>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lang w:val="ru"/>
        </w:rPr>
        <w:t>муниципальной программы в целом</w:t>
      </w:r>
      <w:proofErr w:type="gramStart"/>
      <w:r w:rsidRPr="0093637B">
        <w:rPr>
          <w:rFonts w:eastAsia="Arial Unicode MS"/>
          <w:color w:val="000000"/>
          <w:sz w:val="16"/>
          <w:szCs w:val="16"/>
          <w:lang w:val="ru"/>
        </w:rPr>
        <w:t xml:space="preserve"> (%);</w:t>
      </w:r>
      <w:proofErr w:type="gramEnd"/>
    </w:p>
    <w:p w:rsidR="0093637B" w:rsidRPr="0093637B" w:rsidRDefault="0093637B" w:rsidP="0093637B">
      <w:pPr>
        <w:jc w:val="both"/>
        <w:rPr>
          <w:rFonts w:eastAsia="Arial Unicode MS"/>
          <w:color w:val="000000"/>
          <w:sz w:val="16"/>
          <w:szCs w:val="16"/>
          <w:lang w:val="ru"/>
        </w:rPr>
      </w:pPr>
      <w:proofErr w:type="gramStart"/>
      <w:r w:rsidRPr="0093637B">
        <w:rPr>
          <w:rFonts w:eastAsia="Arial Unicode MS"/>
          <w:color w:val="000000"/>
          <w:sz w:val="16"/>
          <w:szCs w:val="16"/>
          <w:lang w:val="ru"/>
        </w:rPr>
        <w:t>П</w:t>
      </w:r>
      <w:proofErr w:type="gramEnd"/>
      <w:r w:rsidRPr="0093637B">
        <w:rPr>
          <w:rFonts w:eastAsia="Arial Unicode MS"/>
          <w:color w:val="000000"/>
          <w:sz w:val="16"/>
          <w:szCs w:val="16"/>
          <w:lang w:val="ru"/>
        </w:rPr>
        <w:t xml:space="preserve"> - степень достижения </w:t>
      </w:r>
      <w:r w:rsidRPr="0093637B">
        <w:rPr>
          <w:rFonts w:eastAsia="Arial Unicode MS"/>
          <w:color w:val="000000"/>
          <w:sz w:val="16"/>
          <w:szCs w:val="16"/>
          <w:lang w:val="en-US"/>
        </w:rPr>
        <w:t>i</w:t>
      </w:r>
      <w:r w:rsidRPr="0093637B">
        <w:rPr>
          <w:rFonts w:eastAsia="Arial Unicode MS"/>
          <w:color w:val="000000"/>
          <w:sz w:val="16"/>
          <w:szCs w:val="16"/>
        </w:rPr>
        <w:t>-</w:t>
      </w:r>
      <w:proofErr w:type="spellStart"/>
      <w:r w:rsidRPr="0093637B">
        <w:rPr>
          <w:rFonts w:eastAsia="Arial Unicode MS"/>
          <w:color w:val="000000"/>
          <w:sz w:val="16"/>
          <w:szCs w:val="16"/>
          <w:lang w:val="en-US"/>
        </w:rPr>
        <w:t>ro</w:t>
      </w:r>
      <w:proofErr w:type="spellEnd"/>
      <w:r w:rsidRPr="0093637B">
        <w:rPr>
          <w:rFonts w:eastAsia="Arial Unicode MS"/>
          <w:color w:val="000000"/>
          <w:sz w:val="16"/>
          <w:szCs w:val="16"/>
        </w:rPr>
        <w:t xml:space="preserve"> </w:t>
      </w:r>
      <w:r w:rsidRPr="0093637B">
        <w:rPr>
          <w:rFonts w:eastAsia="Arial Unicode MS"/>
          <w:color w:val="000000"/>
          <w:sz w:val="16"/>
          <w:szCs w:val="16"/>
          <w:lang w:val="ru"/>
        </w:rPr>
        <w:t xml:space="preserve">показателя эффективности реализации </w:t>
      </w:r>
      <w:r w:rsidRPr="0093637B">
        <w:rPr>
          <w:rFonts w:eastAsia="Arial Unicode MS"/>
          <w:color w:val="000000"/>
          <w:sz w:val="16"/>
          <w:szCs w:val="16"/>
          <w:lang w:val="en-US"/>
        </w:rPr>
        <w:t>i</w:t>
      </w:r>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lang w:val="ru"/>
        </w:rPr>
        <w:t>муниципальной программы в целом</w:t>
      </w:r>
      <w:proofErr w:type="gramStart"/>
      <w:r w:rsidRPr="0093637B">
        <w:rPr>
          <w:rFonts w:eastAsia="Arial Unicode MS"/>
          <w:color w:val="000000"/>
          <w:sz w:val="16"/>
          <w:szCs w:val="16"/>
          <w:lang w:val="ru"/>
        </w:rPr>
        <w:t xml:space="preserve"> (%);</w:t>
      </w:r>
      <w:proofErr w:type="gramEnd"/>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en-US"/>
        </w:rPr>
        <w:lastRenderedPageBreak/>
        <w:t>n</w:t>
      </w:r>
      <w:r w:rsidRPr="0093637B">
        <w:rPr>
          <w:rFonts w:eastAsia="Arial Unicode MS"/>
          <w:color w:val="000000"/>
          <w:sz w:val="16"/>
          <w:szCs w:val="16"/>
        </w:rPr>
        <w:t xml:space="preserve"> </w:t>
      </w:r>
      <w:r w:rsidRPr="0093637B">
        <w:rPr>
          <w:rFonts w:eastAsia="Arial Unicode MS"/>
          <w:color w:val="000000"/>
          <w:sz w:val="16"/>
          <w:szCs w:val="16"/>
          <w:lang w:val="ru"/>
        </w:rPr>
        <w:t xml:space="preserve">- </w:t>
      </w:r>
      <w:proofErr w:type="gramStart"/>
      <w:r w:rsidRPr="0093637B">
        <w:rPr>
          <w:rFonts w:eastAsia="Arial Unicode MS"/>
          <w:color w:val="000000"/>
          <w:sz w:val="16"/>
          <w:szCs w:val="16"/>
          <w:lang w:val="ru"/>
        </w:rPr>
        <w:t>количество</w:t>
      </w:r>
      <w:proofErr w:type="gramEnd"/>
      <w:r w:rsidRPr="0093637B">
        <w:rPr>
          <w:rFonts w:eastAsia="Arial Unicode MS"/>
          <w:color w:val="000000"/>
          <w:sz w:val="16"/>
          <w:szCs w:val="16"/>
          <w:lang w:val="ru"/>
        </w:rPr>
        <w:t xml:space="preserve"> показателей эффективности реализации муниципальной про</w:t>
      </w:r>
      <w:r w:rsidRPr="0093637B">
        <w:rPr>
          <w:rFonts w:eastAsia="Arial Unicode MS"/>
          <w:color w:val="000000"/>
          <w:sz w:val="16"/>
          <w:szCs w:val="16"/>
          <w:lang w:val="ru"/>
        </w:rPr>
        <w:softHyphen/>
        <w:t>граммы.</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 xml:space="preserve">Степень достижения </w:t>
      </w:r>
      <w:r w:rsidRPr="0093637B">
        <w:rPr>
          <w:rFonts w:eastAsia="Arial Unicode MS"/>
          <w:color w:val="000000"/>
          <w:sz w:val="16"/>
          <w:szCs w:val="16"/>
          <w:lang w:val="en-US"/>
        </w:rPr>
        <w:t>i</w:t>
      </w:r>
      <w:r w:rsidRPr="0093637B">
        <w:rPr>
          <w:rFonts w:eastAsia="Arial Unicode MS"/>
          <w:color w:val="000000"/>
          <w:sz w:val="16"/>
          <w:szCs w:val="16"/>
        </w:rPr>
        <w:t>-</w:t>
      </w:r>
      <w:proofErr w:type="spellStart"/>
      <w:r w:rsidRPr="0093637B">
        <w:rPr>
          <w:rFonts w:eastAsia="Arial Unicode MS"/>
          <w:color w:val="000000"/>
          <w:sz w:val="16"/>
          <w:szCs w:val="16"/>
          <w:lang w:val="en-US"/>
        </w:rPr>
        <w:t>ro</w:t>
      </w:r>
      <w:proofErr w:type="spellEnd"/>
      <w:r w:rsidRPr="0093637B">
        <w:rPr>
          <w:rFonts w:eastAsia="Arial Unicode MS"/>
          <w:color w:val="000000"/>
          <w:sz w:val="16"/>
          <w:szCs w:val="16"/>
        </w:rPr>
        <w:t xml:space="preserve"> </w:t>
      </w:r>
      <w:r w:rsidRPr="0093637B">
        <w:rPr>
          <w:rFonts w:eastAsia="Arial Unicode MS"/>
          <w:color w:val="000000"/>
          <w:sz w:val="16"/>
          <w:szCs w:val="16"/>
          <w:lang w:val="ru"/>
        </w:rPr>
        <w:t>показателя эффективности реализации муниципаль</w:t>
      </w:r>
      <w:r w:rsidRPr="0093637B">
        <w:rPr>
          <w:rFonts w:eastAsia="Arial Unicode MS"/>
          <w:color w:val="000000"/>
          <w:sz w:val="16"/>
          <w:szCs w:val="16"/>
          <w:lang w:val="ru"/>
        </w:rPr>
        <w:softHyphen/>
        <w:t>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w:t>
      </w:r>
      <w:r w:rsidRPr="0093637B">
        <w:rPr>
          <w:rFonts w:eastAsia="Arial Unicode MS"/>
          <w:color w:val="000000"/>
          <w:sz w:val="16"/>
          <w:szCs w:val="16"/>
          <w:lang w:val="ru"/>
        </w:rPr>
        <w:softHyphen/>
        <w:t>граммы за отчетный период по следующим формулам:</w:t>
      </w:r>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для показателей, желаемой тенденцией развития которых является рост зна</w:t>
      </w:r>
      <w:r w:rsidRPr="0093637B">
        <w:rPr>
          <w:rFonts w:eastAsia="Arial Unicode MS"/>
          <w:color w:val="000000"/>
          <w:sz w:val="16"/>
          <w:szCs w:val="16"/>
          <w:lang w:val="ru"/>
        </w:rPr>
        <w:softHyphen/>
        <w:t>чений:</w:t>
      </w:r>
      <w:r w:rsidRPr="0093637B">
        <w:rPr>
          <w:rFonts w:eastAsia="Arial Unicode MS"/>
          <w:b/>
          <w:noProof/>
          <w:color w:val="000000"/>
          <w:sz w:val="16"/>
          <w:szCs w:val="16"/>
        </w:rPr>
        <w:drawing>
          <wp:inline distT="0" distB="0" distL="0" distR="0" wp14:anchorId="77C33803" wp14:editId="1748BD82">
            <wp:extent cx="2423795" cy="815340"/>
            <wp:effectExtent l="19050" t="19050" r="14605" b="22860"/>
            <wp:docPr id="21" name="Рисунок 2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23795" cy="815340"/>
                    </a:xfrm>
                    <a:prstGeom prst="rect">
                      <a:avLst/>
                    </a:prstGeom>
                    <a:noFill/>
                    <a:ln w="6350" cmpd="sng">
                      <a:solidFill>
                        <a:srgbClr val="000000"/>
                      </a:solidFill>
                      <a:miter lim="800000"/>
                      <a:headEnd/>
                      <a:tailEnd/>
                    </a:ln>
                    <a:effectLst/>
                  </pic:spPr>
                </pic:pic>
              </a:graphicData>
            </a:graphic>
          </wp:inline>
        </w:drawing>
      </w:r>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для показателей, желаемой тенденцией развития которых является снижение значений:</w:t>
      </w:r>
    </w:p>
    <w:p w:rsidR="0093637B" w:rsidRPr="0093637B" w:rsidRDefault="0093637B" w:rsidP="0093637B">
      <w:pPr>
        <w:rPr>
          <w:rFonts w:eastAsia="Arial Unicode MS"/>
          <w:color w:val="000000"/>
          <w:sz w:val="16"/>
          <w:szCs w:val="16"/>
          <w:lang w:val="ru"/>
        </w:rPr>
      </w:pPr>
      <w:r w:rsidRPr="0093637B">
        <w:rPr>
          <w:rFonts w:eastAsia="Arial Unicode MS"/>
          <w:noProof/>
          <w:color w:val="000000"/>
          <w:sz w:val="16"/>
          <w:szCs w:val="16"/>
        </w:rPr>
        <w:drawing>
          <wp:inline distT="0" distB="0" distL="0" distR="0" wp14:anchorId="5C9AE5CA" wp14:editId="3D6E4DC0">
            <wp:extent cx="2291715" cy="683260"/>
            <wp:effectExtent l="19050" t="19050" r="13335" b="21590"/>
            <wp:docPr id="20" name="Рисунок 20"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91715" cy="683260"/>
                    </a:xfrm>
                    <a:prstGeom prst="rect">
                      <a:avLst/>
                    </a:prstGeom>
                    <a:noFill/>
                    <a:ln w="6350" cmpd="sng">
                      <a:solidFill>
                        <a:srgbClr val="000000"/>
                      </a:solidFill>
                      <a:miter lim="800000"/>
                      <a:headEnd/>
                      <a:tailEnd/>
                    </a:ln>
                    <a:effectLst/>
                  </pic:spPr>
                </pic:pic>
              </a:graphicData>
            </a:graphic>
          </wp:inline>
        </w:drawing>
      </w:r>
    </w:p>
    <w:p w:rsidR="0093637B" w:rsidRPr="0093637B" w:rsidRDefault="0093637B" w:rsidP="0093637B">
      <w:pPr>
        <w:ind w:left="360" w:hanging="360"/>
        <w:jc w:val="both"/>
        <w:rPr>
          <w:rFonts w:eastAsia="Arial Unicode MS"/>
          <w:color w:val="000000"/>
          <w:sz w:val="16"/>
          <w:szCs w:val="16"/>
          <w:lang w:val="ru"/>
        </w:rPr>
      </w:pPr>
      <w:proofErr w:type="gramStart"/>
      <w:r w:rsidRPr="0093637B">
        <w:rPr>
          <w:rFonts w:eastAsia="Arial Unicode MS"/>
          <w:color w:val="000000"/>
          <w:sz w:val="16"/>
          <w:szCs w:val="16"/>
          <w:lang w:val="ru"/>
        </w:rPr>
        <w:t>П</w:t>
      </w:r>
      <w:proofErr w:type="gramEnd"/>
      <w:r w:rsidRPr="0093637B">
        <w:rPr>
          <w:rFonts w:eastAsia="Arial Unicode MS"/>
          <w:color w:val="000000"/>
          <w:sz w:val="16"/>
          <w:szCs w:val="16"/>
          <w:lang w:val="ru"/>
        </w:rPr>
        <w:t xml:space="preserve"> - фактическое значение </w:t>
      </w:r>
      <w:r w:rsidRPr="0093637B">
        <w:rPr>
          <w:rFonts w:eastAsia="Arial Unicode MS"/>
          <w:color w:val="000000"/>
          <w:sz w:val="16"/>
          <w:szCs w:val="16"/>
          <w:lang w:val="en-US"/>
        </w:rPr>
        <w:t>i</w:t>
      </w:r>
      <w:r w:rsidRPr="0093637B">
        <w:rPr>
          <w:rFonts w:eastAsia="Arial Unicode MS"/>
          <w:color w:val="000000"/>
          <w:sz w:val="16"/>
          <w:szCs w:val="16"/>
        </w:rPr>
        <w:t>-</w:t>
      </w:r>
      <w:proofErr w:type="spellStart"/>
      <w:r w:rsidRPr="0093637B">
        <w:rPr>
          <w:rFonts w:eastAsia="Arial Unicode MS"/>
          <w:color w:val="000000"/>
          <w:sz w:val="16"/>
          <w:szCs w:val="16"/>
          <w:lang w:val="en-US"/>
        </w:rPr>
        <w:t>ro</w:t>
      </w:r>
      <w:proofErr w:type="spellEnd"/>
      <w:r w:rsidRPr="0093637B">
        <w:rPr>
          <w:rFonts w:eastAsia="Arial Unicode MS"/>
          <w:color w:val="000000"/>
          <w:sz w:val="16"/>
          <w:szCs w:val="16"/>
        </w:rPr>
        <w:t xml:space="preserve"> </w:t>
      </w:r>
      <w:r w:rsidRPr="0093637B">
        <w:rPr>
          <w:rFonts w:eastAsia="Arial Unicode MS"/>
          <w:color w:val="000000"/>
          <w:sz w:val="16"/>
          <w:szCs w:val="16"/>
          <w:lang w:val="ru"/>
        </w:rPr>
        <w:t>показателя эффективности реализации ф!</w:t>
      </w:r>
    </w:p>
    <w:p w:rsidR="0093637B" w:rsidRPr="0093637B" w:rsidRDefault="0093637B" w:rsidP="0093637B">
      <w:pPr>
        <w:ind w:left="360" w:hanging="360"/>
        <w:jc w:val="both"/>
        <w:rPr>
          <w:rFonts w:eastAsia="Arial Unicode MS"/>
          <w:color w:val="000000"/>
          <w:sz w:val="16"/>
          <w:szCs w:val="16"/>
        </w:rPr>
      </w:pPr>
      <w:r w:rsidRPr="0093637B">
        <w:rPr>
          <w:rFonts w:eastAsia="Arial Unicode MS"/>
          <w:color w:val="000000"/>
          <w:sz w:val="16"/>
          <w:szCs w:val="16"/>
          <w:lang w:val="ru"/>
        </w:rPr>
        <w:t xml:space="preserve">муниципальной программы (в соответствующих единицах измерения); </w:t>
      </w:r>
    </w:p>
    <w:p w:rsidR="0093637B" w:rsidRPr="0093637B" w:rsidRDefault="0093637B" w:rsidP="0093637B">
      <w:pPr>
        <w:ind w:left="360" w:hanging="360"/>
        <w:jc w:val="both"/>
        <w:rPr>
          <w:rFonts w:eastAsia="Arial Unicode MS"/>
          <w:color w:val="000000"/>
          <w:sz w:val="16"/>
          <w:szCs w:val="16"/>
          <w:lang w:val="ru"/>
        </w:rPr>
      </w:pPr>
      <w:proofErr w:type="gramStart"/>
      <w:r w:rsidRPr="0093637B">
        <w:rPr>
          <w:rFonts w:eastAsia="Arial Unicode MS"/>
          <w:color w:val="000000"/>
          <w:sz w:val="16"/>
          <w:szCs w:val="16"/>
          <w:lang w:val="ru"/>
        </w:rPr>
        <w:t>П</w:t>
      </w:r>
      <w:proofErr w:type="gramEnd"/>
      <w:r w:rsidRPr="0093637B">
        <w:rPr>
          <w:rFonts w:eastAsia="Arial Unicode MS"/>
          <w:color w:val="000000"/>
          <w:sz w:val="16"/>
          <w:szCs w:val="16"/>
          <w:lang w:val="ru"/>
        </w:rPr>
        <w:t xml:space="preserve"> - плановое значение </w:t>
      </w:r>
      <w:r w:rsidRPr="0093637B">
        <w:rPr>
          <w:rFonts w:eastAsia="Arial Unicode MS"/>
          <w:color w:val="000000"/>
          <w:sz w:val="16"/>
          <w:szCs w:val="16"/>
          <w:lang w:val="en-US"/>
        </w:rPr>
        <w:t>i</w:t>
      </w:r>
      <w:r w:rsidRPr="0093637B">
        <w:rPr>
          <w:rFonts w:eastAsia="Arial Unicode MS"/>
          <w:color w:val="000000"/>
          <w:sz w:val="16"/>
          <w:szCs w:val="16"/>
        </w:rPr>
        <w:t>-</w:t>
      </w:r>
      <w:proofErr w:type="spellStart"/>
      <w:r w:rsidRPr="0093637B">
        <w:rPr>
          <w:rFonts w:eastAsia="Arial Unicode MS"/>
          <w:color w:val="000000"/>
          <w:sz w:val="16"/>
          <w:szCs w:val="16"/>
          <w:lang w:val="en-US"/>
        </w:rPr>
        <w:t>ro</w:t>
      </w:r>
      <w:proofErr w:type="spellEnd"/>
      <w:r w:rsidRPr="0093637B">
        <w:rPr>
          <w:rFonts w:eastAsia="Arial Unicode MS"/>
          <w:color w:val="000000"/>
          <w:sz w:val="16"/>
          <w:szCs w:val="16"/>
        </w:rPr>
        <w:t xml:space="preserve"> </w:t>
      </w:r>
      <w:r w:rsidRPr="0093637B">
        <w:rPr>
          <w:rFonts w:eastAsia="Arial Unicode MS"/>
          <w:color w:val="000000"/>
          <w:sz w:val="16"/>
          <w:szCs w:val="16"/>
          <w:lang w:val="ru"/>
        </w:rPr>
        <w:t>показателя эффективности реализации ши</w:t>
      </w:r>
    </w:p>
    <w:p w:rsidR="0093637B" w:rsidRPr="0093637B" w:rsidRDefault="0093637B" w:rsidP="0093637B">
      <w:pPr>
        <w:ind w:left="360" w:hanging="360"/>
        <w:jc w:val="both"/>
        <w:rPr>
          <w:rFonts w:eastAsia="Arial Unicode MS"/>
          <w:color w:val="000000"/>
          <w:sz w:val="16"/>
          <w:szCs w:val="16"/>
          <w:lang w:val="ru"/>
        </w:rPr>
      </w:pPr>
      <w:r w:rsidRPr="0093637B">
        <w:rPr>
          <w:rFonts w:eastAsia="Arial Unicode MS"/>
          <w:color w:val="000000"/>
          <w:sz w:val="16"/>
          <w:szCs w:val="16"/>
          <w:lang w:val="ru"/>
        </w:rPr>
        <w:t>муниципальной программы (в соответствующих единицах измерения).</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При условии выполнения значений показателей «не более», «не менее» сте</w:t>
      </w:r>
      <w:r w:rsidRPr="0093637B">
        <w:rPr>
          <w:rFonts w:eastAsia="Arial Unicode MS"/>
          <w:color w:val="000000"/>
          <w:sz w:val="16"/>
          <w:szCs w:val="16"/>
          <w:lang w:val="ru"/>
        </w:rPr>
        <w:softHyphen/>
        <w:t xml:space="preserve">пень достижения </w:t>
      </w:r>
      <w:r w:rsidRPr="0093637B">
        <w:rPr>
          <w:rFonts w:eastAsia="Arial Unicode MS"/>
          <w:color w:val="000000"/>
          <w:sz w:val="16"/>
          <w:szCs w:val="16"/>
          <w:lang w:val="en-US"/>
        </w:rPr>
        <w:t>i</w:t>
      </w:r>
      <w:r w:rsidRPr="0093637B">
        <w:rPr>
          <w:rFonts w:eastAsia="Arial Unicode MS"/>
          <w:color w:val="000000"/>
          <w:sz w:val="16"/>
          <w:szCs w:val="16"/>
        </w:rPr>
        <w:t>-</w:t>
      </w:r>
      <w:proofErr w:type="spellStart"/>
      <w:r w:rsidRPr="0093637B">
        <w:rPr>
          <w:rFonts w:eastAsia="Arial Unicode MS"/>
          <w:color w:val="000000"/>
          <w:sz w:val="16"/>
          <w:szCs w:val="16"/>
          <w:lang w:val="en-US"/>
        </w:rPr>
        <w:t>ro</w:t>
      </w:r>
      <w:proofErr w:type="spellEnd"/>
      <w:r w:rsidRPr="0093637B">
        <w:rPr>
          <w:rFonts w:eastAsia="Arial Unicode MS"/>
          <w:color w:val="000000"/>
          <w:sz w:val="16"/>
          <w:szCs w:val="16"/>
        </w:rPr>
        <w:t xml:space="preserve"> </w:t>
      </w:r>
      <w:r w:rsidRPr="0093637B">
        <w:rPr>
          <w:rFonts w:eastAsia="Arial Unicode MS"/>
          <w:color w:val="000000"/>
          <w:sz w:val="16"/>
          <w:szCs w:val="16"/>
          <w:lang w:val="ru"/>
        </w:rPr>
        <w:t>показателя эффективности реализации муниципальной про</w:t>
      </w:r>
      <w:r w:rsidRPr="0093637B">
        <w:rPr>
          <w:rFonts w:eastAsia="Arial Unicode MS"/>
          <w:color w:val="000000"/>
          <w:sz w:val="16"/>
          <w:szCs w:val="16"/>
          <w:lang w:val="ru"/>
        </w:rPr>
        <w:softHyphen/>
        <w:t>граммы считать равным 1.</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В случае если значения показателей эффективности реализации муниципаль</w:t>
      </w:r>
      <w:r w:rsidRPr="0093637B">
        <w:rPr>
          <w:rFonts w:eastAsia="Arial Unicode MS"/>
          <w:color w:val="000000"/>
          <w:sz w:val="16"/>
          <w:szCs w:val="16"/>
          <w:lang w:val="ru"/>
        </w:rPr>
        <w:softHyphen/>
        <w:t>ной программы являются относительными (выражаются в процентах), то при рас</w:t>
      </w:r>
      <w:r w:rsidRPr="0093637B">
        <w:rPr>
          <w:rFonts w:eastAsia="Arial Unicode MS"/>
          <w:color w:val="000000"/>
          <w:sz w:val="16"/>
          <w:szCs w:val="16"/>
          <w:lang w:val="ru"/>
        </w:rPr>
        <w:softHyphen/>
        <w:t>чете эти показатели отражаются в долях единицы.</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Оценка объема ресурсов, направленных на реализацию муниципальной про</w:t>
      </w:r>
      <w:r w:rsidRPr="0093637B">
        <w:rPr>
          <w:rFonts w:eastAsia="Arial Unicode MS"/>
          <w:color w:val="000000"/>
          <w:sz w:val="16"/>
          <w:szCs w:val="16"/>
          <w:lang w:val="ru"/>
        </w:rPr>
        <w:softHyphen/>
        <w:t>граммы, осуществляется путем сопоставления фактических и плановых объемов финансирования муниципальной программы в целом за счет всех источников фи</w:t>
      </w:r>
      <w:r w:rsidRPr="0093637B">
        <w:rPr>
          <w:rFonts w:eastAsia="Arial Unicode MS"/>
          <w:color w:val="000000"/>
          <w:sz w:val="16"/>
          <w:szCs w:val="16"/>
          <w:lang w:val="ru"/>
        </w:rPr>
        <w:softHyphen/>
        <w:t>нансирования за отчетный период по формуле:</w:t>
      </w:r>
    </w:p>
    <w:p w:rsidR="0093637B" w:rsidRPr="0093637B" w:rsidRDefault="0093637B" w:rsidP="0093637B">
      <w:pPr>
        <w:rPr>
          <w:rFonts w:eastAsia="Arial Unicode MS"/>
          <w:color w:val="000000"/>
          <w:sz w:val="16"/>
          <w:szCs w:val="16"/>
          <w:lang w:val="ru"/>
        </w:rPr>
      </w:pPr>
      <w:r w:rsidRPr="0093637B">
        <w:rPr>
          <w:rFonts w:eastAsia="Arial Unicode MS"/>
          <w:noProof/>
          <w:color w:val="000000"/>
          <w:sz w:val="16"/>
          <w:szCs w:val="16"/>
        </w:rPr>
        <w:drawing>
          <wp:inline distT="0" distB="0" distL="0" distR="0" wp14:anchorId="4BA990A5" wp14:editId="431EF83C">
            <wp:extent cx="2291715" cy="1256030"/>
            <wp:effectExtent l="19050" t="19050" r="13335" b="20320"/>
            <wp:docPr id="19" name="Рисунок 19"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91715" cy="1256030"/>
                    </a:xfrm>
                    <a:prstGeom prst="rect">
                      <a:avLst/>
                    </a:prstGeom>
                    <a:noFill/>
                    <a:ln w="6350" cmpd="sng">
                      <a:solidFill>
                        <a:srgbClr val="000000"/>
                      </a:solidFill>
                      <a:miter lim="800000"/>
                      <a:headEnd/>
                      <a:tailEnd/>
                    </a:ln>
                    <a:effectLst/>
                  </pic:spPr>
                </pic:pic>
              </a:graphicData>
            </a:graphic>
          </wp:inline>
        </w:drawing>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lang w:val="ru"/>
        </w:rPr>
        <w:t xml:space="preserve">У - уровень финансирования муниципальной программы в целом; </w:t>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lang w:val="ru"/>
        </w:rPr>
        <w:t>Ф - фактический объем финансовых ресурсов за счет всех источников</w:t>
      </w:r>
    </w:p>
    <w:p w:rsidR="0093637B" w:rsidRPr="0093637B" w:rsidRDefault="0093637B" w:rsidP="0093637B">
      <w:pPr>
        <w:ind w:left="360" w:hanging="360"/>
        <w:jc w:val="both"/>
        <w:rPr>
          <w:rFonts w:eastAsia="Arial Unicode MS"/>
          <w:color w:val="000000"/>
          <w:sz w:val="16"/>
          <w:szCs w:val="16"/>
          <w:lang w:val="ru"/>
        </w:rPr>
      </w:pPr>
      <w:r w:rsidRPr="0093637B">
        <w:rPr>
          <w:rFonts w:eastAsia="Arial Unicode MS"/>
          <w:color w:val="000000"/>
          <w:sz w:val="16"/>
          <w:szCs w:val="16"/>
          <w:lang w:val="ru"/>
        </w:rPr>
        <w:t xml:space="preserve">финансирования, </w:t>
      </w:r>
      <w:proofErr w:type="gramStart"/>
      <w:r w:rsidRPr="0093637B">
        <w:rPr>
          <w:rFonts w:eastAsia="Arial Unicode MS"/>
          <w:color w:val="000000"/>
          <w:sz w:val="16"/>
          <w:szCs w:val="16"/>
          <w:lang w:val="ru"/>
        </w:rPr>
        <w:t>направленный</w:t>
      </w:r>
      <w:proofErr w:type="gramEnd"/>
      <w:r w:rsidRPr="0093637B">
        <w:rPr>
          <w:rFonts w:eastAsia="Arial Unicode MS"/>
          <w:color w:val="000000"/>
          <w:sz w:val="16"/>
          <w:szCs w:val="16"/>
          <w:lang w:val="ru"/>
        </w:rPr>
        <w:t xml:space="preserve"> в отчетном периоде на реализацию</w:t>
      </w:r>
      <w:r w:rsidRPr="0093637B">
        <w:rPr>
          <w:rFonts w:eastAsia="Arial Unicode MS"/>
          <w:color w:val="000000"/>
          <w:sz w:val="16"/>
          <w:szCs w:val="16"/>
        </w:rPr>
        <w:t xml:space="preserve"> </w:t>
      </w:r>
      <w:r w:rsidRPr="0093637B">
        <w:rPr>
          <w:rFonts w:eastAsia="Arial Unicode MS"/>
          <w:color w:val="000000"/>
          <w:sz w:val="16"/>
          <w:szCs w:val="16"/>
          <w:lang w:val="ru"/>
        </w:rPr>
        <w:t>мероприятий</w:t>
      </w:r>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lang w:val="ru"/>
        </w:rPr>
        <w:t>муниципальной программы (тыс. руб.);</w:t>
      </w:r>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lang w:val="ru"/>
        </w:rPr>
        <w:t xml:space="preserve">Ф - плановый объем финансовых ресурсов за счет всех источников </w:t>
      </w:r>
      <w:proofErr w:type="spellStart"/>
      <w:proofErr w:type="gramStart"/>
      <w:r w:rsidRPr="0093637B">
        <w:rPr>
          <w:rFonts w:eastAsia="Arial Unicode MS"/>
          <w:color w:val="000000"/>
          <w:sz w:val="16"/>
          <w:szCs w:val="16"/>
          <w:lang w:val="ru"/>
        </w:rPr>
        <w:t>пл</w:t>
      </w:r>
      <w:proofErr w:type="spellEnd"/>
      <w:proofErr w:type="gramEnd"/>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lang w:val="ru"/>
        </w:rPr>
        <w:t>финансирования на реализацию мероприятий муниципальной программы на соответствующий отчетный период, установленный муниципальной программой (тыс. руб.).</w:t>
      </w:r>
    </w:p>
    <w:p w:rsidR="0093637B" w:rsidRPr="0093637B" w:rsidRDefault="0093637B" w:rsidP="0093637B">
      <w:pPr>
        <w:ind w:firstLine="360"/>
        <w:rPr>
          <w:rFonts w:eastAsia="Arial Unicode MS"/>
          <w:color w:val="000000"/>
          <w:sz w:val="16"/>
          <w:szCs w:val="16"/>
          <w:lang w:val="ru"/>
        </w:rPr>
      </w:pPr>
      <w:r w:rsidRPr="0093637B">
        <w:rPr>
          <w:rFonts w:eastAsia="Arial Unicode MS"/>
          <w:color w:val="000000"/>
          <w:sz w:val="16"/>
          <w:szCs w:val="16"/>
          <w:lang w:val="ru"/>
        </w:rPr>
        <w:t>Оценка эффективности реализации муниципальной программы производится по формуле:</w:t>
      </w:r>
      <w:r w:rsidRPr="0093637B">
        <w:rPr>
          <w:rFonts w:eastAsia="Arial Unicode MS"/>
          <w:noProof/>
          <w:color w:val="000000"/>
          <w:sz w:val="16"/>
          <w:szCs w:val="16"/>
        </w:rPr>
        <w:drawing>
          <wp:inline distT="0" distB="0" distL="0" distR="0" wp14:anchorId="1625FE06" wp14:editId="4A8EF90E">
            <wp:extent cx="1828800" cy="1112520"/>
            <wp:effectExtent l="19050" t="19050" r="19050" b="11430"/>
            <wp:docPr id="18" name="Рисунок 18"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28800" cy="1112520"/>
                    </a:xfrm>
                    <a:prstGeom prst="rect">
                      <a:avLst/>
                    </a:prstGeom>
                    <a:noFill/>
                    <a:ln w="6350" cmpd="sng">
                      <a:solidFill>
                        <a:srgbClr val="000000"/>
                      </a:solidFill>
                      <a:miter lim="800000"/>
                      <a:headEnd/>
                      <a:tailEnd/>
                    </a:ln>
                    <a:effectLst/>
                  </pic:spPr>
                </pic:pic>
              </a:graphicData>
            </a:graphic>
          </wp:inline>
        </w:drawing>
      </w:r>
    </w:p>
    <w:p w:rsidR="0093637B" w:rsidRPr="0093637B" w:rsidRDefault="0093637B" w:rsidP="0093637B">
      <w:pPr>
        <w:jc w:val="both"/>
        <w:rPr>
          <w:rFonts w:eastAsia="Arial Unicode MS"/>
          <w:color w:val="000000"/>
          <w:sz w:val="16"/>
          <w:szCs w:val="16"/>
        </w:rPr>
      </w:pPr>
      <w:r w:rsidRPr="0093637B">
        <w:rPr>
          <w:rFonts w:eastAsia="Arial Unicode MS"/>
          <w:color w:val="000000"/>
          <w:sz w:val="16"/>
          <w:szCs w:val="16"/>
          <w:lang w:val="ru"/>
        </w:rPr>
        <w:t>Э - оценка эффективности реализации муниципальной программы</w:t>
      </w:r>
      <w:proofErr w:type="gramStart"/>
      <w:r w:rsidRPr="0093637B">
        <w:rPr>
          <w:rFonts w:eastAsia="Arial Unicode MS"/>
          <w:color w:val="000000"/>
          <w:sz w:val="16"/>
          <w:szCs w:val="16"/>
          <w:lang w:val="ru"/>
        </w:rPr>
        <w:t xml:space="preserve"> (%); </w:t>
      </w:r>
      <w:proofErr w:type="gramEnd"/>
    </w:p>
    <w:p w:rsidR="0093637B" w:rsidRPr="0093637B" w:rsidRDefault="0093637B" w:rsidP="0093637B">
      <w:pPr>
        <w:jc w:val="both"/>
        <w:rPr>
          <w:rFonts w:eastAsia="Arial Unicode MS"/>
          <w:color w:val="000000"/>
          <w:sz w:val="16"/>
          <w:szCs w:val="16"/>
          <w:lang w:val="ru"/>
        </w:rPr>
      </w:pPr>
      <w:proofErr w:type="gramStart"/>
      <w:r w:rsidRPr="0093637B">
        <w:rPr>
          <w:rFonts w:eastAsia="Arial Unicode MS"/>
          <w:color w:val="000000"/>
          <w:sz w:val="16"/>
          <w:szCs w:val="16"/>
          <w:lang w:val="ru"/>
        </w:rPr>
        <w:t>П</w:t>
      </w:r>
      <w:proofErr w:type="gramEnd"/>
      <w:r w:rsidRPr="0093637B">
        <w:rPr>
          <w:rFonts w:eastAsia="Arial Unicode MS"/>
          <w:color w:val="000000"/>
          <w:sz w:val="16"/>
          <w:szCs w:val="16"/>
          <w:lang w:val="ru"/>
        </w:rPr>
        <w:t xml:space="preserve"> - степень достижения показателей эффективности реализации эф</w:t>
      </w:r>
    </w:p>
    <w:p w:rsidR="0093637B" w:rsidRPr="0093637B" w:rsidRDefault="0093637B" w:rsidP="0093637B">
      <w:pPr>
        <w:jc w:val="both"/>
        <w:rPr>
          <w:rFonts w:eastAsia="Arial Unicode MS"/>
          <w:color w:val="000000"/>
          <w:sz w:val="16"/>
          <w:szCs w:val="16"/>
          <w:lang w:val="ru"/>
        </w:rPr>
      </w:pPr>
      <w:r w:rsidRPr="0093637B">
        <w:rPr>
          <w:rFonts w:eastAsia="Arial Unicode MS"/>
          <w:color w:val="000000"/>
          <w:sz w:val="16"/>
          <w:szCs w:val="16"/>
          <w:lang w:val="ru"/>
        </w:rPr>
        <w:t>муниципальной программы</w:t>
      </w:r>
      <w:proofErr w:type="gramStart"/>
      <w:r w:rsidRPr="0093637B">
        <w:rPr>
          <w:rFonts w:eastAsia="Arial Unicode MS"/>
          <w:color w:val="000000"/>
          <w:sz w:val="16"/>
          <w:szCs w:val="16"/>
          <w:lang w:val="ru"/>
        </w:rPr>
        <w:t xml:space="preserve"> (%);</w:t>
      </w:r>
      <w:proofErr w:type="gramEnd"/>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У - уровень финансирования муниципальной программы в целом</w:t>
      </w:r>
      <w:proofErr w:type="gramStart"/>
      <w:r w:rsidRPr="0093637B">
        <w:rPr>
          <w:rFonts w:eastAsia="Arial Unicode MS"/>
          <w:color w:val="000000"/>
          <w:sz w:val="16"/>
          <w:szCs w:val="16"/>
          <w:lang w:val="ru"/>
        </w:rPr>
        <w:t xml:space="preserve"> (%).</w:t>
      </w:r>
      <w:proofErr w:type="gramEnd"/>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В целях оценки эффективности реализации муниципальной программы уста</w:t>
      </w:r>
      <w:r w:rsidRPr="0093637B">
        <w:rPr>
          <w:rFonts w:eastAsia="Arial Unicode MS"/>
          <w:color w:val="000000"/>
          <w:sz w:val="16"/>
          <w:szCs w:val="16"/>
          <w:lang w:val="ru"/>
        </w:rPr>
        <w:softHyphen/>
        <w:t>навливаются следующие критерии:</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если значение</w:t>
      </w:r>
      <w:proofErr w:type="gramStart"/>
      <w:r w:rsidRPr="0093637B">
        <w:rPr>
          <w:rFonts w:eastAsia="Arial Unicode MS"/>
          <w:color w:val="000000"/>
          <w:sz w:val="16"/>
          <w:szCs w:val="16"/>
          <w:lang w:val="ru"/>
        </w:rPr>
        <w:t xml:space="preserve"> Э</w:t>
      </w:r>
      <w:proofErr w:type="gramEnd"/>
      <w:r w:rsidRPr="0093637B">
        <w:rPr>
          <w:rFonts w:eastAsia="Arial Unicode MS"/>
          <w:color w:val="000000"/>
          <w:sz w:val="16"/>
          <w:szCs w:val="16"/>
          <w:lang w:val="ru"/>
        </w:rPr>
        <w:t xml:space="preserve"> равно 80% и выше, то уровень эффективности реализации муниципальной программы оценивается как высокий;</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если значение</w:t>
      </w:r>
      <w:proofErr w:type="gramStart"/>
      <w:r w:rsidRPr="0093637B">
        <w:rPr>
          <w:rFonts w:eastAsia="Arial Unicode MS"/>
          <w:color w:val="000000"/>
          <w:sz w:val="16"/>
          <w:szCs w:val="16"/>
          <w:lang w:val="ru"/>
        </w:rPr>
        <w:t xml:space="preserve"> Э</w:t>
      </w:r>
      <w:proofErr w:type="gramEnd"/>
      <w:r w:rsidRPr="0093637B">
        <w:rPr>
          <w:rFonts w:eastAsia="Arial Unicode MS"/>
          <w:color w:val="000000"/>
          <w:sz w:val="16"/>
          <w:szCs w:val="16"/>
          <w:lang w:val="ru"/>
        </w:rPr>
        <w:t xml:space="preserve"> от 60 до 80%, то уровень эффективности реализации муниципальной программы оценивается как удовлетворительный;</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если значение</w:t>
      </w:r>
      <w:proofErr w:type="gramStart"/>
      <w:r w:rsidRPr="0093637B">
        <w:rPr>
          <w:rFonts w:eastAsia="Arial Unicode MS"/>
          <w:color w:val="000000"/>
          <w:sz w:val="16"/>
          <w:szCs w:val="16"/>
          <w:lang w:val="ru"/>
        </w:rPr>
        <w:t xml:space="preserve"> Э</w:t>
      </w:r>
      <w:proofErr w:type="gramEnd"/>
      <w:r w:rsidRPr="0093637B">
        <w:rPr>
          <w:rFonts w:eastAsia="Arial Unicode MS"/>
          <w:color w:val="000000"/>
          <w:sz w:val="16"/>
          <w:szCs w:val="16"/>
          <w:lang w:val="ru"/>
        </w:rPr>
        <w:t xml:space="preserve"> ниже 60%, то уровень эффективности реализации муниципальной программы оценивается как неудовлетворительный.</w:t>
      </w:r>
    </w:p>
    <w:p w:rsidR="0093637B" w:rsidRPr="0093637B" w:rsidRDefault="0093637B" w:rsidP="0093637B">
      <w:pPr>
        <w:ind w:firstLine="360"/>
        <w:jc w:val="both"/>
        <w:rPr>
          <w:rFonts w:eastAsia="Arial Unicode MS"/>
          <w:color w:val="000000"/>
          <w:sz w:val="16"/>
          <w:szCs w:val="16"/>
          <w:lang w:val="ru"/>
        </w:rPr>
      </w:pPr>
      <w:r w:rsidRPr="0093637B">
        <w:rPr>
          <w:rFonts w:eastAsia="Arial Unicode MS"/>
          <w:color w:val="000000"/>
          <w:sz w:val="16"/>
          <w:szCs w:val="16"/>
          <w:lang w:val="ru"/>
        </w:rPr>
        <w:t>Достижение показателей эффективности реализации муниципальной про</w:t>
      </w:r>
      <w:r w:rsidRPr="0093637B">
        <w:rPr>
          <w:rFonts w:eastAsia="Arial Unicode MS"/>
          <w:color w:val="000000"/>
          <w:sz w:val="16"/>
          <w:szCs w:val="16"/>
          <w:lang w:val="ru"/>
        </w:rPr>
        <w:softHyphen/>
        <w:t>граммы в полном объеме (100% и выше) по итогам ее реализации свидетельству</w:t>
      </w:r>
      <w:r w:rsidRPr="0093637B">
        <w:rPr>
          <w:rFonts w:eastAsia="Arial Unicode MS"/>
          <w:color w:val="000000"/>
          <w:sz w:val="16"/>
          <w:szCs w:val="16"/>
          <w:lang w:val="ru"/>
        </w:rPr>
        <w:softHyphen/>
        <w:t>ет, что качественные показатели эффективности реализации муниципальной про</w:t>
      </w:r>
      <w:r w:rsidRPr="0093637B">
        <w:rPr>
          <w:rFonts w:eastAsia="Arial Unicode MS"/>
          <w:color w:val="000000"/>
          <w:sz w:val="16"/>
          <w:szCs w:val="16"/>
          <w:lang w:val="ru"/>
        </w:rPr>
        <w:softHyphen/>
        <w:t>граммы достигнуты.</w:t>
      </w:r>
    </w:p>
    <w:p w:rsidR="0093637B" w:rsidRPr="0093637B" w:rsidRDefault="0093637B" w:rsidP="0093637B">
      <w:pPr>
        <w:ind w:firstLine="360"/>
        <w:jc w:val="both"/>
        <w:rPr>
          <w:rFonts w:eastAsia="Arial Unicode MS"/>
          <w:color w:val="000000"/>
          <w:sz w:val="16"/>
          <w:szCs w:val="16"/>
        </w:rPr>
      </w:pPr>
      <w:r w:rsidRPr="0093637B">
        <w:rPr>
          <w:rFonts w:eastAsia="Arial Unicode MS"/>
          <w:color w:val="000000"/>
          <w:sz w:val="16"/>
          <w:szCs w:val="16"/>
          <w:lang w:val="ru"/>
        </w:rPr>
        <w:t>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w:t>
      </w:r>
      <w:r w:rsidRPr="0093637B">
        <w:rPr>
          <w:rFonts w:eastAsia="Arial Unicode MS"/>
          <w:color w:val="000000"/>
          <w:sz w:val="16"/>
          <w:szCs w:val="16"/>
          <w:lang w:val="ru"/>
        </w:rPr>
        <w:softHyphen/>
        <w:t>зации и оценке эффективности реализации муниципальной программы, согласо</w:t>
      </w:r>
      <w:r w:rsidRPr="0093637B">
        <w:rPr>
          <w:rFonts w:eastAsia="Arial Unicode MS"/>
          <w:color w:val="000000"/>
          <w:sz w:val="16"/>
          <w:szCs w:val="16"/>
          <w:lang w:val="ru"/>
        </w:rPr>
        <w:softHyphen/>
        <w:t>ванный с заместителем главы администрации муниципального образования, кури</w:t>
      </w:r>
      <w:r w:rsidRPr="0093637B">
        <w:rPr>
          <w:rFonts w:eastAsia="Arial Unicode MS"/>
          <w:color w:val="000000"/>
          <w:sz w:val="16"/>
          <w:szCs w:val="16"/>
          <w:lang w:val="ru"/>
        </w:rPr>
        <w:softHyphen/>
        <w:t xml:space="preserve">рующим работу ответственного исполнителя муниципальной программы, в отдел </w:t>
      </w:r>
      <w:r w:rsidRPr="0093637B">
        <w:rPr>
          <w:rFonts w:eastAsia="Arial Unicode MS"/>
          <w:color w:val="000000"/>
          <w:sz w:val="16"/>
          <w:szCs w:val="16"/>
        </w:rPr>
        <w:t xml:space="preserve">по экономике </w:t>
      </w:r>
      <w:r w:rsidRPr="0093637B">
        <w:rPr>
          <w:rFonts w:eastAsia="Arial Unicode MS"/>
          <w:color w:val="000000"/>
          <w:sz w:val="16"/>
          <w:szCs w:val="16"/>
          <w:lang w:val="ru"/>
        </w:rPr>
        <w:t xml:space="preserve"> администрации </w:t>
      </w:r>
      <w:r w:rsidRPr="0093637B">
        <w:rPr>
          <w:rFonts w:eastAsia="Arial Unicode MS"/>
          <w:color w:val="000000"/>
          <w:sz w:val="16"/>
          <w:szCs w:val="16"/>
        </w:rPr>
        <w:t xml:space="preserve"> Орловского района</w:t>
      </w:r>
      <w:proofErr w:type="gramStart"/>
      <w:r w:rsidRPr="0093637B">
        <w:rPr>
          <w:rFonts w:eastAsia="Arial Unicode MS"/>
          <w:color w:val="000000"/>
          <w:sz w:val="16"/>
          <w:szCs w:val="16"/>
        </w:rPr>
        <w:t xml:space="preserve"> .</w:t>
      </w:r>
      <w:proofErr w:type="gramEnd"/>
    </w:p>
    <w:p w:rsidR="0093637B" w:rsidRPr="0093637B" w:rsidRDefault="0093637B" w:rsidP="0093637B">
      <w:pPr>
        <w:rPr>
          <w:rFonts w:eastAsia="Arial Unicode MS"/>
          <w:color w:val="000000"/>
          <w:sz w:val="16"/>
          <w:szCs w:val="16"/>
        </w:rPr>
      </w:pPr>
    </w:p>
    <w:p w:rsidR="0093637B" w:rsidRPr="0093637B" w:rsidRDefault="0093637B" w:rsidP="0093637B">
      <w:pPr>
        <w:rPr>
          <w:rFonts w:eastAsia="Arial Unicode MS"/>
          <w:color w:val="000000"/>
          <w:sz w:val="16"/>
          <w:szCs w:val="16"/>
        </w:rPr>
      </w:pPr>
      <w:r w:rsidRPr="0093637B">
        <w:rPr>
          <w:rFonts w:eastAsia="Arial Unicode MS"/>
          <w:color w:val="000000"/>
          <w:sz w:val="16"/>
          <w:szCs w:val="16"/>
        </w:rPr>
        <w:t xml:space="preserve">Прилагается: </w:t>
      </w:r>
      <w:r w:rsidRPr="0093637B">
        <w:rPr>
          <w:rFonts w:eastAsia="Arial Unicode MS"/>
          <w:color w:val="000000"/>
          <w:sz w:val="16"/>
          <w:szCs w:val="16"/>
          <w:lang w:val="ru"/>
        </w:rPr>
        <w:t>Приложение 1 к муниципальной</w:t>
      </w:r>
      <w:r w:rsidRPr="0093637B">
        <w:rPr>
          <w:rFonts w:eastAsia="Arial Unicode MS"/>
          <w:color w:val="000000"/>
          <w:sz w:val="16"/>
          <w:szCs w:val="16"/>
        </w:rPr>
        <w:t xml:space="preserve"> программе.</w:t>
      </w:r>
    </w:p>
    <w:p w:rsidR="0093637B" w:rsidRPr="0093637B" w:rsidRDefault="0093637B" w:rsidP="0093637B">
      <w:pPr>
        <w:outlineLvl w:val="0"/>
        <w:rPr>
          <w:rFonts w:eastAsia="Arial Unicode MS"/>
          <w:color w:val="000000"/>
          <w:sz w:val="16"/>
          <w:szCs w:val="16"/>
        </w:rPr>
      </w:pPr>
      <w:bookmarkStart w:id="16" w:name="bookmark13"/>
    </w:p>
    <w:p w:rsidR="0093637B" w:rsidRPr="0093637B" w:rsidRDefault="0093637B" w:rsidP="0093637B">
      <w:pPr>
        <w:outlineLvl w:val="0"/>
        <w:rPr>
          <w:rFonts w:eastAsia="Arial Unicode MS"/>
          <w:color w:val="000000"/>
          <w:sz w:val="16"/>
          <w:szCs w:val="16"/>
        </w:rPr>
      </w:pPr>
    </w:p>
    <w:p w:rsidR="0093637B" w:rsidRPr="0093637B" w:rsidRDefault="0093637B" w:rsidP="0093637B">
      <w:pPr>
        <w:outlineLvl w:val="0"/>
        <w:rPr>
          <w:rFonts w:eastAsia="Arial Unicode MS"/>
          <w:color w:val="000000"/>
          <w:sz w:val="16"/>
          <w:szCs w:val="16"/>
        </w:rPr>
      </w:pPr>
    </w:p>
    <w:p w:rsidR="0093637B" w:rsidRPr="0093637B" w:rsidRDefault="0093637B" w:rsidP="0093637B">
      <w:pPr>
        <w:outlineLvl w:val="0"/>
        <w:rPr>
          <w:rFonts w:eastAsia="Arial Unicode MS"/>
          <w:color w:val="000000"/>
          <w:sz w:val="16"/>
          <w:szCs w:val="16"/>
        </w:rPr>
      </w:pPr>
    </w:p>
    <w:p w:rsidR="0093637B" w:rsidRPr="0093637B" w:rsidRDefault="0093637B" w:rsidP="0093637B">
      <w:pPr>
        <w:outlineLvl w:val="0"/>
        <w:rPr>
          <w:rFonts w:eastAsia="Arial Unicode MS"/>
          <w:color w:val="000000"/>
          <w:sz w:val="16"/>
          <w:szCs w:val="16"/>
        </w:rPr>
      </w:pPr>
    </w:p>
    <w:p w:rsidR="0093637B" w:rsidRPr="0093637B" w:rsidRDefault="0093637B" w:rsidP="0093637B">
      <w:pPr>
        <w:outlineLvl w:val="0"/>
        <w:rPr>
          <w:rFonts w:eastAsia="Arial Unicode MS"/>
          <w:color w:val="000000"/>
          <w:sz w:val="16"/>
          <w:szCs w:val="16"/>
        </w:rPr>
      </w:pPr>
    </w:p>
    <w:p w:rsidR="0093637B" w:rsidRPr="0093637B" w:rsidRDefault="0093637B" w:rsidP="0093637B">
      <w:pPr>
        <w:outlineLvl w:val="0"/>
        <w:rPr>
          <w:rFonts w:eastAsia="Arial Unicode MS"/>
          <w:color w:val="000000"/>
          <w:sz w:val="16"/>
          <w:szCs w:val="16"/>
        </w:rPr>
      </w:pPr>
    </w:p>
    <w:bookmarkEnd w:id="16"/>
    <w:p w:rsidR="0093637B" w:rsidRPr="0093637B" w:rsidRDefault="0093637B" w:rsidP="0093637B">
      <w:pPr>
        <w:outlineLvl w:val="0"/>
        <w:rPr>
          <w:rFonts w:eastAsia="Arial Unicode MS"/>
          <w:color w:val="000000"/>
          <w:sz w:val="16"/>
          <w:szCs w:val="16"/>
        </w:rPr>
      </w:pPr>
    </w:p>
    <w:p w:rsidR="0093637B" w:rsidRPr="0093637B" w:rsidRDefault="0093637B" w:rsidP="0093637B">
      <w:pPr>
        <w:pStyle w:val="a9"/>
        <w:tabs>
          <w:tab w:val="left" w:pos="0"/>
          <w:tab w:val="left" w:pos="7655"/>
        </w:tabs>
        <w:ind w:right="-2"/>
        <w:jc w:val="both"/>
        <w:rPr>
          <w:sz w:val="16"/>
          <w:szCs w:val="16"/>
          <w:u w:val="single"/>
        </w:rPr>
        <w:sectPr w:rsidR="0093637B" w:rsidRPr="0093637B" w:rsidSect="00E65387">
          <w:pgSz w:w="11906" w:h="16838" w:code="9"/>
          <w:pgMar w:top="567" w:right="851" w:bottom="381" w:left="1559" w:header="709" w:footer="709" w:gutter="0"/>
          <w:cols w:space="708"/>
          <w:docGrid w:linePitch="381"/>
        </w:sectPr>
      </w:pPr>
    </w:p>
    <w:tbl>
      <w:tblPr>
        <w:tblW w:w="16095" w:type="dxa"/>
        <w:tblInd w:w="93" w:type="dxa"/>
        <w:tblLayout w:type="fixed"/>
        <w:tblLook w:val="04A0" w:firstRow="1" w:lastRow="0" w:firstColumn="1" w:lastColumn="0" w:noHBand="0" w:noVBand="1"/>
      </w:tblPr>
      <w:tblGrid>
        <w:gridCol w:w="567"/>
        <w:gridCol w:w="1548"/>
        <w:gridCol w:w="1400"/>
        <w:gridCol w:w="1260"/>
        <w:gridCol w:w="840"/>
        <w:gridCol w:w="840"/>
        <w:gridCol w:w="840"/>
        <w:gridCol w:w="840"/>
        <w:gridCol w:w="840"/>
        <w:gridCol w:w="840"/>
        <w:gridCol w:w="73"/>
        <w:gridCol w:w="767"/>
        <w:gridCol w:w="53"/>
        <w:gridCol w:w="787"/>
        <w:gridCol w:w="14"/>
        <w:gridCol w:w="780"/>
        <w:gridCol w:w="46"/>
        <w:gridCol w:w="840"/>
        <w:gridCol w:w="770"/>
        <w:gridCol w:w="70"/>
        <w:gridCol w:w="700"/>
        <w:gridCol w:w="840"/>
        <w:gridCol w:w="540"/>
      </w:tblGrid>
      <w:tr w:rsidR="0093637B" w:rsidRPr="0093637B" w:rsidTr="00A67BEB">
        <w:trPr>
          <w:gridAfter w:val="1"/>
          <w:wAfter w:w="540" w:type="dxa"/>
          <w:trHeight w:val="375"/>
        </w:trPr>
        <w:tc>
          <w:tcPr>
            <w:tcW w:w="15555" w:type="dxa"/>
            <w:gridSpan w:val="22"/>
            <w:tcBorders>
              <w:top w:val="nil"/>
              <w:left w:val="nil"/>
              <w:bottom w:val="nil"/>
              <w:right w:val="nil"/>
            </w:tcBorders>
            <w:shd w:val="clear" w:color="auto" w:fill="auto"/>
            <w:noWrap/>
            <w:vAlign w:val="center"/>
          </w:tcPr>
          <w:p w:rsidR="0093637B" w:rsidRPr="0093637B" w:rsidRDefault="0093637B" w:rsidP="00A67BEB">
            <w:pPr>
              <w:jc w:val="center"/>
              <w:rPr>
                <w:color w:val="000000"/>
                <w:sz w:val="16"/>
                <w:szCs w:val="16"/>
              </w:rPr>
            </w:pPr>
            <w:r w:rsidRPr="0093637B">
              <w:rPr>
                <w:color w:val="000000"/>
                <w:sz w:val="16"/>
                <w:szCs w:val="16"/>
              </w:rPr>
              <w:lastRenderedPageBreak/>
              <w:t xml:space="preserve">Перечень мероприятий Муниципальной программы  «Экологический контроль» </w:t>
            </w:r>
          </w:p>
        </w:tc>
      </w:tr>
      <w:tr w:rsidR="0093637B" w:rsidRPr="0093637B" w:rsidTr="00A67BEB">
        <w:trPr>
          <w:gridAfter w:val="1"/>
          <w:wAfter w:w="540" w:type="dxa"/>
          <w:trHeight w:val="375"/>
        </w:trPr>
        <w:tc>
          <w:tcPr>
            <w:tcW w:w="15555" w:type="dxa"/>
            <w:gridSpan w:val="22"/>
            <w:tcBorders>
              <w:top w:val="nil"/>
              <w:left w:val="nil"/>
              <w:bottom w:val="nil"/>
              <w:right w:val="nil"/>
            </w:tcBorders>
            <w:shd w:val="clear" w:color="auto" w:fill="auto"/>
            <w:noWrap/>
            <w:vAlign w:val="center"/>
          </w:tcPr>
          <w:p w:rsidR="0093637B" w:rsidRPr="0093637B" w:rsidRDefault="0093637B" w:rsidP="00A67BEB">
            <w:pPr>
              <w:jc w:val="center"/>
              <w:rPr>
                <w:color w:val="000000"/>
                <w:sz w:val="16"/>
                <w:szCs w:val="16"/>
              </w:rPr>
            </w:pPr>
            <w:r w:rsidRPr="0093637B">
              <w:rPr>
                <w:color w:val="000000"/>
                <w:sz w:val="16"/>
                <w:szCs w:val="16"/>
              </w:rPr>
              <w:t>на 2014 - 2024 годы</w:t>
            </w:r>
          </w:p>
        </w:tc>
      </w:tr>
      <w:tr w:rsidR="0093637B" w:rsidRPr="0093637B" w:rsidTr="00A67BEB">
        <w:trPr>
          <w:trHeight w:val="375"/>
        </w:trPr>
        <w:tc>
          <w:tcPr>
            <w:tcW w:w="567" w:type="dxa"/>
            <w:tcBorders>
              <w:top w:val="nil"/>
              <w:left w:val="nil"/>
              <w:bottom w:val="nil"/>
              <w:right w:val="nil"/>
            </w:tcBorders>
            <w:shd w:val="clear" w:color="auto" w:fill="auto"/>
            <w:noWrap/>
            <w:vAlign w:val="center"/>
          </w:tcPr>
          <w:p w:rsidR="0093637B" w:rsidRPr="0093637B" w:rsidRDefault="0093637B" w:rsidP="00A67BEB">
            <w:pPr>
              <w:jc w:val="center"/>
              <w:rPr>
                <w:b/>
                <w:bCs/>
                <w:color w:val="000000"/>
                <w:sz w:val="16"/>
                <w:szCs w:val="16"/>
              </w:rPr>
            </w:pPr>
          </w:p>
        </w:tc>
        <w:tc>
          <w:tcPr>
            <w:tcW w:w="1548" w:type="dxa"/>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1400" w:type="dxa"/>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1260" w:type="dxa"/>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5113" w:type="dxa"/>
            <w:gridSpan w:val="7"/>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820" w:type="dxa"/>
            <w:gridSpan w:val="2"/>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801" w:type="dxa"/>
            <w:gridSpan w:val="2"/>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780" w:type="dxa"/>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2426" w:type="dxa"/>
            <w:gridSpan w:val="5"/>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c>
          <w:tcPr>
            <w:tcW w:w="1380" w:type="dxa"/>
            <w:gridSpan w:val="2"/>
            <w:tcBorders>
              <w:top w:val="nil"/>
              <w:left w:val="nil"/>
              <w:bottom w:val="nil"/>
              <w:right w:val="nil"/>
            </w:tcBorders>
            <w:shd w:val="clear" w:color="auto" w:fill="auto"/>
            <w:noWrap/>
            <w:vAlign w:val="bottom"/>
          </w:tcPr>
          <w:p w:rsidR="0093637B" w:rsidRPr="0093637B" w:rsidRDefault="0093637B" w:rsidP="00A67BEB">
            <w:pPr>
              <w:rPr>
                <w:rFonts w:ascii="Calibri" w:hAnsi="Calibri" w:cs="Calibri"/>
                <w:color w:val="000000"/>
                <w:sz w:val="16"/>
                <w:szCs w:val="16"/>
              </w:rPr>
            </w:pPr>
          </w:p>
        </w:tc>
      </w:tr>
      <w:tr w:rsidR="0093637B" w:rsidRPr="0093637B" w:rsidTr="00A67BEB">
        <w:trPr>
          <w:gridAfter w:val="1"/>
          <w:wAfter w:w="540" w:type="dxa"/>
          <w:trHeight w:hRule="exac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 xml:space="preserve">№ </w:t>
            </w:r>
            <w:proofErr w:type="gramStart"/>
            <w:r w:rsidRPr="0093637B">
              <w:rPr>
                <w:color w:val="000000"/>
                <w:sz w:val="16"/>
                <w:szCs w:val="16"/>
              </w:rPr>
              <w:t>п</w:t>
            </w:r>
            <w:proofErr w:type="gramEnd"/>
            <w:r w:rsidRPr="0093637B">
              <w:rPr>
                <w:color w:val="000000"/>
                <w:sz w:val="16"/>
                <w:szCs w:val="16"/>
              </w:rPr>
              <w:t>/п</w:t>
            </w: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6"/>
                <w:sz w:val="16"/>
                <w:szCs w:val="16"/>
              </w:rPr>
              <w:t>Решаемая задача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3"/>
                <w:sz w:val="16"/>
                <w:szCs w:val="16"/>
              </w:rPr>
              <w:t>Наименование мероприятия</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Источники финансирования</w:t>
            </w:r>
          </w:p>
        </w:tc>
        <w:tc>
          <w:tcPr>
            <w:tcW w:w="9940" w:type="dxa"/>
            <w:gridSpan w:val="17"/>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2"/>
                <w:sz w:val="16"/>
                <w:szCs w:val="16"/>
              </w:rPr>
              <w:t>Объем финансирования, тыс. руб.</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5"/>
                <w:sz w:val="16"/>
                <w:szCs w:val="16"/>
              </w:rPr>
              <w:t>Исполнители и участники</w:t>
            </w:r>
          </w:p>
        </w:tc>
      </w:tr>
      <w:tr w:rsidR="0093637B" w:rsidRPr="0093637B" w:rsidTr="00A67BEB">
        <w:trPr>
          <w:gridAfter w:val="1"/>
          <w:wAfter w:w="540" w:type="dxa"/>
          <w:trHeight w:val="660"/>
        </w:trPr>
        <w:tc>
          <w:tcPr>
            <w:tcW w:w="567"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color w:val="000000"/>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color w:val="000000"/>
                <w:sz w:val="16"/>
                <w:szCs w:val="16"/>
              </w:rPr>
            </w:pP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2"/>
                <w:sz w:val="16"/>
                <w:szCs w:val="16"/>
              </w:rPr>
              <w:t xml:space="preserve">2014 </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11"/>
                <w:sz w:val="16"/>
                <w:szCs w:val="16"/>
              </w:rPr>
              <w:t xml:space="preserve">2015 </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3"/>
                <w:sz w:val="16"/>
                <w:szCs w:val="16"/>
              </w:rPr>
              <w:t xml:space="preserve">2016 </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3"/>
                <w:sz w:val="16"/>
                <w:szCs w:val="16"/>
              </w:rPr>
              <w:t xml:space="preserve">2017 </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 xml:space="preserve">2018 </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 xml:space="preserve">2019 </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 xml:space="preserve">2020 </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 xml:space="preserve">2021 </w:t>
            </w:r>
          </w:p>
        </w:tc>
        <w:tc>
          <w:tcPr>
            <w:tcW w:w="840" w:type="dxa"/>
            <w:gridSpan w:val="3"/>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2022</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2023</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pacing w:val="-6"/>
                <w:sz w:val="16"/>
                <w:szCs w:val="16"/>
              </w:rPr>
              <w:t>2024</w:t>
            </w:r>
          </w:p>
        </w:tc>
        <w:tc>
          <w:tcPr>
            <w:tcW w:w="70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Всего</w:t>
            </w:r>
          </w:p>
        </w:tc>
        <w:tc>
          <w:tcPr>
            <w:tcW w:w="840" w:type="dxa"/>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color w:val="000000"/>
                <w:sz w:val="16"/>
                <w:szCs w:val="16"/>
              </w:rPr>
            </w:pPr>
          </w:p>
        </w:tc>
      </w:tr>
      <w:tr w:rsidR="0093637B" w:rsidRPr="0093637B" w:rsidTr="00A67BEB">
        <w:trPr>
          <w:gridAfter w:val="1"/>
          <w:wAfter w:w="540" w:type="dxa"/>
          <w:trHeight w:hRule="exact" w:val="3274"/>
        </w:trPr>
        <w:tc>
          <w:tcPr>
            <w:tcW w:w="567" w:type="dxa"/>
            <w:tcBorders>
              <w:top w:val="nil"/>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1</w:t>
            </w:r>
          </w:p>
        </w:tc>
        <w:tc>
          <w:tcPr>
            <w:tcW w:w="1548"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2"/>
                <w:sz w:val="16"/>
                <w:szCs w:val="16"/>
              </w:rPr>
              <w:t>Обеспечение системы функционирования экологического контроля (надзора).</w:t>
            </w:r>
          </w:p>
        </w:tc>
        <w:tc>
          <w:tcPr>
            <w:tcW w:w="140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pacing w:val="-1"/>
                <w:sz w:val="16"/>
                <w:szCs w:val="16"/>
              </w:rPr>
            </w:pPr>
            <w:r w:rsidRPr="0093637B">
              <w:rPr>
                <w:color w:val="000000"/>
                <w:spacing w:val="-1"/>
                <w:sz w:val="16"/>
                <w:szCs w:val="16"/>
              </w:rPr>
              <w:t xml:space="preserve">Проведение рейдов, плановых, внеплановых проверок, на соблюдение природоохранного законодательства предприятиями муниципального образования. </w:t>
            </w:r>
          </w:p>
          <w:p w:rsidR="0093637B" w:rsidRPr="0093637B" w:rsidRDefault="0093637B" w:rsidP="00A67BEB">
            <w:pPr>
              <w:jc w:val="center"/>
              <w:rPr>
                <w:color w:val="000000"/>
                <w:sz w:val="16"/>
                <w:szCs w:val="16"/>
              </w:rPr>
            </w:pPr>
            <w:r w:rsidRPr="0093637B">
              <w:rPr>
                <w:color w:val="000000"/>
                <w:sz w:val="16"/>
                <w:szCs w:val="16"/>
              </w:rPr>
              <w:t>Разработка паспортов отходов и проекта нормативов образования отходов и  лимитов на их размещение</w:t>
            </w:r>
          </w:p>
          <w:p w:rsidR="0093637B" w:rsidRPr="0093637B" w:rsidRDefault="0093637B" w:rsidP="00A67BEB">
            <w:pPr>
              <w:jc w:val="center"/>
              <w:rPr>
                <w:color w:val="000000"/>
                <w:sz w:val="16"/>
                <w:szCs w:val="16"/>
              </w:rPr>
            </w:pPr>
          </w:p>
        </w:tc>
        <w:tc>
          <w:tcPr>
            <w:tcW w:w="126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1"/>
                <w:sz w:val="16"/>
                <w:szCs w:val="16"/>
              </w:rPr>
              <w:t>Бюджет муниципального образования</w:t>
            </w:r>
          </w:p>
          <w:p w:rsidR="0093637B" w:rsidRPr="0093637B" w:rsidRDefault="0093637B" w:rsidP="00A67BEB">
            <w:pPr>
              <w:rPr>
                <w:color w:val="000000"/>
                <w:spacing w:val="1"/>
                <w:sz w:val="16"/>
                <w:szCs w:val="16"/>
              </w:rPr>
            </w:pPr>
          </w:p>
          <w:p w:rsidR="0093637B" w:rsidRPr="0093637B" w:rsidRDefault="0093637B" w:rsidP="00A67BEB">
            <w:pPr>
              <w:rPr>
                <w:color w:val="000000"/>
                <w:spacing w:val="1"/>
                <w:sz w:val="16"/>
                <w:szCs w:val="16"/>
              </w:rPr>
            </w:pPr>
          </w:p>
          <w:p w:rsidR="0093637B" w:rsidRPr="0093637B" w:rsidRDefault="0093637B" w:rsidP="00A67BEB">
            <w:pPr>
              <w:rPr>
                <w:color w:val="000000"/>
                <w:spacing w:val="1"/>
                <w:sz w:val="16"/>
                <w:szCs w:val="16"/>
              </w:rPr>
            </w:pPr>
          </w:p>
          <w:p w:rsidR="0093637B" w:rsidRPr="0093637B" w:rsidRDefault="0093637B" w:rsidP="00A67BEB">
            <w:pPr>
              <w:rPr>
                <w:color w:val="000000"/>
                <w:spacing w:val="1"/>
                <w:sz w:val="16"/>
                <w:szCs w:val="16"/>
              </w:rPr>
            </w:pPr>
          </w:p>
          <w:p w:rsidR="0093637B" w:rsidRPr="0093637B" w:rsidRDefault="0093637B" w:rsidP="00A67BEB">
            <w:pPr>
              <w:rPr>
                <w:color w:val="000000"/>
                <w:spacing w:val="1"/>
                <w:sz w:val="16"/>
                <w:szCs w:val="16"/>
              </w:rPr>
            </w:pPr>
          </w:p>
          <w:p w:rsidR="0093637B" w:rsidRPr="0093637B" w:rsidRDefault="0093637B" w:rsidP="00A67BEB">
            <w:pPr>
              <w:rPr>
                <w:color w:val="000000"/>
                <w:spacing w:val="1"/>
                <w:sz w:val="16"/>
                <w:szCs w:val="16"/>
              </w:rPr>
            </w:pPr>
          </w:p>
          <w:p w:rsidR="0093637B" w:rsidRPr="0093637B" w:rsidRDefault="0093637B" w:rsidP="00A67BEB">
            <w:pPr>
              <w:rPr>
                <w:color w:val="000000"/>
                <w:spacing w:val="1"/>
                <w:sz w:val="16"/>
                <w:szCs w:val="16"/>
              </w:rPr>
            </w:pPr>
          </w:p>
          <w:p w:rsidR="0093637B" w:rsidRPr="0093637B" w:rsidRDefault="0093637B" w:rsidP="00A67BEB">
            <w:pPr>
              <w:rPr>
                <w:color w:val="000000"/>
                <w:sz w:val="16"/>
                <w:szCs w:val="16"/>
              </w:rPr>
            </w:pPr>
            <w:r w:rsidRPr="0093637B">
              <w:rPr>
                <w:color w:val="000000"/>
                <w:spacing w:val="1"/>
                <w:sz w:val="16"/>
                <w:szCs w:val="16"/>
              </w:rPr>
              <w:t>ИТОГО</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pacing w:val="-12"/>
                <w:sz w:val="16"/>
                <w:szCs w:val="16"/>
              </w:rPr>
            </w:pPr>
          </w:p>
          <w:p w:rsidR="0093637B" w:rsidRPr="0093637B" w:rsidRDefault="0093637B" w:rsidP="00A67BEB">
            <w:pPr>
              <w:rPr>
                <w:color w:val="000000"/>
                <w:spacing w:val="-12"/>
                <w:sz w:val="16"/>
                <w:szCs w:val="16"/>
              </w:rPr>
            </w:pPr>
          </w:p>
          <w:p w:rsidR="0093637B" w:rsidRPr="0093637B" w:rsidRDefault="0093637B" w:rsidP="00A67BEB">
            <w:pPr>
              <w:jc w:val="center"/>
              <w:rPr>
                <w:color w:val="000000"/>
                <w:sz w:val="16"/>
                <w:szCs w:val="16"/>
              </w:rPr>
            </w:pPr>
            <w:r w:rsidRPr="0093637B">
              <w:rPr>
                <w:color w:val="000000"/>
                <w:spacing w:val="-12"/>
                <w:sz w:val="16"/>
                <w:szCs w:val="16"/>
              </w:rPr>
              <w:t>90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rPr>
                <w:color w:val="000000"/>
                <w:sz w:val="16"/>
                <w:szCs w:val="16"/>
              </w:rPr>
            </w:pPr>
          </w:p>
          <w:p w:rsidR="0093637B" w:rsidRPr="0093637B" w:rsidRDefault="0093637B" w:rsidP="00A67BEB">
            <w:pPr>
              <w:jc w:val="center"/>
              <w:rPr>
                <w:color w:val="000000"/>
                <w:sz w:val="16"/>
                <w:szCs w:val="16"/>
              </w:rPr>
            </w:pPr>
            <w:r w:rsidRPr="0093637B">
              <w:rPr>
                <w:color w:val="000000"/>
                <w:sz w:val="16"/>
                <w:szCs w:val="16"/>
              </w:rPr>
              <w:t>50,08</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rPr>
                <w:color w:val="000000"/>
                <w:sz w:val="16"/>
                <w:szCs w:val="16"/>
              </w:rPr>
            </w:pPr>
            <w:r w:rsidRPr="0093637B">
              <w:rPr>
                <w:color w:val="000000"/>
                <w:sz w:val="16"/>
                <w:szCs w:val="16"/>
              </w:rPr>
              <w:t>113,44</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rPr>
                <w:color w:val="000000"/>
                <w:sz w:val="16"/>
                <w:szCs w:val="16"/>
              </w:rPr>
            </w:pPr>
            <w:r w:rsidRPr="0093637B">
              <w:rPr>
                <w:color w:val="000000"/>
                <w:sz w:val="16"/>
                <w:szCs w:val="16"/>
              </w:rPr>
              <w:t>98,25</w:t>
            </w:r>
          </w:p>
          <w:p w:rsidR="0093637B" w:rsidRPr="0093637B" w:rsidRDefault="0093637B" w:rsidP="00A67BEB">
            <w:pPr>
              <w:jc w:val="center"/>
              <w:rPr>
                <w:color w:val="000000"/>
                <w:sz w:val="16"/>
                <w:szCs w:val="16"/>
              </w:rPr>
            </w:pP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r w:rsidRPr="0093637B">
              <w:rPr>
                <w:color w:val="000000"/>
                <w:sz w:val="16"/>
                <w:szCs w:val="16"/>
              </w:rPr>
              <w:t>100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r w:rsidRPr="0093637B">
              <w:rPr>
                <w:color w:val="000000"/>
                <w:sz w:val="16"/>
                <w:szCs w:val="16"/>
              </w:rPr>
              <w:t>104,14</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r w:rsidRPr="0093637B">
              <w:rPr>
                <w:color w:val="000000"/>
                <w:sz w:val="16"/>
                <w:szCs w:val="16"/>
              </w:rPr>
              <w:t>152,91</w:t>
            </w: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b/>
                <w:color w:val="000000"/>
                <w:sz w:val="16"/>
                <w:szCs w:val="16"/>
              </w:rPr>
            </w:pPr>
            <w:r w:rsidRPr="0093637B">
              <w:rPr>
                <w:b/>
                <w:color w:val="000000"/>
                <w:sz w:val="16"/>
                <w:szCs w:val="16"/>
              </w:rPr>
              <w:t>144,77</w:t>
            </w:r>
          </w:p>
          <w:p w:rsidR="0093637B" w:rsidRPr="0093637B" w:rsidRDefault="0093637B" w:rsidP="00A67BEB">
            <w:pPr>
              <w:jc w:val="center"/>
              <w:rPr>
                <w:color w:val="000000"/>
                <w:sz w:val="16"/>
                <w:szCs w:val="16"/>
              </w:rPr>
            </w:pPr>
          </w:p>
        </w:tc>
        <w:tc>
          <w:tcPr>
            <w:tcW w:w="840" w:type="dxa"/>
            <w:gridSpan w:val="3"/>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150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150</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r w:rsidRPr="0093637B">
              <w:rPr>
                <w:color w:val="000000"/>
                <w:sz w:val="16"/>
                <w:szCs w:val="16"/>
              </w:rPr>
              <w:t>150</w:t>
            </w: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1303,59</w:t>
            </w: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p w:rsidR="0093637B" w:rsidRPr="0093637B" w:rsidRDefault="0093637B" w:rsidP="00A67BEB">
            <w:pPr>
              <w:jc w:val="center"/>
              <w:rPr>
                <w:color w:val="000000"/>
                <w:sz w:val="16"/>
                <w:szCs w:val="16"/>
              </w:rPr>
            </w:pP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3"/>
                <w:sz w:val="16"/>
                <w:szCs w:val="16"/>
              </w:rPr>
              <w:t xml:space="preserve">Администрация Орловского района </w:t>
            </w:r>
          </w:p>
        </w:tc>
      </w:tr>
      <w:tr w:rsidR="0093637B" w:rsidRPr="0093637B" w:rsidTr="00A67BEB">
        <w:trPr>
          <w:gridAfter w:val="1"/>
          <w:wAfter w:w="540" w:type="dxa"/>
          <w:trHeight w:hRule="exact" w:val="2098"/>
        </w:trPr>
        <w:tc>
          <w:tcPr>
            <w:tcW w:w="567" w:type="dxa"/>
            <w:tcBorders>
              <w:top w:val="nil"/>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2</w:t>
            </w:r>
          </w:p>
        </w:tc>
        <w:tc>
          <w:tcPr>
            <w:tcW w:w="1548"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Защита населения от болезней, общих для человека и животных</w:t>
            </w:r>
          </w:p>
        </w:tc>
        <w:tc>
          <w:tcPr>
            <w:tcW w:w="140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Организация и содержание скотомогильников (биотермических ям), ликвидация закрытых скотомогильников</w:t>
            </w:r>
          </w:p>
        </w:tc>
        <w:tc>
          <w:tcPr>
            <w:tcW w:w="126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Областной бюджет</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18</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pacing w:val="-6"/>
                <w:sz w:val="16"/>
                <w:szCs w:val="16"/>
              </w:rPr>
              <w:t>43,2</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0,1</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3"/>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8"/>
                <w:sz w:val="16"/>
                <w:szCs w:val="16"/>
              </w:rPr>
              <w:t>0</w:t>
            </w:r>
          </w:p>
        </w:tc>
        <w:tc>
          <w:tcPr>
            <w:tcW w:w="70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61,3</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3"/>
                <w:sz w:val="16"/>
                <w:szCs w:val="16"/>
              </w:rPr>
              <w:t xml:space="preserve">Администрация Орловского района </w:t>
            </w:r>
          </w:p>
        </w:tc>
      </w:tr>
      <w:tr w:rsidR="0093637B" w:rsidRPr="0093637B" w:rsidTr="00A67BEB">
        <w:trPr>
          <w:gridAfter w:val="1"/>
          <w:wAfter w:w="540" w:type="dxa"/>
          <w:trHeight w:val="1253"/>
        </w:trPr>
        <w:tc>
          <w:tcPr>
            <w:tcW w:w="567" w:type="dxa"/>
            <w:vMerge w:val="restart"/>
            <w:tcBorders>
              <w:top w:val="single" w:sz="4" w:space="0" w:color="auto"/>
              <w:left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3</w:t>
            </w:r>
          </w:p>
        </w:tc>
        <w:tc>
          <w:tcPr>
            <w:tcW w:w="1548" w:type="dxa"/>
            <w:vMerge w:val="restart"/>
            <w:tcBorders>
              <w:top w:val="single" w:sz="4" w:space="0" w:color="auto"/>
              <w:left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Организация проведения мероприятий по предупреждению и ликвидации болезней животных и их лечению</w:t>
            </w:r>
          </w:p>
          <w:p w:rsidR="0093637B" w:rsidRPr="0093637B" w:rsidRDefault="0093637B" w:rsidP="00A67BEB">
            <w:pPr>
              <w:jc w:val="center"/>
              <w:rPr>
                <w:color w:val="000000"/>
                <w:sz w:val="16"/>
                <w:szCs w:val="16"/>
              </w:rPr>
            </w:pPr>
          </w:p>
        </w:tc>
        <w:tc>
          <w:tcPr>
            <w:tcW w:w="1400" w:type="dxa"/>
            <w:vMerge w:val="restart"/>
            <w:tcBorders>
              <w:top w:val="single" w:sz="4" w:space="0" w:color="auto"/>
              <w:left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Организация и проведение отлова, учета, содержания и использования безнадзорных домашних животных</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Областной бюджет</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21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pacing w:val="-6"/>
                <w:sz w:val="16"/>
                <w:szCs w:val="16"/>
              </w:rPr>
              <w:t>35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45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96,06</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123</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4,8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144</w:t>
            </w:r>
          </w:p>
        </w:tc>
        <w:tc>
          <w:tcPr>
            <w:tcW w:w="8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221,5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144</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144</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978,36</w:t>
            </w:r>
          </w:p>
        </w:tc>
        <w:tc>
          <w:tcPr>
            <w:tcW w:w="840" w:type="dxa"/>
            <w:vMerge w:val="restart"/>
            <w:tcBorders>
              <w:top w:val="single" w:sz="4" w:space="0" w:color="auto"/>
              <w:left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pacing w:val="-3"/>
                <w:sz w:val="16"/>
                <w:szCs w:val="16"/>
              </w:rPr>
              <w:t xml:space="preserve">Администрация Орловского района </w:t>
            </w:r>
          </w:p>
        </w:tc>
      </w:tr>
      <w:tr w:rsidR="0093637B" w:rsidRPr="0093637B" w:rsidTr="00A67BEB">
        <w:trPr>
          <w:gridAfter w:val="1"/>
          <w:wAfter w:w="540" w:type="dxa"/>
          <w:trHeight w:hRule="exact" w:val="1252"/>
        </w:trPr>
        <w:tc>
          <w:tcPr>
            <w:tcW w:w="567"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1"/>
                <w:sz w:val="16"/>
                <w:szCs w:val="16"/>
              </w:rPr>
              <w:t>Бюджет муниципального образования</w:t>
            </w:r>
          </w:p>
          <w:p w:rsidR="0093637B" w:rsidRPr="0093637B" w:rsidRDefault="0093637B" w:rsidP="00A67BEB">
            <w:pPr>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pacing w:val="-6"/>
                <w:sz w:val="16"/>
                <w:szCs w:val="16"/>
              </w:rPr>
            </w:pPr>
            <w:r w:rsidRPr="0093637B">
              <w:rPr>
                <w:color w:val="000000"/>
                <w:spacing w:val="-6"/>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15,04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15,04</w:t>
            </w:r>
          </w:p>
        </w:tc>
        <w:tc>
          <w:tcPr>
            <w:tcW w:w="840"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pacing w:val="-3"/>
                <w:sz w:val="16"/>
                <w:szCs w:val="16"/>
              </w:rPr>
            </w:pPr>
          </w:p>
        </w:tc>
      </w:tr>
      <w:tr w:rsidR="0093637B" w:rsidRPr="0093637B" w:rsidTr="00A67BEB">
        <w:trPr>
          <w:gridAfter w:val="1"/>
          <w:wAfter w:w="540" w:type="dxa"/>
          <w:trHeight w:hRule="exact" w:val="323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4</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 xml:space="preserve">Ликвидационный тампонаж </w:t>
            </w:r>
            <w:proofErr w:type="gramStart"/>
            <w:r w:rsidRPr="0093637B">
              <w:rPr>
                <w:color w:val="000000"/>
                <w:sz w:val="16"/>
                <w:szCs w:val="16"/>
              </w:rPr>
              <w:t>потенциально-экологически</w:t>
            </w:r>
            <w:proofErr w:type="gramEnd"/>
            <w:r w:rsidRPr="0093637B">
              <w:rPr>
                <w:color w:val="000000"/>
                <w:sz w:val="16"/>
                <w:szCs w:val="16"/>
              </w:rPr>
              <w:t xml:space="preserve"> опасных (бездействующих) артезианских скважин</w:t>
            </w:r>
          </w:p>
        </w:tc>
        <w:tc>
          <w:tcPr>
            <w:tcW w:w="140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 xml:space="preserve">Разработка проектно-сметной документации на выполнение ликвидационного тампонажа </w:t>
            </w:r>
            <w:proofErr w:type="gramStart"/>
            <w:r w:rsidRPr="0093637B">
              <w:rPr>
                <w:color w:val="000000"/>
                <w:sz w:val="16"/>
                <w:szCs w:val="16"/>
              </w:rPr>
              <w:t>потенциально-экологически</w:t>
            </w:r>
            <w:proofErr w:type="gramEnd"/>
            <w:r w:rsidRPr="0093637B">
              <w:rPr>
                <w:color w:val="000000"/>
                <w:sz w:val="16"/>
                <w:szCs w:val="16"/>
              </w:rPr>
              <w:t xml:space="preserve"> опасных (бездействующих) артезианских скважин  </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pacing w:val="-5"/>
                <w:sz w:val="16"/>
                <w:szCs w:val="16"/>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bCs/>
                <w:color w:val="000000"/>
                <w:sz w:val="16"/>
                <w:szCs w:val="16"/>
              </w:rPr>
              <w:t>162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bCs/>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bCs/>
                <w:color w:val="000000"/>
                <w:spacing w:val="-4"/>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3"/>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bCs/>
                <w:color w:val="000000"/>
                <w:spacing w:val="-6"/>
                <w:sz w:val="16"/>
                <w:szCs w:val="16"/>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162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Администрация Орловского района</w:t>
            </w:r>
          </w:p>
        </w:tc>
      </w:tr>
      <w:tr w:rsidR="0093637B" w:rsidRPr="0093637B" w:rsidTr="00A67BEB">
        <w:trPr>
          <w:gridAfter w:val="1"/>
          <w:wAfter w:w="540" w:type="dxa"/>
          <w:trHeight w:hRule="exact" w:val="2414"/>
        </w:trPr>
        <w:tc>
          <w:tcPr>
            <w:tcW w:w="567" w:type="dxa"/>
            <w:tcBorders>
              <w:top w:val="nil"/>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lastRenderedPageBreak/>
              <w:t>5</w:t>
            </w:r>
          </w:p>
        </w:tc>
        <w:tc>
          <w:tcPr>
            <w:tcW w:w="1548"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Работа по созданию особо охранных природных территорий (ООПТ)</w:t>
            </w:r>
          </w:p>
        </w:tc>
        <w:tc>
          <w:tcPr>
            <w:tcW w:w="140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 xml:space="preserve">Проведение рейдов, плановых, внеплановых проверок, на соблюдение природоохранного законодательства </w:t>
            </w:r>
          </w:p>
        </w:tc>
        <w:tc>
          <w:tcPr>
            <w:tcW w:w="126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1"/>
                <w:sz w:val="16"/>
                <w:szCs w:val="16"/>
              </w:rPr>
              <w:t>Бюджет муниципального образования</w:t>
            </w:r>
          </w:p>
          <w:p w:rsidR="0093637B" w:rsidRPr="0093637B" w:rsidRDefault="0093637B" w:rsidP="00A67BEB">
            <w:pPr>
              <w:rPr>
                <w:color w:val="000000"/>
                <w:spacing w:val="1"/>
                <w:sz w:val="16"/>
                <w:szCs w:val="16"/>
              </w:rPr>
            </w:pPr>
          </w:p>
          <w:p w:rsidR="0093637B" w:rsidRPr="0093637B" w:rsidRDefault="0093637B" w:rsidP="00A67BEB">
            <w:pPr>
              <w:rPr>
                <w:color w:val="000000"/>
                <w:spacing w:val="-5"/>
                <w:sz w:val="16"/>
                <w:szCs w:val="16"/>
              </w:rPr>
            </w:pP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3"/>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770" w:type="dxa"/>
            <w:gridSpan w:val="2"/>
            <w:tcBorders>
              <w:top w:val="nil"/>
              <w:left w:val="nil"/>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84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Администрация Орловского района</w:t>
            </w:r>
          </w:p>
        </w:tc>
      </w:tr>
      <w:tr w:rsidR="0093637B" w:rsidRPr="0093637B" w:rsidTr="00A67BEB">
        <w:trPr>
          <w:gridAfter w:val="1"/>
          <w:wAfter w:w="540" w:type="dxa"/>
          <w:trHeight w:hRule="exact" w:val="241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6</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 xml:space="preserve">Работа по Полигону ТБО </w:t>
            </w:r>
            <w:proofErr w:type="spellStart"/>
            <w:r w:rsidRPr="0093637B">
              <w:rPr>
                <w:color w:val="000000"/>
                <w:sz w:val="16"/>
                <w:szCs w:val="16"/>
              </w:rPr>
              <w:t>д</w:t>
            </w:r>
            <w:proofErr w:type="gramStart"/>
            <w:r w:rsidRPr="0093637B">
              <w:rPr>
                <w:color w:val="000000"/>
                <w:sz w:val="16"/>
                <w:szCs w:val="16"/>
              </w:rPr>
              <w:t>.А</w:t>
            </w:r>
            <w:proofErr w:type="gramEnd"/>
            <w:r w:rsidRPr="0093637B">
              <w:rPr>
                <w:color w:val="000000"/>
                <w:sz w:val="16"/>
                <w:szCs w:val="16"/>
              </w:rPr>
              <w:t>нтипичи</w:t>
            </w:r>
            <w:proofErr w:type="spellEnd"/>
            <w:r w:rsidRPr="0093637B">
              <w:rPr>
                <w:color w:val="000000"/>
                <w:sz w:val="16"/>
                <w:szCs w:val="16"/>
              </w:rPr>
              <w:t>, соответствие требованиям природоохранного законодательства</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 xml:space="preserve">Установка весового контроля, </w:t>
            </w:r>
            <w:proofErr w:type="spellStart"/>
            <w:r w:rsidRPr="0093637B">
              <w:rPr>
                <w:color w:val="000000"/>
                <w:sz w:val="16"/>
                <w:szCs w:val="16"/>
              </w:rPr>
              <w:t>дез</w:t>
            </w:r>
            <w:proofErr w:type="spellEnd"/>
            <w:r w:rsidRPr="0093637B">
              <w:rPr>
                <w:color w:val="000000"/>
                <w:sz w:val="16"/>
                <w:szCs w:val="16"/>
              </w:rPr>
              <w:t>. ванны, строительство пожарного водоема, углубление и расчистка нагорной канавы, установка ограждения свалки.</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pacing w:val="-5"/>
                <w:sz w:val="16"/>
                <w:szCs w:val="16"/>
              </w:rPr>
            </w:pPr>
            <w:r w:rsidRPr="0093637B">
              <w:rPr>
                <w:color w:val="000000"/>
                <w:spacing w:val="-5"/>
                <w:sz w:val="16"/>
                <w:szCs w:val="16"/>
              </w:rPr>
              <w:t>Арендатор</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По результатам концессии</w:t>
            </w:r>
          </w:p>
        </w:tc>
      </w:tr>
      <w:tr w:rsidR="0093637B" w:rsidRPr="0093637B" w:rsidTr="00A67BEB">
        <w:trPr>
          <w:gridAfter w:val="1"/>
          <w:wAfter w:w="540" w:type="dxa"/>
          <w:trHeight w:val="1750"/>
        </w:trPr>
        <w:tc>
          <w:tcPr>
            <w:tcW w:w="567" w:type="dxa"/>
            <w:vMerge w:val="restart"/>
            <w:tcBorders>
              <w:top w:val="single" w:sz="4" w:space="0" w:color="auto"/>
              <w:left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7</w:t>
            </w:r>
          </w:p>
        </w:tc>
        <w:tc>
          <w:tcPr>
            <w:tcW w:w="1548" w:type="dxa"/>
            <w:vMerge w:val="restart"/>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Ликвидация несанкционированных ранжированных свалок (площадок временного размещения ТБО) в населенных пунктах Орловского района</w:t>
            </w:r>
          </w:p>
        </w:tc>
        <w:tc>
          <w:tcPr>
            <w:tcW w:w="1400" w:type="dxa"/>
            <w:vMerge w:val="restart"/>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 xml:space="preserve">Сбор, транспортировка и размещение ТБО на Полигон </w:t>
            </w:r>
            <w:proofErr w:type="spellStart"/>
            <w:r w:rsidRPr="0093637B">
              <w:rPr>
                <w:color w:val="000000"/>
                <w:sz w:val="16"/>
                <w:szCs w:val="16"/>
              </w:rPr>
              <w:t>д</w:t>
            </w:r>
            <w:proofErr w:type="gramStart"/>
            <w:r w:rsidRPr="0093637B">
              <w:rPr>
                <w:color w:val="000000"/>
                <w:sz w:val="16"/>
                <w:szCs w:val="16"/>
              </w:rPr>
              <w:t>.А</w:t>
            </w:r>
            <w:proofErr w:type="gramEnd"/>
            <w:r w:rsidRPr="0093637B">
              <w:rPr>
                <w:color w:val="000000"/>
                <w:sz w:val="16"/>
                <w:szCs w:val="16"/>
              </w:rPr>
              <w:t>нтипичи</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1"/>
                <w:sz w:val="16"/>
                <w:szCs w:val="16"/>
              </w:rPr>
              <w:t>Бюджет муниципального образования</w:t>
            </w:r>
          </w:p>
          <w:p w:rsidR="0093637B" w:rsidRPr="0093637B" w:rsidRDefault="0093637B" w:rsidP="00A67BEB">
            <w:pPr>
              <w:rPr>
                <w:color w:val="000000"/>
                <w:spacing w:val="1"/>
                <w:sz w:val="16"/>
                <w:szCs w:val="16"/>
              </w:rPr>
            </w:pPr>
          </w:p>
          <w:p w:rsidR="0093637B" w:rsidRPr="0093637B" w:rsidRDefault="0093637B" w:rsidP="00A67BEB">
            <w:pPr>
              <w:rPr>
                <w:color w:val="000000"/>
                <w:spacing w:val="-5"/>
                <w:sz w:val="16"/>
                <w:szCs w:val="16"/>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532,1</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3"/>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912,1</w:t>
            </w:r>
          </w:p>
        </w:tc>
        <w:tc>
          <w:tcPr>
            <w:tcW w:w="840" w:type="dxa"/>
            <w:vMerge w:val="restart"/>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Администрация Орловского района</w:t>
            </w:r>
          </w:p>
        </w:tc>
      </w:tr>
      <w:tr w:rsidR="0093637B" w:rsidRPr="0093637B" w:rsidTr="00A67BEB">
        <w:trPr>
          <w:gridAfter w:val="1"/>
          <w:wAfter w:w="540" w:type="dxa"/>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tc>
        <w:tc>
          <w:tcPr>
            <w:tcW w:w="1548" w:type="dxa"/>
            <w:vMerge/>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p>
        </w:tc>
        <w:tc>
          <w:tcPr>
            <w:tcW w:w="1400" w:type="dxa"/>
            <w:vMerge/>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pacing w:val="-5"/>
                <w:sz w:val="16"/>
                <w:szCs w:val="16"/>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3"/>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840" w:type="dxa"/>
            <w:vMerge/>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p>
        </w:tc>
      </w:tr>
      <w:tr w:rsidR="0093637B" w:rsidRPr="0093637B" w:rsidTr="00A67BEB">
        <w:trPr>
          <w:gridAfter w:val="1"/>
          <w:wAfter w:w="540" w:type="dxa"/>
          <w:trHeight w:hRule="exact" w:val="2080"/>
        </w:trPr>
        <w:tc>
          <w:tcPr>
            <w:tcW w:w="567" w:type="dxa"/>
            <w:vMerge w:val="restart"/>
            <w:tcBorders>
              <w:left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8</w:t>
            </w:r>
          </w:p>
        </w:tc>
        <w:tc>
          <w:tcPr>
            <w:tcW w:w="1548" w:type="dxa"/>
            <w:vMerge w:val="restart"/>
            <w:tcBorders>
              <w:left w:val="nil"/>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Создание мест (площадок) накопления твердых коммунальных отходов</w:t>
            </w:r>
          </w:p>
        </w:tc>
        <w:tc>
          <w:tcPr>
            <w:tcW w:w="1400" w:type="dxa"/>
            <w:vMerge w:val="restart"/>
            <w:tcBorders>
              <w:left w:val="nil"/>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Создание мест (площадок) накопления твердых коммунальных отходов</w:t>
            </w:r>
          </w:p>
        </w:tc>
        <w:tc>
          <w:tcPr>
            <w:tcW w:w="126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pacing w:val="-5"/>
                <w:sz w:val="16"/>
                <w:szCs w:val="16"/>
              </w:rPr>
            </w:pPr>
            <w:r w:rsidRPr="0093637B">
              <w:rPr>
                <w:color w:val="000000"/>
                <w:spacing w:val="-5"/>
                <w:sz w:val="16"/>
                <w:szCs w:val="16"/>
              </w:rPr>
              <w:t>Областной бюджет (возмещение расходов)</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sz w:val="16"/>
                <w:szCs w:val="16"/>
              </w:rPr>
            </w:pPr>
            <w:r w:rsidRPr="0093637B">
              <w:rPr>
                <w:sz w:val="16"/>
                <w:szCs w:val="16"/>
              </w:rPr>
              <w:t>486,092</w:t>
            </w:r>
          </w:p>
          <w:p w:rsidR="0093637B" w:rsidRPr="0093637B" w:rsidRDefault="0093637B" w:rsidP="00A67BEB">
            <w:pPr>
              <w:jc w:val="right"/>
              <w:rPr>
                <w:color w:val="000000"/>
                <w:sz w:val="16"/>
                <w:szCs w:val="16"/>
              </w:rPr>
            </w:pP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451,4</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332,2+235</w:t>
            </w:r>
          </w:p>
        </w:tc>
        <w:tc>
          <w:tcPr>
            <w:tcW w:w="840" w:type="dxa"/>
            <w:gridSpan w:val="3"/>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5908,1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sz w:val="16"/>
                <w:szCs w:val="16"/>
              </w:rPr>
            </w:pPr>
            <w:r w:rsidRPr="0093637B">
              <w:rPr>
                <w:sz w:val="16"/>
                <w:szCs w:val="16"/>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jc w:val="right"/>
              <w:rPr>
                <w:sz w:val="16"/>
                <w:szCs w:val="16"/>
              </w:rPr>
            </w:pPr>
            <w:r w:rsidRPr="0093637B">
              <w:rPr>
                <w:sz w:val="16"/>
                <w:szCs w:val="16"/>
              </w:rPr>
              <w:t>6942,792</w:t>
            </w:r>
          </w:p>
        </w:tc>
        <w:tc>
          <w:tcPr>
            <w:tcW w:w="840" w:type="dxa"/>
            <w:tcBorders>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Администрация Орловского района</w:t>
            </w:r>
          </w:p>
        </w:tc>
      </w:tr>
      <w:tr w:rsidR="0093637B" w:rsidRPr="0093637B" w:rsidTr="00A67BEB">
        <w:trPr>
          <w:gridAfter w:val="1"/>
          <w:wAfter w:w="540" w:type="dxa"/>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1"/>
                <w:sz w:val="16"/>
                <w:szCs w:val="16"/>
              </w:rPr>
              <w:t>Бюджет муниципального образования</w:t>
            </w:r>
          </w:p>
          <w:p w:rsidR="0093637B" w:rsidRPr="0093637B" w:rsidRDefault="0093637B" w:rsidP="00A67BEB">
            <w:pPr>
              <w:rPr>
                <w:color w:val="000000"/>
                <w:spacing w:val="-5"/>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25,668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23,8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
                <w:color w:val="000000"/>
                <w:sz w:val="16"/>
                <w:szCs w:val="16"/>
              </w:rPr>
            </w:pPr>
            <w:r w:rsidRPr="0093637B">
              <w:rPr>
                <w:b/>
                <w:color w:val="000000"/>
                <w:sz w:val="16"/>
                <w:szCs w:val="16"/>
              </w:rPr>
              <w:t>17,5</w:t>
            </w:r>
          </w:p>
          <w:p w:rsidR="0093637B" w:rsidRPr="0093637B" w:rsidRDefault="0093637B" w:rsidP="00A67BEB">
            <w:pPr>
              <w:jc w:val="right"/>
              <w:rPr>
                <w:color w:val="000000"/>
                <w:sz w:val="16"/>
                <w:szCs w:val="16"/>
              </w:rPr>
            </w:pPr>
          </w:p>
        </w:tc>
        <w:tc>
          <w:tcPr>
            <w:tcW w:w="8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311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847,968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Администрация Орловского района</w:t>
            </w:r>
          </w:p>
        </w:tc>
      </w:tr>
      <w:tr w:rsidR="0093637B" w:rsidRPr="0093637B" w:rsidTr="00A67BEB">
        <w:trPr>
          <w:gridAfter w:val="1"/>
          <w:wAfter w:w="540" w:type="dxa"/>
          <w:trHeight w:hRule="exact" w:val="1750"/>
        </w:trPr>
        <w:tc>
          <w:tcPr>
            <w:tcW w:w="567" w:type="dxa"/>
            <w:vMerge w:val="restart"/>
            <w:tcBorders>
              <w:left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r w:rsidRPr="0093637B">
              <w:rPr>
                <w:color w:val="000000"/>
                <w:sz w:val="16"/>
                <w:szCs w:val="16"/>
              </w:rPr>
              <w:t>9</w:t>
            </w:r>
          </w:p>
        </w:tc>
        <w:tc>
          <w:tcPr>
            <w:tcW w:w="1548" w:type="dxa"/>
            <w:vMerge w:val="restart"/>
            <w:tcBorders>
              <w:left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Создание мест (площадок) накопления твердых коммунальных отходов</w:t>
            </w:r>
          </w:p>
        </w:tc>
        <w:tc>
          <w:tcPr>
            <w:tcW w:w="1400" w:type="dxa"/>
            <w:vMerge w:val="restart"/>
            <w:tcBorders>
              <w:left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Приобретение контейнеров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5"/>
                <w:sz w:val="16"/>
                <w:szCs w:val="16"/>
              </w:rPr>
              <w:t>Областной бюджет (возмещение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
                <w:color w:val="000000"/>
                <w:sz w:val="16"/>
                <w:szCs w:val="16"/>
              </w:rPr>
            </w:pPr>
            <w:r w:rsidRPr="0093637B">
              <w:rPr>
                <w:b/>
                <w:color w:val="000000"/>
                <w:sz w:val="16"/>
                <w:szCs w:val="16"/>
              </w:rPr>
              <w:t>0</w:t>
            </w:r>
          </w:p>
        </w:tc>
        <w:tc>
          <w:tcPr>
            <w:tcW w:w="8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Администрация Орловского</w:t>
            </w:r>
          </w:p>
        </w:tc>
      </w:tr>
      <w:tr w:rsidR="0093637B" w:rsidRPr="0093637B" w:rsidTr="00A67BEB">
        <w:trPr>
          <w:gridAfter w:val="1"/>
          <w:wAfter w:w="540" w:type="dxa"/>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color w:val="000000"/>
                <w:sz w:val="16"/>
                <w:szCs w:val="16"/>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1"/>
                <w:sz w:val="16"/>
                <w:szCs w:val="16"/>
              </w:rPr>
              <w:t>Бюджет муниципального образования</w:t>
            </w:r>
          </w:p>
          <w:p w:rsidR="0093637B" w:rsidRPr="0093637B" w:rsidRDefault="0093637B" w:rsidP="00A67BEB">
            <w:pPr>
              <w:rPr>
                <w:color w:val="000000"/>
                <w:spacing w:val="1"/>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z w:val="16"/>
                <w:szCs w:val="16"/>
              </w:rPr>
            </w:pPr>
            <w:r w:rsidRPr="0093637B">
              <w:rPr>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Cs/>
                <w:color w:val="000000"/>
                <w:spacing w:val="-4"/>
                <w:sz w:val="16"/>
                <w:szCs w:val="16"/>
              </w:rPr>
            </w:pPr>
            <w:r w:rsidRPr="0093637B">
              <w:rPr>
                <w:bCs/>
                <w:color w:val="000000"/>
                <w:spacing w:val="-4"/>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b/>
                <w:color w:val="000000"/>
                <w:sz w:val="16"/>
                <w:szCs w:val="16"/>
              </w:rPr>
            </w:pPr>
            <w:r w:rsidRPr="0093637B">
              <w:rPr>
                <w:b/>
                <w:color w:val="000000"/>
                <w:sz w:val="16"/>
                <w:szCs w:val="16"/>
              </w:rPr>
              <w:t>50</w:t>
            </w:r>
          </w:p>
        </w:tc>
        <w:tc>
          <w:tcPr>
            <w:tcW w:w="8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right"/>
              <w:rPr>
                <w:color w:val="000000"/>
                <w:sz w:val="16"/>
                <w:szCs w:val="16"/>
              </w:rPr>
            </w:pPr>
            <w:r w:rsidRPr="0093637B">
              <w:rPr>
                <w:color w:val="000000"/>
                <w:sz w:val="16"/>
                <w:szCs w:val="16"/>
              </w:rPr>
              <w:t>0</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jc w:val="center"/>
              <w:rPr>
                <w:bCs/>
                <w:color w:val="000000"/>
                <w:spacing w:val="-6"/>
                <w:sz w:val="16"/>
                <w:szCs w:val="16"/>
              </w:rPr>
            </w:pPr>
            <w:r w:rsidRPr="0093637B">
              <w:rPr>
                <w:bCs/>
                <w:color w:val="000000"/>
                <w:spacing w:val="-6"/>
                <w:sz w:val="16"/>
                <w:szCs w:val="16"/>
              </w:rPr>
              <w:t>50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z w:val="16"/>
                <w:szCs w:val="16"/>
              </w:rPr>
              <w:t>Администрация Орловского</w:t>
            </w:r>
          </w:p>
        </w:tc>
      </w:tr>
      <w:tr w:rsidR="0093637B" w:rsidRPr="0093637B" w:rsidTr="00A67BEB">
        <w:trPr>
          <w:gridAfter w:val="1"/>
          <w:wAfter w:w="540" w:type="dxa"/>
          <w:trHeight w:val="480"/>
        </w:trPr>
        <w:tc>
          <w:tcPr>
            <w:tcW w:w="35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3637B" w:rsidRPr="0093637B" w:rsidRDefault="0093637B" w:rsidP="00A67BEB">
            <w:pPr>
              <w:jc w:val="center"/>
              <w:rPr>
                <w:rFonts w:ascii="Calibri" w:hAnsi="Calibri" w:cs="Calibri"/>
                <w:color w:val="000000"/>
                <w:sz w:val="16"/>
                <w:szCs w:val="16"/>
              </w:rPr>
            </w:pPr>
            <w:r w:rsidRPr="0093637B">
              <w:rPr>
                <w:rFonts w:ascii="Calibri" w:hAnsi="Calibri" w:cs="Calibri"/>
                <w:color w:val="000000"/>
                <w:sz w:val="16"/>
                <w:szCs w:val="16"/>
              </w:rPr>
              <w:t>Итого по программе</w:t>
            </w:r>
          </w:p>
        </w:tc>
        <w:tc>
          <w:tcPr>
            <w:tcW w:w="126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rPr>
                <w:rFonts w:ascii="Calibri" w:hAnsi="Calibri" w:cs="Calibri"/>
                <w:color w:val="000000"/>
                <w:sz w:val="16"/>
                <w:szCs w:val="16"/>
              </w:rPr>
            </w:pPr>
            <w:r w:rsidRPr="0093637B">
              <w:rPr>
                <w:rFonts w:ascii="Calibri" w:hAnsi="Calibri" w:cs="Calibri"/>
                <w:color w:val="000000"/>
                <w:sz w:val="16"/>
                <w:szCs w:val="16"/>
              </w:rPr>
              <w:t>Всего</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252</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89,08</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191,64</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158,39</w:t>
            </w:r>
          </w:p>
        </w:tc>
        <w:tc>
          <w:tcPr>
            <w:tcW w:w="840" w:type="dxa"/>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196,06</w:t>
            </w:r>
          </w:p>
        </w:tc>
        <w:tc>
          <w:tcPr>
            <w:tcW w:w="840" w:type="dxa"/>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738,9</w:t>
            </w:r>
          </w:p>
        </w:tc>
        <w:tc>
          <w:tcPr>
            <w:tcW w:w="840" w:type="dxa"/>
            <w:gridSpan w:val="2"/>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1165,01</w:t>
            </w:r>
          </w:p>
        </w:tc>
        <w:tc>
          <w:tcPr>
            <w:tcW w:w="840" w:type="dxa"/>
            <w:gridSpan w:val="2"/>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923,47</w:t>
            </w:r>
          </w:p>
        </w:tc>
        <w:tc>
          <w:tcPr>
            <w:tcW w:w="840" w:type="dxa"/>
            <w:gridSpan w:val="3"/>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6590,6</w:t>
            </w:r>
          </w:p>
        </w:tc>
        <w:tc>
          <w:tcPr>
            <w:tcW w:w="840" w:type="dxa"/>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294</w:t>
            </w:r>
          </w:p>
        </w:tc>
        <w:tc>
          <w:tcPr>
            <w:tcW w:w="77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294</w:t>
            </w:r>
          </w:p>
        </w:tc>
        <w:tc>
          <w:tcPr>
            <w:tcW w:w="770" w:type="dxa"/>
            <w:gridSpan w:val="2"/>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10893,15</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rPr>
                <w:rFonts w:ascii="Calibri" w:hAnsi="Calibri" w:cs="Calibri"/>
                <w:color w:val="000000"/>
                <w:sz w:val="16"/>
                <w:szCs w:val="16"/>
              </w:rPr>
            </w:pPr>
            <w:r w:rsidRPr="0093637B">
              <w:rPr>
                <w:rFonts w:ascii="Calibri" w:hAnsi="Calibri" w:cs="Calibri"/>
                <w:color w:val="000000"/>
                <w:sz w:val="16"/>
                <w:szCs w:val="16"/>
              </w:rPr>
              <w:t> </w:t>
            </w:r>
          </w:p>
        </w:tc>
      </w:tr>
      <w:tr w:rsidR="0093637B" w:rsidRPr="0093637B" w:rsidTr="00A67BEB">
        <w:trPr>
          <w:gridAfter w:val="1"/>
          <w:wAfter w:w="540" w:type="dxa"/>
          <w:trHeight w:val="960"/>
        </w:trPr>
        <w:tc>
          <w:tcPr>
            <w:tcW w:w="3515" w:type="dxa"/>
            <w:gridSpan w:val="3"/>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rFonts w:ascii="Calibri" w:hAnsi="Calibri" w:cs="Calibri"/>
                <w:color w:val="000000"/>
                <w:sz w:val="16"/>
                <w:szCs w:val="16"/>
              </w:rPr>
            </w:pPr>
          </w:p>
        </w:tc>
        <w:tc>
          <w:tcPr>
            <w:tcW w:w="1260" w:type="dxa"/>
            <w:tcBorders>
              <w:top w:val="nil"/>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pacing w:val="-5"/>
                <w:sz w:val="16"/>
                <w:szCs w:val="16"/>
              </w:rPr>
              <w:t xml:space="preserve">В </w:t>
            </w:r>
            <w:proofErr w:type="spellStart"/>
            <w:r w:rsidRPr="0093637B">
              <w:rPr>
                <w:color w:val="000000"/>
                <w:spacing w:val="-5"/>
                <w:sz w:val="16"/>
                <w:szCs w:val="16"/>
              </w:rPr>
              <w:t>т.ч</w:t>
            </w:r>
            <w:proofErr w:type="spellEnd"/>
            <w:r w:rsidRPr="0093637B">
              <w:rPr>
                <w:color w:val="000000"/>
                <w:spacing w:val="-5"/>
                <w:sz w:val="16"/>
                <w:szCs w:val="16"/>
              </w:rPr>
              <w:t>. областной бюджет</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162</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39</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78,2</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45,1</w:t>
            </w:r>
          </w:p>
        </w:tc>
        <w:tc>
          <w:tcPr>
            <w:tcW w:w="840" w:type="dxa"/>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96,06</w:t>
            </w:r>
          </w:p>
        </w:tc>
        <w:tc>
          <w:tcPr>
            <w:tcW w:w="840" w:type="dxa"/>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609,092</w:t>
            </w:r>
          </w:p>
        </w:tc>
        <w:tc>
          <w:tcPr>
            <w:tcW w:w="840" w:type="dxa"/>
            <w:gridSpan w:val="2"/>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457,2</w:t>
            </w:r>
          </w:p>
        </w:tc>
        <w:tc>
          <w:tcPr>
            <w:tcW w:w="840" w:type="dxa"/>
            <w:gridSpan w:val="2"/>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476,2</w:t>
            </w:r>
          </w:p>
        </w:tc>
        <w:tc>
          <w:tcPr>
            <w:tcW w:w="840" w:type="dxa"/>
            <w:gridSpan w:val="3"/>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6129,6</w:t>
            </w:r>
          </w:p>
        </w:tc>
        <w:tc>
          <w:tcPr>
            <w:tcW w:w="840" w:type="dxa"/>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144</w:t>
            </w:r>
          </w:p>
        </w:tc>
        <w:tc>
          <w:tcPr>
            <w:tcW w:w="77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144</w:t>
            </w:r>
          </w:p>
        </w:tc>
        <w:tc>
          <w:tcPr>
            <w:tcW w:w="770" w:type="dxa"/>
            <w:gridSpan w:val="2"/>
            <w:tcBorders>
              <w:top w:val="nil"/>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8380,452</w:t>
            </w:r>
          </w:p>
        </w:tc>
        <w:tc>
          <w:tcPr>
            <w:tcW w:w="840" w:type="dxa"/>
            <w:tcBorders>
              <w:top w:val="nil"/>
              <w:left w:val="nil"/>
              <w:bottom w:val="single" w:sz="4" w:space="0" w:color="auto"/>
              <w:right w:val="single" w:sz="4" w:space="0" w:color="auto"/>
            </w:tcBorders>
            <w:shd w:val="clear" w:color="auto" w:fill="auto"/>
            <w:noWrap/>
            <w:vAlign w:val="bottom"/>
          </w:tcPr>
          <w:p w:rsidR="0093637B" w:rsidRPr="0093637B" w:rsidRDefault="0093637B" w:rsidP="00A67BEB">
            <w:pPr>
              <w:rPr>
                <w:rFonts w:ascii="Calibri" w:hAnsi="Calibri" w:cs="Calibri"/>
                <w:color w:val="000000"/>
                <w:sz w:val="16"/>
                <w:szCs w:val="16"/>
              </w:rPr>
            </w:pPr>
            <w:r w:rsidRPr="0093637B">
              <w:rPr>
                <w:rFonts w:ascii="Calibri" w:hAnsi="Calibri" w:cs="Calibri"/>
                <w:color w:val="000000"/>
                <w:sz w:val="16"/>
                <w:szCs w:val="16"/>
              </w:rPr>
              <w:t> </w:t>
            </w:r>
          </w:p>
        </w:tc>
      </w:tr>
      <w:tr w:rsidR="0093637B" w:rsidRPr="0093637B" w:rsidTr="00A67BEB">
        <w:trPr>
          <w:gridAfter w:val="1"/>
          <w:wAfter w:w="540" w:type="dxa"/>
          <w:trHeight w:val="1005"/>
        </w:trPr>
        <w:tc>
          <w:tcPr>
            <w:tcW w:w="3515" w:type="dxa"/>
            <w:gridSpan w:val="3"/>
            <w:vMerge/>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rFonts w:ascii="Calibri" w:hAnsi="Calibri" w:cs="Calibri"/>
                <w:color w:val="000000"/>
                <w:sz w:val="16"/>
                <w:szCs w:val="16"/>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z w:val="16"/>
                <w:szCs w:val="16"/>
              </w:rPr>
            </w:pPr>
            <w:r w:rsidRPr="0093637B">
              <w:rPr>
                <w:color w:val="000000"/>
                <w:spacing w:val="1"/>
                <w:sz w:val="16"/>
                <w:szCs w:val="16"/>
              </w:rPr>
              <w:t>Бюджет муниципального образования</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90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50,08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113,44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113,29</w:t>
            </w:r>
          </w:p>
        </w:tc>
        <w:tc>
          <w:tcPr>
            <w:tcW w:w="840" w:type="dxa"/>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100</w:t>
            </w:r>
          </w:p>
        </w:tc>
        <w:tc>
          <w:tcPr>
            <w:tcW w:w="840" w:type="dxa"/>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129,808</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707,81</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447,27</w:t>
            </w:r>
          </w:p>
        </w:tc>
        <w:tc>
          <w:tcPr>
            <w:tcW w:w="840" w:type="dxa"/>
            <w:gridSpan w:val="3"/>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461</w:t>
            </w:r>
          </w:p>
        </w:tc>
        <w:tc>
          <w:tcPr>
            <w:tcW w:w="840" w:type="dxa"/>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150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150</w:t>
            </w:r>
          </w:p>
        </w:tc>
        <w:tc>
          <w:tcPr>
            <w:tcW w:w="770" w:type="dxa"/>
            <w:gridSpan w:val="2"/>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2512,698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rPr>
                <w:rFonts w:ascii="Calibri" w:hAnsi="Calibri" w:cs="Calibri"/>
                <w:color w:val="000000"/>
                <w:sz w:val="16"/>
                <w:szCs w:val="16"/>
              </w:rPr>
            </w:pPr>
            <w:r w:rsidRPr="0093637B">
              <w:rPr>
                <w:rFonts w:ascii="Calibri" w:hAnsi="Calibri" w:cs="Calibri"/>
                <w:color w:val="000000"/>
                <w:sz w:val="16"/>
                <w:szCs w:val="16"/>
              </w:rPr>
              <w:t> </w:t>
            </w:r>
          </w:p>
        </w:tc>
      </w:tr>
      <w:tr w:rsidR="0093637B" w:rsidRPr="0093637B" w:rsidTr="00A67BEB">
        <w:trPr>
          <w:gridAfter w:val="1"/>
          <w:wAfter w:w="540" w:type="dxa"/>
          <w:trHeight w:val="1005"/>
        </w:trPr>
        <w:tc>
          <w:tcPr>
            <w:tcW w:w="3515" w:type="dxa"/>
            <w:gridSpan w:val="3"/>
            <w:tcBorders>
              <w:top w:val="single" w:sz="4" w:space="0" w:color="auto"/>
              <w:left w:val="single" w:sz="4" w:space="0" w:color="auto"/>
              <w:bottom w:val="single" w:sz="4" w:space="0" w:color="auto"/>
              <w:right w:val="single" w:sz="4" w:space="0" w:color="auto"/>
            </w:tcBorders>
            <w:vAlign w:val="center"/>
          </w:tcPr>
          <w:p w:rsidR="0093637B" w:rsidRPr="0093637B" w:rsidRDefault="0093637B" w:rsidP="00A67BEB">
            <w:pPr>
              <w:rPr>
                <w:rFonts w:ascii="Calibri" w:hAnsi="Calibri" w:cs="Calibri"/>
                <w:color w:val="000000"/>
                <w:sz w:val="16"/>
                <w:szCs w:val="16"/>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93637B" w:rsidRPr="0093637B" w:rsidRDefault="0093637B" w:rsidP="00A67BEB">
            <w:pPr>
              <w:rPr>
                <w:color w:val="000000"/>
                <w:spacing w:val="1"/>
                <w:sz w:val="16"/>
                <w:szCs w:val="16"/>
              </w:rPr>
            </w:pPr>
            <w:r w:rsidRPr="0093637B">
              <w:rPr>
                <w:color w:val="000000"/>
                <w:spacing w:val="1"/>
                <w:sz w:val="16"/>
                <w:szCs w:val="16"/>
              </w:rPr>
              <w:t>За счет средств арендатора</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gridSpan w:val="3"/>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770" w:type="dxa"/>
            <w:gridSpan w:val="2"/>
            <w:tcBorders>
              <w:top w:val="single" w:sz="4" w:space="0" w:color="auto"/>
              <w:left w:val="nil"/>
              <w:bottom w:val="single" w:sz="4" w:space="0" w:color="auto"/>
              <w:right w:val="single" w:sz="4" w:space="0" w:color="auto"/>
            </w:tcBorders>
            <w:shd w:val="clear" w:color="auto" w:fill="auto"/>
            <w:vAlign w:val="bottom"/>
          </w:tcPr>
          <w:p w:rsidR="0093637B" w:rsidRPr="0093637B" w:rsidRDefault="0093637B" w:rsidP="00A67BEB">
            <w:pPr>
              <w:jc w:val="right"/>
              <w:rPr>
                <w:rFonts w:ascii="Calibri" w:hAnsi="Calibri" w:cs="Calibri"/>
                <w:color w:val="000000"/>
                <w:sz w:val="16"/>
                <w:szCs w:val="16"/>
              </w:rPr>
            </w:pPr>
            <w:r w:rsidRPr="0093637B">
              <w:rPr>
                <w:rFonts w:ascii="Calibri" w:hAnsi="Calibri" w:cs="Calibri"/>
                <w:color w:val="000000"/>
                <w:sz w:val="16"/>
                <w:szCs w:val="16"/>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93637B" w:rsidRPr="0093637B" w:rsidRDefault="0093637B" w:rsidP="00A67BEB">
            <w:pPr>
              <w:rPr>
                <w:rFonts w:ascii="Calibri" w:hAnsi="Calibri" w:cs="Calibri"/>
                <w:color w:val="000000"/>
                <w:sz w:val="16"/>
                <w:szCs w:val="16"/>
              </w:rPr>
            </w:pPr>
          </w:p>
        </w:tc>
      </w:tr>
    </w:tbl>
    <w:p w:rsidR="0093637B" w:rsidRPr="0093637B" w:rsidRDefault="0093637B" w:rsidP="0093637B">
      <w:pPr>
        <w:shd w:val="clear" w:color="auto" w:fill="FFFFFF"/>
        <w:ind w:left="72"/>
        <w:rPr>
          <w:sz w:val="16"/>
          <w:szCs w:val="16"/>
        </w:rPr>
      </w:pPr>
      <w:r w:rsidRPr="0093637B">
        <w:rPr>
          <w:color w:val="000000"/>
          <w:spacing w:val="-1"/>
          <w:sz w:val="16"/>
          <w:szCs w:val="16"/>
        </w:rPr>
        <w:t>* - сумма будет уточнена и предусмотрена в бюджете после разработки технического задания на ПСД</w:t>
      </w:r>
    </w:p>
    <w:p w:rsidR="0093637B" w:rsidRPr="0093637B" w:rsidRDefault="0093637B" w:rsidP="0093637B">
      <w:pPr>
        <w:spacing w:before="14"/>
        <w:ind w:left="7123" w:right="4003"/>
        <w:rPr>
          <w:sz w:val="16"/>
          <w:szCs w:val="16"/>
        </w:rPr>
      </w:pPr>
    </w:p>
    <w:p w:rsidR="0093637B" w:rsidRPr="0093637B" w:rsidRDefault="0093637B" w:rsidP="0093637B">
      <w:pPr>
        <w:pStyle w:val="a9"/>
        <w:tabs>
          <w:tab w:val="left" w:pos="0"/>
          <w:tab w:val="left" w:pos="7655"/>
        </w:tabs>
        <w:ind w:right="-2"/>
        <w:jc w:val="both"/>
        <w:rPr>
          <w:sz w:val="16"/>
          <w:szCs w:val="16"/>
          <w:u w:val="single"/>
        </w:rPr>
      </w:pPr>
    </w:p>
    <w:p w:rsidR="0093637B" w:rsidRPr="0093637B" w:rsidRDefault="0093637B" w:rsidP="0093637B">
      <w:pPr>
        <w:keepNext/>
        <w:keepLines/>
        <w:spacing w:after="656" w:line="322" w:lineRule="exact"/>
        <w:ind w:right="700"/>
        <w:jc w:val="center"/>
        <w:outlineLvl w:val="0"/>
        <w:rPr>
          <w:sz w:val="16"/>
          <w:szCs w:val="16"/>
        </w:rPr>
      </w:pPr>
    </w:p>
    <w:p w:rsidR="0093637B" w:rsidRPr="0093637B" w:rsidRDefault="0093637B" w:rsidP="0093637B">
      <w:pPr>
        <w:ind w:left="5040"/>
        <w:rPr>
          <w:sz w:val="16"/>
          <w:szCs w:val="16"/>
        </w:rPr>
      </w:pPr>
    </w:p>
    <w:p w:rsidR="0093637B" w:rsidRPr="0093637B" w:rsidRDefault="0093637B" w:rsidP="0093637B">
      <w:pPr>
        <w:ind w:left="5040"/>
        <w:rPr>
          <w:sz w:val="16"/>
          <w:szCs w:val="16"/>
        </w:rPr>
      </w:pPr>
    </w:p>
    <w:p w:rsidR="0093637B" w:rsidRPr="0093637B" w:rsidRDefault="0093637B" w:rsidP="0093637B">
      <w:pPr>
        <w:pStyle w:val="14"/>
        <w:keepNext/>
        <w:keepLines/>
        <w:shd w:val="clear" w:color="auto" w:fill="auto"/>
        <w:spacing w:before="0" w:after="656"/>
        <w:ind w:right="700"/>
        <w:jc w:val="center"/>
        <w:rPr>
          <w:sz w:val="16"/>
          <w:szCs w:val="16"/>
        </w:rPr>
      </w:pPr>
      <w:bookmarkStart w:id="17" w:name="_GoBack"/>
      <w:bookmarkEnd w:id="17"/>
    </w:p>
    <w:p w:rsidR="00687512" w:rsidRDefault="00687512" w:rsidP="00687512">
      <w:pPr>
        <w:pStyle w:val="310"/>
        <w:jc w:val="center"/>
        <w:rPr>
          <w:sz w:val="20"/>
          <w:szCs w:val="20"/>
        </w:rPr>
      </w:pPr>
      <w:r>
        <w:rPr>
          <w:sz w:val="20"/>
          <w:szCs w:val="20"/>
        </w:rPr>
        <w:t>ИНФОРМАЦИОННЫЙ</w:t>
      </w:r>
    </w:p>
    <w:p w:rsidR="00687512" w:rsidRDefault="00687512" w:rsidP="00687512">
      <w:pPr>
        <w:pStyle w:val="310"/>
        <w:jc w:val="center"/>
        <w:rPr>
          <w:sz w:val="20"/>
          <w:szCs w:val="20"/>
        </w:rPr>
      </w:pPr>
      <w:r>
        <w:rPr>
          <w:sz w:val="20"/>
          <w:szCs w:val="20"/>
        </w:rPr>
        <w:t>БЮЛЛЕТЕНЬ</w:t>
      </w:r>
    </w:p>
    <w:p w:rsidR="00687512" w:rsidRDefault="00687512" w:rsidP="00687512">
      <w:pPr>
        <w:pStyle w:val="310"/>
        <w:jc w:val="center"/>
        <w:rPr>
          <w:sz w:val="20"/>
          <w:szCs w:val="20"/>
        </w:rPr>
      </w:pPr>
      <w:r>
        <w:rPr>
          <w:sz w:val="20"/>
          <w:szCs w:val="20"/>
        </w:rPr>
        <w:t>ОРГАНОВ МЕСТНОГО САМОУПРАВЛЕНИЯ</w:t>
      </w:r>
    </w:p>
    <w:p w:rsidR="00687512" w:rsidRDefault="00687512" w:rsidP="00687512">
      <w:pPr>
        <w:pStyle w:val="310"/>
        <w:jc w:val="center"/>
        <w:rPr>
          <w:sz w:val="20"/>
          <w:szCs w:val="20"/>
        </w:rPr>
      </w:pPr>
      <w:r>
        <w:rPr>
          <w:sz w:val="20"/>
          <w:szCs w:val="20"/>
        </w:rPr>
        <w:t>МУНИЦИПАЛЬНОГО ОБРАЗОВАНИЯ</w:t>
      </w:r>
    </w:p>
    <w:p w:rsidR="00687512" w:rsidRDefault="00687512" w:rsidP="00687512">
      <w:pPr>
        <w:pStyle w:val="310"/>
        <w:jc w:val="center"/>
        <w:rPr>
          <w:sz w:val="20"/>
          <w:szCs w:val="20"/>
        </w:rPr>
      </w:pPr>
      <w:r>
        <w:rPr>
          <w:sz w:val="20"/>
          <w:szCs w:val="20"/>
        </w:rPr>
        <w:t>ОРЛОВСКИЙ МУНИЦИПАЛЬНЫЙ РАЙОН</w:t>
      </w:r>
    </w:p>
    <w:p w:rsidR="00687512" w:rsidRDefault="00687512" w:rsidP="00687512">
      <w:pPr>
        <w:pStyle w:val="310"/>
        <w:jc w:val="center"/>
        <w:rPr>
          <w:sz w:val="20"/>
          <w:szCs w:val="20"/>
        </w:rPr>
      </w:pPr>
      <w:r>
        <w:rPr>
          <w:sz w:val="20"/>
          <w:szCs w:val="20"/>
        </w:rPr>
        <w:t>КИРОВСКОЙ  ОБЛАСТИ</w:t>
      </w:r>
    </w:p>
    <w:p w:rsidR="00687512" w:rsidRDefault="00687512" w:rsidP="00687512">
      <w:pPr>
        <w:pStyle w:val="310"/>
        <w:jc w:val="center"/>
        <w:rPr>
          <w:sz w:val="20"/>
          <w:szCs w:val="20"/>
        </w:rPr>
      </w:pPr>
    </w:p>
    <w:p w:rsidR="00687512" w:rsidRDefault="00687512" w:rsidP="00687512">
      <w:pPr>
        <w:pStyle w:val="310"/>
        <w:jc w:val="center"/>
        <w:rPr>
          <w:sz w:val="20"/>
          <w:szCs w:val="20"/>
        </w:rPr>
      </w:pPr>
      <w:r>
        <w:rPr>
          <w:sz w:val="20"/>
          <w:szCs w:val="20"/>
        </w:rPr>
        <w:t>(ОФИЦИАЛЬНОЕ    ИЗДАНИЕ)</w:t>
      </w:r>
    </w:p>
    <w:p w:rsidR="00687512" w:rsidRDefault="00687512" w:rsidP="00687512">
      <w:pPr>
        <w:pStyle w:val="310"/>
        <w:jc w:val="center"/>
        <w:rPr>
          <w:sz w:val="20"/>
          <w:szCs w:val="20"/>
        </w:rPr>
      </w:pPr>
    </w:p>
    <w:p w:rsidR="00687512" w:rsidRDefault="00687512" w:rsidP="00687512">
      <w:pPr>
        <w:pStyle w:val="310"/>
        <w:jc w:val="center"/>
        <w:rPr>
          <w:sz w:val="20"/>
          <w:szCs w:val="20"/>
        </w:rPr>
      </w:pPr>
    </w:p>
    <w:p w:rsidR="00687512" w:rsidRDefault="00687512" w:rsidP="00687512">
      <w:pPr>
        <w:pStyle w:val="310"/>
        <w:jc w:val="center"/>
        <w:rPr>
          <w:sz w:val="20"/>
          <w:szCs w:val="20"/>
        </w:rPr>
      </w:pPr>
    </w:p>
    <w:p w:rsidR="00687512" w:rsidRDefault="00687512" w:rsidP="00687512">
      <w:pPr>
        <w:pStyle w:val="310"/>
        <w:jc w:val="center"/>
        <w:rPr>
          <w:sz w:val="20"/>
          <w:szCs w:val="20"/>
        </w:rPr>
      </w:pPr>
      <w:r>
        <w:rPr>
          <w:sz w:val="20"/>
          <w:szCs w:val="20"/>
        </w:rPr>
        <w:t xml:space="preserve">Отпечатано в администрации Орловского района  </w:t>
      </w:r>
      <w:r>
        <w:rPr>
          <w:sz w:val="20"/>
          <w:szCs w:val="20"/>
        </w:rPr>
        <w:t>15</w:t>
      </w:r>
      <w:r>
        <w:rPr>
          <w:sz w:val="20"/>
          <w:szCs w:val="20"/>
        </w:rPr>
        <w:t>.0</w:t>
      </w:r>
      <w:r>
        <w:rPr>
          <w:sz w:val="20"/>
          <w:szCs w:val="20"/>
        </w:rPr>
        <w:t>2</w:t>
      </w:r>
      <w:r>
        <w:rPr>
          <w:sz w:val="20"/>
          <w:szCs w:val="20"/>
        </w:rPr>
        <w:t>.2022,</w:t>
      </w:r>
    </w:p>
    <w:p w:rsidR="00687512" w:rsidRDefault="00687512" w:rsidP="00687512">
      <w:pPr>
        <w:pStyle w:val="310"/>
        <w:jc w:val="center"/>
        <w:rPr>
          <w:sz w:val="20"/>
          <w:szCs w:val="20"/>
        </w:rPr>
      </w:pPr>
      <w:r>
        <w:rPr>
          <w:sz w:val="20"/>
          <w:szCs w:val="20"/>
        </w:rPr>
        <w:t>612270, г. Орлов Кировской области, ул. Ст. Халтурина, 18</w:t>
      </w:r>
    </w:p>
    <w:p w:rsidR="00687512" w:rsidRDefault="00687512" w:rsidP="00687512">
      <w:pPr>
        <w:pStyle w:val="310"/>
        <w:jc w:val="center"/>
      </w:pPr>
      <w:r>
        <w:rPr>
          <w:sz w:val="20"/>
          <w:szCs w:val="20"/>
        </w:rPr>
        <w:t>тираж  20  экземпляров</w:t>
      </w:r>
    </w:p>
    <w:p w:rsidR="00F10FD7" w:rsidRPr="0093637B" w:rsidRDefault="00F10FD7" w:rsidP="00F10FD7">
      <w:pPr>
        <w:pStyle w:val="14"/>
        <w:keepNext/>
        <w:keepLines/>
        <w:shd w:val="clear" w:color="auto" w:fill="auto"/>
        <w:spacing w:before="0" w:after="656"/>
        <w:ind w:right="700"/>
        <w:jc w:val="center"/>
        <w:rPr>
          <w:sz w:val="16"/>
          <w:szCs w:val="16"/>
        </w:rPr>
      </w:pPr>
    </w:p>
    <w:p w:rsidR="00F10FD7" w:rsidRPr="0093637B" w:rsidRDefault="00F10FD7" w:rsidP="00F10FD7">
      <w:pPr>
        <w:pStyle w:val="14"/>
        <w:keepNext/>
        <w:keepLines/>
        <w:shd w:val="clear" w:color="auto" w:fill="auto"/>
        <w:spacing w:before="0" w:after="656"/>
        <w:ind w:right="700"/>
        <w:jc w:val="center"/>
        <w:rPr>
          <w:sz w:val="16"/>
          <w:szCs w:val="16"/>
        </w:rPr>
      </w:pPr>
    </w:p>
    <w:p w:rsidR="00F10FD7" w:rsidRPr="0093637B" w:rsidRDefault="00F10FD7" w:rsidP="00F10FD7">
      <w:pPr>
        <w:pStyle w:val="14"/>
        <w:keepNext/>
        <w:keepLines/>
        <w:shd w:val="clear" w:color="auto" w:fill="auto"/>
        <w:spacing w:before="0" w:after="656"/>
        <w:ind w:right="700"/>
        <w:jc w:val="center"/>
        <w:rPr>
          <w:sz w:val="16"/>
          <w:szCs w:val="16"/>
        </w:rPr>
      </w:pPr>
    </w:p>
    <w:p w:rsidR="00F10FD7" w:rsidRPr="0093637B" w:rsidRDefault="00F10FD7" w:rsidP="00F10FD7">
      <w:pPr>
        <w:pStyle w:val="14"/>
        <w:keepNext/>
        <w:keepLines/>
        <w:shd w:val="clear" w:color="auto" w:fill="auto"/>
        <w:spacing w:before="0" w:after="656"/>
        <w:ind w:right="700"/>
        <w:jc w:val="center"/>
        <w:rPr>
          <w:sz w:val="16"/>
          <w:szCs w:val="16"/>
        </w:rPr>
      </w:pPr>
    </w:p>
    <w:p w:rsidR="00F10FD7" w:rsidRPr="0093637B" w:rsidRDefault="00F10FD7" w:rsidP="00F10FD7">
      <w:pPr>
        <w:pStyle w:val="14"/>
        <w:keepNext/>
        <w:keepLines/>
        <w:shd w:val="clear" w:color="auto" w:fill="auto"/>
        <w:spacing w:before="0" w:after="656"/>
        <w:ind w:right="700"/>
        <w:jc w:val="center"/>
        <w:rPr>
          <w:sz w:val="16"/>
          <w:szCs w:val="16"/>
        </w:rPr>
      </w:pPr>
    </w:p>
    <w:bookmarkEnd w:id="0"/>
    <w:p w:rsidR="00F10FD7" w:rsidRPr="0093637B" w:rsidRDefault="00F10FD7" w:rsidP="00F10FD7">
      <w:pPr>
        <w:pStyle w:val="14"/>
        <w:keepNext/>
        <w:keepLines/>
        <w:shd w:val="clear" w:color="auto" w:fill="auto"/>
        <w:spacing w:before="0" w:after="656"/>
        <w:ind w:right="700"/>
        <w:jc w:val="center"/>
        <w:rPr>
          <w:sz w:val="16"/>
          <w:szCs w:val="16"/>
        </w:rPr>
      </w:pPr>
    </w:p>
    <w:p w:rsidR="00472346" w:rsidRPr="0093637B" w:rsidRDefault="00472346" w:rsidP="00472346">
      <w:pPr>
        <w:rPr>
          <w:sz w:val="16"/>
          <w:szCs w:val="16"/>
        </w:rPr>
      </w:pPr>
    </w:p>
    <w:p w:rsidR="00472346" w:rsidRPr="0093637B" w:rsidRDefault="00472346" w:rsidP="00472346">
      <w:pPr>
        <w:rPr>
          <w:sz w:val="16"/>
          <w:szCs w:val="16"/>
        </w:rPr>
      </w:pPr>
    </w:p>
    <w:p w:rsidR="00472346" w:rsidRPr="0093637B" w:rsidRDefault="00472346" w:rsidP="00472346">
      <w:pPr>
        <w:rPr>
          <w:sz w:val="16"/>
          <w:szCs w:val="16"/>
        </w:rPr>
      </w:pPr>
    </w:p>
    <w:p w:rsidR="00472346" w:rsidRPr="0093637B" w:rsidRDefault="00472346" w:rsidP="00472346">
      <w:pPr>
        <w:rPr>
          <w:sz w:val="16"/>
          <w:szCs w:val="16"/>
        </w:rPr>
      </w:pPr>
    </w:p>
    <w:p w:rsidR="00472346" w:rsidRPr="0093637B" w:rsidRDefault="00472346" w:rsidP="00472346">
      <w:pPr>
        <w:rPr>
          <w:sz w:val="16"/>
          <w:szCs w:val="16"/>
        </w:rPr>
      </w:pPr>
    </w:p>
    <w:p w:rsidR="00472346" w:rsidRPr="0093637B" w:rsidRDefault="00472346" w:rsidP="00472346">
      <w:pPr>
        <w:rPr>
          <w:sz w:val="16"/>
          <w:szCs w:val="16"/>
        </w:rPr>
      </w:pPr>
    </w:p>
    <w:p w:rsidR="004D155E" w:rsidRPr="0093637B" w:rsidRDefault="004D155E">
      <w:pPr>
        <w:rPr>
          <w:sz w:val="16"/>
          <w:szCs w:val="16"/>
        </w:rPr>
      </w:pPr>
    </w:p>
    <w:sectPr w:rsidR="004D155E" w:rsidRPr="0093637B" w:rsidSect="00472346">
      <w:pgSz w:w="11909" w:h="16834"/>
      <w:pgMar w:top="698" w:right="965" w:bottom="233" w:left="1197" w:header="720" w:footer="720"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2D" w:rsidRDefault="0048282D">
      <w:r>
        <w:separator/>
      </w:r>
    </w:p>
  </w:endnote>
  <w:endnote w:type="continuationSeparator" w:id="0">
    <w:p w:rsidR="0048282D" w:rsidRDefault="0048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19" w:rsidRDefault="00613B19" w:rsidP="00613B19">
    <w:pPr>
      <w:pStyle w:val="a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613B19" w:rsidRDefault="00613B19">
    <w:pPr>
      <w:pStyle w:val="af2"/>
      <w:ind w:right="360"/>
    </w:pPr>
    <w:r>
      <w:pict>
        <v:shapetype id="_x0000_t202" coordsize="21600,21600" o:spt="202" path="m,l,21600r21600,l21600,xe">
          <v:stroke joinstyle="miter"/>
          <v:path gradientshapeok="t" o:connecttype="rect"/>
        </v:shapetype>
        <v:shape id="_x0000_s2050" type="#_x0000_t202" style="position:absolute;margin-left:771.8pt;margin-top:.05pt;width:13.35pt;height:13.75pt;z-index:251660288;mso-wrap-distance-left:0;mso-wrap-distance-right:0;mso-position-horizontal-relative:page" stroked="f">
          <v:fill opacity="0" color2="black"/>
          <v:textbox style="mso-next-textbox:#_x0000_s2050" inset="0,0,0,0">
            <w:txbxContent>
              <w:p w:rsidR="00613B19" w:rsidRDefault="00613B19">
                <w:pPr>
                  <w:pStyle w:val="af2"/>
                </w:pPr>
                <w:r>
                  <w:rPr>
                    <w:rStyle w:val="aff4"/>
                  </w:rPr>
                  <w:fldChar w:fldCharType="begin"/>
                </w:r>
                <w:r>
                  <w:rPr>
                    <w:rStyle w:val="aff4"/>
                  </w:rPr>
                  <w:instrText xml:space="preserve"> PAGE </w:instrText>
                </w:r>
                <w:r>
                  <w:rPr>
                    <w:rStyle w:val="aff4"/>
                  </w:rPr>
                  <w:fldChar w:fldCharType="separate"/>
                </w:r>
                <w:r>
                  <w:rPr>
                    <w:rStyle w:val="aff4"/>
                    <w:noProof/>
                  </w:rPr>
                  <w:t>4</w:t>
                </w:r>
                <w:r>
                  <w:rPr>
                    <w:rStyle w:val="aff4"/>
                  </w:rPr>
                  <w:fldChar w:fldCharType="end"/>
                </w: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19" w:rsidRDefault="00613B19" w:rsidP="00613B19">
    <w:pPr>
      <w:pStyle w:val="a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87512">
      <w:rPr>
        <w:rStyle w:val="aff4"/>
        <w:noProof/>
      </w:rPr>
      <w:t>115</w:t>
    </w:r>
    <w:r>
      <w:rPr>
        <w:rStyle w:val="aff4"/>
      </w:rPr>
      <w:fldChar w:fldCharType="end"/>
    </w:r>
  </w:p>
  <w:p w:rsidR="00613B19" w:rsidRDefault="00613B19">
    <w:pPr>
      <w:pStyle w:val="af2"/>
      <w:ind w:right="360"/>
    </w:pPr>
    <w:r>
      <w:pict>
        <v:shapetype id="_x0000_t202" coordsize="21600,21600" o:spt="202" path="m,l,21600r21600,l21600,xe">
          <v:stroke joinstyle="miter"/>
          <v:path gradientshapeok="t" o:connecttype="rect"/>
        </v:shapetype>
        <v:shape id="_x0000_s2049" type="#_x0000_t202" style="position:absolute;margin-left:771.8pt;margin-top:.05pt;width:13.35pt;height:13.75pt;z-index:251659264;mso-wrap-distance-left:0;mso-wrap-distance-right:0;mso-position-horizontal-relative:page" stroked="f">
          <v:fill opacity="0" color2="black"/>
          <v:textbox style="mso-next-textbox:#_x0000_s2049" inset="0,0,0,0">
            <w:txbxContent>
              <w:p w:rsidR="00613B19" w:rsidRDefault="00613B19">
                <w:pPr>
                  <w:pStyle w:val="af2"/>
                </w:pPr>
                <w:r>
                  <w:rPr>
                    <w:rStyle w:val="aff4"/>
                  </w:rPr>
                  <w:fldChar w:fldCharType="begin"/>
                </w:r>
                <w:r>
                  <w:rPr>
                    <w:rStyle w:val="aff4"/>
                  </w:rPr>
                  <w:instrText xml:space="preserve"> PAGE </w:instrText>
                </w:r>
                <w:r>
                  <w:rPr>
                    <w:rStyle w:val="aff4"/>
                  </w:rPr>
                  <w:fldChar w:fldCharType="separate"/>
                </w:r>
                <w:r w:rsidR="00687512">
                  <w:rPr>
                    <w:rStyle w:val="aff4"/>
                    <w:noProof/>
                  </w:rPr>
                  <w:t>115</w:t>
                </w:r>
                <w:r>
                  <w:rPr>
                    <w:rStyle w:val="aff4"/>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2D" w:rsidRDefault="0048282D">
      <w:r>
        <w:separator/>
      </w:r>
    </w:p>
  </w:footnote>
  <w:footnote w:type="continuationSeparator" w:id="0">
    <w:p w:rsidR="0048282D" w:rsidRDefault="0048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19" w:rsidRDefault="00613B19">
    <w:pPr>
      <w:pStyle w:val="af0"/>
      <w:ind w:right="360"/>
    </w:pPr>
    <w:r>
      <w:pict>
        <v:shapetype id="_x0000_t202" coordsize="21600,21600" o:spt="202" path="m,l,21600r21600,l21600,xe">
          <v:stroke joinstyle="miter"/>
          <v:path gradientshapeok="t" o:connecttype="rect"/>
        </v:shapetype>
        <v:shape id="_x0000_s2052" type="#_x0000_t202" style="position:absolute;margin-left:771.8pt;margin-top:.05pt;width:13.35pt;height:13.75pt;z-index:251662336;mso-wrap-distance-left:0;mso-wrap-distance-right:0;mso-position-horizontal-relative:page" stroked="f">
          <v:fill opacity="0" color2="black"/>
          <v:textbox style="mso-next-textbox:#_x0000_s2052" inset="0,0,0,0">
            <w:txbxContent>
              <w:p w:rsidR="00613B19" w:rsidRDefault="00613B19">
                <w:pPr>
                  <w:pStyle w:val="af0"/>
                </w:pPr>
                <w:r>
                  <w:rPr>
                    <w:rStyle w:val="aff4"/>
                  </w:rPr>
                  <w:fldChar w:fldCharType="begin"/>
                </w:r>
                <w:r>
                  <w:rPr>
                    <w:rStyle w:val="aff4"/>
                  </w:rPr>
                  <w:instrText xml:space="preserve"> PAGE </w:instrText>
                </w:r>
                <w:r>
                  <w:rPr>
                    <w:rStyle w:val="aff4"/>
                  </w:rPr>
                  <w:fldChar w:fldCharType="separate"/>
                </w:r>
                <w:r>
                  <w:rPr>
                    <w:rStyle w:val="aff4"/>
                    <w:noProof/>
                  </w:rPr>
                  <w:t>4</w:t>
                </w:r>
                <w:r>
                  <w:rPr>
                    <w:rStyle w:val="aff4"/>
                  </w:rPr>
                  <w:fldChar w:fldCharType="end"/>
                </w:r>
              </w:p>
            </w:txbxContent>
          </v:textbox>
          <w10:wrap type="square" side="largest"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19" w:rsidRDefault="00613B19">
    <w:pPr>
      <w:pStyle w:val="af0"/>
      <w:ind w:right="360"/>
    </w:pPr>
    <w:r>
      <w:pict>
        <v:shapetype id="_x0000_t202" coordsize="21600,21600" o:spt="202" path="m,l,21600r21600,l21600,xe">
          <v:stroke joinstyle="miter"/>
          <v:path gradientshapeok="t" o:connecttype="rect"/>
        </v:shapetype>
        <v:shape id="_x0000_s2051" type="#_x0000_t202" style="position:absolute;margin-left:771.8pt;margin-top:.05pt;width:13.35pt;height:13.75pt;z-index:251661312;mso-wrap-distance-left:0;mso-wrap-distance-right:0;mso-position-horizontal-relative:page" stroked="f">
          <v:fill opacity="0" color2="black"/>
          <v:textbox style="mso-next-textbox:#_x0000_s2051" inset="0,0,0,0">
            <w:txbxContent>
              <w:p w:rsidR="00613B19" w:rsidRDefault="00613B19">
                <w:pPr>
                  <w:pStyle w:val="af0"/>
                </w:pPr>
                <w:r>
                  <w:rPr>
                    <w:rStyle w:val="aff4"/>
                  </w:rPr>
                  <w:fldChar w:fldCharType="begin"/>
                </w:r>
                <w:r>
                  <w:rPr>
                    <w:rStyle w:val="aff4"/>
                  </w:rPr>
                  <w:instrText xml:space="preserve"> PAGE </w:instrText>
                </w:r>
                <w:r>
                  <w:rPr>
                    <w:rStyle w:val="aff4"/>
                  </w:rPr>
                  <w:fldChar w:fldCharType="separate"/>
                </w:r>
                <w:r w:rsidR="00687512">
                  <w:rPr>
                    <w:rStyle w:val="aff4"/>
                    <w:noProof/>
                  </w:rPr>
                  <w:t>115</w:t>
                </w:r>
                <w:r>
                  <w:rPr>
                    <w:rStyle w:val="aff4"/>
                  </w:rPr>
                  <w:fldChar w:fldCharType="end"/>
                </w:r>
              </w:p>
            </w:txbxContent>
          </v:textbox>
          <w10:wrap type="square" side="largest"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0009A8"/>
    <w:lvl w:ilvl="0">
      <w:numFmt w:val="bullet"/>
      <w:lvlText w:val="*"/>
      <w:lvlJc w:val="left"/>
    </w:lvl>
  </w:abstractNum>
  <w:abstractNum w:abstractNumId="1">
    <w:nsid w:val="00000003"/>
    <w:multiLevelType w:val="singleLevel"/>
    <w:tmpl w:val="00000003"/>
    <w:name w:val="WW8Num9"/>
    <w:lvl w:ilvl="0">
      <w:start w:val="1"/>
      <w:numFmt w:val="decimal"/>
      <w:lvlText w:val="%1)"/>
      <w:lvlJc w:val="left"/>
      <w:pPr>
        <w:tabs>
          <w:tab w:val="num" w:pos="1164"/>
        </w:tabs>
      </w:pPr>
    </w:lvl>
  </w:abstractNum>
  <w:abstractNum w:abstractNumId="2">
    <w:nsid w:val="00000004"/>
    <w:multiLevelType w:val="singleLevel"/>
    <w:tmpl w:val="00000004"/>
    <w:name w:val="WW8Num16"/>
    <w:lvl w:ilvl="0">
      <w:start w:val="1"/>
      <w:numFmt w:val="decimal"/>
      <w:lvlText w:val="%1)"/>
      <w:lvlJc w:val="left"/>
      <w:pPr>
        <w:tabs>
          <w:tab w:val="num" w:pos="928"/>
        </w:tabs>
      </w:pPr>
    </w:lvl>
  </w:abstractNum>
  <w:abstractNum w:abstractNumId="3">
    <w:nsid w:val="00000005"/>
    <w:multiLevelType w:val="singleLevel"/>
    <w:tmpl w:val="00000005"/>
    <w:name w:val="WW8Num17"/>
    <w:lvl w:ilvl="0">
      <w:start w:val="1"/>
      <w:numFmt w:val="decimal"/>
      <w:lvlText w:val="%1."/>
      <w:lvlJc w:val="left"/>
      <w:pPr>
        <w:tabs>
          <w:tab w:val="num" w:pos="927"/>
        </w:tabs>
      </w:pPr>
    </w:lvl>
  </w:abstractNum>
  <w:abstractNum w:abstractNumId="4">
    <w:nsid w:val="00000006"/>
    <w:multiLevelType w:val="singleLevel"/>
    <w:tmpl w:val="00000006"/>
    <w:name w:val="WW8Num19"/>
    <w:lvl w:ilvl="0">
      <w:start w:val="1"/>
      <w:numFmt w:val="bullet"/>
      <w:lvlText w:val=""/>
      <w:lvlJc w:val="left"/>
      <w:pPr>
        <w:tabs>
          <w:tab w:val="num" w:pos="360"/>
        </w:tabs>
      </w:pPr>
      <w:rPr>
        <w:rFonts w:ascii="Symbol" w:hAnsi="Symbol"/>
      </w:rPr>
    </w:lvl>
  </w:abstractNum>
  <w:abstractNum w:abstractNumId="5">
    <w:nsid w:val="00000007"/>
    <w:multiLevelType w:val="multilevel"/>
    <w:tmpl w:val="00000007"/>
    <w:name w:val="WW8Num20"/>
    <w:lvl w:ilvl="0">
      <w:start w:val="1"/>
      <w:numFmt w:val="decimal"/>
      <w:suff w:val="nothing"/>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00000008"/>
    <w:multiLevelType w:val="singleLevel"/>
    <w:tmpl w:val="00000008"/>
    <w:name w:val="WW8Num21"/>
    <w:lvl w:ilvl="0">
      <w:start w:val="1"/>
      <w:numFmt w:val="decimal"/>
      <w:lvlText w:val="%1)"/>
      <w:lvlJc w:val="left"/>
      <w:pPr>
        <w:tabs>
          <w:tab w:val="num" w:pos="928"/>
        </w:tabs>
      </w:pPr>
      <w:rPr>
        <w:rFonts w:ascii="Times New Roman" w:eastAsia="Times New Roman" w:hAnsi="Times New Roman" w:cs="Times New Roman"/>
      </w:rPr>
    </w:lvl>
  </w:abstractNum>
  <w:abstractNum w:abstractNumId="7">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8">
    <w:nsid w:val="0089237C"/>
    <w:multiLevelType w:val="multilevel"/>
    <w:tmpl w:val="EBBAF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44C39"/>
    <w:multiLevelType w:val="multilevel"/>
    <w:tmpl w:val="F00CA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2538C"/>
    <w:multiLevelType w:val="hybridMultilevel"/>
    <w:tmpl w:val="BE16C272"/>
    <w:lvl w:ilvl="0" w:tplc="47887DAA">
      <w:start w:val="1"/>
      <w:numFmt w:val="decimal"/>
      <w:lvlText w:val="%1."/>
      <w:lvlJc w:val="left"/>
      <w:pPr>
        <w:tabs>
          <w:tab w:val="num" w:pos="1818"/>
        </w:tabs>
        <w:ind w:left="1818" w:hanging="1110"/>
      </w:pPr>
      <w:rPr>
        <w:rFonts w:hint="default"/>
      </w:rPr>
    </w:lvl>
    <w:lvl w:ilvl="1" w:tplc="77D22624">
      <w:numFmt w:val="none"/>
      <w:lvlText w:val=""/>
      <w:lvlJc w:val="left"/>
      <w:pPr>
        <w:tabs>
          <w:tab w:val="num" w:pos="360"/>
        </w:tabs>
      </w:pPr>
    </w:lvl>
    <w:lvl w:ilvl="2" w:tplc="A47CD722">
      <w:numFmt w:val="none"/>
      <w:lvlText w:val=""/>
      <w:lvlJc w:val="left"/>
      <w:pPr>
        <w:tabs>
          <w:tab w:val="num" w:pos="360"/>
        </w:tabs>
      </w:pPr>
    </w:lvl>
    <w:lvl w:ilvl="3" w:tplc="E6BEA368">
      <w:numFmt w:val="none"/>
      <w:lvlText w:val=""/>
      <w:lvlJc w:val="left"/>
      <w:pPr>
        <w:tabs>
          <w:tab w:val="num" w:pos="360"/>
        </w:tabs>
      </w:pPr>
    </w:lvl>
    <w:lvl w:ilvl="4" w:tplc="518AA69E">
      <w:numFmt w:val="none"/>
      <w:lvlText w:val=""/>
      <w:lvlJc w:val="left"/>
      <w:pPr>
        <w:tabs>
          <w:tab w:val="num" w:pos="360"/>
        </w:tabs>
      </w:pPr>
    </w:lvl>
    <w:lvl w:ilvl="5" w:tplc="74567D22">
      <w:numFmt w:val="none"/>
      <w:lvlText w:val=""/>
      <w:lvlJc w:val="left"/>
      <w:pPr>
        <w:tabs>
          <w:tab w:val="num" w:pos="360"/>
        </w:tabs>
      </w:pPr>
    </w:lvl>
    <w:lvl w:ilvl="6" w:tplc="E0B666EA">
      <w:numFmt w:val="none"/>
      <w:lvlText w:val=""/>
      <w:lvlJc w:val="left"/>
      <w:pPr>
        <w:tabs>
          <w:tab w:val="num" w:pos="360"/>
        </w:tabs>
      </w:pPr>
    </w:lvl>
    <w:lvl w:ilvl="7" w:tplc="7C5AF928">
      <w:numFmt w:val="none"/>
      <w:lvlText w:val=""/>
      <w:lvlJc w:val="left"/>
      <w:pPr>
        <w:tabs>
          <w:tab w:val="num" w:pos="360"/>
        </w:tabs>
      </w:pPr>
    </w:lvl>
    <w:lvl w:ilvl="8" w:tplc="FFF87EC0">
      <w:numFmt w:val="none"/>
      <w:lvlText w:val=""/>
      <w:lvlJc w:val="left"/>
      <w:pPr>
        <w:tabs>
          <w:tab w:val="num" w:pos="360"/>
        </w:tabs>
      </w:pPr>
    </w:lvl>
  </w:abstractNum>
  <w:abstractNum w:abstractNumId="15">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7B30C3"/>
    <w:multiLevelType w:val="multilevel"/>
    <w:tmpl w:val="5D04D4F6"/>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740B3"/>
    <w:multiLevelType w:val="hybridMultilevel"/>
    <w:tmpl w:val="56F8EB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830E5B"/>
    <w:multiLevelType w:val="multilevel"/>
    <w:tmpl w:val="FE301458"/>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7269A7"/>
    <w:multiLevelType w:val="hybridMultilevel"/>
    <w:tmpl w:val="EF6A4B0A"/>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nsid w:val="4B1120BF"/>
    <w:multiLevelType w:val="multilevel"/>
    <w:tmpl w:val="F1840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3D1FBA"/>
    <w:multiLevelType w:val="multilevel"/>
    <w:tmpl w:val="72627238"/>
    <w:lvl w:ilvl="0">
      <w:start w:val="1"/>
      <w:numFmt w:val="decimal"/>
      <w:lvlText w:val="%1."/>
      <w:lvlJc w:val="left"/>
      <w:pPr>
        <w:ind w:left="3355" w:hanging="975"/>
      </w:pPr>
      <w:rPr>
        <w:rFonts w:hint="default"/>
      </w:rPr>
    </w:lvl>
    <w:lvl w:ilvl="1">
      <w:start w:val="1"/>
      <w:numFmt w:val="decimal"/>
      <w:isLgl/>
      <w:lvlText w:val="%1.%2."/>
      <w:lvlJc w:val="left"/>
      <w:pPr>
        <w:ind w:left="1840" w:hanging="720"/>
      </w:pPr>
      <w:rPr>
        <w:rFonts w:hint="default"/>
        <w:color w:val="auto"/>
      </w:rPr>
    </w:lvl>
    <w:lvl w:ilvl="2">
      <w:start w:val="1"/>
      <w:numFmt w:val="decimal"/>
      <w:isLgl/>
      <w:lvlText w:val="%1.%2.%3."/>
      <w:lvlJc w:val="left"/>
      <w:pPr>
        <w:ind w:left="3370" w:hanging="720"/>
      </w:pPr>
      <w:rPr>
        <w:rFonts w:hint="default"/>
      </w:rPr>
    </w:lvl>
    <w:lvl w:ilvl="3">
      <w:start w:val="1"/>
      <w:numFmt w:val="decimal"/>
      <w:isLgl/>
      <w:lvlText w:val="%1.%2.%3.%4."/>
      <w:lvlJc w:val="left"/>
      <w:pPr>
        <w:ind w:left="4705" w:hanging="108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7015" w:hanging="1440"/>
      </w:pPr>
      <w:rPr>
        <w:rFonts w:hint="default"/>
      </w:rPr>
    </w:lvl>
    <w:lvl w:ilvl="6">
      <w:start w:val="1"/>
      <w:numFmt w:val="decimal"/>
      <w:isLgl/>
      <w:lvlText w:val="%1.%2.%3.%4.%5.%6.%7."/>
      <w:lvlJc w:val="left"/>
      <w:pPr>
        <w:ind w:left="8350" w:hanging="1800"/>
      </w:pPr>
      <w:rPr>
        <w:rFonts w:hint="default"/>
      </w:rPr>
    </w:lvl>
    <w:lvl w:ilvl="7">
      <w:start w:val="1"/>
      <w:numFmt w:val="decimal"/>
      <w:isLgl/>
      <w:lvlText w:val="%1.%2.%3.%4.%5.%6.%7.%8."/>
      <w:lvlJc w:val="left"/>
      <w:pPr>
        <w:ind w:left="9325" w:hanging="1800"/>
      </w:pPr>
      <w:rPr>
        <w:rFonts w:hint="default"/>
      </w:rPr>
    </w:lvl>
    <w:lvl w:ilvl="8">
      <w:start w:val="1"/>
      <w:numFmt w:val="decimal"/>
      <w:isLgl/>
      <w:lvlText w:val="%1.%2.%3.%4.%5.%6.%7.%8.%9."/>
      <w:lvlJc w:val="left"/>
      <w:pPr>
        <w:ind w:left="10660" w:hanging="2160"/>
      </w:pPr>
      <w:rPr>
        <w:rFonts w:hint="default"/>
      </w:rPr>
    </w:lvl>
  </w:abstractNum>
  <w:abstractNum w:abstractNumId="24">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5">
    <w:nsid w:val="536635A5"/>
    <w:multiLevelType w:val="multilevel"/>
    <w:tmpl w:val="5D04D4F6"/>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42F67B8"/>
    <w:multiLevelType w:val="singleLevel"/>
    <w:tmpl w:val="846E06B2"/>
    <w:lvl w:ilvl="0">
      <w:start w:val="2"/>
      <w:numFmt w:val="bullet"/>
      <w:lvlText w:val="-"/>
      <w:lvlJc w:val="left"/>
      <w:pPr>
        <w:tabs>
          <w:tab w:val="num" w:pos="360"/>
        </w:tabs>
        <w:ind w:left="360" w:hanging="360"/>
      </w:pPr>
    </w:lvl>
  </w:abstractNum>
  <w:abstractNum w:abstractNumId="27">
    <w:nsid w:val="54C26AEA"/>
    <w:multiLevelType w:val="hybridMultilevel"/>
    <w:tmpl w:val="B6E060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F24BF"/>
    <w:multiLevelType w:val="hybridMultilevel"/>
    <w:tmpl w:val="FE584212"/>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0">
    <w:nsid w:val="590F4D35"/>
    <w:multiLevelType w:val="hybridMultilevel"/>
    <w:tmpl w:val="53A8C5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5608AB"/>
    <w:multiLevelType w:val="multilevel"/>
    <w:tmpl w:val="812E2E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3">
    <w:nsid w:val="60764B38"/>
    <w:multiLevelType w:val="hybridMultilevel"/>
    <w:tmpl w:val="F2F677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5401ABD"/>
    <w:multiLevelType w:val="hybridMultilevel"/>
    <w:tmpl w:val="CC7EB870"/>
    <w:lvl w:ilvl="0" w:tplc="B9EAD29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605E5"/>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11536"/>
    <w:multiLevelType w:val="hybridMultilevel"/>
    <w:tmpl w:val="F3688BAC"/>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7">
    <w:nsid w:val="72CA74C6"/>
    <w:multiLevelType w:val="hybridMultilevel"/>
    <w:tmpl w:val="2F925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124425"/>
    <w:multiLevelType w:val="hybridMultilevel"/>
    <w:tmpl w:val="E50CB0B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9">
    <w:nsid w:val="7B2044B5"/>
    <w:multiLevelType w:val="multilevel"/>
    <w:tmpl w:val="5D04D4F6"/>
    <w:lvl w:ilvl="0">
      <w:start w:val="1"/>
      <w:numFmt w:val="decimal"/>
      <w:lvlText w:val="%1."/>
      <w:lvlJc w:val="left"/>
      <w:pPr>
        <w:ind w:left="360" w:hanging="360"/>
      </w:pPr>
      <w:rPr>
        <w:color w:val="auto"/>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4">
    <w:abstractNumId w:val="14"/>
  </w:num>
  <w:num w:numId="5">
    <w:abstractNumId w:val="33"/>
  </w:num>
  <w:num w:numId="6">
    <w:abstractNumId w:val="27"/>
  </w:num>
  <w:num w:numId="7">
    <w:abstractNumId w:val="30"/>
  </w:num>
  <w:num w:numId="8">
    <w:abstractNumId w:val="21"/>
  </w:num>
  <w:num w:numId="9">
    <w:abstractNumId w:val="38"/>
  </w:num>
  <w:num w:numId="10">
    <w:abstractNumId w:val="24"/>
  </w:num>
  <w:num w:numId="11">
    <w:abstractNumId w:val="29"/>
  </w:num>
  <w:num w:numId="12">
    <w:abstractNumId w:val="36"/>
  </w:num>
  <w:num w:numId="13">
    <w:abstractNumId w:val="37"/>
  </w:num>
  <w:num w:numId="14">
    <w:abstractNumId w:val="22"/>
  </w:num>
  <w:num w:numId="15">
    <w:abstractNumId w:val="8"/>
  </w:num>
  <w:num w:numId="16">
    <w:abstractNumId w:val="10"/>
  </w:num>
  <w:num w:numId="17">
    <w:abstractNumId w:val="11"/>
  </w:num>
  <w:num w:numId="18">
    <w:abstractNumId w:val="9"/>
  </w:num>
  <w:num w:numId="19">
    <w:abstractNumId w:val="20"/>
  </w:num>
  <w:num w:numId="20">
    <w:abstractNumId w:val="31"/>
  </w:num>
  <w:num w:numId="21">
    <w:abstractNumId w:val="34"/>
  </w:num>
  <w:num w:numId="22">
    <w:abstractNumId w:val="15"/>
  </w:num>
  <w:num w:numId="23">
    <w:abstractNumId w:val="17"/>
  </w:num>
  <w:num w:numId="24">
    <w:abstractNumId w:val="13"/>
  </w:num>
  <w:num w:numId="25">
    <w:abstractNumId w:val="18"/>
  </w:num>
  <w:num w:numId="26">
    <w:abstractNumId w:val="28"/>
  </w:num>
  <w:num w:numId="27">
    <w:abstractNumId w:val="3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2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5D"/>
    <w:rsid w:val="000E7436"/>
    <w:rsid w:val="001B4914"/>
    <w:rsid w:val="00472346"/>
    <w:rsid w:val="0048282D"/>
    <w:rsid w:val="004D155E"/>
    <w:rsid w:val="005317A7"/>
    <w:rsid w:val="00613B19"/>
    <w:rsid w:val="00687512"/>
    <w:rsid w:val="006A0410"/>
    <w:rsid w:val="00847209"/>
    <w:rsid w:val="0093637B"/>
    <w:rsid w:val="009C535D"/>
    <w:rsid w:val="00B57475"/>
    <w:rsid w:val="00D63006"/>
    <w:rsid w:val="00E3541C"/>
    <w:rsid w:val="00F1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0FD7"/>
    <w:pPr>
      <w:keepNext/>
      <w:jc w:val="both"/>
      <w:outlineLvl w:val="0"/>
    </w:pPr>
    <w:rPr>
      <w:sz w:val="26"/>
      <w:szCs w:val="20"/>
    </w:rPr>
  </w:style>
  <w:style w:type="paragraph" w:styleId="2">
    <w:name w:val="heading 2"/>
    <w:basedOn w:val="a"/>
    <w:next w:val="a"/>
    <w:link w:val="20"/>
    <w:qFormat/>
    <w:rsid w:val="001B4914"/>
    <w:pPr>
      <w:keepNext/>
      <w:autoSpaceDE w:val="0"/>
      <w:autoSpaceDN w:val="0"/>
      <w:adjustRightInd w:val="0"/>
      <w:jc w:val="both"/>
      <w:outlineLvl w:val="1"/>
    </w:pPr>
    <w:rPr>
      <w:sz w:val="28"/>
    </w:rPr>
  </w:style>
  <w:style w:type="paragraph" w:styleId="3">
    <w:name w:val="heading 3"/>
    <w:basedOn w:val="a"/>
    <w:next w:val="a"/>
    <w:link w:val="30"/>
    <w:uiPriority w:val="9"/>
    <w:unhideWhenUsed/>
    <w:qFormat/>
    <w:rsid w:val="00D630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5747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B4914"/>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D63006"/>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72346"/>
    <w:pPr>
      <w:spacing w:before="100" w:beforeAutospacing="1" w:after="100" w:afterAutospacing="1"/>
    </w:pPr>
  </w:style>
  <w:style w:type="paragraph" w:customStyle="1" w:styleId="Char">
    <w:name w:val="Char Знак"/>
    <w:basedOn w:val="a"/>
    <w:autoRedefine/>
    <w:rsid w:val="00472346"/>
    <w:pPr>
      <w:spacing w:after="160" w:line="240" w:lineRule="exact"/>
    </w:pPr>
    <w:rPr>
      <w:rFonts w:eastAsia="SimSun"/>
      <w:b/>
      <w:sz w:val="28"/>
      <w:lang w:val="en-US" w:eastAsia="en-US"/>
    </w:rPr>
  </w:style>
  <w:style w:type="character" w:customStyle="1" w:styleId="apple-style-span">
    <w:name w:val="apple-style-span"/>
    <w:basedOn w:val="a0"/>
    <w:rsid w:val="00472346"/>
  </w:style>
  <w:style w:type="paragraph" w:styleId="a4">
    <w:name w:val="Balloon Text"/>
    <w:basedOn w:val="a"/>
    <w:link w:val="a5"/>
    <w:unhideWhenUsed/>
    <w:rsid w:val="00472346"/>
    <w:rPr>
      <w:rFonts w:ascii="Tahoma" w:hAnsi="Tahoma" w:cs="Tahoma"/>
      <w:sz w:val="16"/>
      <w:szCs w:val="16"/>
    </w:rPr>
  </w:style>
  <w:style w:type="character" w:customStyle="1" w:styleId="a5">
    <w:name w:val="Текст выноски Знак"/>
    <w:basedOn w:val="a0"/>
    <w:link w:val="a4"/>
    <w:rsid w:val="00472346"/>
    <w:rPr>
      <w:rFonts w:ascii="Tahoma" w:eastAsia="Times New Roman" w:hAnsi="Tahoma" w:cs="Tahoma"/>
      <w:sz w:val="16"/>
      <w:szCs w:val="16"/>
      <w:lang w:eastAsia="ru-RU"/>
    </w:rPr>
  </w:style>
  <w:style w:type="paragraph" w:customStyle="1" w:styleId="ConsTitle">
    <w:name w:val="ConsTitle"/>
    <w:rsid w:val="00F10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 Знак"/>
    <w:link w:val="a7"/>
    <w:locked/>
    <w:rsid w:val="00F10FD7"/>
    <w:rPr>
      <w:rFonts w:ascii="Calibri" w:eastAsia="Calibri" w:hAnsi="Calibri"/>
      <w:sz w:val="28"/>
      <w:szCs w:val="28"/>
    </w:rPr>
  </w:style>
  <w:style w:type="paragraph" w:styleId="a7">
    <w:name w:val="Body Text"/>
    <w:basedOn w:val="a"/>
    <w:link w:val="a6"/>
    <w:rsid w:val="00F10FD7"/>
    <w:pPr>
      <w:jc w:val="both"/>
    </w:pPr>
    <w:rPr>
      <w:rFonts w:ascii="Calibri" w:eastAsia="Calibri" w:hAnsi="Calibri" w:cstheme="minorBidi"/>
      <w:sz w:val="28"/>
      <w:szCs w:val="28"/>
      <w:lang w:eastAsia="en-US"/>
    </w:rPr>
  </w:style>
  <w:style w:type="character" w:customStyle="1" w:styleId="11">
    <w:name w:val="Основной текст Знак1"/>
    <w:basedOn w:val="a0"/>
    <w:uiPriority w:val="99"/>
    <w:semiHidden/>
    <w:rsid w:val="00F10FD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10FD7"/>
    <w:rPr>
      <w:rFonts w:ascii="Times New Roman" w:eastAsia="Times New Roman" w:hAnsi="Times New Roman" w:cs="Times New Roman"/>
      <w:sz w:val="26"/>
      <w:szCs w:val="20"/>
      <w:lang w:eastAsia="ru-RU"/>
    </w:rPr>
  </w:style>
  <w:style w:type="paragraph" w:customStyle="1" w:styleId="a8">
    <w:name w:val="Знак Знак Знак Знак Знак Знак"/>
    <w:basedOn w:val="a"/>
    <w:autoRedefine/>
    <w:rsid w:val="00F10FD7"/>
    <w:pPr>
      <w:spacing w:after="160" w:line="240" w:lineRule="exact"/>
    </w:pPr>
    <w:rPr>
      <w:rFonts w:eastAsia="SimSun"/>
      <w:sz w:val="28"/>
      <w:lang w:val="en-US" w:eastAsia="en-US"/>
    </w:rPr>
  </w:style>
  <w:style w:type="paragraph" w:customStyle="1" w:styleId="12">
    <w:name w:val="Абзац списка1"/>
    <w:basedOn w:val="a"/>
    <w:rsid w:val="00F10FD7"/>
    <w:pPr>
      <w:ind w:left="720"/>
    </w:pPr>
    <w:rPr>
      <w:szCs w:val="22"/>
      <w:lang w:eastAsia="en-US"/>
    </w:rPr>
  </w:style>
  <w:style w:type="character" w:customStyle="1" w:styleId="13">
    <w:name w:val="Заголовок №1_"/>
    <w:link w:val="14"/>
    <w:rsid w:val="00F10FD7"/>
    <w:rPr>
      <w:sz w:val="27"/>
      <w:szCs w:val="27"/>
      <w:shd w:val="clear" w:color="auto" w:fill="FFFFFF"/>
    </w:rPr>
  </w:style>
  <w:style w:type="character" w:customStyle="1" w:styleId="21">
    <w:name w:val="Основной текст (2)_"/>
    <w:link w:val="22"/>
    <w:rsid w:val="00F10FD7"/>
    <w:rPr>
      <w:sz w:val="27"/>
      <w:szCs w:val="27"/>
      <w:shd w:val="clear" w:color="auto" w:fill="FFFFFF"/>
    </w:rPr>
  </w:style>
  <w:style w:type="paragraph" w:customStyle="1" w:styleId="14">
    <w:name w:val="Заголовок №1"/>
    <w:basedOn w:val="a"/>
    <w:link w:val="13"/>
    <w:rsid w:val="00F10FD7"/>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22">
    <w:name w:val="Основной текст (2)"/>
    <w:basedOn w:val="a"/>
    <w:link w:val="21"/>
    <w:rsid w:val="00F10FD7"/>
    <w:pPr>
      <w:shd w:val="clear" w:color="auto" w:fill="FFFFFF"/>
      <w:spacing w:before="1380" w:after="600" w:line="322" w:lineRule="exact"/>
      <w:jc w:val="center"/>
    </w:pPr>
    <w:rPr>
      <w:rFonts w:asciiTheme="minorHAnsi" w:eastAsiaTheme="minorHAnsi" w:hAnsiTheme="minorHAnsi" w:cstheme="minorBidi"/>
      <w:sz w:val="27"/>
      <w:szCs w:val="27"/>
      <w:lang w:eastAsia="en-US"/>
    </w:rPr>
  </w:style>
  <w:style w:type="paragraph" w:styleId="a9">
    <w:name w:val="Title"/>
    <w:basedOn w:val="a"/>
    <w:link w:val="aa"/>
    <w:qFormat/>
    <w:rsid w:val="005317A7"/>
    <w:pPr>
      <w:jc w:val="center"/>
    </w:pPr>
    <w:rPr>
      <w:sz w:val="26"/>
      <w:szCs w:val="20"/>
    </w:rPr>
  </w:style>
  <w:style w:type="character" w:customStyle="1" w:styleId="aa">
    <w:name w:val="Название Знак"/>
    <w:basedOn w:val="a0"/>
    <w:link w:val="a9"/>
    <w:rsid w:val="005317A7"/>
    <w:rPr>
      <w:rFonts w:ascii="Times New Roman" w:eastAsia="Times New Roman" w:hAnsi="Times New Roman" w:cs="Times New Roman"/>
      <w:sz w:val="26"/>
      <w:szCs w:val="20"/>
      <w:lang w:eastAsia="ru-RU"/>
    </w:rPr>
  </w:style>
  <w:style w:type="table" w:styleId="ab">
    <w:name w:val="Table Grid"/>
    <w:basedOn w:val="a1"/>
    <w:rsid w:val="005317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autoRedefine/>
    <w:rsid w:val="005317A7"/>
    <w:pPr>
      <w:spacing w:after="160" w:line="240" w:lineRule="exact"/>
    </w:pPr>
    <w:rPr>
      <w:rFonts w:eastAsia="SimSun"/>
      <w:b/>
      <w:sz w:val="28"/>
      <w:lang w:val="en-US" w:eastAsia="en-US"/>
    </w:rPr>
  </w:style>
  <w:style w:type="paragraph" w:styleId="ad">
    <w:name w:val="List Paragraph"/>
    <w:basedOn w:val="a"/>
    <w:uiPriority w:val="34"/>
    <w:qFormat/>
    <w:rsid w:val="005317A7"/>
    <w:pPr>
      <w:ind w:left="720"/>
      <w:contextualSpacing/>
    </w:pPr>
  </w:style>
  <w:style w:type="paragraph" w:customStyle="1" w:styleId="ConsPlusTitle">
    <w:name w:val="ConsPlusTitle"/>
    <w:rsid w:val="00531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5317A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e">
    <w:name w:val="Body Text Indent"/>
    <w:basedOn w:val="a"/>
    <w:link w:val="af"/>
    <w:rsid w:val="005317A7"/>
    <w:pPr>
      <w:spacing w:after="120"/>
      <w:ind w:left="283"/>
    </w:pPr>
    <w:rPr>
      <w:rFonts w:ascii="Arial Unicode MS" w:eastAsia="Arial Unicode MS" w:hAnsi="Arial Unicode MS" w:cs="Arial Unicode MS"/>
      <w:color w:val="000000"/>
      <w:lang w:val="ru"/>
    </w:rPr>
  </w:style>
  <w:style w:type="character" w:customStyle="1" w:styleId="af">
    <w:name w:val="Основной текст с отступом Знак"/>
    <w:basedOn w:val="a0"/>
    <w:link w:val="ae"/>
    <w:rsid w:val="005317A7"/>
    <w:rPr>
      <w:rFonts w:ascii="Arial Unicode MS" w:eastAsia="Arial Unicode MS" w:hAnsi="Arial Unicode MS" w:cs="Arial Unicode MS"/>
      <w:color w:val="000000"/>
      <w:sz w:val="24"/>
      <w:szCs w:val="24"/>
      <w:lang w:val="ru" w:eastAsia="ru-RU"/>
    </w:rPr>
  </w:style>
  <w:style w:type="paragraph" w:styleId="af0">
    <w:name w:val="header"/>
    <w:basedOn w:val="a"/>
    <w:link w:val="af1"/>
    <w:rsid w:val="005317A7"/>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rsid w:val="005317A7"/>
    <w:rPr>
      <w:rFonts w:ascii="Times New Roman" w:eastAsia="Times New Roman" w:hAnsi="Times New Roman" w:cs="Times New Roman"/>
      <w:sz w:val="20"/>
      <w:szCs w:val="20"/>
      <w:lang w:eastAsia="ru-RU"/>
    </w:rPr>
  </w:style>
  <w:style w:type="paragraph" w:styleId="af2">
    <w:name w:val="footer"/>
    <w:basedOn w:val="a"/>
    <w:link w:val="af3"/>
    <w:rsid w:val="005317A7"/>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rsid w:val="005317A7"/>
    <w:rPr>
      <w:rFonts w:ascii="Times New Roman" w:eastAsia="Times New Roman" w:hAnsi="Times New Roman" w:cs="Times New Roman"/>
      <w:sz w:val="20"/>
      <w:szCs w:val="20"/>
      <w:lang w:eastAsia="ru-RU"/>
    </w:rPr>
  </w:style>
  <w:style w:type="paragraph" w:customStyle="1" w:styleId="consplusnormal1">
    <w:name w:val="consplusnormal1"/>
    <w:basedOn w:val="a"/>
    <w:rsid w:val="005317A7"/>
    <w:pPr>
      <w:suppressAutoHyphens/>
      <w:autoSpaceDE w:val="0"/>
      <w:ind w:firstLine="720"/>
    </w:pPr>
    <w:rPr>
      <w:rFonts w:ascii="Arial" w:hAnsi="Arial" w:cs="Arial"/>
      <w:sz w:val="20"/>
      <w:szCs w:val="20"/>
      <w:lang w:eastAsia="ar-SA"/>
    </w:rPr>
  </w:style>
  <w:style w:type="paragraph" w:customStyle="1" w:styleId="ConsPlusNonformat">
    <w:name w:val="ConsPlusNonformat"/>
    <w:rsid w:val="00531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5317A7"/>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5317A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B57475"/>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rsid w:val="00B5747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Hyperlink"/>
    <w:unhideWhenUsed/>
    <w:rsid w:val="00B57475"/>
    <w:rPr>
      <w:color w:val="0000FF"/>
      <w:u w:val="single"/>
    </w:rPr>
  </w:style>
  <w:style w:type="character" w:styleId="af5">
    <w:name w:val="Emphasis"/>
    <w:qFormat/>
    <w:rsid w:val="00B57475"/>
    <w:rPr>
      <w:i/>
      <w:iCs/>
    </w:rPr>
  </w:style>
  <w:style w:type="paragraph" w:customStyle="1" w:styleId="31">
    <w:name w:val="Знак3 Знак Знак Знак"/>
    <w:basedOn w:val="a"/>
    <w:rsid w:val="001B4914"/>
    <w:pPr>
      <w:spacing w:before="100" w:beforeAutospacing="1" w:after="100" w:afterAutospacing="1"/>
      <w:jc w:val="both"/>
    </w:pPr>
    <w:rPr>
      <w:rFonts w:ascii="Tahoma" w:hAnsi="Tahoma" w:cs="Tahoma"/>
      <w:sz w:val="20"/>
      <w:szCs w:val="20"/>
      <w:lang w:val="en-US" w:eastAsia="en-US"/>
    </w:rPr>
  </w:style>
  <w:style w:type="numbering" w:customStyle="1" w:styleId="15">
    <w:name w:val="Нет списка1"/>
    <w:next w:val="a2"/>
    <w:uiPriority w:val="99"/>
    <w:semiHidden/>
    <w:unhideWhenUsed/>
    <w:rsid w:val="001B4914"/>
  </w:style>
  <w:style w:type="paragraph" w:customStyle="1" w:styleId="af6">
    <w:name w:val="Знак Знак Знак Знак"/>
    <w:basedOn w:val="a"/>
    <w:autoRedefine/>
    <w:rsid w:val="001B4914"/>
    <w:pPr>
      <w:spacing w:after="160" w:line="240" w:lineRule="exact"/>
      <w:jc w:val="center"/>
    </w:pPr>
    <w:rPr>
      <w:rFonts w:eastAsia="SimSun"/>
      <w:sz w:val="28"/>
      <w:lang w:val="en-US" w:eastAsia="en-US"/>
    </w:rPr>
  </w:style>
  <w:style w:type="numbering" w:customStyle="1" w:styleId="110">
    <w:name w:val="Нет списка11"/>
    <w:next w:val="a2"/>
    <w:semiHidden/>
    <w:rsid w:val="001B4914"/>
  </w:style>
  <w:style w:type="paragraph" w:styleId="af7">
    <w:name w:val="Subtitle"/>
    <w:basedOn w:val="a"/>
    <w:next w:val="a7"/>
    <w:link w:val="af8"/>
    <w:qFormat/>
    <w:rsid w:val="001B4914"/>
    <w:pPr>
      <w:widowControl w:val="0"/>
      <w:suppressAutoHyphens/>
      <w:autoSpaceDE w:val="0"/>
      <w:spacing w:after="60"/>
      <w:jc w:val="center"/>
    </w:pPr>
    <w:rPr>
      <w:rFonts w:ascii="Arial" w:hAnsi="Arial" w:cs="Arial"/>
      <w:lang w:eastAsia="ar-SA"/>
    </w:rPr>
  </w:style>
  <w:style w:type="character" w:customStyle="1" w:styleId="af8">
    <w:name w:val="Подзаголовок Знак"/>
    <w:basedOn w:val="a0"/>
    <w:link w:val="af7"/>
    <w:rsid w:val="001B4914"/>
    <w:rPr>
      <w:rFonts w:ascii="Arial" w:eastAsia="Times New Roman" w:hAnsi="Arial" w:cs="Arial"/>
      <w:sz w:val="24"/>
      <w:szCs w:val="24"/>
      <w:lang w:eastAsia="ar-SA"/>
    </w:rPr>
  </w:style>
  <w:style w:type="paragraph" w:styleId="25">
    <w:name w:val="Body Text 2"/>
    <w:basedOn w:val="a"/>
    <w:link w:val="26"/>
    <w:rsid w:val="001B4914"/>
    <w:pPr>
      <w:widowControl w:val="0"/>
      <w:autoSpaceDE w:val="0"/>
      <w:autoSpaceDN w:val="0"/>
      <w:adjustRightInd w:val="0"/>
      <w:spacing w:after="120" w:line="480" w:lineRule="auto"/>
    </w:pPr>
    <w:rPr>
      <w:sz w:val="20"/>
      <w:szCs w:val="20"/>
    </w:rPr>
  </w:style>
  <w:style w:type="character" w:customStyle="1" w:styleId="26">
    <w:name w:val="Основной текст 2 Знак"/>
    <w:basedOn w:val="a0"/>
    <w:link w:val="25"/>
    <w:rsid w:val="001B4914"/>
    <w:rPr>
      <w:rFonts w:ascii="Times New Roman" w:eastAsia="Times New Roman" w:hAnsi="Times New Roman" w:cs="Times New Roman"/>
      <w:sz w:val="20"/>
      <w:szCs w:val="20"/>
      <w:lang w:eastAsia="ru-RU"/>
    </w:rPr>
  </w:style>
  <w:style w:type="table" w:customStyle="1" w:styleId="16">
    <w:name w:val="Сетка таблицы1"/>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1B4914"/>
    <w:rPr>
      <w:rFonts w:ascii="Verdana" w:hAnsi="Verdana" w:cs="Verdana"/>
      <w:sz w:val="20"/>
      <w:szCs w:val="20"/>
      <w:lang w:val="en-US" w:eastAsia="en-US"/>
    </w:rPr>
  </w:style>
  <w:style w:type="paragraph" w:customStyle="1" w:styleId="af9">
    <w:name w:val="Абзац с отсуп"/>
    <w:basedOn w:val="a"/>
    <w:rsid w:val="001B4914"/>
    <w:pPr>
      <w:spacing w:before="120" w:line="360" w:lineRule="exact"/>
      <w:ind w:firstLine="720"/>
      <w:jc w:val="both"/>
    </w:pPr>
    <w:rPr>
      <w:sz w:val="28"/>
      <w:szCs w:val="28"/>
      <w:lang w:val="en-US"/>
    </w:rPr>
  </w:style>
  <w:style w:type="paragraph" w:customStyle="1" w:styleId="1c">
    <w:name w:val="Абзац1 c отступом"/>
    <w:basedOn w:val="a"/>
    <w:rsid w:val="001B4914"/>
    <w:pPr>
      <w:spacing w:after="60" w:line="360" w:lineRule="exact"/>
      <w:ind w:firstLine="709"/>
      <w:jc w:val="both"/>
    </w:pPr>
    <w:rPr>
      <w:sz w:val="28"/>
      <w:szCs w:val="20"/>
    </w:rPr>
  </w:style>
  <w:style w:type="paragraph" w:customStyle="1" w:styleId="afa">
    <w:name w:val="Знак Знак Знак Знак Знак Знак Знак Знак Знак Знак"/>
    <w:basedOn w:val="a"/>
    <w:rsid w:val="001B4914"/>
    <w:pPr>
      <w:spacing w:before="100" w:beforeAutospacing="1" w:after="100" w:afterAutospacing="1"/>
    </w:pPr>
    <w:rPr>
      <w:rFonts w:ascii="Tahoma" w:hAnsi="Tahoma"/>
      <w:sz w:val="20"/>
      <w:szCs w:val="20"/>
      <w:lang w:val="en-US" w:eastAsia="en-US"/>
    </w:rPr>
  </w:style>
  <w:style w:type="paragraph" w:styleId="afb">
    <w:name w:val="No Spacing"/>
    <w:link w:val="afc"/>
    <w:qFormat/>
    <w:rsid w:val="001B4914"/>
    <w:pPr>
      <w:spacing w:after="0" w:line="240" w:lineRule="auto"/>
    </w:pPr>
    <w:rPr>
      <w:rFonts w:ascii="Calibri" w:eastAsia="Times New Roman" w:hAnsi="Calibri" w:cs="Times New Roman"/>
      <w:lang w:eastAsia="ru-RU"/>
    </w:rPr>
  </w:style>
  <w:style w:type="paragraph" w:customStyle="1" w:styleId="afd">
    <w:name w:val="Заголовок"/>
    <w:basedOn w:val="a"/>
    <w:next w:val="a7"/>
    <w:rsid w:val="001B4914"/>
    <w:pPr>
      <w:keepNext/>
      <w:suppressAutoHyphens/>
      <w:spacing w:before="240" w:after="120"/>
    </w:pPr>
    <w:rPr>
      <w:rFonts w:ascii="Arial" w:eastAsia="Lucida Sans Unicode" w:hAnsi="Arial" w:cs="Tahoma"/>
      <w:sz w:val="28"/>
      <w:szCs w:val="28"/>
      <w:lang w:eastAsia="ar-SA"/>
    </w:rPr>
  </w:style>
  <w:style w:type="numbering" w:customStyle="1" w:styleId="27">
    <w:name w:val="Нет списка2"/>
    <w:next w:val="a2"/>
    <w:uiPriority w:val="99"/>
    <w:semiHidden/>
    <w:rsid w:val="001B4914"/>
  </w:style>
  <w:style w:type="table" w:customStyle="1" w:styleId="28">
    <w:name w:val="Сетка таблицы2"/>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B4914"/>
  </w:style>
  <w:style w:type="table" w:customStyle="1" w:styleId="112">
    <w:name w:val="Сетка таблицы11"/>
    <w:basedOn w:val="a1"/>
    <w:next w:val="ab"/>
    <w:uiPriority w:val="59"/>
    <w:rsid w:val="001B491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rsid w:val="001B4914"/>
  </w:style>
  <w:style w:type="table" w:customStyle="1" w:styleId="1110">
    <w:name w:val="Сетка таблицы111"/>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B4914"/>
  </w:style>
  <w:style w:type="table" w:customStyle="1" w:styleId="33">
    <w:name w:val="Сетка таблицы3"/>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B4914"/>
  </w:style>
  <w:style w:type="table" w:customStyle="1" w:styleId="121">
    <w:name w:val="Сетка таблицы12"/>
    <w:basedOn w:val="a1"/>
    <w:next w:val="ab"/>
    <w:uiPriority w:val="59"/>
    <w:rsid w:val="001B491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1B4914"/>
  </w:style>
  <w:style w:type="table" w:customStyle="1" w:styleId="1121">
    <w:name w:val="Сетка таблицы112"/>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w:basedOn w:val="a"/>
    <w:autoRedefine/>
    <w:rsid w:val="001B4914"/>
    <w:pPr>
      <w:spacing w:after="160" w:line="240" w:lineRule="exact"/>
      <w:jc w:val="center"/>
    </w:pPr>
    <w:rPr>
      <w:rFonts w:eastAsia="SimSun"/>
      <w:sz w:val="28"/>
      <w:lang w:val="en-US" w:eastAsia="en-US"/>
    </w:rPr>
  </w:style>
  <w:style w:type="character" w:customStyle="1" w:styleId="50">
    <w:name w:val="Заголовок 5 Знак"/>
    <w:basedOn w:val="a0"/>
    <w:link w:val="5"/>
    <w:rsid w:val="001B4914"/>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B4914"/>
    <w:rPr>
      <w:rFonts w:ascii="Times New Roman" w:eastAsia="Times New Roman" w:hAnsi="Times New Roman" w:cs="Times New Roman"/>
      <w:sz w:val="28"/>
      <w:szCs w:val="24"/>
      <w:lang w:eastAsia="ru-RU"/>
    </w:rPr>
  </w:style>
  <w:style w:type="paragraph" w:customStyle="1" w:styleId="ConsCell">
    <w:name w:val="ConsCell"/>
    <w:rsid w:val="001B4914"/>
    <w:pPr>
      <w:widowControl w:val="0"/>
      <w:suppressAutoHyphens/>
      <w:autoSpaceDE w:val="0"/>
      <w:spacing w:after="0" w:line="240" w:lineRule="auto"/>
    </w:pPr>
    <w:rPr>
      <w:rFonts w:ascii="Courier New" w:eastAsia="Arial" w:hAnsi="Courier New" w:cs="Courier New"/>
      <w:sz w:val="20"/>
      <w:szCs w:val="20"/>
      <w:lang w:eastAsia="ar-SA"/>
    </w:rPr>
  </w:style>
  <w:style w:type="character" w:styleId="aff">
    <w:name w:val="annotation reference"/>
    <w:rsid w:val="001B4914"/>
    <w:rPr>
      <w:sz w:val="16"/>
      <w:szCs w:val="16"/>
    </w:rPr>
  </w:style>
  <w:style w:type="paragraph" w:styleId="aff0">
    <w:name w:val="annotation text"/>
    <w:basedOn w:val="a"/>
    <w:link w:val="aff1"/>
    <w:rsid w:val="001B4914"/>
    <w:rPr>
      <w:rFonts w:ascii="Arial Unicode MS" w:eastAsia="Arial Unicode MS" w:hAnsi="Arial Unicode MS" w:cs="Arial Unicode MS"/>
      <w:color w:val="000000"/>
      <w:sz w:val="20"/>
      <w:szCs w:val="20"/>
      <w:lang w:val="ru"/>
    </w:rPr>
  </w:style>
  <w:style w:type="character" w:customStyle="1" w:styleId="aff1">
    <w:name w:val="Текст примечания Знак"/>
    <w:basedOn w:val="a0"/>
    <w:link w:val="aff0"/>
    <w:rsid w:val="001B4914"/>
    <w:rPr>
      <w:rFonts w:ascii="Arial Unicode MS" w:eastAsia="Arial Unicode MS" w:hAnsi="Arial Unicode MS" w:cs="Arial Unicode MS"/>
      <w:color w:val="000000"/>
      <w:sz w:val="20"/>
      <w:szCs w:val="20"/>
      <w:lang w:val="ru" w:eastAsia="ru-RU"/>
    </w:rPr>
  </w:style>
  <w:style w:type="paragraph" w:styleId="aff2">
    <w:name w:val="annotation subject"/>
    <w:basedOn w:val="aff0"/>
    <w:next w:val="aff0"/>
    <w:link w:val="aff3"/>
    <w:rsid w:val="001B4914"/>
    <w:rPr>
      <w:b/>
      <w:bCs/>
    </w:rPr>
  </w:style>
  <w:style w:type="character" w:customStyle="1" w:styleId="aff3">
    <w:name w:val="Тема примечания Знак"/>
    <w:basedOn w:val="aff1"/>
    <w:link w:val="aff2"/>
    <w:rsid w:val="001B4914"/>
    <w:rPr>
      <w:rFonts w:ascii="Arial Unicode MS" w:eastAsia="Arial Unicode MS" w:hAnsi="Arial Unicode MS" w:cs="Arial Unicode MS"/>
      <w:b/>
      <w:bCs/>
      <w:color w:val="000000"/>
      <w:sz w:val="20"/>
      <w:szCs w:val="20"/>
      <w:lang w:val="ru" w:eastAsia="ru-RU"/>
    </w:rPr>
  </w:style>
  <w:style w:type="character" w:customStyle="1" w:styleId="30">
    <w:name w:val="Заголовок 3 Знак"/>
    <w:basedOn w:val="a0"/>
    <w:link w:val="3"/>
    <w:uiPriority w:val="9"/>
    <w:semiHidden/>
    <w:rsid w:val="00D63006"/>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rsid w:val="00D63006"/>
    <w:rPr>
      <w:rFonts w:ascii="Times New Roman" w:eastAsia="Times New Roman" w:hAnsi="Times New Roman" w:cs="Times New Roman"/>
      <w:sz w:val="28"/>
      <w:szCs w:val="20"/>
      <w:lang w:eastAsia="ru-RU"/>
    </w:rPr>
  </w:style>
  <w:style w:type="paragraph" w:customStyle="1" w:styleId="113">
    <w:name w:val="1.1 УРОВЕНЬ"/>
    <w:basedOn w:val="a"/>
    <w:rsid w:val="00D63006"/>
    <w:pPr>
      <w:suppressAutoHyphens/>
      <w:ind w:firstLine="567"/>
      <w:jc w:val="center"/>
    </w:pPr>
    <w:rPr>
      <w:b/>
      <w:caps/>
      <w:lang w:eastAsia="ar-SA"/>
    </w:rPr>
  </w:style>
  <w:style w:type="paragraph" w:customStyle="1" w:styleId="H3">
    <w:name w:val="H3"/>
    <w:basedOn w:val="a"/>
    <w:next w:val="a"/>
    <w:rsid w:val="00D63006"/>
    <w:pPr>
      <w:keepNext/>
      <w:spacing w:before="100" w:after="100"/>
    </w:pPr>
    <w:rPr>
      <w:b/>
      <w:sz w:val="28"/>
      <w:szCs w:val="20"/>
      <w:lang w:eastAsia="ar-SA"/>
    </w:rPr>
  </w:style>
  <w:style w:type="character" w:styleId="aff4">
    <w:name w:val="page number"/>
    <w:basedOn w:val="a0"/>
    <w:rsid w:val="00D63006"/>
  </w:style>
  <w:style w:type="paragraph" w:customStyle="1" w:styleId="aff5">
    <w:name w:val=" Знак Знак"/>
    <w:basedOn w:val="a"/>
    <w:autoRedefine/>
    <w:rsid w:val="00613B19"/>
    <w:pPr>
      <w:spacing w:after="160" w:line="240" w:lineRule="exact"/>
    </w:pPr>
    <w:rPr>
      <w:rFonts w:eastAsia="SimSun"/>
      <w:sz w:val="28"/>
      <w:lang w:val="en-US" w:eastAsia="en-US"/>
    </w:rPr>
  </w:style>
  <w:style w:type="character" w:customStyle="1" w:styleId="ConsPlusNormal0">
    <w:name w:val="ConsPlusNormal Знак"/>
    <w:link w:val="ConsPlusNormal"/>
    <w:locked/>
    <w:rsid w:val="00613B19"/>
    <w:rPr>
      <w:rFonts w:ascii="Times New Roman" w:eastAsia="Times New Roman" w:hAnsi="Times New Roman" w:cs="Times New Roman"/>
      <w:sz w:val="20"/>
      <w:szCs w:val="20"/>
      <w:lang w:eastAsia="ru-RU"/>
    </w:rPr>
  </w:style>
  <w:style w:type="paragraph" w:customStyle="1" w:styleId="Style6">
    <w:name w:val="Style6"/>
    <w:basedOn w:val="a"/>
    <w:rsid w:val="00613B19"/>
    <w:pPr>
      <w:widowControl w:val="0"/>
      <w:autoSpaceDE w:val="0"/>
      <w:autoSpaceDN w:val="0"/>
      <w:adjustRightInd w:val="0"/>
    </w:pPr>
    <w:rPr>
      <w:rFonts w:ascii="Arial" w:hAnsi="Arial" w:cs="Arial"/>
    </w:rPr>
  </w:style>
  <w:style w:type="paragraph" w:customStyle="1" w:styleId="ConsNonformat">
    <w:name w:val="ConsNonformat"/>
    <w:rsid w:val="00613B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Основной текст3"/>
    <w:basedOn w:val="a"/>
    <w:rsid w:val="00613B19"/>
    <w:pPr>
      <w:widowControl w:val="0"/>
      <w:shd w:val="clear" w:color="auto" w:fill="FFFFFF"/>
      <w:spacing w:after="300" w:line="324" w:lineRule="exact"/>
      <w:ind w:hanging="1920"/>
      <w:jc w:val="both"/>
    </w:pPr>
    <w:rPr>
      <w:color w:val="000000"/>
      <w:sz w:val="27"/>
      <w:szCs w:val="27"/>
    </w:rPr>
  </w:style>
  <w:style w:type="character" w:customStyle="1" w:styleId="35">
    <w:name w:val="Основной текст (3)_"/>
    <w:link w:val="36"/>
    <w:rsid w:val="00613B19"/>
    <w:rPr>
      <w:rFonts w:ascii="Times New Roman" w:eastAsia="Times New Roman" w:hAnsi="Times New Roman"/>
      <w:b/>
      <w:bCs/>
      <w:sz w:val="26"/>
      <w:szCs w:val="26"/>
      <w:shd w:val="clear" w:color="auto" w:fill="FFFFFF"/>
    </w:rPr>
  </w:style>
  <w:style w:type="paragraph" w:customStyle="1" w:styleId="36">
    <w:name w:val="Основной текст (3)"/>
    <w:basedOn w:val="a"/>
    <w:link w:val="35"/>
    <w:rsid w:val="00613B19"/>
    <w:pPr>
      <w:widowControl w:val="0"/>
      <w:shd w:val="clear" w:color="auto" w:fill="FFFFFF"/>
      <w:spacing w:after="360" w:line="326" w:lineRule="exact"/>
      <w:jc w:val="center"/>
    </w:pPr>
    <w:rPr>
      <w:rFonts w:cstheme="minorBidi"/>
      <w:b/>
      <w:bCs/>
      <w:sz w:val="26"/>
      <w:szCs w:val="26"/>
      <w:lang w:eastAsia="en-US"/>
    </w:rPr>
  </w:style>
  <w:style w:type="paragraph" w:customStyle="1" w:styleId="ListParagraph">
    <w:name w:val="List Paragraph"/>
    <w:basedOn w:val="a"/>
    <w:rsid w:val="0093637B"/>
    <w:pPr>
      <w:ind w:left="720"/>
    </w:pPr>
    <w:rPr>
      <w:szCs w:val="22"/>
      <w:lang w:eastAsia="en-US"/>
    </w:rPr>
  </w:style>
  <w:style w:type="character" w:customStyle="1" w:styleId="aff6">
    <w:name w:val="Основной текст_"/>
    <w:link w:val="29"/>
    <w:rsid w:val="0093637B"/>
    <w:rPr>
      <w:sz w:val="27"/>
      <w:szCs w:val="27"/>
      <w:shd w:val="clear" w:color="auto" w:fill="FFFFFF"/>
    </w:rPr>
  </w:style>
  <w:style w:type="paragraph" w:customStyle="1" w:styleId="29">
    <w:name w:val="Основной текст2"/>
    <w:basedOn w:val="a"/>
    <w:link w:val="aff6"/>
    <w:rsid w:val="0093637B"/>
    <w:pPr>
      <w:shd w:val="clear" w:color="auto" w:fill="FFFFFF"/>
      <w:spacing w:before="480" w:after="120" w:line="0" w:lineRule="atLeast"/>
    </w:pPr>
    <w:rPr>
      <w:rFonts w:asciiTheme="minorHAnsi" w:eastAsiaTheme="minorHAnsi" w:hAnsiTheme="minorHAnsi" w:cstheme="minorBidi"/>
      <w:sz w:val="27"/>
      <w:szCs w:val="27"/>
      <w:lang w:eastAsia="en-US"/>
    </w:rPr>
  </w:style>
  <w:style w:type="character" w:customStyle="1" w:styleId="41">
    <w:name w:val=" Знак Знак4"/>
    <w:rsid w:val="0093637B"/>
    <w:rPr>
      <w:sz w:val="26"/>
      <w:lang w:val="ru-RU" w:eastAsia="ar-SA" w:bidi="ar-SA"/>
    </w:rPr>
  </w:style>
  <w:style w:type="character" w:customStyle="1" w:styleId="afc">
    <w:name w:val="Без интервала Знак"/>
    <w:link w:val="afb"/>
    <w:rsid w:val="000E7436"/>
    <w:rPr>
      <w:rFonts w:ascii="Calibri" w:eastAsia="Times New Roman" w:hAnsi="Calibri" w:cs="Times New Roman"/>
      <w:lang w:eastAsia="ru-RU"/>
    </w:rPr>
  </w:style>
  <w:style w:type="paragraph" w:customStyle="1" w:styleId="310">
    <w:name w:val="Основной текст 31"/>
    <w:basedOn w:val="a"/>
    <w:rsid w:val="00687512"/>
    <w:pPr>
      <w:suppressAutoHyphens/>
      <w:spacing w:line="216" w:lineRule="auto"/>
      <w:jc w:val="both"/>
    </w:pPr>
    <w:rPr>
      <w:rFonts w:eastAsia="Calibri"/>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0FD7"/>
    <w:pPr>
      <w:keepNext/>
      <w:jc w:val="both"/>
      <w:outlineLvl w:val="0"/>
    </w:pPr>
    <w:rPr>
      <w:sz w:val="26"/>
      <w:szCs w:val="20"/>
    </w:rPr>
  </w:style>
  <w:style w:type="paragraph" w:styleId="2">
    <w:name w:val="heading 2"/>
    <w:basedOn w:val="a"/>
    <w:next w:val="a"/>
    <w:link w:val="20"/>
    <w:qFormat/>
    <w:rsid w:val="001B4914"/>
    <w:pPr>
      <w:keepNext/>
      <w:autoSpaceDE w:val="0"/>
      <w:autoSpaceDN w:val="0"/>
      <w:adjustRightInd w:val="0"/>
      <w:jc w:val="both"/>
      <w:outlineLvl w:val="1"/>
    </w:pPr>
    <w:rPr>
      <w:sz w:val="28"/>
    </w:rPr>
  </w:style>
  <w:style w:type="paragraph" w:styleId="3">
    <w:name w:val="heading 3"/>
    <w:basedOn w:val="a"/>
    <w:next w:val="a"/>
    <w:link w:val="30"/>
    <w:uiPriority w:val="9"/>
    <w:unhideWhenUsed/>
    <w:qFormat/>
    <w:rsid w:val="00D630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5747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B4914"/>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D63006"/>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72346"/>
    <w:pPr>
      <w:spacing w:before="100" w:beforeAutospacing="1" w:after="100" w:afterAutospacing="1"/>
    </w:pPr>
  </w:style>
  <w:style w:type="paragraph" w:customStyle="1" w:styleId="Char">
    <w:name w:val="Char Знак"/>
    <w:basedOn w:val="a"/>
    <w:autoRedefine/>
    <w:rsid w:val="00472346"/>
    <w:pPr>
      <w:spacing w:after="160" w:line="240" w:lineRule="exact"/>
    </w:pPr>
    <w:rPr>
      <w:rFonts w:eastAsia="SimSun"/>
      <w:b/>
      <w:sz w:val="28"/>
      <w:lang w:val="en-US" w:eastAsia="en-US"/>
    </w:rPr>
  </w:style>
  <w:style w:type="character" w:customStyle="1" w:styleId="apple-style-span">
    <w:name w:val="apple-style-span"/>
    <w:basedOn w:val="a0"/>
    <w:rsid w:val="00472346"/>
  </w:style>
  <w:style w:type="paragraph" w:styleId="a4">
    <w:name w:val="Balloon Text"/>
    <w:basedOn w:val="a"/>
    <w:link w:val="a5"/>
    <w:unhideWhenUsed/>
    <w:rsid w:val="00472346"/>
    <w:rPr>
      <w:rFonts w:ascii="Tahoma" w:hAnsi="Tahoma" w:cs="Tahoma"/>
      <w:sz w:val="16"/>
      <w:szCs w:val="16"/>
    </w:rPr>
  </w:style>
  <w:style w:type="character" w:customStyle="1" w:styleId="a5">
    <w:name w:val="Текст выноски Знак"/>
    <w:basedOn w:val="a0"/>
    <w:link w:val="a4"/>
    <w:rsid w:val="00472346"/>
    <w:rPr>
      <w:rFonts w:ascii="Tahoma" w:eastAsia="Times New Roman" w:hAnsi="Tahoma" w:cs="Tahoma"/>
      <w:sz w:val="16"/>
      <w:szCs w:val="16"/>
      <w:lang w:eastAsia="ru-RU"/>
    </w:rPr>
  </w:style>
  <w:style w:type="paragraph" w:customStyle="1" w:styleId="ConsTitle">
    <w:name w:val="ConsTitle"/>
    <w:rsid w:val="00F10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 Знак"/>
    <w:link w:val="a7"/>
    <w:locked/>
    <w:rsid w:val="00F10FD7"/>
    <w:rPr>
      <w:rFonts w:ascii="Calibri" w:eastAsia="Calibri" w:hAnsi="Calibri"/>
      <w:sz w:val="28"/>
      <w:szCs w:val="28"/>
    </w:rPr>
  </w:style>
  <w:style w:type="paragraph" w:styleId="a7">
    <w:name w:val="Body Text"/>
    <w:basedOn w:val="a"/>
    <w:link w:val="a6"/>
    <w:rsid w:val="00F10FD7"/>
    <w:pPr>
      <w:jc w:val="both"/>
    </w:pPr>
    <w:rPr>
      <w:rFonts w:ascii="Calibri" w:eastAsia="Calibri" w:hAnsi="Calibri" w:cstheme="minorBidi"/>
      <w:sz w:val="28"/>
      <w:szCs w:val="28"/>
      <w:lang w:eastAsia="en-US"/>
    </w:rPr>
  </w:style>
  <w:style w:type="character" w:customStyle="1" w:styleId="11">
    <w:name w:val="Основной текст Знак1"/>
    <w:basedOn w:val="a0"/>
    <w:uiPriority w:val="99"/>
    <w:semiHidden/>
    <w:rsid w:val="00F10FD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10FD7"/>
    <w:rPr>
      <w:rFonts w:ascii="Times New Roman" w:eastAsia="Times New Roman" w:hAnsi="Times New Roman" w:cs="Times New Roman"/>
      <w:sz w:val="26"/>
      <w:szCs w:val="20"/>
      <w:lang w:eastAsia="ru-RU"/>
    </w:rPr>
  </w:style>
  <w:style w:type="paragraph" w:customStyle="1" w:styleId="a8">
    <w:name w:val="Знак Знак Знак Знак Знак Знак"/>
    <w:basedOn w:val="a"/>
    <w:autoRedefine/>
    <w:rsid w:val="00F10FD7"/>
    <w:pPr>
      <w:spacing w:after="160" w:line="240" w:lineRule="exact"/>
    </w:pPr>
    <w:rPr>
      <w:rFonts w:eastAsia="SimSun"/>
      <w:sz w:val="28"/>
      <w:lang w:val="en-US" w:eastAsia="en-US"/>
    </w:rPr>
  </w:style>
  <w:style w:type="paragraph" w:customStyle="1" w:styleId="12">
    <w:name w:val="Абзац списка1"/>
    <w:basedOn w:val="a"/>
    <w:rsid w:val="00F10FD7"/>
    <w:pPr>
      <w:ind w:left="720"/>
    </w:pPr>
    <w:rPr>
      <w:szCs w:val="22"/>
      <w:lang w:eastAsia="en-US"/>
    </w:rPr>
  </w:style>
  <w:style w:type="character" w:customStyle="1" w:styleId="13">
    <w:name w:val="Заголовок №1_"/>
    <w:link w:val="14"/>
    <w:rsid w:val="00F10FD7"/>
    <w:rPr>
      <w:sz w:val="27"/>
      <w:szCs w:val="27"/>
      <w:shd w:val="clear" w:color="auto" w:fill="FFFFFF"/>
    </w:rPr>
  </w:style>
  <w:style w:type="character" w:customStyle="1" w:styleId="21">
    <w:name w:val="Основной текст (2)_"/>
    <w:link w:val="22"/>
    <w:rsid w:val="00F10FD7"/>
    <w:rPr>
      <w:sz w:val="27"/>
      <w:szCs w:val="27"/>
      <w:shd w:val="clear" w:color="auto" w:fill="FFFFFF"/>
    </w:rPr>
  </w:style>
  <w:style w:type="paragraph" w:customStyle="1" w:styleId="14">
    <w:name w:val="Заголовок №1"/>
    <w:basedOn w:val="a"/>
    <w:link w:val="13"/>
    <w:rsid w:val="00F10FD7"/>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22">
    <w:name w:val="Основной текст (2)"/>
    <w:basedOn w:val="a"/>
    <w:link w:val="21"/>
    <w:rsid w:val="00F10FD7"/>
    <w:pPr>
      <w:shd w:val="clear" w:color="auto" w:fill="FFFFFF"/>
      <w:spacing w:before="1380" w:after="600" w:line="322" w:lineRule="exact"/>
      <w:jc w:val="center"/>
    </w:pPr>
    <w:rPr>
      <w:rFonts w:asciiTheme="minorHAnsi" w:eastAsiaTheme="minorHAnsi" w:hAnsiTheme="minorHAnsi" w:cstheme="minorBidi"/>
      <w:sz w:val="27"/>
      <w:szCs w:val="27"/>
      <w:lang w:eastAsia="en-US"/>
    </w:rPr>
  </w:style>
  <w:style w:type="paragraph" w:styleId="a9">
    <w:name w:val="Title"/>
    <w:basedOn w:val="a"/>
    <w:link w:val="aa"/>
    <w:qFormat/>
    <w:rsid w:val="005317A7"/>
    <w:pPr>
      <w:jc w:val="center"/>
    </w:pPr>
    <w:rPr>
      <w:sz w:val="26"/>
      <w:szCs w:val="20"/>
    </w:rPr>
  </w:style>
  <w:style w:type="character" w:customStyle="1" w:styleId="aa">
    <w:name w:val="Название Знак"/>
    <w:basedOn w:val="a0"/>
    <w:link w:val="a9"/>
    <w:rsid w:val="005317A7"/>
    <w:rPr>
      <w:rFonts w:ascii="Times New Roman" w:eastAsia="Times New Roman" w:hAnsi="Times New Roman" w:cs="Times New Roman"/>
      <w:sz w:val="26"/>
      <w:szCs w:val="20"/>
      <w:lang w:eastAsia="ru-RU"/>
    </w:rPr>
  </w:style>
  <w:style w:type="table" w:styleId="ab">
    <w:name w:val="Table Grid"/>
    <w:basedOn w:val="a1"/>
    <w:rsid w:val="005317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autoRedefine/>
    <w:rsid w:val="005317A7"/>
    <w:pPr>
      <w:spacing w:after="160" w:line="240" w:lineRule="exact"/>
    </w:pPr>
    <w:rPr>
      <w:rFonts w:eastAsia="SimSun"/>
      <w:b/>
      <w:sz w:val="28"/>
      <w:lang w:val="en-US" w:eastAsia="en-US"/>
    </w:rPr>
  </w:style>
  <w:style w:type="paragraph" w:styleId="ad">
    <w:name w:val="List Paragraph"/>
    <w:basedOn w:val="a"/>
    <w:uiPriority w:val="34"/>
    <w:qFormat/>
    <w:rsid w:val="005317A7"/>
    <w:pPr>
      <w:ind w:left="720"/>
      <w:contextualSpacing/>
    </w:pPr>
  </w:style>
  <w:style w:type="paragraph" w:customStyle="1" w:styleId="ConsPlusTitle">
    <w:name w:val="ConsPlusTitle"/>
    <w:rsid w:val="00531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5317A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e">
    <w:name w:val="Body Text Indent"/>
    <w:basedOn w:val="a"/>
    <w:link w:val="af"/>
    <w:rsid w:val="005317A7"/>
    <w:pPr>
      <w:spacing w:after="120"/>
      <w:ind w:left="283"/>
    </w:pPr>
    <w:rPr>
      <w:rFonts w:ascii="Arial Unicode MS" w:eastAsia="Arial Unicode MS" w:hAnsi="Arial Unicode MS" w:cs="Arial Unicode MS"/>
      <w:color w:val="000000"/>
      <w:lang w:val="ru"/>
    </w:rPr>
  </w:style>
  <w:style w:type="character" w:customStyle="1" w:styleId="af">
    <w:name w:val="Основной текст с отступом Знак"/>
    <w:basedOn w:val="a0"/>
    <w:link w:val="ae"/>
    <w:rsid w:val="005317A7"/>
    <w:rPr>
      <w:rFonts w:ascii="Arial Unicode MS" w:eastAsia="Arial Unicode MS" w:hAnsi="Arial Unicode MS" w:cs="Arial Unicode MS"/>
      <w:color w:val="000000"/>
      <w:sz w:val="24"/>
      <w:szCs w:val="24"/>
      <w:lang w:val="ru" w:eastAsia="ru-RU"/>
    </w:rPr>
  </w:style>
  <w:style w:type="paragraph" w:styleId="af0">
    <w:name w:val="header"/>
    <w:basedOn w:val="a"/>
    <w:link w:val="af1"/>
    <w:rsid w:val="005317A7"/>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rsid w:val="005317A7"/>
    <w:rPr>
      <w:rFonts w:ascii="Times New Roman" w:eastAsia="Times New Roman" w:hAnsi="Times New Roman" w:cs="Times New Roman"/>
      <w:sz w:val="20"/>
      <w:szCs w:val="20"/>
      <w:lang w:eastAsia="ru-RU"/>
    </w:rPr>
  </w:style>
  <w:style w:type="paragraph" w:styleId="af2">
    <w:name w:val="footer"/>
    <w:basedOn w:val="a"/>
    <w:link w:val="af3"/>
    <w:rsid w:val="005317A7"/>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rsid w:val="005317A7"/>
    <w:rPr>
      <w:rFonts w:ascii="Times New Roman" w:eastAsia="Times New Roman" w:hAnsi="Times New Roman" w:cs="Times New Roman"/>
      <w:sz w:val="20"/>
      <w:szCs w:val="20"/>
      <w:lang w:eastAsia="ru-RU"/>
    </w:rPr>
  </w:style>
  <w:style w:type="paragraph" w:customStyle="1" w:styleId="consplusnormal1">
    <w:name w:val="consplusnormal1"/>
    <w:basedOn w:val="a"/>
    <w:rsid w:val="005317A7"/>
    <w:pPr>
      <w:suppressAutoHyphens/>
      <w:autoSpaceDE w:val="0"/>
      <w:ind w:firstLine="720"/>
    </w:pPr>
    <w:rPr>
      <w:rFonts w:ascii="Arial" w:hAnsi="Arial" w:cs="Arial"/>
      <w:sz w:val="20"/>
      <w:szCs w:val="20"/>
      <w:lang w:eastAsia="ar-SA"/>
    </w:rPr>
  </w:style>
  <w:style w:type="paragraph" w:customStyle="1" w:styleId="ConsPlusNonformat">
    <w:name w:val="ConsPlusNonformat"/>
    <w:rsid w:val="00531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5317A7"/>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5317A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B57475"/>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rsid w:val="00B5747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Hyperlink"/>
    <w:unhideWhenUsed/>
    <w:rsid w:val="00B57475"/>
    <w:rPr>
      <w:color w:val="0000FF"/>
      <w:u w:val="single"/>
    </w:rPr>
  </w:style>
  <w:style w:type="character" w:styleId="af5">
    <w:name w:val="Emphasis"/>
    <w:qFormat/>
    <w:rsid w:val="00B57475"/>
    <w:rPr>
      <w:i/>
      <w:iCs/>
    </w:rPr>
  </w:style>
  <w:style w:type="paragraph" w:customStyle="1" w:styleId="31">
    <w:name w:val="Знак3 Знак Знак Знак"/>
    <w:basedOn w:val="a"/>
    <w:rsid w:val="001B4914"/>
    <w:pPr>
      <w:spacing w:before="100" w:beforeAutospacing="1" w:after="100" w:afterAutospacing="1"/>
      <w:jc w:val="both"/>
    </w:pPr>
    <w:rPr>
      <w:rFonts w:ascii="Tahoma" w:hAnsi="Tahoma" w:cs="Tahoma"/>
      <w:sz w:val="20"/>
      <w:szCs w:val="20"/>
      <w:lang w:val="en-US" w:eastAsia="en-US"/>
    </w:rPr>
  </w:style>
  <w:style w:type="numbering" w:customStyle="1" w:styleId="15">
    <w:name w:val="Нет списка1"/>
    <w:next w:val="a2"/>
    <w:uiPriority w:val="99"/>
    <w:semiHidden/>
    <w:unhideWhenUsed/>
    <w:rsid w:val="001B4914"/>
  </w:style>
  <w:style w:type="paragraph" w:customStyle="1" w:styleId="af6">
    <w:name w:val="Знак Знак Знак Знак"/>
    <w:basedOn w:val="a"/>
    <w:autoRedefine/>
    <w:rsid w:val="001B4914"/>
    <w:pPr>
      <w:spacing w:after="160" w:line="240" w:lineRule="exact"/>
      <w:jc w:val="center"/>
    </w:pPr>
    <w:rPr>
      <w:rFonts w:eastAsia="SimSun"/>
      <w:sz w:val="28"/>
      <w:lang w:val="en-US" w:eastAsia="en-US"/>
    </w:rPr>
  </w:style>
  <w:style w:type="numbering" w:customStyle="1" w:styleId="110">
    <w:name w:val="Нет списка11"/>
    <w:next w:val="a2"/>
    <w:semiHidden/>
    <w:rsid w:val="001B4914"/>
  </w:style>
  <w:style w:type="paragraph" w:styleId="af7">
    <w:name w:val="Subtitle"/>
    <w:basedOn w:val="a"/>
    <w:next w:val="a7"/>
    <w:link w:val="af8"/>
    <w:qFormat/>
    <w:rsid w:val="001B4914"/>
    <w:pPr>
      <w:widowControl w:val="0"/>
      <w:suppressAutoHyphens/>
      <w:autoSpaceDE w:val="0"/>
      <w:spacing w:after="60"/>
      <w:jc w:val="center"/>
    </w:pPr>
    <w:rPr>
      <w:rFonts w:ascii="Arial" w:hAnsi="Arial" w:cs="Arial"/>
      <w:lang w:eastAsia="ar-SA"/>
    </w:rPr>
  </w:style>
  <w:style w:type="character" w:customStyle="1" w:styleId="af8">
    <w:name w:val="Подзаголовок Знак"/>
    <w:basedOn w:val="a0"/>
    <w:link w:val="af7"/>
    <w:rsid w:val="001B4914"/>
    <w:rPr>
      <w:rFonts w:ascii="Arial" w:eastAsia="Times New Roman" w:hAnsi="Arial" w:cs="Arial"/>
      <w:sz w:val="24"/>
      <w:szCs w:val="24"/>
      <w:lang w:eastAsia="ar-SA"/>
    </w:rPr>
  </w:style>
  <w:style w:type="paragraph" w:styleId="25">
    <w:name w:val="Body Text 2"/>
    <w:basedOn w:val="a"/>
    <w:link w:val="26"/>
    <w:rsid w:val="001B4914"/>
    <w:pPr>
      <w:widowControl w:val="0"/>
      <w:autoSpaceDE w:val="0"/>
      <w:autoSpaceDN w:val="0"/>
      <w:adjustRightInd w:val="0"/>
      <w:spacing w:after="120" w:line="480" w:lineRule="auto"/>
    </w:pPr>
    <w:rPr>
      <w:sz w:val="20"/>
      <w:szCs w:val="20"/>
    </w:rPr>
  </w:style>
  <w:style w:type="character" w:customStyle="1" w:styleId="26">
    <w:name w:val="Основной текст 2 Знак"/>
    <w:basedOn w:val="a0"/>
    <w:link w:val="25"/>
    <w:rsid w:val="001B4914"/>
    <w:rPr>
      <w:rFonts w:ascii="Times New Roman" w:eastAsia="Times New Roman" w:hAnsi="Times New Roman" w:cs="Times New Roman"/>
      <w:sz w:val="20"/>
      <w:szCs w:val="20"/>
      <w:lang w:eastAsia="ru-RU"/>
    </w:rPr>
  </w:style>
  <w:style w:type="table" w:customStyle="1" w:styleId="16">
    <w:name w:val="Сетка таблицы1"/>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1B4914"/>
    <w:rPr>
      <w:rFonts w:ascii="Verdana" w:hAnsi="Verdana" w:cs="Verdana"/>
      <w:sz w:val="20"/>
      <w:szCs w:val="20"/>
      <w:lang w:val="en-US" w:eastAsia="en-US"/>
    </w:rPr>
  </w:style>
  <w:style w:type="paragraph" w:customStyle="1" w:styleId="af9">
    <w:name w:val="Абзац с отсуп"/>
    <w:basedOn w:val="a"/>
    <w:rsid w:val="001B4914"/>
    <w:pPr>
      <w:spacing w:before="120" w:line="360" w:lineRule="exact"/>
      <w:ind w:firstLine="720"/>
      <w:jc w:val="both"/>
    </w:pPr>
    <w:rPr>
      <w:sz w:val="28"/>
      <w:szCs w:val="28"/>
      <w:lang w:val="en-US"/>
    </w:rPr>
  </w:style>
  <w:style w:type="paragraph" w:customStyle="1" w:styleId="1c">
    <w:name w:val="Абзац1 c отступом"/>
    <w:basedOn w:val="a"/>
    <w:rsid w:val="001B4914"/>
    <w:pPr>
      <w:spacing w:after="60" w:line="360" w:lineRule="exact"/>
      <w:ind w:firstLine="709"/>
      <w:jc w:val="both"/>
    </w:pPr>
    <w:rPr>
      <w:sz w:val="28"/>
      <w:szCs w:val="20"/>
    </w:rPr>
  </w:style>
  <w:style w:type="paragraph" w:customStyle="1" w:styleId="afa">
    <w:name w:val="Знак Знак Знак Знак Знак Знак Знак Знак Знак Знак"/>
    <w:basedOn w:val="a"/>
    <w:rsid w:val="001B4914"/>
    <w:pPr>
      <w:spacing w:before="100" w:beforeAutospacing="1" w:after="100" w:afterAutospacing="1"/>
    </w:pPr>
    <w:rPr>
      <w:rFonts w:ascii="Tahoma" w:hAnsi="Tahoma"/>
      <w:sz w:val="20"/>
      <w:szCs w:val="20"/>
      <w:lang w:val="en-US" w:eastAsia="en-US"/>
    </w:rPr>
  </w:style>
  <w:style w:type="paragraph" w:styleId="afb">
    <w:name w:val="No Spacing"/>
    <w:link w:val="afc"/>
    <w:qFormat/>
    <w:rsid w:val="001B4914"/>
    <w:pPr>
      <w:spacing w:after="0" w:line="240" w:lineRule="auto"/>
    </w:pPr>
    <w:rPr>
      <w:rFonts w:ascii="Calibri" w:eastAsia="Times New Roman" w:hAnsi="Calibri" w:cs="Times New Roman"/>
      <w:lang w:eastAsia="ru-RU"/>
    </w:rPr>
  </w:style>
  <w:style w:type="paragraph" w:customStyle="1" w:styleId="afd">
    <w:name w:val="Заголовок"/>
    <w:basedOn w:val="a"/>
    <w:next w:val="a7"/>
    <w:rsid w:val="001B4914"/>
    <w:pPr>
      <w:keepNext/>
      <w:suppressAutoHyphens/>
      <w:spacing w:before="240" w:after="120"/>
    </w:pPr>
    <w:rPr>
      <w:rFonts w:ascii="Arial" w:eastAsia="Lucida Sans Unicode" w:hAnsi="Arial" w:cs="Tahoma"/>
      <w:sz w:val="28"/>
      <w:szCs w:val="28"/>
      <w:lang w:eastAsia="ar-SA"/>
    </w:rPr>
  </w:style>
  <w:style w:type="numbering" w:customStyle="1" w:styleId="27">
    <w:name w:val="Нет списка2"/>
    <w:next w:val="a2"/>
    <w:uiPriority w:val="99"/>
    <w:semiHidden/>
    <w:rsid w:val="001B4914"/>
  </w:style>
  <w:style w:type="table" w:customStyle="1" w:styleId="28">
    <w:name w:val="Сетка таблицы2"/>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B4914"/>
  </w:style>
  <w:style w:type="table" w:customStyle="1" w:styleId="112">
    <w:name w:val="Сетка таблицы11"/>
    <w:basedOn w:val="a1"/>
    <w:next w:val="ab"/>
    <w:uiPriority w:val="59"/>
    <w:rsid w:val="001B491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rsid w:val="001B4914"/>
  </w:style>
  <w:style w:type="table" w:customStyle="1" w:styleId="1110">
    <w:name w:val="Сетка таблицы111"/>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B4914"/>
  </w:style>
  <w:style w:type="table" w:customStyle="1" w:styleId="33">
    <w:name w:val="Сетка таблицы3"/>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B4914"/>
  </w:style>
  <w:style w:type="table" w:customStyle="1" w:styleId="121">
    <w:name w:val="Сетка таблицы12"/>
    <w:basedOn w:val="a1"/>
    <w:next w:val="ab"/>
    <w:uiPriority w:val="59"/>
    <w:rsid w:val="001B491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1B4914"/>
  </w:style>
  <w:style w:type="table" w:customStyle="1" w:styleId="1121">
    <w:name w:val="Сетка таблицы112"/>
    <w:basedOn w:val="a1"/>
    <w:next w:val="ab"/>
    <w:rsid w:val="001B4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w:basedOn w:val="a"/>
    <w:autoRedefine/>
    <w:rsid w:val="001B4914"/>
    <w:pPr>
      <w:spacing w:after="160" w:line="240" w:lineRule="exact"/>
      <w:jc w:val="center"/>
    </w:pPr>
    <w:rPr>
      <w:rFonts w:eastAsia="SimSun"/>
      <w:sz w:val="28"/>
      <w:lang w:val="en-US" w:eastAsia="en-US"/>
    </w:rPr>
  </w:style>
  <w:style w:type="character" w:customStyle="1" w:styleId="50">
    <w:name w:val="Заголовок 5 Знак"/>
    <w:basedOn w:val="a0"/>
    <w:link w:val="5"/>
    <w:rsid w:val="001B4914"/>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B4914"/>
    <w:rPr>
      <w:rFonts w:ascii="Times New Roman" w:eastAsia="Times New Roman" w:hAnsi="Times New Roman" w:cs="Times New Roman"/>
      <w:sz w:val="28"/>
      <w:szCs w:val="24"/>
      <w:lang w:eastAsia="ru-RU"/>
    </w:rPr>
  </w:style>
  <w:style w:type="paragraph" w:customStyle="1" w:styleId="ConsCell">
    <w:name w:val="ConsCell"/>
    <w:rsid w:val="001B4914"/>
    <w:pPr>
      <w:widowControl w:val="0"/>
      <w:suppressAutoHyphens/>
      <w:autoSpaceDE w:val="0"/>
      <w:spacing w:after="0" w:line="240" w:lineRule="auto"/>
    </w:pPr>
    <w:rPr>
      <w:rFonts w:ascii="Courier New" w:eastAsia="Arial" w:hAnsi="Courier New" w:cs="Courier New"/>
      <w:sz w:val="20"/>
      <w:szCs w:val="20"/>
      <w:lang w:eastAsia="ar-SA"/>
    </w:rPr>
  </w:style>
  <w:style w:type="character" w:styleId="aff">
    <w:name w:val="annotation reference"/>
    <w:rsid w:val="001B4914"/>
    <w:rPr>
      <w:sz w:val="16"/>
      <w:szCs w:val="16"/>
    </w:rPr>
  </w:style>
  <w:style w:type="paragraph" w:styleId="aff0">
    <w:name w:val="annotation text"/>
    <w:basedOn w:val="a"/>
    <w:link w:val="aff1"/>
    <w:rsid w:val="001B4914"/>
    <w:rPr>
      <w:rFonts w:ascii="Arial Unicode MS" w:eastAsia="Arial Unicode MS" w:hAnsi="Arial Unicode MS" w:cs="Arial Unicode MS"/>
      <w:color w:val="000000"/>
      <w:sz w:val="20"/>
      <w:szCs w:val="20"/>
      <w:lang w:val="ru"/>
    </w:rPr>
  </w:style>
  <w:style w:type="character" w:customStyle="1" w:styleId="aff1">
    <w:name w:val="Текст примечания Знак"/>
    <w:basedOn w:val="a0"/>
    <w:link w:val="aff0"/>
    <w:rsid w:val="001B4914"/>
    <w:rPr>
      <w:rFonts w:ascii="Arial Unicode MS" w:eastAsia="Arial Unicode MS" w:hAnsi="Arial Unicode MS" w:cs="Arial Unicode MS"/>
      <w:color w:val="000000"/>
      <w:sz w:val="20"/>
      <w:szCs w:val="20"/>
      <w:lang w:val="ru" w:eastAsia="ru-RU"/>
    </w:rPr>
  </w:style>
  <w:style w:type="paragraph" w:styleId="aff2">
    <w:name w:val="annotation subject"/>
    <w:basedOn w:val="aff0"/>
    <w:next w:val="aff0"/>
    <w:link w:val="aff3"/>
    <w:rsid w:val="001B4914"/>
    <w:rPr>
      <w:b/>
      <w:bCs/>
    </w:rPr>
  </w:style>
  <w:style w:type="character" w:customStyle="1" w:styleId="aff3">
    <w:name w:val="Тема примечания Знак"/>
    <w:basedOn w:val="aff1"/>
    <w:link w:val="aff2"/>
    <w:rsid w:val="001B4914"/>
    <w:rPr>
      <w:rFonts w:ascii="Arial Unicode MS" w:eastAsia="Arial Unicode MS" w:hAnsi="Arial Unicode MS" w:cs="Arial Unicode MS"/>
      <w:b/>
      <w:bCs/>
      <w:color w:val="000000"/>
      <w:sz w:val="20"/>
      <w:szCs w:val="20"/>
      <w:lang w:val="ru" w:eastAsia="ru-RU"/>
    </w:rPr>
  </w:style>
  <w:style w:type="character" w:customStyle="1" w:styleId="30">
    <w:name w:val="Заголовок 3 Знак"/>
    <w:basedOn w:val="a0"/>
    <w:link w:val="3"/>
    <w:uiPriority w:val="9"/>
    <w:semiHidden/>
    <w:rsid w:val="00D63006"/>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rsid w:val="00D63006"/>
    <w:rPr>
      <w:rFonts w:ascii="Times New Roman" w:eastAsia="Times New Roman" w:hAnsi="Times New Roman" w:cs="Times New Roman"/>
      <w:sz w:val="28"/>
      <w:szCs w:val="20"/>
      <w:lang w:eastAsia="ru-RU"/>
    </w:rPr>
  </w:style>
  <w:style w:type="paragraph" w:customStyle="1" w:styleId="113">
    <w:name w:val="1.1 УРОВЕНЬ"/>
    <w:basedOn w:val="a"/>
    <w:rsid w:val="00D63006"/>
    <w:pPr>
      <w:suppressAutoHyphens/>
      <w:ind w:firstLine="567"/>
      <w:jc w:val="center"/>
    </w:pPr>
    <w:rPr>
      <w:b/>
      <w:caps/>
      <w:lang w:eastAsia="ar-SA"/>
    </w:rPr>
  </w:style>
  <w:style w:type="paragraph" w:customStyle="1" w:styleId="H3">
    <w:name w:val="H3"/>
    <w:basedOn w:val="a"/>
    <w:next w:val="a"/>
    <w:rsid w:val="00D63006"/>
    <w:pPr>
      <w:keepNext/>
      <w:spacing w:before="100" w:after="100"/>
    </w:pPr>
    <w:rPr>
      <w:b/>
      <w:sz w:val="28"/>
      <w:szCs w:val="20"/>
      <w:lang w:eastAsia="ar-SA"/>
    </w:rPr>
  </w:style>
  <w:style w:type="character" w:styleId="aff4">
    <w:name w:val="page number"/>
    <w:basedOn w:val="a0"/>
    <w:rsid w:val="00D63006"/>
  </w:style>
  <w:style w:type="paragraph" w:customStyle="1" w:styleId="aff5">
    <w:name w:val=" Знак Знак"/>
    <w:basedOn w:val="a"/>
    <w:autoRedefine/>
    <w:rsid w:val="00613B19"/>
    <w:pPr>
      <w:spacing w:after="160" w:line="240" w:lineRule="exact"/>
    </w:pPr>
    <w:rPr>
      <w:rFonts w:eastAsia="SimSun"/>
      <w:sz w:val="28"/>
      <w:lang w:val="en-US" w:eastAsia="en-US"/>
    </w:rPr>
  </w:style>
  <w:style w:type="character" w:customStyle="1" w:styleId="ConsPlusNormal0">
    <w:name w:val="ConsPlusNormal Знак"/>
    <w:link w:val="ConsPlusNormal"/>
    <w:locked/>
    <w:rsid w:val="00613B19"/>
    <w:rPr>
      <w:rFonts w:ascii="Times New Roman" w:eastAsia="Times New Roman" w:hAnsi="Times New Roman" w:cs="Times New Roman"/>
      <w:sz w:val="20"/>
      <w:szCs w:val="20"/>
      <w:lang w:eastAsia="ru-RU"/>
    </w:rPr>
  </w:style>
  <w:style w:type="paragraph" w:customStyle="1" w:styleId="Style6">
    <w:name w:val="Style6"/>
    <w:basedOn w:val="a"/>
    <w:rsid w:val="00613B19"/>
    <w:pPr>
      <w:widowControl w:val="0"/>
      <w:autoSpaceDE w:val="0"/>
      <w:autoSpaceDN w:val="0"/>
      <w:adjustRightInd w:val="0"/>
    </w:pPr>
    <w:rPr>
      <w:rFonts w:ascii="Arial" w:hAnsi="Arial" w:cs="Arial"/>
    </w:rPr>
  </w:style>
  <w:style w:type="paragraph" w:customStyle="1" w:styleId="ConsNonformat">
    <w:name w:val="ConsNonformat"/>
    <w:rsid w:val="00613B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Основной текст3"/>
    <w:basedOn w:val="a"/>
    <w:rsid w:val="00613B19"/>
    <w:pPr>
      <w:widowControl w:val="0"/>
      <w:shd w:val="clear" w:color="auto" w:fill="FFFFFF"/>
      <w:spacing w:after="300" w:line="324" w:lineRule="exact"/>
      <w:ind w:hanging="1920"/>
      <w:jc w:val="both"/>
    </w:pPr>
    <w:rPr>
      <w:color w:val="000000"/>
      <w:sz w:val="27"/>
      <w:szCs w:val="27"/>
    </w:rPr>
  </w:style>
  <w:style w:type="character" w:customStyle="1" w:styleId="35">
    <w:name w:val="Основной текст (3)_"/>
    <w:link w:val="36"/>
    <w:rsid w:val="00613B19"/>
    <w:rPr>
      <w:rFonts w:ascii="Times New Roman" w:eastAsia="Times New Roman" w:hAnsi="Times New Roman"/>
      <w:b/>
      <w:bCs/>
      <w:sz w:val="26"/>
      <w:szCs w:val="26"/>
      <w:shd w:val="clear" w:color="auto" w:fill="FFFFFF"/>
    </w:rPr>
  </w:style>
  <w:style w:type="paragraph" w:customStyle="1" w:styleId="36">
    <w:name w:val="Основной текст (3)"/>
    <w:basedOn w:val="a"/>
    <w:link w:val="35"/>
    <w:rsid w:val="00613B19"/>
    <w:pPr>
      <w:widowControl w:val="0"/>
      <w:shd w:val="clear" w:color="auto" w:fill="FFFFFF"/>
      <w:spacing w:after="360" w:line="326" w:lineRule="exact"/>
      <w:jc w:val="center"/>
    </w:pPr>
    <w:rPr>
      <w:rFonts w:cstheme="minorBidi"/>
      <w:b/>
      <w:bCs/>
      <w:sz w:val="26"/>
      <w:szCs w:val="26"/>
      <w:lang w:eastAsia="en-US"/>
    </w:rPr>
  </w:style>
  <w:style w:type="paragraph" w:customStyle="1" w:styleId="ListParagraph">
    <w:name w:val="List Paragraph"/>
    <w:basedOn w:val="a"/>
    <w:rsid w:val="0093637B"/>
    <w:pPr>
      <w:ind w:left="720"/>
    </w:pPr>
    <w:rPr>
      <w:szCs w:val="22"/>
      <w:lang w:eastAsia="en-US"/>
    </w:rPr>
  </w:style>
  <w:style w:type="character" w:customStyle="1" w:styleId="aff6">
    <w:name w:val="Основной текст_"/>
    <w:link w:val="29"/>
    <w:rsid w:val="0093637B"/>
    <w:rPr>
      <w:sz w:val="27"/>
      <w:szCs w:val="27"/>
      <w:shd w:val="clear" w:color="auto" w:fill="FFFFFF"/>
    </w:rPr>
  </w:style>
  <w:style w:type="paragraph" w:customStyle="1" w:styleId="29">
    <w:name w:val="Основной текст2"/>
    <w:basedOn w:val="a"/>
    <w:link w:val="aff6"/>
    <w:rsid w:val="0093637B"/>
    <w:pPr>
      <w:shd w:val="clear" w:color="auto" w:fill="FFFFFF"/>
      <w:spacing w:before="480" w:after="120" w:line="0" w:lineRule="atLeast"/>
    </w:pPr>
    <w:rPr>
      <w:rFonts w:asciiTheme="minorHAnsi" w:eastAsiaTheme="minorHAnsi" w:hAnsiTheme="minorHAnsi" w:cstheme="minorBidi"/>
      <w:sz w:val="27"/>
      <w:szCs w:val="27"/>
      <w:lang w:eastAsia="en-US"/>
    </w:rPr>
  </w:style>
  <w:style w:type="character" w:customStyle="1" w:styleId="41">
    <w:name w:val=" Знак Знак4"/>
    <w:rsid w:val="0093637B"/>
    <w:rPr>
      <w:sz w:val="26"/>
      <w:lang w:val="ru-RU" w:eastAsia="ar-SA" w:bidi="ar-SA"/>
    </w:rPr>
  </w:style>
  <w:style w:type="character" w:customStyle="1" w:styleId="afc">
    <w:name w:val="Без интервала Знак"/>
    <w:link w:val="afb"/>
    <w:rsid w:val="000E7436"/>
    <w:rPr>
      <w:rFonts w:ascii="Calibri" w:eastAsia="Times New Roman" w:hAnsi="Calibri" w:cs="Times New Roman"/>
      <w:lang w:eastAsia="ru-RU"/>
    </w:rPr>
  </w:style>
  <w:style w:type="paragraph" w:customStyle="1" w:styleId="310">
    <w:name w:val="Основной текст 31"/>
    <w:basedOn w:val="a"/>
    <w:rsid w:val="00687512"/>
    <w:pPr>
      <w:suppressAutoHyphens/>
      <w:spacing w:line="216" w:lineRule="auto"/>
      <w:jc w:val="both"/>
    </w:pPr>
    <w:rPr>
      <w:rFonts w:eastAsia="Calibri"/>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BF0228F862944A35CFE5C9ACA56D012CFB8196DC1051AFCAA5F6B9C8Y4G" TargetMode="External"/><Relationship Id="rId18" Type="http://schemas.openxmlformats.org/officeDocument/2006/relationships/header" Target="header2.xml"/><Relationship Id="rId26" Type="http://schemas.openxmlformats.org/officeDocument/2006/relationships/hyperlink" Target="consultantplus://offline/ref=FE3DAC367F1BC14EFCFDD75A75A0CEF8021E18E9D852ACD3FBECFFBDB1064E450081A30F230D31AD0E3F1614A1F42B4B6E38AF0043A72B4AB9W6L" TargetMode="External"/><Relationship Id="rId39" Type="http://schemas.openxmlformats.org/officeDocument/2006/relationships/hyperlink" Target="consultantplus://offline/ref=EC43567FF5A82892C2E1F9DA3E1DDE6A3FB0115554C516EA4B1A0D3E5928E304D1BB6EFCA549C68F4300EF43EF3F3301C9D383D8C26EA796q2Y7M" TargetMode="Externa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2.png"/><Relationship Id="rId42" Type="http://schemas.openxmlformats.org/officeDocument/2006/relationships/hyperlink" Target="consultantplus://offline/ref=EC43567FF5A82892C2E1F9DA3E1DDE6A3FB1115954C716EA4B1A0D3E5928E304D1BB6EFFA14BCDDD104FEE1FAA622001C3D380DADDq6Y5M" TargetMode="External"/><Relationship Id="rId47" Type="http://schemas.openxmlformats.org/officeDocument/2006/relationships/image" Target="media/image17.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hyperlink" Target="consultantplus://offline/ref=FE3DAC367F1BC14EFCFDD75A75A0CEF8021E18E9D852ACD3FBECFFBDB1064E450081A30F230D32AD0A3F1614A1F42B4B6E38AF0043A72B4AB9W6L" TargetMode="External"/><Relationship Id="rId33" Type="http://schemas.openxmlformats.org/officeDocument/2006/relationships/hyperlink" Target="mailto:imushorlov@mail.ru" TargetMode="External"/><Relationship Id="rId38" Type="http://schemas.openxmlformats.org/officeDocument/2006/relationships/hyperlink" Target="https://login.consultant.ru/link/?req=doc&amp;base=LAW&amp;n=213045&amp;date=28.10.2019&amp;dst=100010&amp;fld=134" TargetMode="External"/><Relationship Id="rId46"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hyperlink" Target="consultantplus://offline/ref=5498B2DF062A710218F30A885A111A3651C543E3F8E9036741BC3053C7763043334A7B4F3D8780B6705677AA50A1C40F785A167EFC8738EBx5w7K" TargetMode="External"/><Relationship Id="rId41" Type="http://schemas.openxmlformats.org/officeDocument/2006/relationships/hyperlink" Target="consultantplus://offline/ref=EC43567FF5A82892C2E1F9DA3E1DDE6A3FB0115554C516EA4B1A0D3E5928E304D1BB6EFCA040C382155AFF47A66B361EC0CF9CD8DC6DqAY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FE3DAC367F1BC14EFCFDD75A75A0CEF8021E18E9D852ACD3FBECFFBDB1064E450081A30A200666F948614F45E7BF26437224AF0AB5WCL" TargetMode="External"/><Relationship Id="rId32" Type="http://schemas.openxmlformats.org/officeDocument/2006/relationships/image" Target="media/image11.png"/><Relationship Id="rId37" Type="http://schemas.openxmlformats.org/officeDocument/2006/relationships/hyperlink" Target="https://login.consultant.ru/link/?req=doc&amp;base=LAW&amp;n=330806&amp;date=28.10.2019&amp;dst=397&amp;fld=134" TargetMode="External"/><Relationship Id="rId40" Type="http://schemas.openxmlformats.org/officeDocument/2006/relationships/hyperlink" Target="consultantplus://offline/ref=EC43567FF5A82892C2E1F9DA3E1DDE6A3FB0115554C516EA4B1A0D3E5928E304D1BB6EFCA040C282155AFF47A66B361EC0CF9CD8DC6DqAYEM" TargetMode="External"/><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consultantplus://offline/ref=FE3DAC367F1BC14EFCFDD75A75A0CEF8021E18E9D852ACD3FBECFFBDB1064E450081A30F230D32A90C3F1614A1F42B4B6E38AF0043A72B4AB9W6L" TargetMode="External"/><Relationship Id="rId28" Type="http://schemas.openxmlformats.org/officeDocument/2006/relationships/hyperlink" Target="consultantplus://offline/ref=FE3DAC367F1BC14EFCFDD75A75A0CEF8021E18E9D852ACD3FBECFFBDB1064E450081A30D260439FC5D701748E5A3384B6438AD085FBAW4L" TargetMode="External"/><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yperlink" Target="consultantplus://offline/ref=5498B2DF062A710218F30A885A111A3651C543E3F8E9036741BC3053C7763043334A7B4F3D8780B6705677AA50A1C40F785A167EFC8738EBx5w7K" TargetMode="External"/><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consultantplus://offline/ref=FE3DAC367F1BC14EFCFDD75A75A0CEF8021E18E9D852ACD3FBECFFBDB1064E450081A30F230D31AD0E3F1614A1F42B4B6E38AF0043A72B4AB9W6L" TargetMode="External"/><Relationship Id="rId30" Type="http://schemas.openxmlformats.org/officeDocument/2006/relationships/hyperlink" Target="consultantplus://offline/ref=5498B2DF062A710218F30A885A111A3651C543E3F8E9036741BC3053C7763043214A23433C8E9DB37A4321FB16xFw4K" TargetMode="External"/><Relationship Id="rId35" Type="http://schemas.openxmlformats.org/officeDocument/2006/relationships/hyperlink" Target="consultantplus://offline/ref=9927BFFEF00325968560DFB713740EE0E01A713A5D38C04B42A4BAC346s9TAE" TargetMode="External"/><Relationship Id="rId43" Type="http://schemas.openxmlformats.org/officeDocument/2006/relationships/hyperlink" Target="consultantplus://offline/ref=EC43567FF5A82892C2E1F9DA3E1DDE6A3FB0175A56C616EA4B1A0D3E5928E304D1BB6EF4A04292D8055EB613A3743F02DFCF82DBqDY5M" TargetMode="External"/><Relationship Id="rId48" Type="http://schemas.openxmlformats.org/officeDocument/2006/relationships/image" Target="media/image18.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47129</Words>
  <Characters>268638</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2022-03-03T09:01:00Z</dcterms:created>
  <dcterms:modified xsi:type="dcterms:W3CDTF">2022-03-04T10:13:00Z</dcterms:modified>
</cp:coreProperties>
</file>