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07" w:rsidRPr="001B2D48" w:rsidRDefault="00D52F07" w:rsidP="00D52F07">
      <w:pPr>
        <w:spacing w:line="360" w:lineRule="auto"/>
        <w:ind w:firstLine="720"/>
        <w:jc w:val="center"/>
        <w:rPr>
          <w:b/>
          <w:sz w:val="16"/>
          <w:szCs w:val="16"/>
        </w:rPr>
      </w:pPr>
      <w:r w:rsidRPr="001B2D48">
        <w:rPr>
          <w:b/>
          <w:sz w:val="16"/>
          <w:szCs w:val="16"/>
        </w:rPr>
        <w:t xml:space="preserve">                                                                                                                                  </w:t>
      </w:r>
    </w:p>
    <w:p w:rsidR="00D52F07" w:rsidRDefault="00D52F07" w:rsidP="00D52F07">
      <w:pPr>
        <w:spacing w:line="360" w:lineRule="auto"/>
        <w:jc w:val="center"/>
        <w:rPr>
          <w:rFonts w:ascii="Bookman Old Style" w:hAnsi="Bookman Old Style"/>
          <w:b/>
          <w:sz w:val="80"/>
          <w:szCs w:val="80"/>
        </w:rPr>
      </w:pPr>
    </w:p>
    <w:p w:rsidR="00D52F07" w:rsidRDefault="00D52F07" w:rsidP="00D52F07">
      <w:pPr>
        <w:spacing w:line="360" w:lineRule="auto"/>
        <w:jc w:val="center"/>
        <w:rPr>
          <w:rFonts w:ascii="Bookman Old Style" w:hAnsi="Bookman Old Style"/>
          <w:b/>
          <w:sz w:val="80"/>
          <w:szCs w:val="80"/>
        </w:rPr>
      </w:pPr>
    </w:p>
    <w:p w:rsidR="00D52F07" w:rsidRDefault="00D52F07" w:rsidP="00D52F07">
      <w:pPr>
        <w:spacing w:line="360" w:lineRule="auto"/>
        <w:jc w:val="center"/>
        <w:rPr>
          <w:rFonts w:ascii="Bookman Old Style" w:hAnsi="Bookman Old Style"/>
          <w:b/>
          <w:sz w:val="80"/>
          <w:szCs w:val="80"/>
        </w:rPr>
      </w:pPr>
    </w:p>
    <w:p w:rsidR="00D52F07" w:rsidRPr="00A516DA" w:rsidRDefault="00D52F07" w:rsidP="00D52F07">
      <w:pPr>
        <w:spacing w:line="360" w:lineRule="auto"/>
        <w:jc w:val="center"/>
        <w:rPr>
          <w:b/>
          <w:sz w:val="28"/>
          <w:szCs w:val="28"/>
        </w:rPr>
      </w:pPr>
      <w:r>
        <w:rPr>
          <w:rFonts w:ascii="Bookman Old Style" w:hAnsi="Bookman Old Style"/>
          <w:b/>
          <w:sz w:val="80"/>
          <w:szCs w:val="80"/>
        </w:rPr>
        <w:t>ИНФОРМАЦИОННЫЙ</w:t>
      </w:r>
    </w:p>
    <w:p w:rsidR="00D52F07" w:rsidRDefault="00D52F07" w:rsidP="00D52F07">
      <w:pPr>
        <w:jc w:val="center"/>
        <w:rPr>
          <w:b/>
          <w:sz w:val="72"/>
          <w:szCs w:val="72"/>
        </w:rPr>
      </w:pPr>
      <w:r>
        <w:rPr>
          <w:rFonts w:ascii="Bookman Old Style" w:hAnsi="Bookman Old Style"/>
          <w:b/>
          <w:sz w:val="80"/>
          <w:szCs w:val="80"/>
        </w:rPr>
        <w:t>БЮЛЛЕТЕНЬ</w:t>
      </w:r>
    </w:p>
    <w:p w:rsidR="00D52F07" w:rsidRDefault="00D52F07" w:rsidP="00D52F07">
      <w:pPr>
        <w:jc w:val="center"/>
        <w:rPr>
          <w:b/>
          <w:sz w:val="48"/>
          <w:szCs w:val="48"/>
        </w:rPr>
      </w:pPr>
    </w:p>
    <w:p w:rsidR="00D52F07" w:rsidRDefault="00D52F07" w:rsidP="00D52F07">
      <w:pPr>
        <w:jc w:val="center"/>
        <w:rPr>
          <w:rFonts w:ascii="Bookman Old Style" w:hAnsi="Bookman Old Style"/>
          <w:b/>
          <w:sz w:val="34"/>
          <w:szCs w:val="34"/>
        </w:rPr>
      </w:pPr>
      <w:r>
        <w:rPr>
          <w:rFonts w:ascii="Bookman Old Style" w:hAnsi="Bookman Old Style"/>
          <w:b/>
          <w:sz w:val="34"/>
          <w:szCs w:val="34"/>
        </w:rPr>
        <w:t>ОРГАНОВ МЕСТНОГО САМОУПРАВЛЕНИЯ МУНИЦИПАЛЬНОГО ОБРАЗОВАНИЯ</w:t>
      </w:r>
    </w:p>
    <w:p w:rsidR="00D52F07" w:rsidRDefault="00D52F07" w:rsidP="00D52F07">
      <w:pPr>
        <w:jc w:val="center"/>
        <w:rPr>
          <w:rFonts w:ascii="Bookman Old Style" w:hAnsi="Bookman Old Style"/>
          <w:b/>
          <w:sz w:val="34"/>
          <w:szCs w:val="34"/>
        </w:rPr>
      </w:pPr>
      <w:r>
        <w:rPr>
          <w:rFonts w:ascii="Bookman Old Style" w:hAnsi="Bookman Old Style"/>
          <w:b/>
          <w:sz w:val="34"/>
          <w:szCs w:val="34"/>
        </w:rPr>
        <w:t>ОРЛОВСКИЙ МУНИЦИПАЛЬНЫЙ РАЙОН</w:t>
      </w:r>
    </w:p>
    <w:p w:rsidR="00D52F07" w:rsidRDefault="00D52F07" w:rsidP="00D52F07">
      <w:pPr>
        <w:jc w:val="center"/>
        <w:rPr>
          <w:rFonts w:ascii="Bookman Old Style" w:hAnsi="Bookman Old Style"/>
          <w:b/>
          <w:sz w:val="34"/>
          <w:szCs w:val="34"/>
        </w:rPr>
      </w:pPr>
      <w:r>
        <w:rPr>
          <w:rFonts w:ascii="Bookman Old Style" w:hAnsi="Bookman Old Style"/>
          <w:b/>
          <w:sz w:val="34"/>
          <w:szCs w:val="34"/>
        </w:rPr>
        <w:t>КИРОВСКОЙ  ОБЛАСТИ</w:t>
      </w:r>
    </w:p>
    <w:p w:rsidR="00D52F07" w:rsidRDefault="00D52F07" w:rsidP="00D52F07">
      <w:pPr>
        <w:jc w:val="center"/>
        <w:rPr>
          <w:b/>
          <w:sz w:val="32"/>
          <w:szCs w:val="32"/>
        </w:rPr>
      </w:pPr>
    </w:p>
    <w:p w:rsidR="00D52F07" w:rsidRDefault="00D52F07" w:rsidP="00D52F07">
      <w:pPr>
        <w:jc w:val="center"/>
        <w:rPr>
          <w:rFonts w:ascii="Bookman Old Style" w:hAnsi="Bookman Old Style"/>
          <w:b/>
        </w:rPr>
      </w:pPr>
      <w:r>
        <w:rPr>
          <w:rFonts w:ascii="Bookman Old Style" w:hAnsi="Bookman Old Style"/>
          <w:b/>
        </w:rPr>
        <w:t>(ОФИЦИАЛЬНОЕ    ИЗДАНИЕ)</w:t>
      </w:r>
    </w:p>
    <w:p w:rsidR="00D52F07" w:rsidRDefault="00D52F07" w:rsidP="00D52F07">
      <w:pPr>
        <w:jc w:val="center"/>
        <w:rPr>
          <w:rFonts w:ascii="Bookman Old Style" w:hAnsi="Bookman Old Style"/>
          <w:b/>
          <w:sz w:val="40"/>
          <w:szCs w:val="40"/>
        </w:rPr>
      </w:pPr>
    </w:p>
    <w:p w:rsidR="00D52F07" w:rsidRDefault="00D52F07" w:rsidP="00D52F07">
      <w:pPr>
        <w:jc w:val="center"/>
        <w:rPr>
          <w:rFonts w:ascii="Bookman Old Style" w:hAnsi="Bookman Old Style"/>
          <w:b/>
          <w:sz w:val="40"/>
          <w:szCs w:val="40"/>
        </w:rPr>
      </w:pPr>
    </w:p>
    <w:p w:rsidR="00D52F07" w:rsidRDefault="00D52F07" w:rsidP="00D52F07">
      <w:pPr>
        <w:jc w:val="center"/>
        <w:rPr>
          <w:rFonts w:ascii="Bookman Old Style" w:hAnsi="Bookman Old Style"/>
          <w:b/>
          <w:sz w:val="40"/>
          <w:szCs w:val="40"/>
        </w:rPr>
      </w:pPr>
    </w:p>
    <w:p w:rsidR="00D52F07" w:rsidRDefault="00D52F07" w:rsidP="00D52F07">
      <w:pPr>
        <w:jc w:val="center"/>
        <w:rPr>
          <w:rFonts w:ascii="Bookman Old Style" w:hAnsi="Bookman Old Style"/>
          <w:b/>
          <w:sz w:val="40"/>
          <w:szCs w:val="40"/>
        </w:rPr>
      </w:pPr>
    </w:p>
    <w:p w:rsidR="00D52F07" w:rsidRDefault="00D52F07" w:rsidP="00D52F07">
      <w:pPr>
        <w:rPr>
          <w:rFonts w:ascii="Bookman Old Style" w:hAnsi="Bookman Old Style"/>
          <w:b/>
          <w:sz w:val="40"/>
          <w:szCs w:val="40"/>
        </w:rPr>
      </w:pPr>
    </w:p>
    <w:p w:rsidR="00D52F07" w:rsidRDefault="00D52F07" w:rsidP="00D52F07">
      <w:pPr>
        <w:rPr>
          <w:rFonts w:ascii="Bookman Old Style" w:hAnsi="Bookman Old Style"/>
          <w:b/>
          <w:sz w:val="40"/>
          <w:szCs w:val="40"/>
        </w:rPr>
      </w:pPr>
    </w:p>
    <w:p w:rsidR="00D52F07" w:rsidRDefault="00D52F07" w:rsidP="00D52F07">
      <w:pPr>
        <w:rPr>
          <w:rFonts w:ascii="Bookman Old Style" w:hAnsi="Bookman Old Style"/>
          <w:b/>
          <w:sz w:val="40"/>
          <w:szCs w:val="40"/>
        </w:rPr>
      </w:pPr>
    </w:p>
    <w:p w:rsidR="00D52F07" w:rsidRDefault="00D52F07" w:rsidP="00D52F07">
      <w:pPr>
        <w:rPr>
          <w:rFonts w:ascii="Bookman Old Style" w:hAnsi="Bookman Old Style"/>
          <w:b/>
          <w:sz w:val="40"/>
          <w:szCs w:val="40"/>
        </w:rPr>
      </w:pPr>
    </w:p>
    <w:p w:rsidR="00D52F07" w:rsidRDefault="00D52F07" w:rsidP="00D52F07">
      <w:pPr>
        <w:jc w:val="center"/>
        <w:rPr>
          <w:rFonts w:ascii="Bookman Old Style" w:hAnsi="Bookman Old Style"/>
          <w:b/>
          <w:sz w:val="40"/>
          <w:szCs w:val="40"/>
        </w:rPr>
      </w:pPr>
      <w:r>
        <w:rPr>
          <w:rFonts w:ascii="Bookman Old Style" w:hAnsi="Bookman Old Style"/>
          <w:b/>
          <w:sz w:val="40"/>
          <w:szCs w:val="40"/>
        </w:rPr>
        <w:t>№ 5 (396)</w:t>
      </w:r>
    </w:p>
    <w:p w:rsidR="00D52F07" w:rsidRDefault="00D52F07" w:rsidP="00D52F07">
      <w:pPr>
        <w:jc w:val="center"/>
        <w:rPr>
          <w:rFonts w:ascii="Bookman Old Style" w:hAnsi="Bookman Old Style"/>
          <w:b/>
          <w:sz w:val="40"/>
          <w:szCs w:val="40"/>
        </w:rPr>
      </w:pPr>
      <w:r>
        <w:rPr>
          <w:rFonts w:ascii="Bookman Old Style" w:hAnsi="Bookman Old Style"/>
          <w:b/>
          <w:sz w:val="40"/>
          <w:szCs w:val="40"/>
        </w:rPr>
        <w:t>март  2022</w:t>
      </w:r>
    </w:p>
    <w:p w:rsidR="00D52F07" w:rsidRDefault="00D52F07" w:rsidP="00D52F07">
      <w:pPr>
        <w:jc w:val="center"/>
        <w:rPr>
          <w:rFonts w:ascii="Bookman Old Style" w:hAnsi="Bookman Old Style"/>
          <w:b/>
        </w:rPr>
      </w:pPr>
      <w:r>
        <w:rPr>
          <w:rFonts w:ascii="Bookman Old Style" w:hAnsi="Bookman Old Style"/>
          <w:b/>
          <w:sz w:val="48"/>
          <w:szCs w:val="16"/>
        </w:rPr>
        <w:lastRenderedPageBreak/>
        <w:t>Содержание</w:t>
      </w:r>
    </w:p>
    <w:p w:rsidR="00D52F07" w:rsidRDefault="00D52F07" w:rsidP="00D52F07"/>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5"/>
      </w:tblGrid>
      <w:tr w:rsidR="00D52F07" w:rsidRPr="00F47221" w:rsidTr="009A0508">
        <w:trPr>
          <w:trHeight w:val="717"/>
        </w:trPr>
        <w:tc>
          <w:tcPr>
            <w:tcW w:w="851" w:type="dxa"/>
            <w:vAlign w:val="center"/>
          </w:tcPr>
          <w:p w:rsidR="00D52F07" w:rsidRDefault="00D52F07" w:rsidP="00D52F07">
            <w:pPr>
              <w:pStyle w:val="af1"/>
              <w:jc w:val="center"/>
              <w:rPr>
                <w:rFonts w:ascii="Times New Roman" w:hAnsi="Times New Roman"/>
                <w:bCs/>
                <w:color w:val="000000"/>
                <w:spacing w:val="-3"/>
                <w:sz w:val="28"/>
                <w:szCs w:val="28"/>
              </w:rPr>
            </w:pPr>
          </w:p>
          <w:p w:rsidR="00D52F07" w:rsidRDefault="00D52F07" w:rsidP="00D52F07">
            <w:pPr>
              <w:pStyle w:val="af1"/>
              <w:jc w:val="center"/>
              <w:rPr>
                <w:rFonts w:ascii="Times New Roman" w:hAnsi="Times New Roman"/>
                <w:bCs/>
                <w:color w:val="000000"/>
                <w:spacing w:val="-3"/>
                <w:sz w:val="28"/>
                <w:szCs w:val="28"/>
              </w:rPr>
            </w:pPr>
            <w:r>
              <w:rPr>
                <w:rFonts w:ascii="Times New Roman" w:hAnsi="Times New Roman"/>
                <w:bCs/>
                <w:color w:val="000000"/>
                <w:spacing w:val="-3"/>
                <w:sz w:val="28"/>
                <w:szCs w:val="28"/>
              </w:rPr>
              <w:t>1</w:t>
            </w:r>
          </w:p>
          <w:p w:rsidR="00D52F07" w:rsidRDefault="00D52F07" w:rsidP="00D52F07">
            <w:pPr>
              <w:pStyle w:val="af1"/>
              <w:jc w:val="center"/>
              <w:rPr>
                <w:rFonts w:ascii="Times New Roman" w:hAnsi="Times New Roman"/>
                <w:bCs/>
                <w:color w:val="000000"/>
                <w:spacing w:val="-3"/>
                <w:sz w:val="28"/>
                <w:szCs w:val="28"/>
              </w:rPr>
            </w:pPr>
          </w:p>
          <w:p w:rsidR="00D52F07" w:rsidRPr="00E956E4" w:rsidRDefault="00D52F07" w:rsidP="00D52F07">
            <w:pPr>
              <w:pStyle w:val="af1"/>
              <w:jc w:val="center"/>
              <w:rPr>
                <w:rFonts w:ascii="Times New Roman" w:hAnsi="Times New Roman"/>
                <w:bCs/>
                <w:color w:val="000000"/>
                <w:spacing w:val="-3"/>
                <w:sz w:val="28"/>
                <w:szCs w:val="28"/>
              </w:rPr>
            </w:pPr>
          </w:p>
        </w:tc>
        <w:tc>
          <w:tcPr>
            <w:tcW w:w="8505" w:type="dxa"/>
            <w:vAlign w:val="center"/>
          </w:tcPr>
          <w:p w:rsidR="00D52F07" w:rsidRPr="009A0508" w:rsidRDefault="00D52F07" w:rsidP="00D52F07">
            <w:pPr>
              <w:pStyle w:val="1"/>
              <w:tabs>
                <w:tab w:val="clear" w:pos="432"/>
                <w:tab w:val="left" w:pos="708"/>
                <w:tab w:val="left" w:pos="1708"/>
              </w:tabs>
              <w:ind w:left="0" w:firstLine="0"/>
              <w:rPr>
                <w:sz w:val="28"/>
                <w:szCs w:val="28"/>
              </w:rPr>
            </w:pPr>
            <w:r w:rsidRPr="009A0508">
              <w:rPr>
                <w:sz w:val="28"/>
                <w:szCs w:val="28"/>
              </w:rPr>
              <w:t>Решение Орловской районной Думы от 25.02.2022 № 9/41</w:t>
            </w:r>
            <w:r w:rsidRPr="009A0508">
              <w:rPr>
                <w:bCs/>
                <w:sz w:val="28"/>
                <w:szCs w:val="28"/>
              </w:rPr>
              <w:t xml:space="preserve"> «</w:t>
            </w:r>
            <w:r w:rsidRPr="009A0508">
              <w:rPr>
                <w:sz w:val="28"/>
                <w:szCs w:val="28"/>
              </w:rPr>
              <w:t>О внесении изменений в решение Орловской районной думы от 10.12.2021 № 5/27»</w:t>
            </w:r>
          </w:p>
        </w:tc>
      </w:tr>
      <w:tr w:rsidR="00D52F07" w:rsidRPr="00F47221" w:rsidTr="009A0508">
        <w:trPr>
          <w:trHeight w:val="717"/>
        </w:trPr>
        <w:tc>
          <w:tcPr>
            <w:tcW w:w="851" w:type="dxa"/>
            <w:tcBorders>
              <w:top w:val="single" w:sz="4" w:space="0" w:color="auto"/>
              <w:left w:val="single" w:sz="4" w:space="0" w:color="auto"/>
              <w:bottom w:val="single" w:sz="4" w:space="0" w:color="auto"/>
              <w:right w:val="single" w:sz="4" w:space="0" w:color="auto"/>
            </w:tcBorders>
            <w:vAlign w:val="center"/>
          </w:tcPr>
          <w:p w:rsidR="00D52F07" w:rsidRDefault="00D52F07" w:rsidP="00D52F07">
            <w:pPr>
              <w:pStyle w:val="af1"/>
              <w:jc w:val="center"/>
              <w:rPr>
                <w:rFonts w:ascii="Times New Roman" w:hAnsi="Times New Roman"/>
                <w:bCs/>
                <w:color w:val="000000"/>
                <w:spacing w:val="-3"/>
                <w:sz w:val="28"/>
                <w:szCs w:val="28"/>
              </w:rPr>
            </w:pPr>
          </w:p>
          <w:p w:rsidR="00D52F07" w:rsidRDefault="00D52F07" w:rsidP="00D52F07">
            <w:pPr>
              <w:pStyle w:val="af1"/>
              <w:jc w:val="center"/>
              <w:rPr>
                <w:rFonts w:ascii="Times New Roman" w:hAnsi="Times New Roman"/>
                <w:bCs/>
                <w:color w:val="000000"/>
                <w:spacing w:val="-3"/>
                <w:sz w:val="28"/>
                <w:szCs w:val="28"/>
              </w:rPr>
            </w:pPr>
            <w:r>
              <w:rPr>
                <w:rFonts w:ascii="Times New Roman" w:hAnsi="Times New Roman"/>
                <w:bCs/>
                <w:color w:val="000000"/>
                <w:spacing w:val="-3"/>
                <w:sz w:val="28"/>
                <w:szCs w:val="28"/>
              </w:rPr>
              <w:t>2</w:t>
            </w:r>
          </w:p>
          <w:p w:rsidR="00D52F07" w:rsidRDefault="00D52F07" w:rsidP="00D52F07">
            <w:pPr>
              <w:pStyle w:val="af1"/>
              <w:jc w:val="center"/>
              <w:rPr>
                <w:rFonts w:ascii="Times New Roman" w:hAnsi="Times New Roman"/>
                <w:bCs/>
                <w:color w:val="000000"/>
                <w:spacing w:val="-3"/>
                <w:sz w:val="28"/>
                <w:szCs w:val="28"/>
              </w:rPr>
            </w:pPr>
          </w:p>
          <w:p w:rsidR="00D52F07" w:rsidRPr="00E956E4" w:rsidRDefault="00D52F07" w:rsidP="00D52F07">
            <w:pPr>
              <w:pStyle w:val="af1"/>
              <w:jc w:val="center"/>
              <w:rPr>
                <w:rFonts w:ascii="Times New Roman" w:hAnsi="Times New Roman"/>
                <w:bCs/>
                <w:color w:val="000000"/>
                <w:spacing w:val="-3"/>
                <w:sz w:val="28"/>
                <w:szCs w:val="28"/>
              </w:rPr>
            </w:pPr>
          </w:p>
        </w:tc>
        <w:tc>
          <w:tcPr>
            <w:tcW w:w="8505" w:type="dxa"/>
            <w:tcBorders>
              <w:top w:val="single" w:sz="4" w:space="0" w:color="auto"/>
              <w:left w:val="single" w:sz="4" w:space="0" w:color="auto"/>
              <w:bottom w:val="single" w:sz="4" w:space="0" w:color="auto"/>
              <w:right w:val="single" w:sz="4" w:space="0" w:color="auto"/>
            </w:tcBorders>
            <w:vAlign w:val="center"/>
          </w:tcPr>
          <w:p w:rsidR="00D52F07" w:rsidRPr="009A0508" w:rsidRDefault="00D52F07" w:rsidP="00D52F07">
            <w:pPr>
              <w:pStyle w:val="1"/>
              <w:tabs>
                <w:tab w:val="clear" w:pos="432"/>
                <w:tab w:val="left" w:pos="708"/>
                <w:tab w:val="left" w:pos="1708"/>
              </w:tabs>
              <w:ind w:left="0" w:firstLine="0"/>
              <w:rPr>
                <w:sz w:val="28"/>
                <w:szCs w:val="28"/>
              </w:rPr>
            </w:pPr>
            <w:r w:rsidRPr="009A0508">
              <w:rPr>
                <w:sz w:val="28"/>
                <w:szCs w:val="28"/>
              </w:rPr>
              <w:t>Решение Орловской районной Думы от 25.02.2022 № 9/43 «О внесении изменений в решение Орловской районной Думы от 17.11.2021 № 6/30»</w:t>
            </w:r>
          </w:p>
        </w:tc>
      </w:tr>
      <w:tr w:rsidR="00D52F07" w:rsidRPr="00F47221" w:rsidTr="009A0508">
        <w:trPr>
          <w:trHeight w:val="717"/>
        </w:trPr>
        <w:tc>
          <w:tcPr>
            <w:tcW w:w="851" w:type="dxa"/>
            <w:tcBorders>
              <w:top w:val="single" w:sz="4" w:space="0" w:color="auto"/>
              <w:left w:val="single" w:sz="4" w:space="0" w:color="auto"/>
              <w:bottom w:val="single" w:sz="4" w:space="0" w:color="auto"/>
              <w:right w:val="single" w:sz="4" w:space="0" w:color="auto"/>
            </w:tcBorders>
            <w:vAlign w:val="center"/>
          </w:tcPr>
          <w:p w:rsidR="00D52F07" w:rsidRDefault="00D52F07" w:rsidP="00D52F07">
            <w:pPr>
              <w:pStyle w:val="af1"/>
              <w:jc w:val="center"/>
              <w:rPr>
                <w:rFonts w:ascii="Times New Roman" w:hAnsi="Times New Roman"/>
                <w:bCs/>
                <w:color w:val="000000"/>
                <w:spacing w:val="-3"/>
                <w:sz w:val="28"/>
                <w:szCs w:val="28"/>
              </w:rPr>
            </w:pPr>
          </w:p>
          <w:p w:rsidR="00D52F07" w:rsidRDefault="00D52F07" w:rsidP="00D52F07">
            <w:pPr>
              <w:pStyle w:val="af1"/>
              <w:jc w:val="center"/>
              <w:rPr>
                <w:rFonts w:ascii="Times New Roman" w:hAnsi="Times New Roman"/>
                <w:bCs/>
                <w:color w:val="000000"/>
                <w:spacing w:val="-3"/>
                <w:sz w:val="28"/>
                <w:szCs w:val="28"/>
              </w:rPr>
            </w:pPr>
            <w:r>
              <w:rPr>
                <w:rFonts w:ascii="Times New Roman" w:hAnsi="Times New Roman"/>
                <w:bCs/>
                <w:color w:val="000000"/>
                <w:spacing w:val="-3"/>
                <w:sz w:val="28"/>
                <w:szCs w:val="28"/>
              </w:rPr>
              <w:t>3</w:t>
            </w:r>
          </w:p>
          <w:p w:rsidR="00D52F07" w:rsidRDefault="00D52F07" w:rsidP="00D52F07">
            <w:pPr>
              <w:pStyle w:val="af1"/>
              <w:jc w:val="center"/>
              <w:rPr>
                <w:rFonts w:ascii="Times New Roman" w:hAnsi="Times New Roman"/>
                <w:bCs/>
                <w:color w:val="000000"/>
                <w:spacing w:val="-3"/>
                <w:sz w:val="28"/>
                <w:szCs w:val="28"/>
              </w:rPr>
            </w:pPr>
          </w:p>
          <w:p w:rsidR="00D52F07" w:rsidRPr="00E956E4" w:rsidRDefault="00D52F07" w:rsidP="00D52F07">
            <w:pPr>
              <w:pStyle w:val="af1"/>
              <w:jc w:val="center"/>
              <w:rPr>
                <w:rFonts w:ascii="Times New Roman" w:hAnsi="Times New Roman"/>
                <w:bCs/>
                <w:color w:val="000000"/>
                <w:spacing w:val="-3"/>
                <w:sz w:val="28"/>
                <w:szCs w:val="28"/>
              </w:rPr>
            </w:pPr>
          </w:p>
        </w:tc>
        <w:tc>
          <w:tcPr>
            <w:tcW w:w="8505" w:type="dxa"/>
            <w:tcBorders>
              <w:top w:val="single" w:sz="4" w:space="0" w:color="auto"/>
              <w:left w:val="single" w:sz="4" w:space="0" w:color="auto"/>
              <w:bottom w:val="single" w:sz="4" w:space="0" w:color="auto"/>
              <w:right w:val="single" w:sz="4" w:space="0" w:color="auto"/>
            </w:tcBorders>
            <w:vAlign w:val="center"/>
          </w:tcPr>
          <w:p w:rsidR="00D52F07" w:rsidRPr="009A0508" w:rsidRDefault="00D52F07" w:rsidP="00D52F07">
            <w:pPr>
              <w:pStyle w:val="1"/>
              <w:tabs>
                <w:tab w:val="clear" w:pos="432"/>
                <w:tab w:val="left" w:pos="708"/>
                <w:tab w:val="left" w:pos="1708"/>
              </w:tabs>
              <w:ind w:left="0" w:firstLine="0"/>
              <w:rPr>
                <w:sz w:val="28"/>
                <w:szCs w:val="28"/>
              </w:rPr>
            </w:pPr>
            <w:r w:rsidRPr="009A0508">
              <w:rPr>
                <w:sz w:val="28"/>
                <w:szCs w:val="28"/>
              </w:rPr>
              <w:t>Решение Орловской районной Думы от 25.02.2022 № 9/44 «Об оплате труда лиц, замещающих муниципальные должности в Контрольно-счетной комиссии  Орловского района»</w:t>
            </w:r>
          </w:p>
        </w:tc>
      </w:tr>
      <w:tr w:rsidR="00A15523" w:rsidRPr="00F47221" w:rsidTr="009A0508">
        <w:trPr>
          <w:trHeight w:val="717"/>
        </w:trPr>
        <w:tc>
          <w:tcPr>
            <w:tcW w:w="851" w:type="dxa"/>
            <w:tcBorders>
              <w:top w:val="single" w:sz="4" w:space="0" w:color="auto"/>
              <w:left w:val="single" w:sz="4" w:space="0" w:color="auto"/>
              <w:bottom w:val="single" w:sz="4" w:space="0" w:color="auto"/>
              <w:right w:val="single" w:sz="4" w:space="0" w:color="auto"/>
            </w:tcBorders>
            <w:vAlign w:val="center"/>
          </w:tcPr>
          <w:p w:rsidR="00A15523" w:rsidRDefault="00A15523" w:rsidP="00D52F07">
            <w:pPr>
              <w:pStyle w:val="af1"/>
              <w:jc w:val="center"/>
              <w:rPr>
                <w:rFonts w:ascii="Times New Roman" w:hAnsi="Times New Roman"/>
                <w:bCs/>
                <w:color w:val="000000"/>
                <w:spacing w:val="-3"/>
                <w:sz w:val="28"/>
                <w:szCs w:val="28"/>
              </w:rPr>
            </w:pPr>
            <w:r>
              <w:rPr>
                <w:rFonts w:ascii="Times New Roman" w:hAnsi="Times New Roman"/>
                <w:bCs/>
                <w:color w:val="000000"/>
                <w:spacing w:val="-3"/>
                <w:sz w:val="28"/>
                <w:szCs w:val="28"/>
              </w:rPr>
              <w:t>4</w:t>
            </w:r>
          </w:p>
        </w:tc>
        <w:tc>
          <w:tcPr>
            <w:tcW w:w="8505" w:type="dxa"/>
            <w:tcBorders>
              <w:top w:val="single" w:sz="4" w:space="0" w:color="auto"/>
              <w:left w:val="single" w:sz="4" w:space="0" w:color="auto"/>
              <w:bottom w:val="single" w:sz="4" w:space="0" w:color="auto"/>
              <w:right w:val="single" w:sz="4" w:space="0" w:color="auto"/>
            </w:tcBorders>
            <w:vAlign w:val="center"/>
          </w:tcPr>
          <w:p w:rsidR="00A15523" w:rsidRPr="00A15523" w:rsidRDefault="00A15523" w:rsidP="00A15523">
            <w:pPr>
              <w:jc w:val="both"/>
              <w:rPr>
                <w:sz w:val="28"/>
                <w:szCs w:val="28"/>
              </w:rPr>
            </w:pPr>
            <w:r w:rsidRPr="00A15523">
              <w:rPr>
                <w:sz w:val="28"/>
                <w:szCs w:val="28"/>
              </w:rPr>
              <w:t>Решение Орловской ра</w:t>
            </w:r>
            <w:r w:rsidR="00A05B2F">
              <w:rPr>
                <w:sz w:val="28"/>
                <w:szCs w:val="28"/>
              </w:rPr>
              <w:t>йонной Думы от 25.02.2022 № 9/46</w:t>
            </w:r>
            <w:bookmarkStart w:id="0" w:name="_GoBack"/>
            <w:bookmarkEnd w:id="0"/>
            <w:r w:rsidRPr="00A15523">
              <w:rPr>
                <w:sz w:val="28"/>
                <w:szCs w:val="28"/>
              </w:rPr>
              <w:t xml:space="preserve"> «</w:t>
            </w:r>
            <w:r w:rsidRPr="00A15523">
              <w:rPr>
                <w:bCs/>
                <w:color w:val="000000"/>
                <w:spacing w:val="-2"/>
                <w:sz w:val="28"/>
                <w:szCs w:val="28"/>
              </w:rPr>
              <w:t>О заключении соглашений с Орловским городским поселением и Орловским сельским поселением о принятии осуществления части полномочий по решению вопросов  местного  значения»</w:t>
            </w:r>
          </w:p>
        </w:tc>
      </w:tr>
    </w:tbl>
    <w:p w:rsidR="00D52F07" w:rsidRDefault="00D52F07" w:rsidP="00D52F07">
      <w:pPr>
        <w:jc w:val="center"/>
        <w:rPr>
          <w:rFonts w:ascii="Bookman Old Style" w:hAnsi="Bookman Old Style"/>
          <w:b/>
          <w:sz w:val="40"/>
          <w:szCs w:val="40"/>
        </w:rPr>
      </w:pPr>
    </w:p>
    <w:p w:rsidR="00D52F07" w:rsidRDefault="00D52F07" w:rsidP="00D52F07">
      <w:pPr>
        <w:tabs>
          <w:tab w:val="left" w:pos="1708"/>
        </w:tabs>
        <w:spacing w:line="360" w:lineRule="auto"/>
        <w:ind w:firstLine="720"/>
        <w:jc w:val="center"/>
        <w:rPr>
          <w:b/>
          <w:sz w:val="16"/>
          <w:szCs w:val="16"/>
        </w:rPr>
      </w:pPr>
    </w:p>
    <w:p w:rsidR="00D52F07" w:rsidRPr="001B2D48" w:rsidRDefault="00D52F07" w:rsidP="00D52F07">
      <w:pPr>
        <w:spacing w:line="360" w:lineRule="auto"/>
        <w:ind w:firstLine="720"/>
        <w:jc w:val="center"/>
        <w:rPr>
          <w:sz w:val="16"/>
          <w:szCs w:val="16"/>
        </w:rPr>
      </w:pPr>
      <w:r w:rsidRPr="001B2D48">
        <w:rPr>
          <w:noProof/>
          <w:sz w:val="16"/>
          <w:szCs w:val="16"/>
          <w:lang w:eastAsia="ru-RU"/>
        </w:rPr>
        <w:drawing>
          <wp:anchor distT="0" distB="0" distL="114300" distR="114300" simplePos="0" relativeHeight="251659264" behindDoc="1" locked="0" layoutInCell="1" allowOverlap="1" wp14:anchorId="078CA778" wp14:editId="3A016529">
            <wp:simplePos x="0" y="0"/>
            <wp:positionH relativeFrom="column">
              <wp:posOffset>2711450</wp:posOffset>
            </wp:positionH>
            <wp:positionV relativeFrom="paragraph">
              <wp:posOffset>0</wp:posOffset>
            </wp:positionV>
            <wp:extent cx="504825" cy="619125"/>
            <wp:effectExtent l="0" t="0" r="9525" b="9525"/>
            <wp:wrapNone/>
            <wp:docPr id="6" name="Рисунок 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F07" w:rsidRPr="001B2D48" w:rsidRDefault="00D52F07" w:rsidP="00D52F07">
      <w:pPr>
        <w:spacing w:line="360" w:lineRule="auto"/>
        <w:ind w:firstLine="720"/>
        <w:jc w:val="center"/>
        <w:rPr>
          <w:sz w:val="16"/>
          <w:szCs w:val="16"/>
        </w:rPr>
      </w:pPr>
    </w:p>
    <w:p w:rsidR="00D52F07" w:rsidRDefault="00D52F07" w:rsidP="00D52F07">
      <w:pPr>
        <w:spacing w:line="360" w:lineRule="auto"/>
        <w:ind w:firstLine="720"/>
        <w:jc w:val="center"/>
        <w:rPr>
          <w:b/>
          <w:sz w:val="16"/>
          <w:szCs w:val="16"/>
        </w:rPr>
      </w:pPr>
    </w:p>
    <w:p w:rsidR="00D52F07" w:rsidRDefault="00D52F07" w:rsidP="00D52F07">
      <w:pPr>
        <w:spacing w:line="360" w:lineRule="auto"/>
        <w:ind w:firstLine="720"/>
        <w:jc w:val="center"/>
        <w:rPr>
          <w:b/>
          <w:sz w:val="16"/>
          <w:szCs w:val="16"/>
        </w:rPr>
      </w:pPr>
    </w:p>
    <w:p w:rsidR="00D52F07" w:rsidRPr="001B2D48" w:rsidRDefault="00D52F07" w:rsidP="00D52F07">
      <w:pPr>
        <w:spacing w:line="360" w:lineRule="auto"/>
        <w:ind w:firstLine="720"/>
        <w:jc w:val="center"/>
        <w:rPr>
          <w:b/>
          <w:sz w:val="16"/>
          <w:szCs w:val="16"/>
        </w:rPr>
      </w:pPr>
      <w:r w:rsidRPr="001B2D48">
        <w:rPr>
          <w:b/>
          <w:sz w:val="16"/>
          <w:szCs w:val="16"/>
        </w:rPr>
        <w:t>ОРЛОВСКАЯ РА</w:t>
      </w:r>
      <w:r w:rsidR="009A0508">
        <w:rPr>
          <w:b/>
          <w:sz w:val="16"/>
          <w:szCs w:val="16"/>
        </w:rPr>
        <w:t xml:space="preserve">ЙОННАЯ ДУМА КИРОВСКОЙ ОБЛАСТИ </w:t>
      </w:r>
      <w:r w:rsidRPr="001B2D48">
        <w:rPr>
          <w:b/>
          <w:sz w:val="16"/>
          <w:szCs w:val="16"/>
        </w:rPr>
        <w:t xml:space="preserve"> ШЕСТОГО СОЗЫВА</w:t>
      </w:r>
    </w:p>
    <w:p w:rsidR="00D52F07" w:rsidRPr="001B2D48" w:rsidRDefault="00D52F07" w:rsidP="00D52F07">
      <w:pPr>
        <w:spacing w:line="360" w:lineRule="auto"/>
        <w:ind w:firstLine="720"/>
        <w:jc w:val="center"/>
        <w:rPr>
          <w:sz w:val="16"/>
          <w:szCs w:val="16"/>
        </w:rPr>
      </w:pPr>
    </w:p>
    <w:p w:rsidR="00D52F07" w:rsidRPr="001B2D48" w:rsidRDefault="00D52F07" w:rsidP="00D52F07">
      <w:pPr>
        <w:spacing w:line="360" w:lineRule="auto"/>
        <w:ind w:firstLine="720"/>
        <w:jc w:val="center"/>
        <w:rPr>
          <w:b/>
          <w:sz w:val="16"/>
          <w:szCs w:val="16"/>
        </w:rPr>
      </w:pPr>
      <w:r w:rsidRPr="001B2D48">
        <w:rPr>
          <w:b/>
          <w:sz w:val="16"/>
          <w:szCs w:val="16"/>
        </w:rPr>
        <w:t xml:space="preserve">Р Е Ш Е Н И Е </w:t>
      </w:r>
    </w:p>
    <w:p w:rsidR="00D52F07" w:rsidRPr="001B2D48" w:rsidRDefault="00D52F07" w:rsidP="00D52F07">
      <w:pPr>
        <w:spacing w:line="360" w:lineRule="auto"/>
        <w:ind w:firstLine="720"/>
        <w:rPr>
          <w:sz w:val="16"/>
          <w:szCs w:val="16"/>
        </w:rPr>
      </w:pPr>
      <w:r w:rsidRPr="001B2D48">
        <w:rPr>
          <w:sz w:val="16"/>
          <w:szCs w:val="16"/>
        </w:rPr>
        <w:t xml:space="preserve">от </w:t>
      </w:r>
      <w:r w:rsidRPr="001B2D48">
        <w:rPr>
          <w:sz w:val="16"/>
          <w:szCs w:val="16"/>
        </w:rPr>
        <w:softHyphen/>
      </w:r>
      <w:r w:rsidRPr="001B2D48">
        <w:rPr>
          <w:sz w:val="16"/>
          <w:szCs w:val="16"/>
        </w:rPr>
        <w:softHyphen/>
      </w:r>
      <w:r w:rsidRPr="001B2D48">
        <w:rPr>
          <w:sz w:val="16"/>
          <w:szCs w:val="16"/>
        </w:rPr>
        <w:softHyphen/>
      </w:r>
      <w:r w:rsidRPr="001B2D48">
        <w:rPr>
          <w:sz w:val="16"/>
          <w:szCs w:val="16"/>
        </w:rPr>
        <w:softHyphen/>
      </w:r>
      <w:r w:rsidRPr="001B2D48">
        <w:rPr>
          <w:sz w:val="16"/>
          <w:szCs w:val="16"/>
        </w:rPr>
        <w:softHyphen/>
      </w:r>
      <w:r w:rsidRPr="001B2D48">
        <w:rPr>
          <w:sz w:val="16"/>
          <w:szCs w:val="16"/>
        </w:rPr>
        <w:softHyphen/>
      </w:r>
      <w:r w:rsidRPr="001B2D48">
        <w:rPr>
          <w:sz w:val="16"/>
          <w:szCs w:val="16"/>
        </w:rPr>
        <w:softHyphen/>
        <w:t xml:space="preserve"> 25.02.2022                                                                                № 9/41 </w:t>
      </w:r>
    </w:p>
    <w:p w:rsidR="00D52F07" w:rsidRPr="001B2D48" w:rsidRDefault="00D52F07" w:rsidP="00D52F07">
      <w:pPr>
        <w:spacing w:line="360" w:lineRule="auto"/>
        <w:ind w:firstLine="720"/>
        <w:jc w:val="center"/>
        <w:rPr>
          <w:sz w:val="16"/>
          <w:szCs w:val="16"/>
        </w:rPr>
      </w:pPr>
      <w:r w:rsidRPr="001B2D48">
        <w:rPr>
          <w:sz w:val="16"/>
          <w:szCs w:val="16"/>
        </w:rPr>
        <w:t xml:space="preserve">г. Орлов  </w:t>
      </w:r>
    </w:p>
    <w:p w:rsidR="00D52F07" w:rsidRPr="001B2D48" w:rsidRDefault="00D52F07" w:rsidP="00D52F07">
      <w:pPr>
        <w:spacing w:line="360" w:lineRule="auto"/>
        <w:ind w:firstLine="720"/>
        <w:rPr>
          <w:sz w:val="16"/>
          <w:szCs w:val="16"/>
        </w:rPr>
      </w:pPr>
    </w:p>
    <w:p w:rsidR="00D52F07" w:rsidRPr="001B2D48" w:rsidRDefault="00D52F07" w:rsidP="00D52F07">
      <w:pPr>
        <w:pStyle w:val="1"/>
        <w:tabs>
          <w:tab w:val="clear" w:pos="432"/>
        </w:tabs>
        <w:ind w:left="0" w:firstLine="0"/>
        <w:jc w:val="center"/>
        <w:rPr>
          <w:b/>
          <w:sz w:val="16"/>
          <w:szCs w:val="16"/>
        </w:rPr>
      </w:pPr>
      <w:r w:rsidRPr="001B2D48">
        <w:rPr>
          <w:b/>
          <w:sz w:val="16"/>
          <w:szCs w:val="16"/>
        </w:rPr>
        <w:t xml:space="preserve">О внесении изменений  в решение Орловской районной Думы </w:t>
      </w:r>
    </w:p>
    <w:p w:rsidR="00D52F07" w:rsidRPr="001B2D48" w:rsidRDefault="00D52F07" w:rsidP="00D52F07">
      <w:pPr>
        <w:pStyle w:val="1"/>
        <w:tabs>
          <w:tab w:val="clear" w:pos="432"/>
        </w:tabs>
        <w:ind w:left="0" w:firstLine="0"/>
        <w:jc w:val="center"/>
        <w:rPr>
          <w:sz w:val="16"/>
          <w:szCs w:val="16"/>
        </w:rPr>
      </w:pPr>
      <w:r w:rsidRPr="001B2D48">
        <w:rPr>
          <w:b/>
          <w:sz w:val="16"/>
          <w:szCs w:val="16"/>
        </w:rPr>
        <w:t>от   10.12.2021  № 5/27</w:t>
      </w:r>
    </w:p>
    <w:p w:rsidR="00D52F07" w:rsidRPr="001B2D48" w:rsidRDefault="00D52F07" w:rsidP="00D52F07">
      <w:pPr>
        <w:pStyle w:val="1"/>
        <w:tabs>
          <w:tab w:val="clear" w:pos="432"/>
        </w:tabs>
        <w:spacing w:line="360" w:lineRule="auto"/>
        <w:ind w:left="0" w:firstLine="0"/>
        <w:jc w:val="center"/>
        <w:rPr>
          <w:sz w:val="16"/>
          <w:szCs w:val="16"/>
        </w:rPr>
      </w:pPr>
    </w:p>
    <w:p w:rsidR="00D52F07" w:rsidRPr="001B2D48" w:rsidRDefault="00D52F07" w:rsidP="00D52F07">
      <w:pPr>
        <w:spacing w:line="360" w:lineRule="auto"/>
        <w:ind w:firstLine="720"/>
        <w:jc w:val="both"/>
        <w:rPr>
          <w:sz w:val="16"/>
          <w:szCs w:val="16"/>
        </w:rPr>
      </w:pPr>
      <w:r w:rsidRPr="001B2D48">
        <w:rPr>
          <w:sz w:val="16"/>
          <w:szCs w:val="16"/>
        </w:rPr>
        <w:t xml:space="preserve"> На основании  статьи 21 пункта 1 подпункта 2 Устава муниципального образования Орловский муниципальный район от 10.06.2005 № 31/350 районная Дума РЕШИЛА:</w:t>
      </w:r>
    </w:p>
    <w:p w:rsidR="00D52F07" w:rsidRPr="001B2D48" w:rsidRDefault="00D52F07" w:rsidP="00D52F07">
      <w:pPr>
        <w:pStyle w:val="1"/>
        <w:tabs>
          <w:tab w:val="clear" w:pos="432"/>
        </w:tabs>
        <w:spacing w:line="360" w:lineRule="auto"/>
        <w:ind w:left="0" w:firstLine="0"/>
        <w:rPr>
          <w:sz w:val="16"/>
          <w:szCs w:val="16"/>
        </w:rPr>
      </w:pPr>
      <w:r w:rsidRPr="001B2D48">
        <w:rPr>
          <w:sz w:val="16"/>
          <w:szCs w:val="16"/>
        </w:rPr>
        <w:t xml:space="preserve">         Внести в решение Орловской районной Думы от 10.12.2021 № 5/27 «О бюджете Орловского муниципального района на 2022 год и  на плановый период 2023 и 2024 годов» следующие изменения:</w:t>
      </w:r>
    </w:p>
    <w:p w:rsidR="00D52F07" w:rsidRPr="001B2D48" w:rsidRDefault="00D52F07" w:rsidP="00D52F07">
      <w:pPr>
        <w:pStyle w:val="1"/>
        <w:tabs>
          <w:tab w:val="clear" w:pos="432"/>
        </w:tabs>
        <w:spacing w:line="360" w:lineRule="auto"/>
        <w:ind w:left="0" w:firstLine="0"/>
        <w:rPr>
          <w:sz w:val="16"/>
          <w:szCs w:val="16"/>
        </w:rPr>
      </w:pPr>
      <w:r w:rsidRPr="001B2D48">
        <w:rPr>
          <w:sz w:val="16"/>
          <w:szCs w:val="16"/>
        </w:rPr>
        <w:t>1. В пункте 1 приложение № 1 «Основные характеристики бюджета  района на 2022 год и на плановый период 2023 и 2024» изложить в новой редакции. Прилагается</w:t>
      </w:r>
    </w:p>
    <w:p w:rsidR="00D52F07" w:rsidRPr="001B2D48" w:rsidRDefault="00D52F07" w:rsidP="00D52F07">
      <w:pPr>
        <w:pStyle w:val="1"/>
        <w:tabs>
          <w:tab w:val="clear" w:pos="432"/>
        </w:tabs>
        <w:spacing w:line="360" w:lineRule="auto"/>
        <w:ind w:left="0" w:firstLine="0"/>
        <w:rPr>
          <w:sz w:val="16"/>
          <w:szCs w:val="16"/>
        </w:rPr>
      </w:pPr>
      <w:r w:rsidRPr="001B2D48">
        <w:rPr>
          <w:sz w:val="16"/>
          <w:szCs w:val="16"/>
        </w:rPr>
        <w:t xml:space="preserve">2. В пункте 2  приложение № 2  «Объемы поступления   налоговых и неналоговых доходов общей суммой, объёмы безвозмездных поступлений по подстатьям классификации доходов бюджетов на 2022 год»; приложение № 3 на 2023 и 2024 годы  изложить в новой редакции. Прилагается.  </w:t>
      </w:r>
    </w:p>
    <w:p w:rsidR="00D52F07" w:rsidRPr="001B2D48" w:rsidRDefault="00D52F07" w:rsidP="00D52F07">
      <w:pPr>
        <w:spacing w:line="360" w:lineRule="auto"/>
        <w:jc w:val="both"/>
        <w:rPr>
          <w:sz w:val="16"/>
          <w:szCs w:val="16"/>
        </w:rPr>
      </w:pPr>
      <w:r w:rsidRPr="001B2D48">
        <w:rPr>
          <w:sz w:val="16"/>
          <w:szCs w:val="16"/>
        </w:rPr>
        <w:t xml:space="preserve">3. В пункте 5 приложение № 5 «Распределение бюджетных ассигнований по разделам и подразделам классификации расходов бюджетов на 2022 год» изложить в новой редакции. Прилагается.  </w:t>
      </w:r>
    </w:p>
    <w:p w:rsidR="00D52F07" w:rsidRPr="001B2D48" w:rsidRDefault="00D52F07" w:rsidP="00D52F07">
      <w:pPr>
        <w:spacing w:line="360" w:lineRule="auto"/>
        <w:jc w:val="both"/>
        <w:rPr>
          <w:sz w:val="16"/>
          <w:szCs w:val="16"/>
        </w:rPr>
      </w:pPr>
      <w:r w:rsidRPr="001B2D48">
        <w:rPr>
          <w:sz w:val="16"/>
          <w:szCs w:val="16"/>
        </w:rPr>
        <w:t xml:space="preserve">4. В пункте 6 приложение № 7 «Распределение бюджетных ассигнований по целевым статьям (муниципальным программам Орловского района и не программным направлениям деятельности), группам видов расходов классификации расходов бюджетов на 2022 год»;  приложение № 8 на 2023 и 2024 годы  изложить в новой редакции. Прилагается.  </w:t>
      </w:r>
    </w:p>
    <w:p w:rsidR="00D52F07" w:rsidRPr="001B2D48" w:rsidRDefault="00D52F07" w:rsidP="00D52F07">
      <w:pPr>
        <w:spacing w:line="360" w:lineRule="auto"/>
        <w:jc w:val="both"/>
        <w:rPr>
          <w:sz w:val="16"/>
          <w:szCs w:val="16"/>
        </w:rPr>
      </w:pPr>
      <w:r w:rsidRPr="001B2D48">
        <w:rPr>
          <w:sz w:val="16"/>
          <w:szCs w:val="16"/>
        </w:rPr>
        <w:t xml:space="preserve">5. В пункте 7 приложение № 9 «Ведомственная структура расходов бюджета района  на 2022 год»; приложение  № 10 на 2023 и на 2024 год изложить в новой редакции. Прилагается.  </w:t>
      </w:r>
    </w:p>
    <w:p w:rsidR="00D52F07" w:rsidRPr="001B2D48" w:rsidRDefault="00D52F07" w:rsidP="00D52F07">
      <w:pPr>
        <w:spacing w:line="360" w:lineRule="auto"/>
        <w:jc w:val="both"/>
        <w:rPr>
          <w:sz w:val="16"/>
          <w:szCs w:val="16"/>
        </w:rPr>
      </w:pPr>
      <w:r w:rsidRPr="001B2D48">
        <w:rPr>
          <w:sz w:val="16"/>
          <w:szCs w:val="16"/>
        </w:rPr>
        <w:lastRenderedPageBreak/>
        <w:t xml:space="preserve">6. В пункте 8 приложение № 11 «Распределение  бюджетных ассигнований на реализацию муниципальных проектов, направленных на достижение соответствующих результатов реализации федеральных проектов  на 2022 год» изложить в новой редакции. Прилагается.  </w:t>
      </w:r>
    </w:p>
    <w:p w:rsidR="00D52F07" w:rsidRPr="001B2D48" w:rsidRDefault="00D52F07" w:rsidP="00D52F07">
      <w:pPr>
        <w:spacing w:line="360" w:lineRule="auto"/>
        <w:jc w:val="both"/>
        <w:rPr>
          <w:sz w:val="16"/>
          <w:szCs w:val="16"/>
        </w:rPr>
      </w:pPr>
      <w:r w:rsidRPr="001B2D48">
        <w:rPr>
          <w:sz w:val="16"/>
          <w:szCs w:val="16"/>
        </w:rPr>
        <w:t>7. В пункте 9 утвердить в пределах общего объема расходов  бюджета района, установленного настоящим Решением, размер резервного фонда Администрации Орловского района:</w:t>
      </w:r>
    </w:p>
    <w:p w:rsidR="00D52F07" w:rsidRPr="001B2D48" w:rsidRDefault="00D52F07" w:rsidP="00D52F07">
      <w:pPr>
        <w:spacing w:line="360" w:lineRule="auto"/>
        <w:ind w:firstLine="540"/>
        <w:jc w:val="both"/>
        <w:rPr>
          <w:sz w:val="16"/>
          <w:szCs w:val="16"/>
        </w:rPr>
      </w:pPr>
      <w:r w:rsidRPr="001B2D48">
        <w:rPr>
          <w:sz w:val="16"/>
          <w:szCs w:val="16"/>
        </w:rPr>
        <w:t>1)  на 2022 год  в сумме 200,0 тыс. рублей;</w:t>
      </w:r>
    </w:p>
    <w:p w:rsidR="00D52F07" w:rsidRPr="001B2D48" w:rsidRDefault="00D52F07" w:rsidP="00D52F07">
      <w:pPr>
        <w:autoSpaceDE w:val="0"/>
        <w:autoSpaceDN w:val="0"/>
        <w:adjustRightInd w:val="0"/>
        <w:spacing w:line="360" w:lineRule="auto"/>
        <w:jc w:val="both"/>
        <w:rPr>
          <w:sz w:val="16"/>
          <w:szCs w:val="16"/>
        </w:rPr>
      </w:pPr>
      <w:r w:rsidRPr="001B2D48">
        <w:rPr>
          <w:sz w:val="16"/>
          <w:szCs w:val="16"/>
        </w:rPr>
        <w:t>8. В пункте 13 утвердить в пределах общего объема расходов бюджета  района, установленного настоящим Решением, объем бюджетных ассигнований дорожного фонда Орловского района:</w:t>
      </w:r>
    </w:p>
    <w:p w:rsidR="00D52F07" w:rsidRPr="001B2D48" w:rsidRDefault="00D52F07" w:rsidP="00D52F07">
      <w:pPr>
        <w:autoSpaceDE w:val="0"/>
        <w:autoSpaceDN w:val="0"/>
        <w:adjustRightInd w:val="0"/>
        <w:spacing w:line="360" w:lineRule="auto"/>
        <w:ind w:firstLine="540"/>
        <w:jc w:val="both"/>
        <w:rPr>
          <w:sz w:val="16"/>
          <w:szCs w:val="16"/>
        </w:rPr>
      </w:pPr>
      <w:r w:rsidRPr="001B2D48">
        <w:rPr>
          <w:sz w:val="16"/>
          <w:szCs w:val="16"/>
        </w:rPr>
        <w:t>1)  на 2022 год в сумме 107 373,6 тыс. рублей;</w:t>
      </w:r>
    </w:p>
    <w:p w:rsidR="00D52F07" w:rsidRPr="001B2D48" w:rsidRDefault="00D52F07" w:rsidP="00D52F07">
      <w:pPr>
        <w:autoSpaceDE w:val="0"/>
        <w:autoSpaceDN w:val="0"/>
        <w:adjustRightInd w:val="0"/>
        <w:spacing w:line="360" w:lineRule="auto"/>
        <w:jc w:val="both"/>
        <w:rPr>
          <w:sz w:val="16"/>
          <w:szCs w:val="16"/>
        </w:rPr>
      </w:pPr>
      <w:r w:rsidRPr="001B2D48">
        <w:rPr>
          <w:sz w:val="16"/>
          <w:szCs w:val="16"/>
        </w:rPr>
        <w:t>9. В пункте 15 приложение № 16 «Источники финансирования дефицита бюджета района на 2022 год» изложить в новой редакции. Прилагается.</w:t>
      </w:r>
    </w:p>
    <w:p w:rsidR="00D52F07" w:rsidRPr="001B2D48" w:rsidRDefault="00D52F07" w:rsidP="00D52F07">
      <w:pPr>
        <w:autoSpaceDE w:val="0"/>
        <w:autoSpaceDN w:val="0"/>
        <w:adjustRightInd w:val="0"/>
        <w:spacing w:line="360" w:lineRule="auto"/>
        <w:jc w:val="both"/>
        <w:rPr>
          <w:sz w:val="16"/>
          <w:szCs w:val="16"/>
        </w:rPr>
      </w:pPr>
      <w:r w:rsidRPr="001B2D48">
        <w:rPr>
          <w:sz w:val="16"/>
          <w:szCs w:val="16"/>
        </w:rPr>
        <w:t>10. Пункт 16 утвердить  в новой редакции:</w:t>
      </w:r>
    </w:p>
    <w:p w:rsidR="00D52F07" w:rsidRPr="001B2D48" w:rsidRDefault="00D52F07" w:rsidP="00D52F07">
      <w:pPr>
        <w:spacing w:line="360" w:lineRule="auto"/>
        <w:ind w:firstLine="540"/>
        <w:jc w:val="both"/>
        <w:rPr>
          <w:sz w:val="16"/>
          <w:szCs w:val="16"/>
        </w:rPr>
      </w:pPr>
      <w:r w:rsidRPr="001B2D48">
        <w:rPr>
          <w:sz w:val="16"/>
          <w:szCs w:val="16"/>
        </w:rPr>
        <w:t>«16. Установить верхний предел муниципального внутреннего долга Орловского района:</w:t>
      </w:r>
    </w:p>
    <w:p w:rsidR="00D52F07" w:rsidRPr="001B2D48" w:rsidRDefault="00D52F07" w:rsidP="00D52F07">
      <w:pPr>
        <w:spacing w:line="360" w:lineRule="auto"/>
        <w:ind w:firstLine="540"/>
        <w:jc w:val="both"/>
        <w:rPr>
          <w:sz w:val="16"/>
          <w:szCs w:val="16"/>
        </w:rPr>
      </w:pPr>
      <w:r w:rsidRPr="001B2D48">
        <w:rPr>
          <w:sz w:val="16"/>
          <w:szCs w:val="16"/>
        </w:rPr>
        <w:t>1) на 1 января 2023 года в сумме 0,0 тыс. рублей, в том числе верхний предел долга по муниципальным гарантиям   в сумме 0 тыс. рублей.</w:t>
      </w:r>
    </w:p>
    <w:p w:rsidR="00D52F07" w:rsidRPr="001B2D48" w:rsidRDefault="00D52F07" w:rsidP="00D52F07">
      <w:pPr>
        <w:spacing w:line="360" w:lineRule="auto"/>
        <w:ind w:firstLine="540"/>
        <w:jc w:val="both"/>
        <w:rPr>
          <w:sz w:val="16"/>
          <w:szCs w:val="16"/>
        </w:rPr>
      </w:pPr>
      <w:r w:rsidRPr="001B2D48">
        <w:rPr>
          <w:sz w:val="16"/>
          <w:szCs w:val="16"/>
        </w:rPr>
        <w:t xml:space="preserve">2) на 1 января 2024 года 0,0 тыс. руб., в том числе верхний предел долга по муниципальным гарантиям   в сумме 0 тыс. рублей </w:t>
      </w:r>
    </w:p>
    <w:p w:rsidR="00D52F07" w:rsidRPr="001B2D48" w:rsidRDefault="00D52F07" w:rsidP="00D52F07">
      <w:pPr>
        <w:spacing w:line="360" w:lineRule="auto"/>
        <w:ind w:firstLine="540"/>
        <w:jc w:val="both"/>
        <w:rPr>
          <w:sz w:val="16"/>
          <w:szCs w:val="16"/>
        </w:rPr>
      </w:pPr>
      <w:r w:rsidRPr="001B2D48">
        <w:rPr>
          <w:sz w:val="16"/>
          <w:szCs w:val="16"/>
        </w:rPr>
        <w:t>3) на 1 января 2025 года в сумме  0,0 тыс. рублей, в том числе верхний предел долга по муниципальным гарантиям   в сумме 0 тыс. рублей»;</w:t>
      </w:r>
    </w:p>
    <w:p w:rsidR="00D52F07" w:rsidRPr="001B2D48" w:rsidRDefault="00D52F07" w:rsidP="00D52F07">
      <w:pPr>
        <w:spacing w:line="360" w:lineRule="auto"/>
        <w:jc w:val="both"/>
        <w:rPr>
          <w:sz w:val="16"/>
          <w:szCs w:val="16"/>
        </w:rPr>
      </w:pPr>
      <w:r w:rsidRPr="001B2D48">
        <w:rPr>
          <w:sz w:val="16"/>
          <w:szCs w:val="16"/>
        </w:rPr>
        <w:t>11. В пункте 17 приложение 18 «Программа муниципальных внутренних заимствований Орловского района на 2022 год»; приложение № 19 изложить  в новой редакции. Прилагается.</w:t>
      </w:r>
    </w:p>
    <w:p w:rsidR="00D52F07" w:rsidRPr="001B2D48" w:rsidRDefault="00D52F07" w:rsidP="00D52F07">
      <w:pPr>
        <w:spacing w:line="360" w:lineRule="auto"/>
        <w:jc w:val="both"/>
        <w:rPr>
          <w:sz w:val="16"/>
          <w:szCs w:val="16"/>
        </w:rPr>
      </w:pPr>
      <w:r w:rsidRPr="001B2D48">
        <w:rPr>
          <w:sz w:val="16"/>
          <w:szCs w:val="16"/>
        </w:rPr>
        <w:t>12. В пункте 25 приложение « Субсидии из  бюджета района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изложить в новой редакции. Прилагается.</w:t>
      </w:r>
    </w:p>
    <w:p w:rsidR="00D52F07" w:rsidRPr="001B2D48" w:rsidRDefault="00D52F07" w:rsidP="00D52F07">
      <w:pPr>
        <w:spacing w:line="360" w:lineRule="auto"/>
        <w:jc w:val="both"/>
        <w:rPr>
          <w:sz w:val="16"/>
          <w:szCs w:val="16"/>
        </w:rPr>
      </w:pPr>
      <w:r w:rsidRPr="001B2D48">
        <w:rPr>
          <w:sz w:val="16"/>
          <w:szCs w:val="16"/>
        </w:rPr>
        <w:t>13.В пункте 29:</w:t>
      </w:r>
    </w:p>
    <w:p w:rsidR="00D52F07" w:rsidRPr="001B2D48" w:rsidRDefault="00D52F07" w:rsidP="00D52F07">
      <w:pPr>
        <w:spacing w:line="360" w:lineRule="auto"/>
        <w:jc w:val="both"/>
        <w:rPr>
          <w:sz w:val="16"/>
          <w:szCs w:val="16"/>
        </w:rPr>
      </w:pPr>
      <w:r w:rsidRPr="001B2D48">
        <w:rPr>
          <w:sz w:val="16"/>
          <w:szCs w:val="16"/>
        </w:rPr>
        <w:t>а) пункт 29.3. отменить;</w:t>
      </w:r>
    </w:p>
    <w:p w:rsidR="00D52F07" w:rsidRPr="001B2D48" w:rsidRDefault="00D52F07" w:rsidP="00D52F07">
      <w:pPr>
        <w:spacing w:line="360" w:lineRule="auto"/>
        <w:jc w:val="both"/>
        <w:rPr>
          <w:sz w:val="16"/>
          <w:szCs w:val="16"/>
        </w:rPr>
      </w:pPr>
      <w:r w:rsidRPr="001B2D48">
        <w:rPr>
          <w:sz w:val="16"/>
          <w:szCs w:val="16"/>
        </w:rPr>
        <w:t>б) пункт 29.4 отменить;</w:t>
      </w:r>
    </w:p>
    <w:p w:rsidR="00D52F07" w:rsidRPr="001B2D48" w:rsidRDefault="00D52F07" w:rsidP="00D52F07">
      <w:pPr>
        <w:spacing w:line="360" w:lineRule="auto"/>
        <w:jc w:val="both"/>
        <w:rPr>
          <w:sz w:val="16"/>
          <w:szCs w:val="16"/>
        </w:rPr>
      </w:pPr>
      <w:r w:rsidRPr="001B2D48">
        <w:rPr>
          <w:sz w:val="16"/>
          <w:szCs w:val="16"/>
        </w:rPr>
        <w:t>в) в пункте 29.6 цифры «10 413,5» заменить  на «10663,5»;</w:t>
      </w:r>
    </w:p>
    <w:p w:rsidR="00D52F07" w:rsidRPr="001B2D48" w:rsidRDefault="00D52F07" w:rsidP="00D52F07">
      <w:pPr>
        <w:spacing w:line="360" w:lineRule="auto"/>
        <w:jc w:val="both"/>
        <w:rPr>
          <w:sz w:val="16"/>
          <w:szCs w:val="16"/>
        </w:rPr>
      </w:pPr>
      <w:r w:rsidRPr="001B2D48">
        <w:rPr>
          <w:sz w:val="16"/>
          <w:szCs w:val="16"/>
        </w:rPr>
        <w:t>г) приложение № 31      «Распределение иных межбюджетных трансфертов  бюджетам поселений на поддержку мер по обеспечению  сбалансированности  бюджетов на 2022  год» изложить в новой редакции. Прилагается.</w:t>
      </w:r>
    </w:p>
    <w:p w:rsidR="00D52F07" w:rsidRPr="001B2D48" w:rsidRDefault="00D52F07" w:rsidP="00D52F07">
      <w:pPr>
        <w:spacing w:line="360" w:lineRule="auto"/>
        <w:jc w:val="both"/>
        <w:rPr>
          <w:sz w:val="16"/>
          <w:szCs w:val="16"/>
        </w:rPr>
      </w:pPr>
      <w:r w:rsidRPr="001B2D48">
        <w:rPr>
          <w:sz w:val="16"/>
          <w:szCs w:val="16"/>
        </w:rPr>
        <w:t xml:space="preserve">14.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 </w:t>
      </w:r>
    </w:p>
    <w:p w:rsidR="00D52F07" w:rsidRPr="001B2D48" w:rsidRDefault="00D52F07" w:rsidP="00D52F07">
      <w:pPr>
        <w:tabs>
          <w:tab w:val="num" w:pos="1260"/>
        </w:tabs>
        <w:spacing w:line="360" w:lineRule="auto"/>
        <w:jc w:val="both"/>
        <w:rPr>
          <w:sz w:val="16"/>
          <w:szCs w:val="16"/>
        </w:rPr>
      </w:pPr>
      <w:r w:rsidRPr="001B2D48">
        <w:rPr>
          <w:sz w:val="16"/>
          <w:szCs w:val="16"/>
        </w:rPr>
        <w:t xml:space="preserve"> 15. Решение вступает в силу после его опубликования. </w:t>
      </w:r>
    </w:p>
    <w:p w:rsidR="00D52F07" w:rsidRPr="001B2D48" w:rsidRDefault="00D52F07" w:rsidP="00D52F07">
      <w:pPr>
        <w:spacing w:line="360" w:lineRule="auto"/>
        <w:jc w:val="both"/>
        <w:rPr>
          <w:sz w:val="16"/>
          <w:szCs w:val="16"/>
        </w:rPr>
      </w:pPr>
      <w:r w:rsidRPr="001B2D48">
        <w:rPr>
          <w:sz w:val="16"/>
          <w:szCs w:val="16"/>
        </w:rPr>
        <w:t xml:space="preserve">    </w:t>
      </w:r>
    </w:p>
    <w:tbl>
      <w:tblPr>
        <w:tblpPr w:leftFromText="180" w:rightFromText="180" w:vertAnchor="text" w:horzAnchor="margin" w:tblpY="97"/>
        <w:tblW w:w="0" w:type="auto"/>
        <w:tblLook w:val="04A0" w:firstRow="1" w:lastRow="0" w:firstColumn="1" w:lastColumn="0" w:noHBand="0" w:noVBand="1"/>
      </w:tblPr>
      <w:tblGrid>
        <w:gridCol w:w="4780"/>
        <w:gridCol w:w="4791"/>
      </w:tblGrid>
      <w:tr w:rsidR="00D52F07" w:rsidRPr="001B2D48" w:rsidTr="00D52F07">
        <w:tc>
          <w:tcPr>
            <w:tcW w:w="4927" w:type="dxa"/>
          </w:tcPr>
          <w:p w:rsidR="00D52F07" w:rsidRPr="001B2D48" w:rsidRDefault="00D52F07" w:rsidP="00D52F07">
            <w:pPr>
              <w:pStyle w:val="a3"/>
              <w:spacing w:line="360" w:lineRule="exact"/>
              <w:jc w:val="left"/>
              <w:rPr>
                <w:sz w:val="16"/>
                <w:szCs w:val="16"/>
              </w:rPr>
            </w:pPr>
            <w:r w:rsidRPr="001B2D48">
              <w:rPr>
                <w:sz w:val="16"/>
                <w:szCs w:val="16"/>
              </w:rPr>
              <w:t>Заместитель председателя</w:t>
            </w:r>
          </w:p>
          <w:p w:rsidR="00D52F07" w:rsidRPr="001B2D48" w:rsidRDefault="00D52F07" w:rsidP="00D52F07">
            <w:pPr>
              <w:pStyle w:val="a3"/>
              <w:spacing w:line="360" w:lineRule="exact"/>
              <w:jc w:val="left"/>
              <w:rPr>
                <w:sz w:val="16"/>
                <w:szCs w:val="16"/>
              </w:rPr>
            </w:pPr>
            <w:r w:rsidRPr="001B2D48">
              <w:rPr>
                <w:sz w:val="16"/>
                <w:szCs w:val="16"/>
              </w:rPr>
              <w:t>Орловской районной Думы</w:t>
            </w:r>
          </w:p>
          <w:p w:rsidR="00D52F07" w:rsidRPr="001B2D48" w:rsidRDefault="00D52F07" w:rsidP="00D52F07">
            <w:pPr>
              <w:pStyle w:val="a4"/>
              <w:jc w:val="left"/>
              <w:rPr>
                <w:sz w:val="16"/>
                <w:szCs w:val="16"/>
              </w:rPr>
            </w:pPr>
            <w:r w:rsidRPr="001B2D48">
              <w:rPr>
                <w:sz w:val="16"/>
                <w:szCs w:val="16"/>
              </w:rPr>
              <w:t xml:space="preserve">_________________ </w:t>
            </w:r>
            <w:r w:rsidRPr="001B2D48">
              <w:rPr>
                <w:b/>
                <w:sz w:val="16"/>
                <w:szCs w:val="16"/>
              </w:rPr>
              <w:t>А.В. Березин</w:t>
            </w:r>
            <w:r w:rsidRPr="001B2D48">
              <w:rPr>
                <w:sz w:val="16"/>
                <w:szCs w:val="16"/>
              </w:rPr>
              <w:t xml:space="preserve"> </w:t>
            </w:r>
          </w:p>
        </w:tc>
        <w:tc>
          <w:tcPr>
            <w:tcW w:w="4928" w:type="dxa"/>
          </w:tcPr>
          <w:p w:rsidR="00D52F07" w:rsidRPr="001B2D48" w:rsidRDefault="00D52F07" w:rsidP="00D52F07">
            <w:pPr>
              <w:pStyle w:val="a3"/>
              <w:spacing w:line="360" w:lineRule="exact"/>
              <w:jc w:val="both"/>
              <w:rPr>
                <w:sz w:val="16"/>
                <w:szCs w:val="16"/>
              </w:rPr>
            </w:pPr>
            <w:r w:rsidRPr="001B2D48">
              <w:rPr>
                <w:sz w:val="16"/>
                <w:szCs w:val="16"/>
              </w:rPr>
              <w:t xml:space="preserve">Глава Орловского района </w:t>
            </w:r>
          </w:p>
          <w:p w:rsidR="00D52F07" w:rsidRPr="001B2D48" w:rsidRDefault="00D52F07" w:rsidP="00D52F07">
            <w:pPr>
              <w:pStyle w:val="a3"/>
              <w:spacing w:line="360" w:lineRule="exact"/>
              <w:jc w:val="both"/>
              <w:rPr>
                <w:sz w:val="16"/>
                <w:szCs w:val="16"/>
              </w:rPr>
            </w:pPr>
            <w:r w:rsidRPr="001B2D48">
              <w:rPr>
                <w:sz w:val="16"/>
                <w:szCs w:val="16"/>
              </w:rPr>
              <w:t xml:space="preserve"> </w:t>
            </w:r>
          </w:p>
          <w:p w:rsidR="00D52F07" w:rsidRPr="001B2D48" w:rsidRDefault="00D52F07" w:rsidP="00D52F07">
            <w:pPr>
              <w:pStyle w:val="a3"/>
              <w:spacing w:line="360" w:lineRule="exact"/>
              <w:jc w:val="both"/>
              <w:rPr>
                <w:sz w:val="16"/>
                <w:szCs w:val="16"/>
              </w:rPr>
            </w:pPr>
            <w:r w:rsidRPr="001B2D48">
              <w:rPr>
                <w:sz w:val="16"/>
                <w:szCs w:val="16"/>
              </w:rPr>
              <w:t>__________________А.В. Аботуров</w:t>
            </w:r>
          </w:p>
          <w:p w:rsidR="00D52F07" w:rsidRPr="001B2D48" w:rsidRDefault="00D52F07" w:rsidP="00D52F07">
            <w:pPr>
              <w:pStyle w:val="a3"/>
              <w:spacing w:line="360" w:lineRule="exact"/>
              <w:jc w:val="both"/>
              <w:rPr>
                <w:sz w:val="16"/>
                <w:szCs w:val="16"/>
              </w:rPr>
            </w:pPr>
          </w:p>
        </w:tc>
      </w:tr>
    </w:tbl>
    <w:p w:rsidR="00D52F07" w:rsidRPr="001B2D48" w:rsidRDefault="00D52F07" w:rsidP="00D52F07">
      <w:pPr>
        <w:spacing w:line="360" w:lineRule="atLeast"/>
        <w:jc w:val="both"/>
        <w:rPr>
          <w:sz w:val="16"/>
          <w:szCs w:val="16"/>
        </w:rPr>
      </w:pPr>
      <w:r w:rsidRPr="001B2D48">
        <w:rPr>
          <w:sz w:val="16"/>
          <w:szCs w:val="16"/>
        </w:rPr>
        <w:t xml:space="preserve"> </w:t>
      </w:r>
    </w:p>
    <w:tbl>
      <w:tblPr>
        <w:tblW w:w="9516" w:type="dxa"/>
        <w:tblInd w:w="93" w:type="dxa"/>
        <w:tblLook w:val="04A0" w:firstRow="1" w:lastRow="0" w:firstColumn="1" w:lastColumn="0" w:noHBand="0" w:noVBand="1"/>
      </w:tblPr>
      <w:tblGrid>
        <w:gridCol w:w="1060"/>
        <w:gridCol w:w="2216"/>
        <w:gridCol w:w="2080"/>
        <w:gridCol w:w="2080"/>
        <w:gridCol w:w="2080"/>
      </w:tblGrid>
      <w:tr w:rsidR="00D52F07" w:rsidRPr="001B2D48" w:rsidTr="00D52F07">
        <w:trPr>
          <w:trHeight w:val="375"/>
        </w:trPr>
        <w:tc>
          <w:tcPr>
            <w:tcW w:w="9516" w:type="dxa"/>
            <w:gridSpan w:val="5"/>
            <w:tcBorders>
              <w:top w:val="nil"/>
              <w:left w:val="nil"/>
              <w:bottom w:val="nil"/>
              <w:right w:val="nil"/>
            </w:tcBorders>
            <w:shd w:val="clear" w:color="auto" w:fill="auto"/>
            <w:noWrap/>
            <w:vAlign w:val="bottom"/>
            <w:hideMark/>
          </w:tcPr>
          <w:p w:rsidR="00D52F07" w:rsidRPr="001B2D48" w:rsidRDefault="00D52F07" w:rsidP="00D52F07">
            <w:pPr>
              <w:jc w:val="right"/>
              <w:rPr>
                <w:sz w:val="16"/>
                <w:szCs w:val="16"/>
              </w:rPr>
            </w:pPr>
            <w:r w:rsidRPr="001B2D48">
              <w:rPr>
                <w:sz w:val="16"/>
                <w:szCs w:val="16"/>
              </w:rPr>
              <w:t xml:space="preserve">                                                                     Приложение 1</w:t>
            </w:r>
          </w:p>
        </w:tc>
      </w:tr>
      <w:tr w:rsidR="00D52F07" w:rsidRPr="001B2D48" w:rsidTr="00D52F07">
        <w:trPr>
          <w:trHeight w:val="375"/>
        </w:trPr>
        <w:tc>
          <w:tcPr>
            <w:tcW w:w="9516" w:type="dxa"/>
            <w:gridSpan w:val="5"/>
            <w:tcBorders>
              <w:top w:val="nil"/>
              <w:left w:val="nil"/>
              <w:bottom w:val="nil"/>
              <w:right w:val="nil"/>
            </w:tcBorders>
            <w:shd w:val="clear" w:color="auto" w:fill="auto"/>
            <w:noWrap/>
            <w:vAlign w:val="bottom"/>
            <w:hideMark/>
          </w:tcPr>
          <w:p w:rsidR="00D52F07" w:rsidRPr="001B2D48" w:rsidRDefault="00D52F07" w:rsidP="00D52F07">
            <w:pPr>
              <w:jc w:val="right"/>
              <w:rPr>
                <w:sz w:val="16"/>
                <w:szCs w:val="16"/>
              </w:rPr>
            </w:pPr>
            <w:r w:rsidRPr="001B2D48">
              <w:rPr>
                <w:sz w:val="16"/>
                <w:szCs w:val="16"/>
              </w:rPr>
              <w:t xml:space="preserve">                                                                     к решению Орловской районной Думы</w:t>
            </w:r>
          </w:p>
        </w:tc>
      </w:tr>
      <w:tr w:rsidR="00D52F07" w:rsidRPr="001B2D48" w:rsidTr="00D52F07">
        <w:trPr>
          <w:trHeight w:val="375"/>
        </w:trPr>
        <w:tc>
          <w:tcPr>
            <w:tcW w:w="9516" w:type="dxa"/>
            <w:gridSpan w:val="5"/>
            <w:tcBorders>
              <w:top w:val="nil"/>
              <w:left w:val="nil"/>
              <w:bottom w:val="nil"/>
              <w:right w:val="nil"/>
            </w:tcBorders>
            <w:shd w:val="clear" w:color="auto" w:fill="auto"/>
            <w:noWrap/>
            <w:vAlign w:val="bottom"/>
            <w:hideMark/>
          </w:tcPr>
          <w:p w:rsidR="00D52F07" w:rsidRPr="001B2D48" w:rsidRDefault="00D52F07" w:rsidP="00D52F07">
            <w:pPr>
              <w:jc w:val="center"/>
              <w:rPr>
                <w:sz w:val="16"/>
                <w:szCs w:val="16"/>
              </w:rPr>
            </w:pPr>
            <w:r w:rsidRPr="001B2D48">
              <w:rPr>
                <w:sz w:val="16"/>
                <w:szCs w:val="16"/>
              </w:rPr>
              <w:t xml:space="preserve">                                                                    от  25.02.2022       № 9/41</w:t>
            </w:r>
          </w:p>
        </w:tc>
      </w:tr>
      <w:tr w:rsidR="00D52F07" w:rsidRPr="001B2D48" w:rsidTr="00D52F07">
        <w:trPr>
          <w:trHeight w:val="720"/>
        </w:trPr>
        <w:tc>
          <w:tcPr>
            <w:tcW w:w="1060"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2216"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2080"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2080" w:type="dxa"/>
            <w:tcBorders>
              <w:top w:val="nil"/>
              <w:left w:val="nil"/>
              <w:bottom w:val="nil"/>
              <w:right w:val="nil"/>
            </w:tcBorders>
            <w:shd w:val="clear" w:color="auto" w:fill="auto"/>
            <w:noWrap/>
            <w:vAlign w:val="bottom"/>
            <w:hideMark/>
          </w:tcPr>
          <w:p w:rsidR="00D52F07" w:rsidRPr="001B2D48" w:rsidRDefault="00D52F07" w:rsidP="00D52F07">
            <w:pPr>
              <w:rPr>
                <w:rFonts w:ascii="Arial CYR" w:hAnsi="Arial CYR"/>
                <w:sz w:val="16"/>
                <w:szCs w:val="16"/>
              </w:rPr>
            </w:pPr>
          </w:p>
        </w:tc>
        <w:tc>
          <w:tcPr>
            <w:tcW w:w="2080" w:type="dxa"/>
            <w:tcBorders>
              <w:top w:val="nil"/>
              <w:left w:val="nil"/>
              <w:bottom w:val="nil"/>
              <w:right w:val="nil"/>
            </w:tcBorders>
            <w:shd w:val="clear" w:color="auto" w:fill="auto"/>
            <w:noWrap/>
            <w:vAlign w:val="bottom"/>
            <w:hideMark/>
          </w:tcPr>
          <w:p w:rsidR="00D52F07" w:rsidRPr="001B2D48" w:rsidRDefault="00D52F07" w:rsidP="00D52F07">
            <w:pPr>
              <w:rPr>
                <w:rFonts w:ascii="Arial CYR" w:hAnsi="Arial CYR"/>
                <w:sz w:val="16"/>
                <w:szCs w:val="16"/>
              </w:rPr>
            </w:pPr>
          </w:p>
        </w:tc>
      </w:tr>
      <w:tr w:rsidR="00D52F07" w:rsidRPr="001B2D48" w:rsidTr="00D52F07">
        <w:trPr>
          <w:trHeight w:val="960"/>
        </w:trPr>
        <w:tc>
          <w:tcPr>
            <w:tcW w:w="9516" w:type="dxa"/>
            <w:gridSpan w:val="5"/>
            <w:tcBorders>
              <w:top w:val="nil"/>
              <w:left w:val="nil"/>
              <w:bottom w:val="nil"/>
              <w:right w:val="nil"/>
            </w:tcBorders>
            <w:shd w:val="clear" w:color="auto" w:fill="auto"/>
            <w:hideMark/>
          </w:tcPr>
          <w:p w:rsidR="00D52F07" w:rsidRPr="001B2D48" w:rsidRDefault="00D52F07" w:rsidP="00D52F07">
            <w:pPr>
              <w:jc w:val="center"/>
              <w:rPr>
                <w:b/>
                <w:bCs/>
                <w:sz w:val="16"/>
                <w:szCs w:val="16"/>
              </w:rPr>
            </w:pPr>
            <w:r w:rsidRPr="001B2D48">
              <w:rPr>
                <w:b/>
                <w:bCs/>
                <w:sz w:val="16"/>
                <w:szCs w:val="16"/>
              </w:rPr>
              <w:t>Основные характеристики  бюджета района  на 2022 год и на плановый период 2023 и 2024 годов</w:t>
            </w:r>
          </w:p>
        </w:tc>
      </w:tr>
      <w:tr w:rsidR="00D52F07" w:rsidRPr="001B2D48" w:rsidTr="00D52F07">
        <w:trPr>
          <w:trHeight w:val="360"/>
        </w:trPr>
        <w:tc>
          <w:tcPr>
            <w:tcW w:w="1060" w:type="dxa"/>
            <w:tcBorders>
              <w:top w:val="nil"/>
              <w:left w:val="nil"/>
              <w:bottom w:val="nil"/>
              <w:right w:val="nil"/>
            </w:tcBorders>
            <w:shd w:val="clear" w:color="auto" w:fill="auto"/>
            <w:noWrap/>
            <w:vAlign w:val="bottom"/>
            <w:hideMark/>
          </w:tcPr>
          <w:p w:rsidR="00D52F07" w:rsidRPr="001B2D48" w:rsidRDefault="00D52F07" w:rsidP="00D52F07">
            <w:pPr>
              <w:jc w:val="center"/>
              <w:rPr>
                <w:b/>
                <w:bCs/>
                <w:sz w:val="16"/>
                <w:szCs w:val="16"/>
              </w:rPr>
            </w:pPr>
          </w:p>
        </w:tc>
        <w:tc>
          <w:tcPr>
            <w:tcW w:w="2216" w:type="dxa"/>
            <w:tcBorders>
              <w:top w:val="nil"/>
              <w:left w:val="nil"/>
              <w:bottom w:val="nil"/>
              <w:right w:val="nil"/>
            </w:tcBorders>
            <w:shd w:val="clear" w:color="auto" w:fill="auto"/>
            <w:noWrap/>
            <w:vAlign w:val="bottom"/>
            <w:hideMark/>
          </w:tcPr>
          <w:p w:rsidR="00D52F07" w:rsidRPr="001B2D48" w:rsidRDefault="00D52F07" w:rsidP="00D52F07">
            <w:pPr>
              <w:jc w:val="center"/>
              <w:rPr>
                <w:b/>
                <w:bCs/>
                <w:sz w:val="16"/>
                <w:szCs w:val="16"/>
              </w:rPr>
            </w:pPr>
          </w:p>
        </w:tc>
        <w:tc>
          <w:tcPr>
            <w:tcW w:w="2080" w:type="dxa"/>
            <w:tcBorders>
              <w:top w:val="nil"/>
              <w:left w:val="nil"/>
              <w:bottom w:val="nil"/>
              <w:right w:val="nil"/>
            </w:tcBorders>
            <w:shd w:val="clear" w:color="auto" w:fill="auto"/>
            <w:noWrap/>
            <w:vAlign w:val="bottom"/>
            <w:hideMark/>
          </w:tcPr>
          <w:p w:rsidR="00D52F07" w:rsidRPr="001B2D48" w:rsidRDefault="00D52F07" w:rsidP="00D52F07">
            <w:pPr>
              <w:jc w:val="center"/>
              <w:rPr>
                <w:b/>
                <w:bCs/>
                <w:sz w:val="16"/>
                <w:szCs w:val="16"/>
              </w:rPr>
            </w:pPr>
          </w:p>
        </w:tc>
        <w:tc>
          <w:tcPr>
            <w:tcW w:w="2080" w:type="dxa"/>
            <w:tcBorders>
              <w:top w:val="nil"/>
              <w:left w:val="nil"/>
              <w:bottom w:val="nil"/>
              <w:right w:val="nil"/>
            </w:tcBorders>
            <w:shd w:val="clear" w:color="auto" w:fill="auto"/>
            <w:noWrap/>
            <w:vAlign w:val="bottom"/>
            <w:hideMark/>
          </w:tcPr>
          <w:p w:rsidR="00D52F07" w:rsidRPr="001B2D48" w:rsidRDefault="00D52F07" w:rsidP="00D52F07">
            <w:pPr>
              <w:jc w:val="center"/>
              <w:rPr>
                <w:b/>
                <w:bCs/>
                <w:sz w:val="16"/>
                <w:szCs w:val="16"/>
              </w:rPr>
            </w:pPr>
          </w:p>
        </w:tc>
        <w:tc>
          <w:tcPr>
            <w:tcW w:w="2080" w:type="dxa"/>
            <w:tcBorders>
              <w:top w:val="nil"/>
              <w:left w:val="nil"/>
              <w:bottom w:val="nil"/>
              <w:right w:val="nil"/>
            </w:tcBorders>
            <w:shd w:val="clear" w:color="auto" w:fill="auto"/>
            <w:noWrap/>
            <w:vAlign w:val="bottom"/>
            <w:hideMark/>
          </w:tcPr>
          <w:p w:rsidR="00D52F07" w:rsidRPr="001B2D48" w:rsidRDefault="00D52F07" w:rsidP="00D52F07">
            <w:pPr>
              <w:rPr>
                <w:rFonts w:ascii="Arial CYR" w:hAnsi="Arial CYR"/>
                <w:sz w:val="16"/>
                <w:szCs w:val="16"/>
              </w:rPr>
            </w:pPr>
          </w:p>
        </w:tc>
      </w:tr>
      <w:tr w:rsidR="00D52F07" w:rsidRPr="001B2D48" w:rsidTr="00D52F07">
        <w:trPr>
          <w:trHeight w:val="480"/>
        </w:trPr>
        <w:tc>
          <w:tcPr>
            <w:tcW w:w="1060" w:type="dxa"/>
            <w:tcBorders>
              <w:top w:val="nil"/>
              <w:left w:val="nil"/>
              <w:bottom w:val="nil"/>
              <w:right w:val="nil"/>
            </w:tcBorders>
            <w:shd w:val="clear" w:color="auto" w:fill="auto"/>
            <w:vAlign w:val="bottom"/>
            <w:hideMark/>
          </w:tcPr>
          <w:p w:rsidR="00D52F07" w:rsidRPr="001B2D48" w:rsidRDefault="00D52F07" w:rsidP="00D52F07">
            <w:pPr>
              <w:jc w:val="center"/>
              <w:rPr>
                <w:sz w:val="16"/>
                <w:szCs w:val="16"/>
              </w:rPr>
            </w:pPr>
          </w:p>
        </w:tc>
        <w:tc>
          <w:tcPr>
            <w:tcW w:w="2216" w:type="dxa"/>
            <w:tcBorders>
              <w:top w:val="nil"/>
              <w:left w:val="nil"/>
              <w:bottom w:val="nil"/>
              <w:right w:val="nil"/>
            </w:tcBorders>
            <w:shd w:val="clear" w:color="auto" w:fill="auto"/>
            <w:vAlign w:val="bottom"/>
            <w:hideMark/>
          </w:tcPr>
          <w:p w:rsidR="00D52F07" w:rsidRPr="001B2D48" w:rsidRDefault="00D52F07" w:rsidP="00D52F07">
            <w:pPr>
              <w:jc w:val="center"/>
              <w:rPr>
                <w:sz w:val="16"/>
                <w:szCs w:val="16"/>
              </w:rPr>
            </w:pPr>
          </w:p>
        </w:tc>
        <w:tc>
          <w:tcPr>
            <w:tcW w:w="2080" w:type="dxa"/>
            <w:tcBorders>
              <w:top w:val="nil"/>
              <w:left w:val="nil"/>
              <w:bottom w:val="nil"/>
              <w:right w:val="nil"/>
            </w:tcBorders>
            <w:shd w:val="clear" w:color="auto" w:fill="auto"/>
            <w:vAlign w:val="bottom"/>
            <w:hideMark/>
          </w:tcPr>
          <w:p w:rsidR="00D52F07" w:rsidRPr="001B2D48" w:rsidRDefault="00D52F07" w:rsidP="00D52F07">
            <w:pPr>
              <w:jc w:val="center"/>
              <w:rPr>
                <w:sz w:val="16"/>
                <w:szCs w:val="16"/>
              </w:rPr>
            </w:pPr>
          </w:p>
        </w:tc>
        <w:tc>
          <w:tcPr>
            <w:tcW w:w="4160" w:type="dxa"/>
            <w:gridSpan w:val="2"/>
            <w:tcBorders>
              <w:top w:val="nil"/>
              <w:left w:val="nil"/>
              <w:bottom w:val="single" w:sz="4" w:space="0" w:color="auto"/>
              <w:right w:val="nil"/>
            </w:tcBorders>
            <w:shd w:val="clear" w:color="auto" w:fill="auto"/>
            <w:noWrap/>
            <w:vAlign w:val="bottom"/>
            <w:hideMark/>
          </w:tcPr>
          <w:p w:rsidR="00D52F07" w:rsidRPr="001B2D48" w:rsidRDefault="00D52F07" w:rsidP="00D52F07">
            <w:pPr>
              <w:jc w:val="center"/>
              <w:rPr>
                <w:rFonts w:ascii="Arial CYR" w:hAnsi="Arial CYR"/>
                <w:sz w:val="16"/>
                <w:szCs w:val="16"/>
              </w:rPr>
            </w:pPr>
            <w:r w:rsidRPr="001B2D48">
              <w:rPr>
                <w:rFonts w:ascii="Arial CYR" w:hAnsi="Arial CYR"/>
                <w:sz w:val="16"/>
                <w:szCs w:val="16"/>
              </w:rPr>
              <w:t> </w:t>
            </w:r>
          </w:p>
        </w:tc>
      </w:tr>
      <w:tr w:rsidR="00D52F07" w:rsidRPr="001B2D48" w:rsidTr="00D52F07">
        <w:trPr>
          <w:trHeight w:val="405"/>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sz w:val="16"/>
                <w:szCs w:val="16"/>
              </w:rPr>
            </w:pPr>
            <w:r w:rsidRPr="001B2D48">
              <w:rPr>
                <w:sz w:val="16"/>
                <w:szCs w:val="16"/>
              </w:rPr>
              <w:lastRenderedPageBreak/>
              <w:t xml:space="preserve">  №  п/п</w:t>
            </w:r>
          </w:p>
        </w:tc>
        <w:tc>
          <w:tcPr>
            <w:tcW w:w="22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sz w:val="16"/>
                <w:szCs w:val="16"/>
              </w:rPr>
            </w:pPr>
            <w:r w:rsidRPr="001B2D48">
              <w:rPr>
                <w:sz w:val="16"/>
                <w:szCs w:val="16"/>
              </w:rPr>
              <w:t xml:space="preserve">Наименование </w:t>
            </w:r>
            <w:r w:rsidRPr="001B2D48">
              <w:rPr>
                <w:sz w:val="16"/>
                <w:szCs w:val="16"/>
              </w:rPr>
              <w:br/>
              <w:t>основных характеристик</w:t>
            </w:r>
          </w:p>
        </w:tc>
        <w:tc>
          <w:tcPr>
            <w:tcW w:w="6240" w:type="dxa"/>
            <w:gridSpan w:val="3"/>
            <w:tcBorders>
              <w:top w:val="single" w:sz="4" w:space="0" w:color="auto"/>
              <w:left w:val="nil"/>
              <w:bottom w:val="single" w:sz="4" w:space="0" w:color="auto"/>
              <w:right w:val="single" w:sz="4" w:space="0" w:color="000000"/>
            </w:tcBorders>
            <w:shd w:val="clear" w:color="auto" w:fill="auto"/>
            <w:hideMark/>
          </w:tcPr>
          <w:p w:rsidR="00D52F07" w:rsidRPr="001B2D48" w:rsidRDefault="00D52F07" w:rsidP="00D52F07">
            <w:pPr>
              <w:jc w:val="center"/>
              <w:rPr>
                <w:sz w:val="16"/>
                <w:szCs w:val="16"/>
              </w:rPr>
            </w:pPr>
            <w:r w:rsidRPr="001B2D48">
              <w:rPr>
                <w:sz w:val="16"/>
                <w:szCs w:val="16"/>
              </w:rPr>
              <w:t>Сумма (тыс. рублей)</w:t>
            </w:r>
          </w:p>
        </w:tc>
      </w:tr>
      <w:tr w:rsidR="00D52F07" w:rsidRPr="001B2D48" w:rsidTr="00D52F07">
        <w:trPr>
          <w:trHeight w:val="1020"/>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D52F07" w:rsidRPr="001B2D48" w:rsidRDefault="00D52F07" w:rsidP="00D52F07">
            <w:pPr>
              <w:rPr>
                <w:sz w:val="16"/>
                <w:szCs w:val="16"/>
              </w:rPr>
            </w:pPr>
          </w:p>
        </w:tc>
        <w:tc>
          <w:tcPr>
            <w:tcW w:w="2216" w:type="dxa"/>
            <w:vMerge/>
            <w:tcBorders>
              <w:top w:val="single" w:sz="4" w:space="0" w:color="auto"/>
              <w:left w:val="single" w:sz="4" w:space="0" w:color="auto"/>
              <w:bottom w:val="single" w:sz="4" w:space="0" w:color="auto"/>
              <w:right w:val="single" w:sz="4" w:space="0" w:color="auto"/>
            </w:tcBorders>
            <w:vAlign w:val="center"/>
            <w:hideMark/>
          </w:tcPr>
          <w:p w:rsidR="00D52F07" w:rsidRPr="001B2D48" w:rsidRDefault="00D52F07" w:rsidP="00D52F07">
            <w:pPr>
              <w:rPr>
                <w:sz w:val="16"/>
                <w:szCs w:val="16"/>
              </w:rPr>
            </w:pPr>
          </w:p>
        </w:tc>
        <w:tc>
          <w:tcPr>
            <w:tcW w:w="208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sz w:val="16"/>
                <w:szCs w:val="16"/>
              </w:rPr>
            </w:pPr>
            <w:r w:rsidRPr="001B2D48">
              <w:rPr>
                <w:sz w:val="16"/>
                <w:szCs w:val="16"/>
              </w:rPr>
              <w:t>2022 год</w:t>
            </w:r>
          </w:p>
        </w:tc>
        <w:tc>
          <w:tcPr>
            <w:tcW w:w="208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sz w:val="16"/>
                <w:szCs w:val="16"/>
              </w:rPr>
            </w:pPr>
            <w:r w:rsidRPr="001B2D48">
              <w:rPr>
                <w:sz w:val="16"/>
                <w:szCs w:val="16"/>
              </w:rPr>
              <w:t>2023 год</w:t>
            </w:r>
          </w:p>
        </w:tc>
        <w:tc>
          <w:tcPr>
            <w:tcW w:w="208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sz w:val="16"/>
                <w:szCs w:val="16"/>
              </w:rPr>
            </w:pPr>
            <w:r w:rsidRPr="001B2D48">
              <w:rPr>
                <w:sz w:val="16"/>
                <w:szCs w:val="16"/>
              </w:rPr>
              <w:t>2024 год</w:t>
            </w:r>
          </w:p>
        </w:tc>
      </w:tr>
      <w:tr w:rsidR="00D52F07" w:rsidRPr="001B2D48" w:rsidTr="00D52F07">
        <w:trPr>
          <w:trHeight w:val="750"/>
        </w:trPr>
        <w:tc>
          <w:tcPr>
            <w:tcW w:w="106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sz w:val="16"/>
                <w:szCs w:val="16"/>
              </w:rPr>
            </w:pPr>
            <w:r w:rsidRPr="001B2D48">
              <w:rPr>
                <w:sz w:val="16"/>
                <w:szCs w:val="16"/>
              </w:rPr>
              <w:t>1</w:t>
            </w:r>
          </w:p>
        </w:tc>
        <w:tc>
          <w:tcPr>
            <w:tcW w:w="2216" w:type="dxa"/>
            <w:tcBorders>
              <w:top w:val="nil"/>
              <w:left w:val="nil"/>
              <w:bottom w:val="single" w:sz="4" w:space="0" w:color="auto"/>
              <w:right w:val="single" w:sz="4" w:space="0" w:color="auto"/>
            </w:tcBorders>
            <w:shd w:val="clear" w:color="auto" w:fill="auto"/>
            <w:hideMark/>
          </w:tcPr>
          <w:p w:rsidR="00D52F07" w:rsidRPr="001B2D48" w:rsidRDefault="00D52F07" w:rsidP="00D52F07">
            <w:pPr>
              <w:rPr>
                <w:sz w:val="16"/>
                <w:szCs w:val="16"/>
              </w:rPr>
            </w:pPr>
            <w:r w:rsidRPr="001B2D48">
              <w:rPr>
                <w:sz w:val="16"/>
                <w:szCs w:val="16"/>
              </w:rPr>
              <w:t>Общий объем доходов  бюджета района</w:t>
            </w:r>
          </w:p>
        </w:tc>
        <w:tc>
          <w:tcPr>
            <w:tcW w:w="208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sz w:val="16"/>
                <w:szCs w:val="16"/>
              </w:rPr>
            </w:pPr>
            <w:r w:rsidRPr="001B2D48">
              <w:rPr>
                <w:sz w:val="16"/>
                <w:szCs w:val="16"/>
              </w:rPr>
              <w:t>449 773,52</w:t>
            </w:r>
          </w:p>
        </w:tc>
        <w:tc>
          <w:tcPr>
            <w:tcW w:w="208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sz w:val="16"/>
                <w:szCs w:val="16"/>
              </w:rPr>
            </w:pPr>
            <w:r w:rsidRPr="001B2D48">
              <w:rPr>
                <w:sz w:val="16"/>
                <w:szCs w:val="16"/>
              </w:rPr>
              <w:t>330 664,50</w:t>
            </w:r>
          </w:p>
        </w:tc>
        <w:tc>
          <w:tcPr>
            <w:tcW w:w="208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sz w:val="16"/>
                <w:szCs w:val="16"/>
              </w:rPr>
            </w:pPr>
            <w:r w:rsidRPr="001B2D48">
              <w:rPr>
                <w:sz w:val="16"/>
                <w:szCs w:val="16"/>
              </w:rPr>
              <w:t>365 105,30</w:t>
            </w:r>
          </w:p>
        </w:tc>
      </w:tr>
      <w:tr w:rsidR="00D52F07" w:rsidRPr="001B2D48" w:rsidTr="00D52F07">
        <w:trPr>
          <w:trHeight w:val="750"/>
        </w:trPr>
        <w:tc>
          <w:tcPr>
            <w:tcW w:w="106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sz w:val="16"/>
                <w:szCs w:val="16"/>
              </w:rPr>
            </w:pPr>
            <w:r w:rsidRPr="001B2D48">
              <w:rPr>
                <w:sz w:val="16"/>
                <w:szCs w:val="16"/>
              </w:rPr>
              <w:t>2</w:t>
            </w:r>
          </w:p>
        </w:tc>
        <w:tc>
          <w:tcPr>
            <w:tcW w:w="2216" w:type="dxa"/>
            <w:tcBorders>
              <w:top w:val="nil"/>
              <w:left w:val="nil"/>
              <w:bottom w:val="single" w:sz="4" w:space="0" w:color="auto"/>
              <w:right w:val="single" w:sz="4" w:space="0" w:color="auto"/>
            </w:tcBorders>
            <w:shd w:val="clear" w:color="auto" w:fill="auto"/>
            <w:hideMark/>
          </w:tcPr>
          <w:p w:rsidR="00D52F07" w:rsidRPr="001B2D48" w:rsidRDefault="00D52F07" w:rsidP="00D52F07">
            <w:pPr>
              <w:rPr>
                <w:sz w:val="16"/>
                <w:szCs w:val="16"/>
              </w:rPr>
            </w:pPr>
            <w:r w:rsidRPr="001B2D48">
              <w:rPr>
                <w:sz w:val="16"/>
                <w:szCs w:val="16"/>
              </w:rPr>
              <w:t>Общий объем расходов  бюджета района</w:t>
            </w:r>
          </w:p>
        </w:tc>
        <w:tc>
          <w:tcPr>
            <w:tcW w:w="208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sz w:val="16"/>
                <w:szCs w:val="16"/>
              </w:rPr>
            </w:pPr>
            <w:r w:rsidRPr="001B2D48">
              <w:rPr>
                <w:sz w:val="16"/>
                <w:szCs w:val="16"/>
              </w:rPr>
              <w:t>462 604,01</w:t>
            </w:r>
          </w:p>
        </w:tc>
        <w:tc>
          <w:tcPr>
            <w:tcW w:w="208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sz w:val="16"/>
                <w:szCs w:val="16"/>
              </w:rPr>
            </w:pPr>
            <w:r w:rsidRPr="001B2D48">
              <w:rPr>
                <w:sz w:val="16"/>
                <w:szCs w:val="16"/>
              </w:rPr>
              <w:t>330 664,50</w:t>
            </w:r>
          </w:p>
        </w:tc>
        <w:tc>
          <w:tcPr>
            <w:tcW w:w="208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sz w:val="16"/>
                <w:szCs w:val="16"/>
              </w:rPr>
            </w:pPr>
            <w:r w:rsidRPr="001B2D48">
              <w:rPr>
                <w:sz w:val="16"/>
                <w:szCs w:val="16"/>
              </w:rPr>
              <w:t>365 105,30</w:t>
            </w:r>
          </w:p>
        </w:tc>
      </w:tr>
      <w:tr w:rsidR="00D52F07" w:rsidRPr="001B2D48" w:rsidTr="00D52F07">
        <w:trPr>
          <w:trHeight w:val="375"/>
        </w:trPr>
        <w:tc>
          <w:tcPr>
            <w:tcW w:w="106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sz w:val="16"/>
                <w:szCs w:val="16"/>
              </w:rPr>
            </w:pPr>
            <w:r w:rsidRPr="001B2D48">
              <w:rPr>
                <w:sz w:val="16"/>
                <w:szCs w:val="16"/>
              </w:rPr>
              <w:t>3</w:t>
            </w:r>
          </w:p>
        </w:tc>
        <w:tc>
          <w:tcPr>
            <w:tcW w:w="2216" w:type="dxa"/>
            <w:tcBorders>
              <w:top w:val="nil"/>
              <w:left w:val="nil"/>
              <w:bottom w:val="single" w:sz="4" w:space="0" w:color="auto"/>
              <w:right w:val="single" w:sz="4" w:space="0" w:color="auto"/>
            </w:tcBorders>
            <w:shd w:val="clear" w:color="auto" w:fill="auto"/>
            <w:hideMark/>
          </w:tcPr>
          <w:p w:rsidR="00D52F07" w:rsidRPr="001B2D48" w:rsidRDefault="00D52F07" w:rsidP="00D52F07">
            <w:pPr>
              <w:rPr>
                <w:sz w:val="16"/>
                <w:szCs w:val="16"/>
              </w:rPr>
            </w:pPr>
            <w:r w:rsidRPr="001B2D48">
              <w:rPr>
                <w:sz w:val="16"/>
                <w:szCs w:val="16"/>
              </w:rPr>
              <w:t>Дефицит (профицит)  бюджета района</w:t>
            </w:r>
          </w:p>
        </w:tc>
        <w:tc>
          <w:tcPr>
            <w:tcW w:w="208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sz w:val="16"/>
                <w:szCs w:val="16"/>
              </w:rPr>
            </w:pPr>
            <w:r w:rsidRPr="001B2D48">
              <w:rPr>
                <w:sz w:val="16"/>
                <w:szCs w:val="16"/>
              </w:rPr>
              <w:t>-12 830,49</w:t>
            </w:r>
          </w:p>
        </w:tc>
        <w:tc>
          <w:tcPr>
            <w:tcW w:w="208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sz w:val="16"/>
                <w:szCs w:val="16"/>
              </w:rPr>
            </w:pPr>
            <w:r w:rsidRPr="001B2D48">
              <w:rPr>
                <w:sz w:val="16"/>
                <w:szCs w:val="16"/>
              </w:rPr>
              <w:t>0,00</w:t>
            </w:r>
          </w:p>
        </w:tc>
        <w:tc>
          <w:tcPr>
            <w:tcW w:w="208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sz w:val="16"/>
                <w:szCs w:val="16"/>
              </w:rPr>
            </w:pPr>
            <w:r w:rsidRPr="001B2D48">
              <w:rPr>
                <w:sz w:val="16"/>
                <w:szCs w:val="16"/>
              </w:rPr>
              <w:t>0,00</w:t>
            </w:r>
          </w:p>
        </w:tc>
      </w:tr>
    </w:tbl>
    <w:p w:rsidR="00D52F07" w:rsidRPr="001B2D48" w:rsidRDefault="00D52F07" w:rsidP="00D52F07">
      <w:pPr>
        <w:spacing w:line="360" w:lineRule="atLeast"/>
        <w:jc w:val="both"/>
        <w:rPr>
          <w:sz w:val="16"/>
          <w:szCs w:val="16"/>
        </w:rPr>
      </w:pPr>
    </w:p>
    <w:tbl>
      <w:tblPr>
        <w:tblW w:w="0" w:type="auto"/>
        <w:tblLayout w:type="fixed"/>
        <w:tblCellMar>
          <w:left w:w="30" w:type="dxa"/>
          <w:right w:w="30" w:type="dxa"/>
        </w:tblCellMar>
        <w:tblLook w:val="0000" w:firstRow="0" w:lastRow="0" w:firstColumn="0" w:lastColumn="0" w:noHBand="0" w:noVBand="0"/>
      </w:tblPr>
      <w:tblGrid>
        <w:gridCol w:w="2424"/>
        <w:gridCol w:w="5501"/>
        <w:gridCol w:w="1135"/>
      </w:tblGrid>
      <w:tr w:rsidR="00D52F07" w:rsidRPr="001B2D48" w:rsidTr="00D52F07">
        <w:trPr>
          <w:trHeight w:val="228"/>
        </w:trPr>
        <w:tc>
          <w:tcPr>
            <w:tcW w:w="9060" w:type="dxa"/>
            <w:gridSpan w:val="3"/>
            <w:tcBorders>
              <w:top w:val="nil"/>
              <w:left w:val="nil"/>
              <w:bottom w:val="nil"/>
              <w:right w:val="nil"/>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 xml:space="preserve">                                                                                                                                             Приложение 2</w:t>
            </w:r>
          </w:p>
        </w:tc>
      </w:tr>
      <w:tr w:rsidR="00D52F07" w:rsidRPr="001B2D48" w:rsidTr="00D52F07">
        <w:trPr>
          <w:trHeight w:val="228"/>
        </w:trPr>
        <w:tc>
          <w:tcPr>
            <w:tcW w:w="9060" w:type="dxa"/>
            <w:gridSpan w:val="3"/>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 xml:space="preserve">                                                                    к решению Орловской районной Думы </w:t>
            </w:r>
          </w:p>
        </w:tc>
      </w:tr>
      <w:tr w:rsidR="00D52F07" w:rsidRPr="001B2D48" w:rsidTr="00D52F07">
        <w:trPr>
          <w:trHeight w:val="228"/>
        </w:trPr>
        <w:tc>
          <w:tcPr>
            <w:tcW w:w="7925" w:type="dxa"/>
            <w:gridSpan w:val="2"/>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 xml:space="preserve">от   25.02.2022            № 9/41                      </w:t>
            </w:r>
          </w:p>
        </w:tc>
        <w:tc>
          <w:tcPr>
            <w:tcW w:w="1135" w:type="dxa"/>
            <w:tcBorders>
              <w:top w:val="nil"/>
              <w:left w:val="nil"/>
              <w:bottom w:val="nil"/>
              <w:right w:val="nil"/>
            </w:tcBorders>
          </w:tcPr>
          <w:p w:rsidR="00D52F07" w:rsidRPr="001B2D48" w:rsidRDefault="00D52F07" w:rsidP="00D52F07">
            <w:pPr>
              <w:autoSpaceDE w:val="0"/>
              <w:autoSpaceDN w:val="0"/>
              <w:adjustRightInd w:val="0"/>
              <w:jc w:val="right"/>
              <w:rPr>
                <w:rFonts w:ascii="Arial" w:eastAsiaTheme="minorHAnsi" w:hAnsi="Arial" w:cs="Arial"/>
                <w:color w:val="000000"/>
                <w:sz w:val="16"/>
                <w:szCs w:val="16"/>
                <w:lang w:eastAsia="en-US"/>
              </w:rPr>
            </w:pPr>
          </w:p>
        </w:tc>
      </w:tr>
      <w:tr w:rsidR="00D52F07" w:rsidRPr="001B2D48" w:rsidTr="00D52F07">
        <w:trPr>
          <w:trHeight w:val="240"/>
        </w:trPr>
        <w:tc>
          <w:tcPr>
            <w:tcW w:w="2424"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p>
        </w:tc>
        <w:tc>
          <w:tcPr>
            <w:tcW w:w="5501"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135" w:type="dxa"/>
            <w:tcBorders>
              <w:top w:val="nil"/>
              <w:left w:val="nil"/>
              <w:bottom w:val="nil"/>
              <w:right w:val="nil"/>
            </w:tcBorders>
          </w:tcPr>
          <w:p w:rsidR="00D52F07" w:rsidRPr="001B2D48" w:rsidRDefault="00D52F07" w:rsidP="00D52F07">
            <w:pPr>
              <w:autoSpaceDE w:val="0"/>
              <w:autoSpaceDN w:val="0"/>
              <w:adjustRightInd w:val="0"/>
              <w:jc w:val="right"/>
              <w:rPr>
                <w:rFonts w:ascii="Arial" w:eastAsiaTheme="minorHAnsi" w:hAnsi="Arial" w:cs="Arial"/>
                <w:color w:val="000000"/>
                <w:sz w:val="16"/>
                <w:szCs w:val="16"/>
                <w:lang w:eastAsia="en-US"/>
              </w:rPr>
            </w:pPr>
          </w:p>
        </w:tc>
      </w:tr>
      <w:tr w:rsidR="00D52F07" w:rsidRPr="001B2D48" w:rsidTr="00D52F07">
        <w:trPr>
          <w:trHeight w:val="350"/>
        </w:trPr>
        <w:tc>
          <w:tcPr>
            <w:tcW w:w="2424"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Объемы</w:t>
            </w:r>
          </w:p>
        </w:tc>
        <w:tc>
          <w:tcPr>
            <w:tcW w:w="5501"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c>
          <w:tcPr>
            <w:tcW w:w="1135" w:type="dxa"/>
            <w:tcBorders>
              <w:top w:val="nil"/>
              <w:left w:val="nil"/>
              <w:bottom w:val="nil"/>
              <w:right w:val="nil"/>
            </w:tcBorders>
          </w:tcPr>
          <w:p w:rsidR="00D52F07" w:rsidRPr="001B2D48" w:rsidRDefault="00D52F07" w:rsidP="00D52F07">
            <w:pPr>
              <w:autoSpaceDE w:val="0"/>
              <w:autoSpaceDN w:val="0"/>
              <w:adjustRightInd w:val="0"/>
              <w:jc w:val="right"/>
              <w:rPr>
                <w:rFonts w:ascii="Arial" w:eastAsiaTheme="minorHAnsi" w:hAnsi="Arial" w:cs="Arial"/>
                <w:color w:val="000000"/>
                <w:sz w:val="16"/>
                <w:szCs w:val="16"/>
                <w:lang w:eastAsia="en-US"/>
              </w:rPr>
            </w:pPr>
          </w:p>
        </w:tc>
      </w:tr>
      <w:tr w:rsidR="00D52F07" w:rsidRPr="001B2D48" w:rsidTr="00D52F07">
        <w:trPr>
          <w:trHeight w:val="785"/>
        </w:trPr>
        <w:tc>
          <w:tcPr>
            <w:tcW w:w="9060" w:type="dxa"/>
            <w:gridSpan w:val="3"/>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поступления налоговых и неналоговых доходов общей суммой и по статьям классификации доходов бюджетов,  а также объемы безвозмездных поступлений по подстатьям классификации доходов бюджетов   на         2022 год.</w:t>
            </w:r>
          </w:p>
        </w:tc>
      </w:tr>
      <w:tr w:rsidR="00D52F07" w:rsidRPr="001B2D48" w:rsidTr="00D52F07">
        <w:trPr>
          <w:trHeight w:val="350"/>
        </w:trPr>
        <w:tc>
          <w:tcPr>
            <w:tcW w:w="242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5501"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135"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r>
      <w:tr w:rsidR="00D52F07" w:rsidRPr="001B2D48" w:rsidTr="00D52F07">
        <w:trPr>
          <w:trHeight w:val="686"/>
        </w:trPr>
        <w:tc>
          <w:tcPr>
            <w:tcW w:w="2424" w:type="dxa"/>
            <w:tcBorders>
              <w:top w:val="single" w:sz="6" w:space="0" w:color="auto"/>
              <w:left w:val="single" w:sz="6" w:space="0" w:color="auto"/>
              <w:bottom w:val="single" w:sz="6" w:space="0" w:color="auto"/>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Код бюджетной классификации</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Наименование налога (сбора)</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Сумма            (тыс. рублей)</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000 10000000 00 0000 000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НАЛОГОВЫЕ И НЕНАЛОГОВЫЕ ДОХОДЫ</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61850,30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000 10100000 00 0000 000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НАЛОГИ НА ПРИБЫЛЬ, ДОХОДЫ</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23436,10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000 10102000 01 0000 110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Налог на доходы физических лиц</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23436,10</w:t>
            </w:r>
          </w:p>
        </w:tc>
      </w:tr>
      <w:tr w:rsidR="00D52F07" w:rsidRPr="001B2D48" w:rsidTr="00D52F07">
        <w:trPr>
          <w:trHeight w:val="720"/>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000 10300000 00 0000 000</w:t>
            </w:r>
          </w:p>
        </w:tc>
        <w:tc>
          <w:tcPr>
            <w:tcW w:w="5501" w:type="dxa"/>
            <w:tcBorders>
              <w:top w:val="nil"/>
              <w:left w:val="nil"/>
              <w:bottom w:val="nil"/>
              <w:right w:val="nil"/>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НАЛОГИ НА ТОВАРЫ (РАБОТЫ, УСЛУГИ), РЕАЛИЗУЕМЫЕ НА ТЕРРИТОРИИ РОССИЙСКОЙ ФЕДЕРАЦИИ</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4081,40</w:t>
            </w:r>
          </w:p>
        </w:tc>
      </w:tr>
      <w:tr w:rsidR="00D52F07" w:rsidRPr="001B2D48" w:rsidTr="00D52F07">
        <w:trPr>
          <w:trHeight w:val="45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000 10302000 01 0000 110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Акцизы по подакцизным товарам (продукции), производимым на территории Российской Федерации</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4081,40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000 10500000 00 0000 000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НАЛОГИ НА СОВОКУПНЫЙ ДОХОД</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18677,50</w:t>
            </w:r>
          </w:p>
        </w:tc>
      </w:tr>
      <w:tr w:rsidR="00D52F07" w:rsidRPr="001B2D48" w:rsidTr="00D52F07">
        <w:trPr>
          <w:trHeight w:val="45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182 10501000 01 0000 110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Налог, взимаемый в связи с применением упрощенной сисиемы налогообложения</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18000,00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182 1050300001 0000 110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Единый сельскохозяйственный налог</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7,50</w:t>
            </w:r>
          </w:p>
        </w:tc>
      </w:tr>
      <w:tr w:rsidR="00D52F07" w:rsidRPr="001B2D48" w:rsidTr="00D52F07">
        <w:trPr>
          <w:trHeight w:val="45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182 10504000 01 0000 110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Налог, взимаемый в связи с применением патентной сисиемы налогообложения</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670,00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000 10600000 00 0000 000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НАЛОГИ НА ИМУЩЕСТВО</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1735,00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182 10602000 02 0000 110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Налог на имущество организаций</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1735,00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000 10800000 00 0000 000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ГОСУДАРСТВЕННАЯ ПОШЛИНА</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884,90</w:t>
            </w:r>
          </w:p>
        </w:tc>
      </w:tr>
      <w:tr w:rsidR="00D52F07" w:rsidRPr="001B2D48" w:rsidTr="00D52F07">
        <w:trPr>
          <w:trHeight w:val="45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182 10803000 01 0000 110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Государственная пошлина по делам, рассматриваемым в судах общей юрисдикции, мировыми судьями</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879,90</w:t>
            </w:r>
          </w:p>
        </w:tc>
      </w:tr>
      <w:tr w:rsidR="00D52F07" w:rsidRPr="001B2D48" w:rsidTr="00D52F07">
        <w:trPr>
          <w:trHeight w:val="45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936 10807000 01 0000 110</w:t>
            </w:r>
          </w:p>
        </w:tc>
        <w:tc>
          <w:tcPr>
            <w:tcW w:w="5501" w:type="dxa"/>
            <w:tcBorders>
              <w:top w:val="nil"/>
              <w:left w:val="nil"/>
              <w:bottom w:val="nil"/>
              <w:right w:val="nil"/>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Государственная пошлина за государственную регистрацию, а также за совершение прочих юридически значимых действий</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5,00</w:t>
            </w:r>
          </w:p>
        </w:tc>
      </w:tr>
      <w:tr w:rsidR="00D52F07" w:rsidRPr="001B2D48" w:rsidTr="00D52F07">
        <w:trPr>
          <w:trHeight w:val="686"/>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000 11100000 00 0000 000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ДОХОДЫ ОТ ИСПОЛЬЗОВАНИЯ ИМУЩЕСТВА, НАХОДЯЩЕГОСЯ В ГОСУДАРСТВЕННОЙ И МУНИЦИПАЛЬНОЙ СОБСТВЕННОСТИ</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1962,80</w:t>
            </w:r>
          </w:p>
        </w:tc>
      </w:tr>
      <w:tr w:rsidR="00D52F07" w:rsidRPr="001B2D48" w:rsidTr="00D52F07">
        <w:trPr>
          <w:trHeight w:val="1373"/>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000 11105000 00 0000 120</w:t>
            </w:r>
          </w:p>
        </w:tc>
        <w:tc>
          <w:tcPr>
            <w:tcW w:w="5501" w:type="dxa"/>
            <w:tcBorders>
              <w:top w:val="single" w:sz="6" w:space="0" w:color="auto"/>
              <w:left w:val="single" w:sz="6" w:space="0" w:color="auto"/>
              <w:bottom w:val="single" w:sz="6" w:space="0" w:color="auto"/>
              <w:right w:val="single" w:sz="6" w:space="0" w:color="auto"/>
            </w:tcBorders>
            <w:shd w:val="solid" w:color="FFFFFF" w:fill="auto"/>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1932,10</w:t>
            </w:r>
          </w:p>
        </w:tc>
      </w:tr>
      <w:tr w:rsidR="00D52F07" w:rsidRPr="001B2D48" w:rsidTr="00D52F07">
        <w:trPr>
          <w:trHeight w:val="1145"/>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lastRenderedPageBreak/>
              <w:t>000 11109000 00 0000 120</w:t>
            </w:r>
          </w:p>
        </w:tc>
        <w:tc>
          <w:tcPr>
            <w:tcW w:w="5501" w:type="dxa"/>
            <w:tcBorders>
              <w:top w:val="single" w:sz="6" w:space="0" w:color="auto"/>
              <w:left w:val="single" w:sz="6" w:space="0" w:color="auto"/>
              <w:bottom w:val="single" w:sz="6" w:space="0" w:color="auto"/>
              <w:right w:val="single" w:sz="6" w:space="0" w:color="auto"/>
            </w:tcBorders>
            <w:shd w:val="solid" w:color="FFFFFF" w:fill="auto"/>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30,70</w:t>
            </w:r>
          </w:p>
        </w:tc>
      </w:tr>
      <w:tr w:rsidR="00D52F07" w:rsidRPr="001B2D48" w:rsidTr="00D52F07">
        <w:trPr>
          <w:trHeight w:val="45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000 11200000 00 0000 000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ПЛАТЕЖИ ПРИ ПОЛЬЗОВАНИИ ПРИРОДНЫМИ РЕСУРСАМИ</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773,40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048 11201000 01 0000 120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Плата за негативное воздействие на окружающую среду</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773,40</w:t>
            </w:r>
          </w:p>
        </w:tc>
      </w:tr>
      <w:tr w:rsidR="00D52F07" w:rsidRPr="001B2D48" w:rsidTr="00D52F07">
        <w:trPr>
          <w:trHeight w:val="545"/>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000 11300000 00 0000 000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ДОХОДЫ ОТ ОКАЗАНИЯ ПЛАТНЫХ УСЛУГ (РАБОТ) И КОМПЕНСАЦИИ ЗАТРАТ ГОСУДАРСТВА</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9681,50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000 11301000 00 0000 130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Прочие доходы от оказания платных услуг (работ)</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9403,90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000 11302000 00 0000 130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Доходы от компенсации затрат государства</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277,60</w:t>
            </w:r>
          </w:p>
        </w:tc>
      </w:tr>
      <w:tr w:rsidR="00D52F07" w:rsidRPr="001B2D48" w:rsidTr="00D52F07">
        <w:trPr>
          <w:trHeight w:val="45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000 11400000 00 0000 000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ДОХОДЫ ОТ ПРОДАЖИ МАТЕРИАЛЬНЫХ И НЕМАТЕРИАЛЬНЫХ АКТИВОВ</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100,00</w:t>
            </w:r>
          </w:p>
        </w:tc>
      </w:tr>
      <w:tr w:rsidR="00D52F07" w:rsidRPr="001B2D48" w:rsidTr="00D52F07">
        <w:trPr>
          <w:trHeight w:val="511"/>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000 11406010 00 0000 000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Доходы от продажи земельных участков, государственная собственность на которые не разгараничена</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100,00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000 11600000 00 0000 000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ШТРАФЫ, САНКЦИИ, ВОЗМЕЩЕНИЕ УЩЕРБА</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517,70</w:t>
            </w:r>
          </w:p>
        </w:tc>
      </w:tr>
      <w:tr w:rsidR="00D52F07" w:rsidRPr="001B2D48" w:rsidTr="00D52F07">
        <w:trPr>
          <w:trHeight w:val="494"/>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000 11601000 01 0000 140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Административные штрафы, установленные Кодексом Российской Федерации об административных правонарушениях</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197,70</w:t>
            </w:r>
          </w:p>
        </w:tc>
      </w:tr>
      <w:tr w:rsidR="00D52F07" w:rsidRPr="001B2D48" w:rsidTr="00D52F07">
        <w:trPr>
          <w:trHeight w:val="1762"/>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000 11607000 01 0000 140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20,00</w:t>
            </w:r>
          </w:p>
        </w:tc>
      </w:tr>
      <w:tr w:rsidR="00D52F07" w:rsidRPr="001B2D48" w:rsidTr="00D52F07">
        <w:trPr>
          <w:trHeight w:val="706"/>
        </w:trPr>
        <w:tc>
          <w:tcPr>
            <w:tcW w:w="2424" w:type="dxa"/>
            <w:tcBorders>
              <w:top w:val="single" w:sz="6" w:space="0" w:color="000000"/>
              <w:left w:val="single" w:sz="6" w:space="0" w:color="000000"/>
              <w:bottom w:val="single" w:sz="6" w:space="0" w:color="000000"/>
              <w:right w:val="single" w:sz="6" w:space="0" w:color="000000"/>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000 11610000 00 0000 140</w:t>
            </w:r>
          </w:p>
        </w:tc>
        <w:tc>
          <w:tcPr>
            <w:tcW w:w="5501" w:type="dxa"/>
            <w:tcBorders>
              <w:top w:val="nil"/>
              <w:left w:val="nil"/>
              <w:bottom w:val="single" w:sz="2" w:space="0" w:color="000000"/>
              <w:right w:val="nil"/>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Платежи в целях возмещения причиненного ущерба (убытков)</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300,00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000 20000000 00 0000 000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БЕЗВОЗМЕЗДНЫЕ ПОСТУПЛЕНИЯ</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387923,22</w:t>
            </w:r>
          </w:p>
        </w:tc>
      </w:tr>
      <w:tr w:rsidR="00D52F07" w:rsidRPr="001B2D48" w:rsidTr="00D52F07">
        <w:trPr>
          <w:trHeight w:val="45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000 20200000 00 0000 000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Безвозмездные поступления от других бюджетов бюджетной системы Российской Федерации</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387928,30</w:t>
            </w:r>
          </w:p>
        </w:tc>
      </w:tr>
      <w:tr w:rsidR="00D52F07" w:rsidRPr="001B2D48" w:rsidTr="00D52F07">
        <w:trPr>
          <w:trHeight w:val="506"/>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000 20210000 00 0000 150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Дотации бюджетам бюджетной системы Российской Федерации</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74653,0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000 20215001 00 0000 150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Дотации на выравнивание бюджетной обеспеченности</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74653,0</w:t>
            </w:r>
          </w:p>
        </w:tc>
      </w:tr>
      <w:tr w:rsidR="00D52F07" w:rsidRPr="001B2D48" w:rsidTr="00D52F07">
        <w:trPr>
          <w:trHeight w:val="689"/>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912 20215001 05 0000 150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Дотации бюджетам муниципальных районов на выравнивание бюджетной обеспеченности из бюджета субъекта Российской Федерации</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74653,00</w:t>
            </w:r>
          </w:p>
        </w:tc>
      </w:tr>
      <w:tr w:rsidR="00D52F07" w:rsidRPr="001B2D48" w:rsidTr="00D52F07">
        <w:trPr>
          <w:trHeight w:val="530"/>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000 20220000 00 0000 150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Субсидии бюджетам бюджетной системы Российской Федерации (межбюджетные субсидии)</w:t>
            </w:r>
          </w:p>
          <w:p w:rsidR="00D52F07" w:rsidRPr="001B2D48" w:rsidRDefault="00D52F07" w:rsidP="00D52F07">
            <w:pPr>
              <w:autoSpaceDE w:val="0"/>
              <w:autoSpaceDN w:val="0"/>
              <w:adjustRightInd w:val="0"/>
              <w:rPr>
                <w:rFonts w:eastAsiaTheme="minorHAnsi"/>
                <w:b/>
                <w:bCs/>
                <w:color w:val="000000"/>
                <w:sz w:val="16"/>
                <w:szCs w:val="16"/>
                <w:lang w:eastAsia="en-US"/>
              </w:rPr>
            </w:pP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127816,60</w:t>
            </w:r>
          </w:p>
        </w:tc>
      </w:tr>
      <w:tr w:rsidR="00D52F07" w:rsidRPr="001B2D48" w:rsidTr="00D52F07">
        <w:trPr>
          <w:trHeight w:val="1387"/>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000 20220216 00 0000 150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Субсидия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22292,2</w:t>
            </w:r>
          </w:p>
        </w:tc>
      </w:tr>
      <w:tr w:rsidR="00D52F07" w:rsidRPr="001B2D48" w:rsidTr="00D52F07">
        <w:trPr>
          <w:trHeight w:val="1495"/>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936 20220216 05 0000 150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22292,20</w:t>
            </w:r>
          </w:p>
        </w:tc>
      </w:tr>
      <w:tr w:rsidR="00D52F07" w:rsidRPr="001B2D48" w:rsidTr="00D52F07">
        <w:trPr>
          <w:trHeight w:val="1586"/>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00020220299 05 0000 150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16781,0</w:t>
            </w:r>
          </w:p>
        </w:tc>
      </w:tr>
      <w:tr w:rsidR="00D52F07" w:rsidRPr="001B2D48" w:rsidTr="00D52F07">
        <w:trPr>
          <w:trHeight w:val="1145"/>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lastRenderedPageBreak/>
              <w:t>93620220299 05 0000 150</w:t>
            </w:r>
          </w:p>
        </w:tc>
        <w:tc>
          <w:tcPr>
            <w:tcW w:w="5501" w:type="dxa"/>
            <w:tcBorders>
              <w:top w:val="nil"/>
              <w:left w:val="nil"/>
              <w:bottom w:val="nil"/>
              <w:right w:val="nil"/>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16781,00</w:t>
            </w:r>
          </w:p>
        </w:tc>
      </w:tr>
      <w:tr w:rsidR="00D52F07" w:rsidRPr="001B2D48" w:rsidTr="00D52F07">
        <w:trPr>
          <w:trHeight w:val="653"/>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00020220302 00 0000 150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152,6</w:t>
            </w:r>
          </w:p>
        </w:tc>
      </w:tr>
      <w:tr w:rsidR="00D52F07" w:rsidRPr="001B2D48" w:rsidTr="00D52F07">
        <w:trPr>
          <w:trHeight w:val="75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93620220302 05 0000 150</w:t>
            </w:r>
          </w:p>
        </w:tc>
        <w:tc>
          <w:tcPr>
            <w:tcW w:w="5501" w:type="dxa"/>
            <w:tcBorders>
              <w:top w:val="nil"/>
              <w:left w:val="nil"/>
              <w:bottom w:val="nil"/>
              <w:right w:val="nil"/>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152,60</w:t>
            </w:r>
          </w:p>
        </w:tc>
      </w:tr>
      <w:tr w:rsidR="00D52F07" w:rsidRPr="001B2D48" w:rsidTr="00D52F07">
        <w:trPr>
          <w:trHeight w:val="686"/>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000 20225097 00 0000 150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1503,70</w:t>
            </w:r>
          </w:p>
        </w:tc>
      </w:tr>
      <w:tr w:rsidR="00D52F07" w:rsidRPr="001B2D48" w:rsidTr="00D52F07">
        <w:trPr>
          <w:trHeight w:val="917"/>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90320225097 05 0000 150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1503,70</w:t>
            </w:r>
          </w:p>
        </w:tc>
      </w:tr>
      <w:tr w:rsidR="00D52F07" w:rsidRPr="001B2D48" w:rsidTr="00D52F07">
        <w:trPr>
          <w:trHeight w:val="1063"/>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000 2 02 25304 00 0000 150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2889,90</w:t>
            </w:r>
          </w:p>
        </w:tc>
      </w:tr>
      <w:tr w:rsidR="00D52F07" w:rsidRPr="001B2D48" w:rsidTr="00D52F07">
        <w:trPr>
          <w:trHeight w:val="1102"/>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903 2 02 25304 05 0000 150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2889,90</w:t>
            </w:r>
          </w:p>
        </w:tc>
      </w:tr>
      <w:tr w:rsidR="00D52F07" w:rsidRPr="001B2D48" w:rsidTr="00D52F07">
        <w:trPr>
          <w:trHeight w:val="523"/>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000 20225511 00 0000 150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Субсидии бюджетам на проведение комплексных кадастровых работ</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552,7</w:t>
            </w:r>
          </w:p>
        </w:tc>
      </w:tr>
      <w:tr w:rsidR="00D52F07" w:rsidRPr="001B2D48" w:rsidTr="00D52F07">
        <w:trPr>
          <w:trHeight w:val="463"/>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919 20225511 05 0000 150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Субсидии бюджетам муниципальных районов на проведение комплексных кадастровых работ</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552,70</w:t>
            </w:r>
          </w:p>
        </w:tc>
      </w:tr>
      <w:tr w:rsidR="00D52F07" w:rsidRPr="001B2D48" w:rsidTr="00D52F07">
        <w:trPr>
          <w:trHeight w:val="480"/>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 xml:space="preserve"> 000 20225519 00 0000 150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Субсидии бюджетам на поддержку отрасли культуры</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302,7</w:t>
            </w:r>
          </w:p>
        </w:tc>
      </w:tr>
      <w:tr w:rsidR="00D52F07" w:rsidRPr="001B2D48" w:rsidTr="00D52F07">
        <w:trPr>
          <w:trHeight w:val="506"/>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904 20225519 05 0000 150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Субсидии бюджетам муниципальных районов на поддержку отрасли культуры</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302,70</w:t>
            </w:r>
          </w:p>
        </w:tc>
      </w:tr>
      <w:tr w:rsidR="00D52F07" w:rsidRPr="001B2D48" w:rsidTr="00D52F07">
        <w:trPr>
          <w:trHeight w:val="506"/>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903 20225750 00 0000 150</w:t>
            </w:r>
          </w:p>
        </w:tc>
        <w:tc>
          <w:tcPr>
            <w:tcW w:w="6636" w:type="dxa"/>
            <w:gridSpan w:val="2"/>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Субсидии бюджетам на реализацию мероприятий по модернизации школьных систем образования</w:t>
            </w:r>
          </w:p>
        </w:tc>
      </w:tr>
      <w:tr w:rsidR="00D52F07" w:rsidRPr="001B2D48" w:rsidTr="00D52F07">
        <w:trPr>
          <w:trHeight w:val="451"/>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903 20225750 05 0000 150</w:t>
            </w:r>
          </w:p>
        </w:tc>
        <w:tc>
          <w:tcPr>
            <w:tcW w:w="6636" w:type="dxa"/>
            <w:gridSpan w:val="2"/>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Субсидии бюджетам муниципальных районов на реализацию мероприятий по модернизации школьных систем образования</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000 20229999 00 0000 150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Прочие субсидии</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72272,40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903 20229999 05 0000 150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Прочие субсидии бюджетам муниципальных районов</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8055,20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912 20229999 05 0000 150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Прочие субсидии бюджетам муниципальных районов</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58278,90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936 20229999 05 0000 150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Прочие субсидии бюджетам муниципальных районов</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5938,30</w:t>
            </w:r>
          </w:p>
        </w:tc>
      </w:tr>
      <w:tr w:rsidR="00D52F07" w:rsidRPr="001B2D48" w:rsidTr="00D52F07">
        <w:trPr>
          <w:trHeight w:val="45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000 2023000000 0000 150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Субвенции бюджетам бюджетной системы Российской Федерации</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94442,50</w:t>
            </w:r>
          </w:p>
        </w:tc>
      </w:tr>
      <w:tr w:rsidR="00D52F07" w:rsidRPr="001B2D48" w:rsidTr="00D52F07">
        <w:trPr>
          <w:trHeight w:val="686"/>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000 2023002400 0000 150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Субвенции местным бюджетам на выполнение передаваемых полномочий субъектов Российской Федерации</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7112,30</w:t>
            </w:r>
          </w:p>
        </w:tc>
      </w:tr>
      <w:tr w:rsidR="00D52F07" w:rsidRPr="001B2D48" w:rsidTr="00D52F07">
        <w:trPr>
          <w:trHeight w:val="45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903 2023002405 0000 150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Субвенции бюджетам муниципальных районов на выполнение передаваемых полномочий субъектов Российской Федерации</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1946,60</w:t>
            </w:r>
          </w:p>
        </w:tc>
      </w:tr>
      <w:tr w:rsidR="00D52F07" w:rsidRPr="001B2D48" w:rsidTr="00D52F07">
        <w:trPr>
          <w:trHeight w:val="45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904 2023002405 0000 150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Субвенции бюджетам муниципальных районов на выполнение передаваемых полномочий субъектов Российской Федерации</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317,00</w:t>
            </w:r>
          </w:p>
        </w:tc>
      </w:tr>
      <w:tr w:rsidR="00D52F07" w:rsidRPr="001B2D48" w:rsidTr="00D52F07">
        <w:trPr>
          <w:trHeight w:val="45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912 2023002405 0000 150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Субвенции бюджетам муниципальных районов на выполнение передаваемых полномочий субъектов Российской Федерации</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2274,00</w:t>
            </w:r>
          </w:p>
        </w:tc>
      </w:tr>
      <w:tr w:rsidR="00D52F07" w:rsidRPr="001B2D48" w:rsidTr="00D52F07">
        <w:trPr>
          <w:trHeight w:val="45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936 2023002405 0000 150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Субвенции бюджетам муниципальных районов на выполнение передаваемых полномочий субъектов Российской Федерации</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2574,70</w:t>
            </w:r>
          </w:p>
        </w:tc>
      </w:tr>
      <w:tr w:rsidR="00D52F07" w:rsidRPr="001B2D48" w:rsidTr="00D52F07">
        <w:trPr>
          <w:trHeight w:val="94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000 2023002700 0000 150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Субвенции бюджетам  на содержание ребенка в семье опекуна и приемной семье, а также вознаграждение , причитающееся приемному родителю</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3710,00</w:t>
            </w:r>
          </w:p>
        </w:tc>
      </w:tr>
      <w:tr w:rsidR="00D52F07" w:rsidRPr="001B2D48" w:rsidTr="00D52F07">
        <w:trPr>
          <w:trHeight w:val="686"/>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lastRenderedPageBreak/>
              <w:t>903 2023002705 0000 150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Субвенции бюджетам муниципальных районов на содержание ребенка в семье опекуна и приемной семье, а также вознаграждение , причитающееся приемному родителю</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3710,00</w:t>
            </w:r>
          </w:p>
        </w:tc>
      </w:tr>
      <w:tr w:rsidR="00D52F07" w:rsidRPr="001B2D48" w:rsidTr="00D52F07">
        <w:trPr>
          <w:trHeight w:val="1145"/>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000 2023002900 0000 150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Субвенции бюджетам  на компенсацию части  платы, взимаемой с родителей (законных представителей) за присмотр и уход за детьми,посещающими образовательные организации реализующие образовательные программы дошкольного образования</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573,60</w:t>
            </w:r>
          </w:p>
        </w:tc>
      </w:tr>
      <w:tr w:rsidR="00D52F07" w:rsidRPr="001B2D48" w:rsidTr="00D52F07">
        <w:trPr>
          <w:trHeight w:val="1394"/>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903 2023002905 0000 150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Субвенции бюджетам муниципальных районов на компенсацию части  платы, взимаемой с родителей (законных представителей) за присмотр и уход за детьми,посещающими образовательные организации реализующие образовательные программы дошкольного образования</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573,60</w:t>
            </w:r>
          </w:p>
        </w:tc>
      </w:tr>
      <w:tr w:rsidR="00D52F07" w:rsidRPr="001B2D48" w:rsidTr="00D52F07">
        <w:trPr>
          <w:trHeight w:val="917"/>
        </w:trPr>
        <w:tc>
          <w:tcPr>
            <w:tcW w:w="2424" w:type="dxa"/>
            <w:tcBorders>
              <w:top w:val="single" w:sz="6" w:space="0" w:color="auto"/>
              <w:left w:val="single" w:sz="6" w:space="0" w:color="auto"/>
              <w:bottom w:val="single" w:sz="6" w:space="0" w:color="auto"/>
              <w:right w:val="single" w:sz="6" w:space="0" w:color="auto"/>
            </w:tcBorders>
            <w:shd w:val="solid" w:color="FFFFFF" w:fill="auto"/>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000 2 0235120 00 0000 150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5" w:type="dxa"/>
            <w:tcBorders>
              <w:top w:val="single" w:sz="6" w:space="0" w:color="auto"/>
              <w:left w:val="nil"/>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16,80</w:t>
            </w:r>
          </w:p>
        </w:tc>
      </w:tr>
      <w:tr w:rsidR="00D52F07" w:rsidRPr="001B2D48" w:rsidTr="00D52F07">
        <w:trPr>
          <w:trHeight w:val="917"/>
        </w:trPr>
        <w:tc>
          <w:tcPr>
            <w:tcW w:w="2424" w:type="dxa"/>
            <w:tcBorders>
              <w:top w:val="single" w:sz="6" w:space="0" w:color="auto"/>
              <w:left w:val="single" w:sz="6" w:space="0" w:color="auto"/>
              <w:bottom w:val="single" w:sz="6" w:space="0" w:color="auto"/>
              <w:right w:val="single" w:sz="6" w:space="0" w:color="auto"/>
            </w:tcBorders>
            <w:shd w:val="solid" w:color="FFFFFF" w:fill="auto"/>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936 20235120 05 0000 150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16,80</w:t>
            </w:r>
          </w:p>
        </w:tc>
      </w:tr>
      <w:tr w:rsidR="00D52F07" w:rsidRPr="001B2D48" w:rsidTr="00D52F07">
        <w:trPr>
          <w:trHeight w:val="228"/>
        </w:trPr>
        <w:tc>
          <w:tcPr>
            <w:tcW w:w="2424"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000 20239999 00 0000 150</w:t>
            </w:r>
          </w:p>
        </w:tc>
        <w:tc>
          <w:tcPr>
            <w:tcW w:w="5501"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Прочие субвенции</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83029,80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903 20239999 05 0000 150</w:t>
            </w:r>
          </w:p>
        </w:tc>
        <w:tc>
          <w:tcPr>
            <w:tcW w:w="5501" w:type="dxa"/>
            <w:tcBorders>
              <w:top w:val="nil"/>
              <w:left w:val="nil"/>
              <w:bottom w:val="nil"/>
              <w:right w:val="nil"/>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Прочие субвенции бюджетам муниципальных районов</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75141,40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936 20239999 05 0000 150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Прочие субвенции бюджетам муниципальных районов</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7888,40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000 2024000000 0000 150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Иные межбюджетные трансферты</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91016,20</w:t>
            </w:r>
          </w:p>
        </w:tc>
      </w:tr>
      <w:tr w:rsidR="00D52F07" w:rsidRPr="001B2D48" w:rsidTr="00D52F07">
        <w:trPr>
          <w:trHeight w:val="1046"/>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000 2 02 45303 00 0000 150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5300,40</w:t>
            </w:r>
          </w:p>
        </w:tc>
      </w:tr>
      <w:tr w:rsidR="00D52F07" w:rsidRPr="001B2D48" w:rsidTr="00D52F07">
        <w:trPr>
          <w:trHeight w:val="943"/>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903 20245303 05 0000 150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5300,40</w:t>
            </w:r>
          </w:p>
        </w:tc>
      </w:tr>
      <w:tr w:rsidR="00D52F07" w:rsidRPr="001B2D48" w:rsidTr="00D52F07">
        <w:trPr>
          <w:trHeight w:val="1126"/>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000 2020401400 0000 151</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215,80</w:t>
            </w:r>
          </w:p>
        </w:tc>
      </w:tr>
      <w:tr w:rsidR="00D52F07" w:rsidRPr="001B2D48" w:rsidTr="00D52F07">
        <w:trPr>
          <w:trHeight w:val="1145"/>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936 2020401405 0000 151</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215,80</w:t>
            </w:r>
          </w:p>
        </w:tc>
      </w:tr>
      <w:tr w:rsidR="00D52F07" w:rsidRPr="001B2D48" w:rsidTr="00D52F07">
        <w:trPr>
          <w:trHeight w:val="480"/>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000 20245454 00 0000 150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Межбюджетные трансферты, передаваемые бюджетам на создание модельных муниципальных библиотек</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85000,00</w:t>
            </w:r>
          </w:p>
        </w:tc>
      </w:tr>
      <w:tr w:rsidR="00D52F07" w:rsidRPr="001B2D48" w:rsidTr="00D52F07">
        <w:trPr>
          <w:trHeight w:val="785"/>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904 20245454 05 0000 150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Межбюджетные трансферты, передаваемые бюджетам муниципальных районов на создание модельных муниципальных библиотек</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85000,00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000 2020499900 0000 150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 xml:space="preserve">Прочие межбюджетные трансферты </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500,00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903 2024999905 0000 150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 xml:space="preserve">Прочие межбюджетные трансферты </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500,00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936 20249999 05 0000 150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 xml:space="preserve">Прочие межбюджетные трансферты </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80000,00</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000 20700000 00 0000 150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ПРОЧИЕ  БЕЗВОЗМЕЗДНЫЕ  ПОСТУПЛЕНИЯ</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20,00</w:t>
            </w:r>
          </w:p>
        </w:tc>
      </w:tr>
      <w:tr w:rsidR="00D52F07" w:rsidRPr="001B2D48" w:rsidTr="00D52F07">
        <w:trPr>
          <w:trHeight w:val="45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000 20705000 05 0000 150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Прочие безвозмездные поступления в бюджеты муниципальных районов</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20,00</w:t>
            </w:r>
          </w:p>
        </w:tc>
      </w:tr>
      <w:tr w:rsidR="00D52F07" w:rsidRPr="001B2D48" w:rsidTr="00D52F07">
        <w:trPr>
          <w:trHeight w:val="45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904 20705020 05 0000 150</w:t>
            </w:r>
          </w:p>
        </w:tc>
        <w:tc>
          <w:tcPr>
            <w:tcW w:w="6636" w:type="dxa"/>
            <w:gridSpan w:val="2"/>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Прочие безвозмездные поступления в бюджеты муниципальных районов</w:t>
            </w:r>
          </w:p>
        </w:tc>
      </w:tr>
      <w:tr w:rsidR="00D52F07" w:rsidRPr="001B2D48" w:rsidTr="00D52F07">
        <w:trPr>
          <w:trHeight w:val="917"/>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lastRenderedPageBreak/>
              <w:t>000 219 00000 00 0000 000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ВОЗВРАТ ОСТАТКОВ СУБСИДИЙ, СУБВЕНЦИЙ И ИНЫХ МЕЖБЮДЖЕТНЫХ ТРАНСФЕРТОВ  ИМЕЮЩИХ ЦЕЛЕВОЕ НАЗНАЧЕНИЕ , ПРОШЛЫХ ЛЕТ ИЗ БЮДЖЕТОВ МУНИЦИПАЛЬНЫХ РАЙОНОВ</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-25,08</w:t>
            </w:r>
          </w:p>
        </w:tc>
      </w:tr>
      <w:tr w:rsidR="00D52F07" w:rsidRPr="001B2D48" w:rsidTr="00D52F07">
        <w:trPr>
          <w:trHeight w:val="622"/>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000 21906000 00 0000 150</w:t>
            </w:r>
          </w:p>
        </w:tc>
        <w:tc>
          <w:tcPr>
            <w:tcW w:w="5501" w:type="dxa"/>
            <w:tcBorders>
              <w:top w:val="dashSmallGap" w:sz="6" w:space="0" w:color="auto"/>
              <w:left w:val="dashSmallGap" w:sz="6" w:space="0" w:color="auto"/>
              <w:bottom w:val="dashSmallGap" w:sz="6" w:space="0" w:color="auto"/>
              <w:right w:val="dashSmallGap"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Возврат остатков субсидий, субвенций и иных межбюджетных трансфертов, имеющих целевое назначение, прошлых лет из федерального бюджета</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-25,08</w:t>
            </w:r>
          </w:p>
        </w:tc>
      </w:tr>
      <w:tr w:rsidR="00D52F07" w:rsidRPr="001B2D48" w:rsidTr="00D52F07">
        <w:trPr>
          <w:trHeight w:val="686"/>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 xml:space="preserve"> 936 21960010 05 0000 151</w:t>
            </w:r>
          </w:p>
        </w:tc>
        <w:tc>
          <w:tcPr>
            <w:tcW w:w="6636" w:type="dxa"/>
            <w:gridSpan w:val="2"/>
            <w:tcBorders>
              <w:top w:val="nil"/>
              <w:left w:val="nil"/>
              <w:bottom w:val="nil"/>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52F07" w:rsidRPr="001B2D48" w:rsidTr="00D52F07">
        <w:trPr>
          <w:trHeight w:val="228"/>
        </w:trPr>
        <w:tc>
          <w:tcPr>
            <w:tcW w:w="242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000 8500000000 0000 000</w:t>
            </w:r>
          </w:p>
        </w:tc>
        <w:tc>
          <w:tcPr>
            <w:tcW w:w="550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ИТОГО</w:t>
            </w:r>
          </w:p>
        </w:tc>
        <w:tc>
          <w:tcPr>
            <w:tcW w:w="1135"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449773,52</w:t>
            </w:r>
          </w:p>
        </w:tc>
      </w:tr>
    </w:tbl>
    <w:p w:rsidR="00D52F07" w:rsidRPr="001B2D48" w:rsidRDefault="00D52F07" w:rsidP="00D52F07">
      <w:pPr>
        <w:rPr>
          <w:sz w:val="16"/>
          <w:szCs w:val="16"/>
        </w:rPr>
      </w:pPr>
    </w:p>
    <w:p w:rsidR="00D52F07" w:rsidRPr="001B2D48" w:rsidRDefault="00D52F07" w:rsidP="00D52F07">
      <w:pPr>
        <w:rPr>
          <w:sz w:val="16"/>
          <w:szCs w:val="16"/>
        </w:rPr>
      </w:pPr>
    </w:p>
    <w:tbl>
      <w:tblPr>
        <w:tblW w:w="0" w:type="auto"/>
        <w:tblLayout w:type="fixed"/>
        <w:tblCellMar>
          <w:left w:w="30" w:type="dxa"/>
          <w:right w:w="30" w:type="dxa"/>
        </w:tblCellMar>
        <w:tblLook w:val="0000" w:firstRow="0" w:lastRow="0" w:firstColumn="0" w:lastColumn="0" w:noHBand="0" w:noVBand="0"/>
      </w:tblPr>
      <w:tblGrid>
        <w:gridCol w:w="2230"/>
        <w:gridCol w:w="5061"/>
        <w:gridCol w:w="1044"/>
        <w:gridCol w:w="1044"/>
      </w:tblGrid>
      <w:tr w:rsidR="00D52F07" w:rsidRPr="001B2D48" w:rsidTr="00D52F07">
        <w:trPr>
          <w:trHeight w:val="211"/>
        </w:trPr>
        <w:tc>
          <w:tcPr>
            <w:tcW w:w="8335" w:type="dxa"/>
            <w:gridSpan w:val="3"/>
            <w:tcBorders>
              <w:top w:val="nil"/>
              <w:left w:val="nil"/>
              <w:bottom w:val="nil"/>
              <w:right w:val="nil"/>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 xml:space="preserve">                                                                                                                                             Приложение 3</w:t>
            </w: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r>
      <w:tr w:rsidR="00D52F07" w:rsidRPr="001B2D48" w:rsidTr="00D52F07">
        <w:trPr>
          <w:trHeight w:val="211"/>
        </w:trPr>
        <w:tc>
          <w:tcPr>
            <w:tcW w:w="7291" w:type="dxa"/>
            <w:gridSpan w:val="2"/>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 xml:space="preserve">                                                                    к решению Орловской районной Думы </w:t>
            </w: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ascii="Arial" w:eastAsiaTheme="minorHAnsi" w:hAnsi="Arial" w:cs="Arial"/>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ascii="Arial" w:eastAsiaTheme="minorHAnsi" w:hAnsi="Arial" w:cs="Arial"/>
                <w:color w:val="000000"/>
                <w:sz w:val="16"/>
                <w:szCs w:val="16"/>
                <w:lang w:eastAsia="en-US"/>
              </w:rPr>
            </w:pPr>
          </w:p>
        </w:tc>
      </w:tr>
      <w:tr w:rsidR="00D52F07" w:rsidRPr="001B2D48" w:rsidTr="00D52F07">
        <w:trPr>
          <w:trHeight w:val="211"/>
        </w:trPr>
        <w:tc>
          <w:tcPr>
            <w:tcW w:w="7291" w:type="dxa"/>
            <w:gridSpan w:val="2"/>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 xml:space="preserve">от  25.02.2022             №    9/41                 </w:t>
            </w: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ascii="Arial" w:eastAsiaTheme="minorHAnsi" w:hAnsi="Arial" w:cs="Arial"/>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ascii="Arial" w:eastAsiaTheme="minorHAnsi" w:hAnsi="Arial" w:cs="Arial"/>
                <w:color w:val="000000"/>
                <w:sz w:val="16"/>
                <w:szCs w:val="16"/>
                <w:lang w:eastAsia="en-US"/>
              </w:rPr>
            </w:pPr>
          </w:p>
        </w:tc>
      </w:tr>
      <w:tr w:rsidR="00D52F07" w:rsidRPr="001B2D48" w:rsidTr="00D52F07">
        <w:trPr>
          <w:trHeight w:val="221"/>
        </w:trPr>
        <w:tc>
          <w:tcPr>
            <w:tcW w:w="2230"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p>
        </w:tc>
        <w:tc>
          <w:tcPr>
            <w:tcW w:w="5061"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r>
      <w:tr w:rsidR="00D52F07" w:rsidRPr="001B2D48" w:rsidTr="00D52F07">
        <w:trPr>
          <w:trHeight w:val="322"/>
        </w:trPr>
        <w:tc>
          <w:tcPr>
            <w:tcW w:w="2230"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Объемы</w:t>
            </w:r>
          </w:p>
        </w:tc>
        <w:tc>
          <w:tcPr>
            <w:tcW w:w="5061"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r>
      <w:tr w:rsidR="00D52F07" w:rsidRPr="001B2D48" w:rsidTr="00D52F07">
        <w:trPr>
          <w:trHeight w:val="722"/>
        </w:trPr>
        <w:tc>
          <w:tcPr>
            <w:tcW w:w="9379" w:type="dxa"/>
            <w:gridSpan w:val="4"/>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поступления налоговых и неналоговых доходов общей суммой и по статьям классификации доходов бюджетов,  а также объемы безвозмездных поступлений по подстатьям классификации доходов бюджетов   на         2023 и 2024 годы.</w:t>
            </w:r>
          </w:p>
        </w:tc>
      </w:tr>
      <w:tr w:rsidR="00D52F07" w:rsidRPr="001B2D48" w:rsidTr="00D52F07">
        <w:trPr>
          <w:trHeight w:val="322"/>
        </w:trPr>
        <w:tc>
          <w:tcPr>
            <w:tcW w:w="2230"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5061"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r>
      <w:tr w:rsidR="00D52F07" w:rsidRPr="001B2D48" w:rsidTr="00D52F07">
        <w:trPr>
          <w:trHeight w:val="415"/>
        </w:trPr>
        <w:tc>
          <w:tcPr>
            <w:tcW w:w="2230" w:type="dxa"/>
            <w:tcBorders>
              <w:top w:val="single" w:sz="6" w:space="0" w:color="auto"/>
              <w:left w:val="single" w:sz="6" w:space="0" w:color="auto"/>
              <w:bottom w:val="nil"/>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Код бюджетной классификации</w:t>
            </w:r>
          </w:p>
        </w:tc>
        <w:tc>
          <w:tcPr>
            <w:tcW w:w="5061" w:type="dxa"/>
            <w:tcBorders>
              <w:top w:val="single" w:sz="6" w:space="0" w:color="auto"/>
              <w:left w:val="single" w:sz="6" w:space="0" w:color="auto"/>
              <w:bottom w:val="nil"/>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Наименование налога (сбора)</w:t>
            </w:r>
          </w:p>
        </w:tc>
        <w:tc>
          <w:tcPr>
            <w:tcW w:w="2088" w:type="dxa"/>
            <w:gridSpan w:val="2"/>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прогнозные показатели</w:t>
            </w:r>
          </w:p>
        </w:tc>
      </w:tr>
      <w:tr w:rsidR="00D52F07" w:rsidRPr="001B2D48" w:rsidTr="00D52F07">
        <w:trPr>
          <w:trHeight w:val="211"/>
        </w:trPr>
        <w:tc>
          <w:tcPr>
            <w:tcW w:w="2230"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c>
          <w:tcPr>
            <w:tcW w:w="5061"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c>
          <w:tcPr>
            <w:tcW w:w="1044"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2023 год</w:t>
            </w:r>
          </w:p>
        </w:tc>
        <w:tc>
          <w:tcPr>
            <w:tcW w:w="1044"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2024 год</w:t>
            </w:r>
          </w:p>
        </w:tc>
      </w:tr>
      <w:tr w:rsidR="00D52F07" w:rsidRPr="001B2D48" w:rsidTr="00D52F07">
        <w:trPr>
          <w:trHeight w:val="21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000 10000000 00 0000 000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НАЛОГОВЫЕ И НЕНАЛОГОВЫЕ ДОХОДЫ</w:t>
            </w:r>
          </w:p>
        </w:tc>
        <w:tc>
          <w:tcPr>
            <w:tcW w:w="1044"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63724,70</w:t>
            </w:r>
          </w:p>
        </w:tc>
        <w:tc>
          <w:tcPr>
            <w:tcW w:w="1044"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65525,90</w:t>
            </w:r>
          </w:p>
        </w:tc>
      </w:tr>
      <w:tr w:rsidR="00D52F07" w:rsidRPr="001B2D48" w:rsidTr="00D52F07">
        <w:trPr>
          <w:trHeight w:val="21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000 10100000 00 0000 000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НАЛОГИ НА ПРИБЫЛЬ, ДОХОДЫ</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24625,60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25802,80</w:t>
            </w:r>
          </w:p>
        </w:tc>
      </w:tr>
      <w:tr w:rsidR="00D52F07" w:rsidRPr="001B2D48" w:rsidTr="00D52F07">
        <w:trPr>
          <w:trHeight w:val="21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000 10102000 01 0000 110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Налог на доходы физических лиц</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24625,60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25802,80</w:t>
            </w:r>
          </w:p>
        </w:tc>
      </w:tr>
      <w:tr w:rsidR="00D52F07" w:rsidRPr="001B2D48" w:rsidTr="00D52F07">
        <w:trPr>
          <w:trHeight w:val="662"/>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000 10300000 00 0000 000</w:t>
            </w:r>
          </w:p>
        </w:tc>
        <w:tc>
          <w:tcPr>
            <w:tcW w:w="5061" w:type="dxa"/>
            <w:tcBorders>
              <w:top w:val="nil"/>
              <w:left w:val="nil"/>
              <w:bottom w:val="nil"/>
              <w:right w:val="nil"/>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НАЛОГИ НА ТОВАРЫ (РАБОТЫ, УСЛУГИ), РЕАЛИЗУЕМЫЕ НА ТЕРРИТОРИИ РОССИЙСКОЙ ФЕДЕРАЦИИ</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4150,50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4204,90</w:t>
            </w:r>
          </w:p>
        </w:tc>
      </w:tr>
      <w:tr w:rsidR="00D52F07" w:rsidRPr="001B2D48" w:rsidTr="00D52F07">
        <w:trPr>
          <w:trHeight w:val="420"/>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000 10302000 01 0000 110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Акцизы по подакцизным товарам (продукции), производимым на территории Российской Федерации</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4150,50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4204,90</w:t>
            </w:r>
          </w:p>
        </w:tc>
      </w:tr>
      <w:tr w:rsidR="00D52F07" w:rsidRPr="001B2D48" w:rsidTr="00D52F07">
        <w:trPr>
          <w:trHeight w:val="21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000 10500000 00 0000 000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НАЛОГИ НА СОВОКУПНЫЙ ДОХОД</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19468,50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20220,00</w:t>
            </w:r>
          </w:p>
        </w:tc>
      </w:tr>
      <w:tr w:rsidR="00D52F07" w:rsidRPr="001B2D48" w:rsidTr="00D52F07">
        <w:trPr>
          <w:trHeight w:val="420"/>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182 10501000 01 0000 110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Налог, взимаемый в связи с применением упрощенной сисиемы налогообложения</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18770,00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19500,00</w:t>
            </w:r>
          </w:p>
        </w:tc>
      </w:tr>
      <w:tr w:rsidR="00D52F07" w:rsidRPr="001B2D48" w:rsidTr="00D52F07">
        <w:trPr>
          <w:trHeight w:val="21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182 1050300001 0000 110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Единый сельскохозяйственный налог</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8,50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10,00</w:t>
            </w:r>
          </w:p>
        </w:tc>
      </w:tr>
      <w:tr w:rsidR="00D52F07" w:rsidRPr="001B2D48" w:rsidTr="00D52F07">
        <w:trPr>
          <w:trHeight w:val="420"/>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182 10504000 01 0000 110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Налог, взимаемый в связи с применением патентной сисиемы налогообложения</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690,00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710,00</w:t>
            </w:r>
          </w:p>
        </w:tc>
      </w:tr>
      <w:tr w:rsidR="00D52F07" w:rsidRPr="001B2D48" w:rsidTr="00D52F07">
        <w:trPr>
          <w:trHeight w:val="21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000 10600000 00 0000 000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НАЛОГИ НА ИМУЩЕСТВО</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1750,00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1760,00</w:t>
            </w:r>
          </w:p>
        </w:tc>
      </w:tr>
      <w:tr w:rsidR="00D52F07" w:rsidRPr="001B2D48" w:rsidTr="00D52F07">
        <w:trPr>
          <w:trHeight w:val="21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182 10602000 02 0000 110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Налог на имущество организаций</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1750,00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1760,00</w:t>
            </w:r>
          </w:p>
        </w:tc>
      </w:tr>
      <w:tr w:rsidR="00D52F07" w:rsidRPr="001B2D48" w:rsidTr="00D52F07">
        <w:trPr>
          <w:trHeight w:val="21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000 10800000 00 0000 000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ГОСУДАРСТВЕННАЯ ПОШЛИНА</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890,00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895,00</w:t>
            </w:r>
          </w:p>
        </w:tc>
      </w:tr>
      <w:tr w:rsidR="00D52F07" w:rsidRPr="001B2D48" w:rsidTr="00D52F07">
        <w:trPr>
          <w:trHeight w:val="420"/>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182 10803000 01 0000 110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Государственная пошлина по делам, рассматриваемым в судах общей юрисдикции, мировыми судьями</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885,00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890,00</w:t>
            </w:r>
          </w:p>
        </w:tc>
      </w:tr>
      <w:tr w:rsidR="00D52F07" w:rsidRPr="001B2D48" w:rsidTr="00D52F07">
        <w:trPr>
          <w:trHeight w:val="420"/>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936 10807000 01 0000 110</w:t>
            </w:r>
          </w:p>
        </w:tc>
        <w:tc>
          <w:tcPr>
            <w:tcW w:w="5061" w:type="dxa"/>
            <w:tcBorders>
              <w:top w:val="nil"/>
              <w:left w:val="nil"/>
              <w:bottom w:val="nil"/>
              <w:right w:val="nil"/>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Государственная пошлина за государственную регистрацию, а также за совершение прочих юридически значимых действий</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5,00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5,00</w:t>
            </w:r>
          </w:p>
        </w:tc>
      </w:tr>
      <w:tr w:rsidR="00D52F07" w:rsidRPr="001B2D48" w:rsidTr="00D52F07">
        <w:trPr>
          <w:trHeight w:val="63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000 11100000 00 0000 000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ДОХОДЫ ОТ ИСПОЛЬЗОВАНИЯ ИМУЩЕСТВА, НАХОДЯЩЕГОСЯ В ГОСУДАРСТВЕННОЙ И МУНИЦИПАЛЬНОЙ СОБСТВЕННОСТИ</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1988,80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2020,50</w:t>
            </w:r>
          </w:p>
        </w:tc>
      </w:tr>
      <w:tr w:rsidR="00D52F07" w:rsidRPr="001B2D48" w:rsidTr="00D52F07">
        <w:trPr>
          <w:trHeight w:val="1262"/>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000 11105000 00 0000 120</w:t>
            </w:r>
          </w:p>
        </w:tc>
        <w:tc>
          <w:tcPr>
            <w:tcW w:w="5061" w:type="dxa"/>
            <w:tcBorders>
              <w:top w:val="single" w:sz="6" w:space="0" w:color="auto"/>
              <w:left w:val="single" w:sz="6" w:space="0" w:color="auto"/>
              <w:bottom w:val="single" w:sz="6" w:space="0" w:color="auto"/>
              <w:right w:val="single" w:sz="6" w:space="0" w:color="auto"/>
            </w:tcBorders>
            <w:shd w:val="solid" w:color="FFFFFF" w:fill="auto"/>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1956,90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1987,40</w:t>
            </w:r>
          </w:p>
        </w:tc>
      </w:tr>
      <w:tr w:rsidR="00D52F07" w:rsidRPr="001B2D48" w:rsidTr="00D52F07">
        <w:trPr>
          <w:trHeight w:val="1054"/>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000 11109000 00 0000 120</w:t>
            </w:r>
          </w:p>
        </w:tc>
        <w:tc>
          <w:tcPr>
            <w:tcW w:w="5061" w:type="dxa"/>
            <w:tcBorders>
              <w:top w:val="single" w:sz="6" w:space="0" w:color="auto"/>
              <w:left w:val="single" w:sz="6" w:space="0" w:color="auto"/>
              <w:bottom w:val="single" w:sz="6" w:space="0" w:color="auto"/>
              <w:right w:val="single" w:sz="6" w:space="0" w:color="auto"/>
            </w:tcBorders>
            <w:shd w:val="solid" w:color="FFFFFF" w:fill="auto"/>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31,90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33,10</w:t>
            </w:r>
          </w:p>
        </w:tc>
      </w:tr>
      <w:tr w:rsidR="00D52F07" w:rsidRPr="001B2D48" w:rsidTr="00D52F07">
        <w:trPr>
          <w:trHeight w:val="420"/>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000 11200000 00 0000 000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ПЛАТЕЖИ ПРИ ПОЛЬЗОВАНИИ ПРИРОДНЫМИ РЕСУРСАМИ</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773,40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773,40</w:t>
            </w:r>
          </w:p>
        </w:tc>
      </w:tr>
      <w:tr w:rsidR="00D52F07" w:rsidRPr="001B2D48" w:rsidTr="00D52F07">
        <w:trPr>
          <w:trHeight w:val="21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048 11201000 01 0000 120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Плата за негативное воздействие на окружающую среду</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773,40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773,40</w:t>
            </w:r>
          </w:p>
        </w:tc>
      </w:tr>
      <w:tr w:rsidR="00D52F07" w:rsidRPr="001B2D48" w:rsidTr="00D52F07">
        <w:trPr>
          <w:trHeight w:val="502"/>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lastRenderedPageBreak/>
              <w:t>000 11300000 00 0000 000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ДОХОДЫ ОТ ОКАЗАНИЯ ПЛАТНЫХ УСЛУГ (РАБОТ) И КОМПЕНСАЦИИ ЗАТРАТ ГОСУДАРСТВА</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9458,00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9216,70</w:t>
            </w:r>
          </w:p>
        </w:tc>
      </w:tr>
      <w:tr w:rsidR="00D52F07" w:rsidRPr="001B2D48" w:rsidTr="00D52F07">
        <w:trPr>
          <w:trHeight w:val="21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000 11301000 00 0000 130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Прочие доходы от оказания платных услуг (работ)</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9170,20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8918,80</w:t>
            </w:r>
          </w:p>
        </w:tc>
      </w:tr>
      <w:tr w:rsidR="00D52F07" w:rsidRPr="001B2D48" w:rsidTr="00D52F07">
        <w:trPr>
          <w:trHeight w:val="21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000 11302000 00 0000 130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Доходы от компенсации затрат государства</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287,80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297,90</w:t>
            </w:r>
          </w:p>
        </w:tc>
      </w:tr>
      <w:tr w:rsidR="00D52F07" w:rsidRPr="001B2D48" w:rsidTr="00D52F07">
        <w:trPr>
          <w:trHeight w:val="420"/>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000 11400000 00 0000 000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ДОХОДЫ ОТ ПРОДАЖИ МАТЕРИАЛЬНЫХ И НЕМАТЕРИАЛЬНЫХ АКТИВОВ</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100,00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100,00</w:t>
            </w:r>
          </w:p>
        </w:tc>
      </w:tr>
      <w:tr w:rsidR="00D52F07" w:rsidRPr="001B2D48" w:rsidTr="00D52F07">
        <w:trPr>
          <w:trHeight w:val="470"/>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000 11406010 00 0000 000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Доходы от продажи земельных участков, государственная собственность на которые не разгараничена</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100,00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100,00</w:t>
            </w:r>
          </w:p>
        </w:tc>
      </w:tr>
      <w:tr w:rsidR="00D52F07" w:rsidRPr="001B2D48" w:rsidTr="00D52F07">
        <w:trPr>
          <w:trHeight w:val="21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000 11600000 00 0000 000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ШТРАФЫ, САНКЦИИ, ВОЗМЕЩЕНИЕ УЩЕРБА</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519,90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532,60</w:t>
            </w:r>
          </w:p>
        </w:tc>
      </w:tr>
      <w:tr w:rsidR="00D52F07" w:rsidRPr="001B2D48" w:rsidTr="00D52F07">
        <w:trPr>
          <w:trHeight w:val="456"/>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000 11601000 01 0000 140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Административные штрафы, установленные Кодексом Российской Федерации об административных правонарушениях</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199,00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210,90</w:t>
            </w:r>
          </w:p>
        </w:tc>
      </w:tr>
      <w:tr w:rsidR="00D52F07" w:rsidRPr="001B2D48" w:rsidTr="00D52F07">
        <w:trPr>
          <w:trHeight w:val="1620"/>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000 11607000 01 0000 140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20,90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21,70</w:t>
            </w:r>
          </w:p>
        </w:tc>
      </w:tr>
      <w:tr w:rsidR="00D52F07" w:rsidRPr="001B2D48" w:rsidTr="00D52F07">
        <w:trPr>
          <w:trHeight w:val="386"/>
        </w:trPr>
        <w:tc>
          <w:tcPr>
            <w:tcW w:w="2230" w:type="dxa"/>
            <w:tcBorders>
              <w:top w:val="single" w:sz="6" w:space="0" w:color="000000"/>
              <w:left w:val="single" w:sz="6" w:space="0" w:color="000000"/>
              <w:bottom w:val="single" w:sz="6" w:space="0" w:color="000000"/>
              <w:right w:val="single" w:sz="6" w:space="0" w:color="000000"/>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000 11610000 00 0000 140</w:t>
            </w:r>
          </w:p>
        </w:tc>
        <w:tc>
          <w:tcPr>
            <w:tcW w:w="5061" w:type="dxa"/>
            <w:tcBorders>
              <w:top w:val="nil"/>
              <w:left w:val="nil"/>
              <w:bottom w:val="single" w:sz="2" w:space="0" w:color="000000"/>
              <w:right w:val="nil"/>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Платежи в целях возмещения причиненного ущерба (убытков)</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300,00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300,00</w:t>
            </w:r>
          </w:p>
        </w:tc>
      </w:tr>
      <w:tr w:rsidR="00D52F07" w:rsidRPr="001B2D48" w:rsidTr="00D52F07">
        <w:trPr>
          <w:trHeight w:val="21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000 20000000 00 0000 000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БЕЗВОЗМЕЗДНЫЕ ПОСТУПЛЕНИЯ</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266939,80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299579,40</w:t>
            </w:r>
          </w:p>
        </w:tc>
      </w:tr>
      <w:tr w:rsidR="00D52F07" w:rsidRPr="001B2D48" w:rsidTr="00D52F07">
        <w:trPr>
          <w:trHeight w:val="420"/>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000 20200000 00 0000 000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Безвозмездные поступления от других бюджетов бюджетной системы Российской Федерации</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266939,80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299579,40</w:t>
            </w:r>
          </w:p>
        </w:tc>
      </w:tr>
      <w:tr w:rsidR="00D52F07" w:rsidRPr="001B2D48" w:rsidTr="00D52F07">
        <w:trPr>
          <w:trHeight w:val="466"/>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000 20210000 00 0000 150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Дотации бюджетам бюджетной системы Российской Федерации</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66350,0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63704,0</w:t>
            </w:r>
          </w:p>
        </w:tc>
      </w:tr>
      <w:tr w:rsidR="00D52F07" w:rsidRPr="001B2D48" w:rsidTr="00D52F07">
        <w:trPr>
          <w:trHeight w:val="21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000 20215001 00 0000 150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Дотации на выравнивание бюджетной обеспеченности</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66350,0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63704,0</w:t>
            </w:r>
          </w:p>
        </w:tc>
      </w:tr>
      <w:tr w:rsidR="00D52F07" w:rsidRPr="001B2D48" w:rsidTr="00D52F07">
        <w:trPr>
          <w:trHeight w:val="634"/>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912 20215001 05 0000 150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Дотации бюджетам муниципальных районов на выравнивание бюджетной обеспеченности из бюджета субъекта Российской Федерации</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66350,0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63704,0</w:t>
            </w:r>
          </w:p>
        </w:tc>
      </w:tr>
      <w:tr w:rsidR="00D52F07" w:rsidRPr="001B2D48" w:rsidTr="00D52F07">
        <w:trPr>
          <w:trHeight w:val="490"/>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000 20220000 00 0000 150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Субсидии бюджетам бюджетной системы Российской Федерации (межбюджетные субсидии)</w:t>
            </w:r>
          </w:p>
          <w:p w:rsidR="00D52F07" w:rsidRPr="001B2D48" w:rsidRDefault="00D52F07" w:rsidP="00D52F07">
            <w:pPr>
              <w:autoSpaceDE w:val="0"/>
              <w:autoSpaceDN w:val="0"/>
              <w:adjustRightInd w:val="0"/>
              <w:rPr>
                <w:rFonts w:eastAsiaTheme="minorHAnsi"/>
                <w:b/>
                <w:bCs/>
                <w:color w:val="000000"/>
                <w:sz w:val="16"/>
                <w:szCs w:val="16"/>
                <w:lang w:eastAsia="en-US"/>
              </w:rPr>
            </w:pP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105653,00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143869,80</w:t>
            </w:r>
          </w:p>
        </w:tc>
      </w:tr>
      <w:tr w:rsidR="00D52F07" w:rsidRPr="001B2D48" w:rsidTr="00D52F07">
        <w:trPr>
          <w:trHeight w:val="1277"/>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000 20220216 00 0000 150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Субсидия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20522,0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20082,0</w:t>
            </w:r>
          </w:p>
        </w:tc>
      </w:tr>
      <w:tr w:rsidR="00D52F07" w:rsidRPr="001B2D48" w:rsidTr="00D52F07">
        <w:trPr>
          <w:trHeight w:val="1375"/>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936 20220216 05 0000 150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20522,0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20082,0</w:t>
            </w:r>
          </w:p>
        </w:tc>
      </w:tr>
      <w:tr w:rsidR="00D52F07" w:rsidRPr="001B2D48" w:rsidTr="00D52F07">
        <w:trPr>
          <w:trHeight w:val="1459"/>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000 20220299 05 0000 150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25171,5</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0,0</w:t>
            </w:r>
          </w:p>
        </w:tc>
      </w:tr>
      <w:tr w:rsidR="00D52F07" w:rsidRPr="001B2D48" w:rsidTr="00D52F07">
        <w:trPr>
          <w:trHeight w:val="1054"/>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936 20220299 05 0000 150</w:t>
            </w:r>
          </w:p>
        </w:tc>
        <w:tc>
          <w:tcPr>
            <w:tcW w:w="5061" w:type="dxa"/>
            <w:tcBorders>
              <w:top w:val="nil"/>
              <w:left w:val="nil"/>
              <w:bottom w:val="nil"/>
              <w:right w:val="nil"/>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25171,5</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r>
      <w:tr w:rsidR="00D52F07" w:rsidRPr="001B2D48" w:rsidTr="00D52F07">
        <w:trPr>
          <w:trHeight w:val="600"/>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000 20220302 00 0000 150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228,8</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0,0</w:t>
            </w:r>
          </w:p>
        </w:tc>
      </w:tr>
      <w:tr w:rsidR="00D52F07" w:rsidRPr="001B2D48" w:rsidTr="00D52F07">
        <w:trPr>
          <w:trHeight w:val="696"/>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936 20220302 05 0000 150</w:t>
            </w:r>
          </w:p>
        </w:tc>
        <w:tc>
          <w:tcPr>
            <w:tcW w:w="5061" w:type="dxa"/>
            <w:tcBorders>
              <w:top w:val="nil"/>
              <w:left w:val="nil"/>
              <w:bottom w:val="nil"/>
              <w:right w:val="nil"/>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228,8</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r>
      <w:tr w:rsidR="00D52F07" w:rsidRPr="001B2D48" w:rsidTr="00D52F07">
        <w:trPr>
          <w:trHeight w:val="977"/>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lastRenderedPageBreak/>
              <w:t>000 2 02 25304 00 0000 150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2770,5</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2832,6</w:t>
            </w:r>
          </w:p>
        </w:tc>
      </w:tr>
      <w:tr w:rsidR="00D52F07" w:rsidRPr="001B2D48" w:rsidTr="00D52F07">
        <w:trPr>
          <w:trHeight w:val="1013"/>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903 2 0225304 05 0000 150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2770,5</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2832,6</w:t>
            </w:r>
          </w:p>
        </w:tc>
      </w:tr>
      <w:tr w:rsidR="00D52F07" w:rsidRPr="001B2D48" w:rsidTr="00D52F07">
        <w:trPr>
          <w:trHeight w:val="552"/>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000 2 0225590 00 0000 150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Субсидии бюджетам на техническое оснащение муниципальных музеев</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0,0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330,0</w:t>
            </w:r>
          </w:p>
        </w:tc>
      </w:tr>
      <w:tr w:rsidR="00D52F07" w:rsidRPr="001B2D48" w:rsidTr="00D52F07">
        <w:trPr>
          <w:trHeight w:val="595"/>
        </w:trPr>
        <w:tc>
          <w:tcPr>
            <w:tcW w:w="2230"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904 2 0225590 05 0000 150</w:t>
            </w:r>
          </w:p>
        </w:tc>
        <w:tc>
          <w:tcPr>
            <w:tcW w:w="6105" w:type="dxa"/>
            <w:gridSpan w:val="2"/>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Субсидии бюджетам муниципальных районов на техническое оснащение муниципальных музеев</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330,0</w:t>
            </w:r>
          </w:p>
        </w:tc>
      </w:tr>
      <w:tr w:rsidR="00D52F07" w:rsidRPr="001B2D48" w:rsidTr="00D52F07">
        <w:trPr>
          <w:trHeight w:val="480"/>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000 20225511 00 0000 150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Субсидии бюджетам на проведение комплексных кадастровых работ</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501,0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501,0</w:t>
            </w:r>
          </w:p>
        </w:tc>
      </w:tr>
      <w:tr w:rsidR="00D52F07" w:rsidRPr="001B2D48" w:rsidTr="00D52F07">
        <w:trPr>
          <w:trHeight w:val="425"/>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919 20225511 05 0000 150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Субсидии бюджетам муниципальных районов на проведение комплексных кадастровых работ</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501,0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501,0</w:t>
            </w:r>
          </w:p>
        </w:tc>
      </w:tr>
      <w:tr w:rsidR="00D52F07" w:rsidRPr="001B2D48" w:rsidTr="00D52F07">
        <w:trPr>
          <w:trHeight w:val="442"/>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 xml:space="preserve"> 000 20225519 00 0000 150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Субсидии бюджетам на поддержку отрасли культуры</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102,7</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102,7</w:t>
            </w:r>
          </w:p>
        </w:tc>
      </w:tr>
      <w:tr w:rsidR="00D52F07" w:rsidRPr="001B2D48" w:rsidTr="00D52F07">
        <w:trPr>
          <w:trHeight w:val="466"/>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904 20225519 05 0000 150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Субсидии бюджетам муниципальных районов на поддержку отрасли культуры</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102,7</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102,7</w:t>
            </w:r>
          </w:p>
        </w:tc>
      </w:tr>
      <w:tr w:rsidR="00D52F07" w:rsidRPr="001B2D48" w:rsidTr="00D52F07">
        <w:trPr>
          <w:trHeight w:val="21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000 20229999 00 0000 150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Прочие субсидии</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56356,50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120021,50</w:t>
            </w:r>
          </w:p>
        </w:tc>
      </w:tr>
      <w:tr w:rsidR="00D52F07" w:rsidRPr="001B2D48" w:rsidTr="00D52F07">
        <w:trPr>
          <w:trHeight w:val="21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903 20229999 05 0000 150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Прочие субсидии бюджетам муниципальных районов</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667,50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667,50</w:t>
            </w:r>
          </w:p>
        </w:tc>
      </w:tr>
      <w:tr w:rsidR="00D52F07" w:rsidRPr="001B2D48" w:rsidTr="00D52F07">
        <w:trPr>
          <w:trHeight w:val="21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912 20229999 05 0000 150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Прочие субсидии бюджетам муниципальных районов</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55689,00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58707,00</w:t>
            </w:r>
          </w:p>
        </w:tc>
      </w:tr>
      <w:tr w:rsidR="00D52F07" w:rsidRPr="001B2D48" w:rsidTr="00D52F07">
        <w:trPr>
          <w:trHeight w:val="21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936 20229999 05 0000 150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Прочие субсидии бюджетам муниципальных районов</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60647,00</w:t>
            </w:r>
          </w:p>
        </w:tc>
      </w:tr>
      <w:tr w:rsidR="00D52F07" w:rsidRPr="001B2D48" w:rsidTr="00D52F07">
        <w:trPr>
          <w:trHeight w:val="420"/>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000 2023000000 0000 150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Субвенции бюджетам бюджетной системы Российской Федерации</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89420,60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86489,40</w:t>
            </w:r>
          </w:p>
        </w:tc>
      </w:tr>
      <w:tr w:rsidR="00D52F07" w:rsidRPr="001B2D48" w:rsidTr="00D52F07">
        <w:trPr>
          <w:trHeight w:val="63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000 2023002400 0000 150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Субвенции местным бюджетам на выполнение передаваемых полномочий субъектов Российской Федерации</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7007,50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7089,60</w:t>
            </w:r>
          </w:p>
        </w:tc>
      </w:tr>
      <w:tr w:rsidR="00D52F07" w:rsidRPr="001B2D48" w:rsidTr="00D52F07">
        <w:trPr>
          <w:trHeight w:val="420"/>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903 2023002405 0000 150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Субвенции бюджетам муниципальных районов на выполнение передаваемых полномочий субъектов Российской Федерации</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2028,60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2108,60</w:t>
            </w:r>
          </w:p>
        </w:tc>
      </w:tr>
      <w:tr w:rsidR="00D52F07" w:rsidRPr="001B2D48" w:rsidTr="00D52F07">
        <w:trPr>
          <w:trHeight w:val="420"/>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904 2023002405 0000 150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Субвенции бюджетам муниципальных районов на выполнение передаваемых полномочий субъектов Российской Федерации</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151,0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151,0</w:t>
            </w:r>
          </w:p>
        </w:tc>
      </w:tr>
      <w:tr w:rsidR="00D52F07" w:rsidRPr="001B2D48" w:rsidTr="00D52F07">
        <w:trPr>
          <w:trHeight w:val="420"/>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912 2023002405 0000 150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Субвенции бюджетам муниципальных районов на выполнение передаваемых полномочий субъектов Российской Федерации</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2268,00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2270,00</w:t>
            </w:r>
          </w:p>
        </w:tc>
      </w:tr>
      <w:tr w:rsidR="00D52F07" w:rsidRPr="001B2D48" w:rsidTr="00D52F07">
        <w:trPr>
          <w:trHeight w:val="420"/>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936 2023002405 0000 150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Субвенции бюджетам муниципальных районов на выполнение передаваемых полномочий субъектов Российской Федерации</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2559,90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2560,00</w:t>
            </w:r>
          </w:p>
        </w:tc>
      </w:tr>
      <w:tr w:rsidR="00D52F07" w:rsidRPr="001B2D48" w:rsidTr="00D52F07">
        <w:trPr>
          <w:trHeight w:val="874"/>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000 2023002700 0000 150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Субвенции бюджетам  на содержание ребенка в семье опекуна и приемной семье, а также вознаграждение , причитающееся приемному родителю</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3710,00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3710,00</w:t>
            </w:r>
          </w:p>
        </w:tc>
      </w:tr>
      <w:tr w:rsidR="00D52F07" w:rsidRPr="001B2D48" w:rsidTr="00D52F07">
        <w:trPr>
          <w:trHeight w:val="63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903 2023002705 0000 150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Субвенции бюджетам муниципальных районов на содержание ребенка в семье опекуна и приемной семье, а также вознаграждение , причитающееся приемному родителю</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3710,00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3710,00</w:t>
            </w:r>
          </w:p>
        </w:tc>
      </w:tr>
      <w:tr w:rsidR="00D52F07" w:rsidRPr="001B2D48" w:rsidTr="00D52F07">
        <w:trPr>
          <w:trHeight w:val="1054"/>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000 2023002900 0000 150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Субвенции бюджетам  на компенсацию части  платы, взимаемой с родителей (законных представителей) за присмотр и уход за детьми,посещающими образовательные организации реализующие образовательные программы дошкольного образования</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573,60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573,60</w:t>
            </w:r>
          </w:p>
        </w:tc>
      </w:tr>
      <w:tr w:rsidR="00D52F07" w:rsidRPr="001B2D48" w:rsidTr="00D52F07">
        <w:trPr>
          <w:trHeight w:val="1284"/>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903 2023002905 0000 150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Субвенции бюджетам муниципальных районов на компенсацию части  платы, взимаемой с родителей (законных представителей) за присмотр и уход за детьми,посещающими образовательные организации реализующие образовательные программы дошкольного образования</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573,6</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573,6</w:t>
            </w:r>
          </w:p>
        </w:tc>
      </w:tr>
      <w:tr w:rsidR="00D52F07" w:rsidRPr="001B2D48" w:rsidTr="00D52F07">
        <w:trPr>
          <w:trHeight w:val="842"/>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000 20235082 00 0000 150</w:t>
            </w:r>
          </w:p>
        </w:tc>
        <w:tc>
          <w:tcPr>
            <w:tcW w:w="5061" w:type="dxa"/>
            <w:tcBorders>
              <w:top w:val="nil"/>
              <w:left w:val="nil"/>
              <w:bottom w:val="nil"/>
              <w:right w:val="nil"/>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2127,10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709,00</w:t>
            </w:r>
          </w:p>
        </w:tc>
      </w:tr>
      <w:tr w:rsidR="00D52F07" w:rsidRPr="001B2D48" w:rsidTr="00D52F07">
        <w:trPr>
          <w:trHeight w:val="842"/>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936 20235082 05 0000 150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2127,10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709,00</w:t>
            </w:r>
          </w:p>
        </w:tc>
      </w:tr>
      <w:tr w:rsidR="00D52F07" w:rsidRPr="001B2D48" w:rsidTr="00D52F07">
        <w:trPr>
          <w:trHeight w:val="842"/>
        </w:trPr>
        <w:tc>
          <w:tcPr>
            <w:tcW w:w="2230" w:type="dxa"/>
            <w:tcBorders>
              <w:top w:val="single" w:sz="6" w:space="0" w:color="auto"/>
              <w:left w:val="single" w:sz="6" w:space="0" w:color="auto"/>
              <w:bottom w:val="single" w:sz="6" w:space="0" w:color="auto"/>
              <w:right w:val="single" w:sz="6" w:space="0" w:color="auto"/>
            </w:tcBorders>
            <w:shd w:val="solid" w:color="FFFFFF" w:fill="auto"/>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lastRenderedPageBreak/>
              <w:t>000 2 0235120 00 0000 150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44" w:type="dxa"/>
            <w:tcBorders>
              <w:top w:val="single" w:sz="6" w:space="0" w:color="auto"/>
              <w:left w:val="nil"/>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2,50</w:t>
            </w:r>
          </w:p>
        </w:tc>
        <w:tc>
          <w:tcPr>
            <w:tcW w:w="1044" w:type="dxa"/>
            <w:tcBorders>
              <w:top w:val="single" w:sz="6" w:space="0" w:color="auto"/>
              <w:left w:val="nil"/>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0,50</w:t>
            </w:r>
          </w:p>
        </w:tc>
      </w:tr>
      <w:tr w:rsidR="00D52F07" w:rsidRPr="001B2D48" w:rsidTr="00D52F07">
        <w:trPr>
          <w:trHeight w:val="842"/>
        </w:trPr>
        <w:tc>
          <w:tcPr>
            <w:tcW w:w="2230" w:type="dxa"/>
            <w:tcBorders>
              <w:top w:val="single" w:sz="6" w:space="0" w:color="auto"/>
              <w:left w:val="single" w:sz="6" w:space="0" w:color="auto"/>
              <w:bottom w:val="single" w:sz="6" w:space="0" w:color="auto"/>
              <w:right w:val="single" w:sz="6" w:space="0" w:color="auto"/>
            </w:tcBorders>
            <w:shd w:val="solid" w:color="FFFFFF" w:fill="auto"/>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936 20235120 05 0000 150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44" w:type="dxa"/>
            <w:tcBorders>
              <w:top w:val="single" w:sz="6" w:space="0" w:color="auto"/>
              <w:left w:val="nil"/>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2,50</w:t>
            </w:r>
          </w:p>
        </w:tc>
        <w:tc>
          <w:tcPr>
            <w:tcW w:w="1044" w:type="dxa"/>
            <w:tcBorders>
              <w:top w:val="single" w:sz="6" w:space="0" w:color="auto"/>
              <w:left w:val="nil"/>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0,50</w:t>
            </w:r>
          </w:p>
        </w:tc>
      </w:tr>
      <w:tr w:rsidR="00D52F07" w:rsidRPr="001B2D48" w:rsidTr="00D52F07">
        <w:trPr>
          <w:trHeight w:val="211"/>
        </w:trPr>
        <w:tc>
          <w:tcPr>
            <w:tcW w:w="2230"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000 20239999 00 0000 150</w:t>
            </w:r>
          </w:p>
        </w:tc>
        <w:tc>
          <w:tcPr>
            <w:tcW w:w="5061"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Прочие субвенции</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75999,90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74406,70</w:t>
            </w:r>
          </w:p>
        </w:tc>
      </w:tr>
      <w:tr w:rsidR="00D52F07" w:rsidRPr="001B2D48" w:rsidTr="00D52F07">
        <w:trPr>
          <w:trHeight w:val="21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903 20239999 05 0000 150</w:t>
            </w:r>
          </w:p>
        </w:tc>
        <w:tc>
          <w:tcPr>
            <w:tcW w:w="5061" w:type="dxa"/>
            <w:tcBorders>
              <w:top w:val="nil"/>
              <w:left w:val="nil"/>
              <w:bottom w:val="nil"/>
              <w:right w:val="nil"/>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Прочие субвенции бюджетам муниципальных районов</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71907,70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71907,70</w:t>
            </w:r>
          </w:p>
        </w:tc>
      </w:tr>
      <w:tr w:rsidR="00D52F07" w:rsidRPr="001B2D48" w:rsidTr="00D52F07">
        <w:trPr>
          <w:trHeight w:val="21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936 20239999 05 0000 150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Прочие субвенции бюджетам муниципальных районов</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4092,20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2499,00</w:t>
            </w:r>
          </w:p>
        </w:tc>
      </w:tr>
      <w:tr w:rsidR="00D52F07" w:rsidRPr="001B2D48" w:rsidTr="00D52F07">
        <w:trPr>
          <w:trHeight w:val="21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000 2024000000 0000 150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Иные межбюджетные трансферты</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5516,20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5516,20</w:t>
            </w:r>
          </w:p>
        </w:tc>
      </w:tr>
      <w:tr w:rsidR="00D52F07" w:rsidRPr="001B2D48" w:rsidTr="00D52F07">
        <w:trPr>
          <w:trHeight w:val="1054"/>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000 20240014 00 0000 150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Межбюджетные трансферты,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215,80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215,80</w:t>
            </w:r>
          </w:p>
        </w:tc>
      </w:tr>
      <w:tr w:rsidR="00D52F07" w:rsidRPr="001B2D48" w:rsidTr="00D52F07">
        <w:trPr>
          <w:trHeight w:val="1054"/>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936 20240014 05 0000 150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215,80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215,80</w:t>
            </w:r>
          </w:p>
        </w:tc>
      </w:tr>
      <w:tr w:rsidR="00D52F07" w:rsidRPr="001B2D48" w:rsidTr="00D52F07">
        <w:trPr>
          <w:trHeight w:val="962"/>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000 20245303 00 0000 150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5300,40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5300,40</w:t>
            </w:r>
          </w:p>
        </w:tc>
      </w:tr>
      <w:tr w:rsidR="00D52F07" w:rsidRPr="001B2D48" w:rsidTr="00D52F07">
        <w:trPr>
          <w:trHeight w:val="869"/>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903 20245303 05 0000 150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5300,40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5300,40</w:t>
            </w:r>
          </w:p>
        </w:tc>
      </w:tr>
      <w:tr w:rsidR="00D52F07" w:rsidRPr="001B2D48" w:rsidTr="00D52F07">
        <w:trPr>
          <w:trHeight w:val="211"/>
        </w:trPr>
        <w:tc>
          <w:tcPr>
            <w:tcW w:w="223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000 8500000000 0000 000</w:t>
            </w:r>
          </w:p>
        </w:tc>
        <w:tc>
          <w:tcPr>
            <w:tcW w:w="5061"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b/>
                <w:bCs/>
                <w:color w:val="000000"/>
                <w:sz w:val="16"/>
                <w:szCs w:val="16"/>
                <w:lang w:eastAsia="en-US"/>
              </w:rPr>
            </w:pPr>
            <w:r w:rsidRPr="001B2D48">
              <w:rPr>
                <w:rFonts w:eastAsiaTheme="minorHAnsi"/>
                <w:b/>
                <w:bCs/>
                <w:color w:val="000000"/>
                <w:sz w:val="16"/>
                <w:szCs w:val="16"/>
                <w:lang w:eastAsia="en-US"/>
              </w:rPr>
              <w:t>ИТОГО</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330664,50</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b/>
                <w:bCs/>
                <w:color w:val="000000"/>
                <w:sz w:val="16"/>
                <w:szCs w:val="16"/>
                <w:lang w:eastAsia="en-US"/>
              </w:rPr>
            </w:pPr>
            <w:r w:rsidRPr="001B2D48">
              <w:rPr>
                <w:rFonts w:eastAsiaTheme="minorHAnsi"/>
                <w:b/>
                <w:bCs/>
                <w:color w:val="000000"/>
                <w:sz w:val="16"/>
                <w:szCs w:val="16"/>
                <w:lang w:eastAsia="en-US"/>
              </w:rPr>
              <w:t>365105,30</w:t>
            </w:r>
          </w:p>
        </w:tc>
      </w:tr>
    </w:tbl>
    <w:p w:rsidR="00D52F07" w:rsidRPr="001B2D48" w:rsidRDefault="00D52F07" w:rsidP="00D52F07">
      <w:pPr>
        <w:rPr>
          <w:sz w:val="16"/>
          <w:szCs w:val="16"/>
        </w:rPr>
      </w:pPr>
    </w:p>
    <w:tbl>
      <w:tblPr>
        <w:tblW w:w="5000" w:type="pct"/>
        <w:tblLook w:val="04A0" w:firstRow="1" w:lastRow="0" w:firstColumn="1" w:lastColumn="0" w:noHBand="0" w:noVBand="1"/>
      </w:tblPr>
      <w:tblGrid>
        <w:gridCol w:w="216"/>
        <w:gridCol w:w="5624"/>
        <w:gridCol w:w="764"/>
        <w:gridCol w:w="292"/>
        <w:gridCol w:w="564"/>
        <w:gridCol w:w="216"/>
        <w:gridCol w:w="640"/>
        <w:gridCol w:w="593"/>
        <w:gridCol w:w="637"/>
        <w:gridCol w:w="25"/>
      </w:tblGrid>
      <w:tr w:rsidR="00D52F07" w:rsidRPr="001B2D48" w:rsidTr="00D52F07">
        <w:trPr>
          <w:trHeight w:val="375"/>
        </w:trPr>
        <w:tc>
          <w:tcPr>
            <w:tcW w:w="5000" w:type="pct"/>
            <w:gridSpan w:val="10"/>
            <w:tcBorders>
              <w:top w:val="nil"/>
              <w:left w:val="nil"/>
              <w:bottom w:val="nil"/>
              <w:right w:val="nil"/>
            </w:tcBorders>
            <w:shd w:val="clear" w:color="auto" w:fill="auto"/>
            <w:noWrap/>
            <w:vAlign w:val="bottom"/>
            <w:hideMark/>
          </w:tcPr>
          <w:p w:rsidR="00D52F07" w:rsidRPr="001B2D48" w:rsidRDefault="00D52F07" w:rsidP="00D52F07">
            <w:pPr>
              <w:jc w:val="right"/>
              <w:rPr>
                <w:sz w:val="16"/>
                <w:szCs w:val="16"/>
              </w:rPr>
            </w:pPr>
            <w:r w:rsidRPr="001B2D48">
              <w:rPr>
                <w:sz w:val="16"/>
                <w:szCs w:val="16"/>
              </w:rPr>
              <w:t xml:space="preserve">                                                                                                                         Приложение 5</w:t>
            </w:r>
          </w:p>
        </w:tc>
      </w:tr>
      <w:tr w:rsidR="00D52F07" w:rsidRPr="001B2D48" w:rsidTr="00D52F07">
        <w:trPr>
          <w:trHeight w:val="375"/>
        </w:trPr>
        <w:tc>
          <w:tcPr>
            <w:tcW w:w="5000" w:type="pct"/>
            <w:gridSpan w:val="10"/>
            <w:tcBorders>
              <w:top w:val="nil"/>
              <w:left w:val="nil"/>
              <w:bottom w:val="nil"/>
              <w:right w:val="nil"/>
            </w:tcBorders>
            <w:shd w:val="clear" w:color="auto" w:fill="auto"/>
            <w:noWrap/>
            <w:vAlign w:val="bottom"/>
            <w:hideMark/>
          </w:tcPr>
          <w:p w:rsidR="00D52F07" w:rsidRPr="001B2D48" w:rsidRDefault="00D52F07" w:rsidP="00D52F07">
            <w:pPr>
              <w:jc w:val="right"/>
              <w:rPr>
                <w:sz w:val="16"/>
                <w:szCs w:val="16"/>
              </w:rPr>
            </w:pPr>
            <w:r w:rsidRPr="001B2D48">
              <w:rPr>
                <w:sz w:val="16"/>
                <w:szCs w:val="16"/>
              </w:rPr>
              <w:t>к решению Орловской районной Думы</w:t>
            </w:r>
          </w:p>
        </w:tc>
      </w:tr>
      <w:tr w:rsidR="00D52F07" w:rsidRPr="001B2D48" w:rsidTr="00D52F07">
        <w:trPr>
          <w:trHeight w:val="375"/>
        </w:trPr>
        <w:tc>
          <w:tcPr>
            <w:tcW w:w="5000" w:type="pct"/>
            <w:gridSpan w:val="10"/>
            <w:tcBorders>
              <w:top w:val="nil"/>
              <w:left w:val="nil"/>
              <w:bottom w:val="nil"/>
              <w:right w:val="nil"/>
            </w:tcBorders>
            <w:shd w:val="clear" w:color="auto" w:fill="auto"/>
            <w:noWrap/>
            <w:vAlign w:val="bottom"/>
            <w:hideMark/>
          </w:tcPr>
          <w:p w:rsidR="00D52F07" w:rsidRPr="001B2D48" w:rsidRDefault="00D52F07" w:rsidP="00D52F07">
            <w:pPr>
              <w:jc w:val="right"/>
              <w:rPr>
                <w:sz w:val="16"/>
                <w:szCs w:val="16"/>
              </w:rPr>
            </w:pPr>
            <w:r w:rsidRPr="001B2D48">
              <w:rPr>
                <w:sz w:val="16"/>
                <w:szCs w:val="16"/>
              </w:rPr>
              <w:t xml:space="preserve">                                                                                                                                                                                                                                                     от      25.02.2022  № 9/41</w:t>
            </w:r>
          </w:p>
        </w:tc>
      </w:tr>
      <w:tr w:rsidR="00D52F07" w:rsidRPr="001B2D48" w:rsidTr="00D52F07">
        <w:trPr>
          <w:trHeight w:val="375"/>
        </w:trPr>
        <w:tc>
          <w:tcPr>
            <w:tcW w:w="5000" w:type="pct"/>
            <w:gridSpan w:val="10"/>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r>
      <w:tr w:rsidR="00D52F07" w:rsidRPr="001B2D48" w:rsidTr="00D52F07">
        <w:trPr>
          <w:trHeight w:val="300"/>
        </w:trPr>
        <w:tc>
          <w:tcPr>
            <w:tcW w:w="3530" w:type="pct"/>
            <w:gridSpan w:val="3"/>
            <w:tcBorders>
              <w:top w:val="nil"/>
              <w:left w:val="nil"/>
              <w:bottom w:val="nil"/>
              <w:right w:val="nil"/>
            </w:tcBorders>
            <w:shd w:val="clear" w:color="auto" w:fill="auto"/>
            <w:vAlign w:val="bottom"/>
            <w:hideMark/>
          </w:tcPr>
          <w:p w:rsidR="00D52F07" w:rsidRPr="001B2D48" w:rsidRDefault="00D52F07" w:rsidP="00D52F07">
            <w:pPr>
              <w:rPr>
                <w:i/>
                <w:iCs/>
                <w:color w:val="000000"/>
                <w:sz w:val="16"/>
                <w:szCs w:val="16"/>
              </w:rPr>
            </w:pPr>
          </w:p>
        </w:tc>
        <w:tc>
          <w:tcPr>
            <w:tcW w:w="417" w:type="pct"/>
            <w:gridSpan w:val="2"/>
            <w:tcBorders>
              <w:top w:val="nil"/>
              <w:left w:val="nil"/>
              <w:bottom w:val="nil"/>
              <w:right w:val="nil"/>
            </w:tcBorders>
            <w:shd w:val="clear" w:color="auto" w:fill="auto"/>
            <w:vAlign w:val="bottom"/>
            <w:hideMark/>
          </w:tcPr>
          <w:p w:rsidR="00D52F07" w:rsidRPr="001B2D48" w:rsidRDefault="00D52F07" w:rsidP="00D52F07">
            <w:pPr>
              <w:rPr>
                <w:i/>
                <w:iCs/>
                <w:color w:val="000000"/>
                <w:sz w:val="16"/>
                <w:szCs w:val="16"/>
              </w:rPr>
            </w:pPr>
          </w:p>
        </w:tc>
        <w:tc>
          <w:tcPr>
            <w:tcW w:w="417" w:type="pct"/>
            <w:gridSpan w:val="2"/>
            <w:tcBorders>
              <w:top w:val="nil"/>
              <w:left w:val="nil"/>
              <w:bottom w:val="nil"/>
              <w:right w:val="nil"/>
            </w:tcBorders>
            <w:shd w:val="clear" w:color="auto" w:fill="auto"/>
            <w:vAlign w:val="bottom"/>
            <w:hideMark/>
          </w:tcPr>
          <w:p w:rsidR="00D52F07" w:rsidRPr="001B2D48" w:rsidRDefault="00D52F07" w:rsidP="00D52F07">
            <w:pPr>
              <w:rPr>
                <w:i/>
                <w:iCs/>
                <w:color w:val="000000"/>
                <w:sz w:val="16"/>
                <w:szCs w:val="16"/>
              </w:rPr>
            </w:pPr>
          </w:p>
        </w:tc>
        <w:tc>
          <w:tcPr>
            <w:tcW w:w="636" w:type="pct"/>
            <w:gridSpan w:val="3"/>
            <w:tcBorders>
              <w:top w:val="nil"/>
              <w:left w:val="nil"/>
              <w:bottom w:val="nil"/>
              <w:right w:val="nil"/>
            </w:tcBorders>
            <w:shd w:val="clear" w:color="auto" w:fill="auto"/>
            <w:vAlign w:val="bottom"/>
            <w:hideMark/>
          </w:tcPr>
          <w:p w:rsidR="00D52F07" w:rsidRPr="001B2D48" w:rsidRDefault="00D52F07" w:rsidP="00D52F07">
            <w:pPr>
              <w:rPr>
                <w:i/>
                <w:iCs/>
                <w:color w:val="000000"/>
                <w:sz w:val="16"/>
                <w:szCs w:val="16"/>
              </w:rPr>
            </w:pPr>
          </w:p>
        </w:tc>
      </w:tr>
      <w:tr w:rsidR="00D52F07" w:rsidRPr="001B2D48" w:rsidTr="00D52F07">
        <w:trPr>
          <w:trHeight w:val="375"/>
        </w:trPr>
        <w:tc>
          <w:tcPr>
            <w:tcW w:w="5000" w:type="pct"/>
            <w:gridSpan w:val="10"/>
            <w:tcBorders>
              <w:top w:val="nil"/>
              <w:left w:val="nil"/>
              <w:bottom w:val="nil"/>
              <w:right w:val="nil"/>
            </w:tcBorders>
            <w:shd w:val="clear" w:color="auto" w:fill="auto"/>
            <w:noWrap/>
            <w:vAlign w:val="bottom"/>
            <w:hideMark/>
          </w:tcPr>
          <w:p w:rsidR="00D52F07" w:rsidRPr="001B2D48" w:rsidRDefault="00D52F07" w:rsidP="00D52F07">
            <w:pPr>
              <w:rPr>
                <w:b/>
                <w:bCs/>
                <w:sz w:val="16"/>
                <w:szCs w:val="16"/>
              </w:rPr>
            </w:pPr>
            <w:r w:rsidRPr="001B2D48">
              <w:rPr>
                <w:b/>
                <w:bCs/>
                <w:sz w:val="16"/>
                <w:szCs w:val="16"/>
              </w:rPr>
              <w:t>Распределение</w:t>
            </w:r>
          </w:p>
        </w:tc>
      </w:tr>
      <w:tr w:rsidR="00D52F07" w:rsidRPr="001B2D48" w:rsidTr="00D52F07">
        <w:trPr>
          <w:trHeight w:val="375"/>
        </w:trPr>
        <w:tc>
          <w:tcPr>
            <w:tcW w:w="5000" w:type="pct"/>
            <w:gridSpan w:val="10"/>
            <w:tcBorders>
              <w:top w:val="nil"/>
              <w:left w:val="nil"/>
              <w:bottom w:val="nil"/>
              <w:right w:val="nil"/>
            </w:tcBorders>
            <w:shd w:val="clear" w:color="auto" w:fill="auto"/>
            <w:vAlign w:val="bottom"/>
            <w:hideMark/>
          </w:tcPr>
          <w:p w:rsidR="00D52F07" w:rsidRPr="001B2D48" w:rsidRDefault="00D52F07" w:rsidP="00D52F07">
            <w:pPr>
              <w:rPr>
                <w:b/>
                <w:bCs/>
                <w:sz w:val="16"/>
                <w:szCs w:val="16"/>
              </w:rPr>
            </w:pPr>
            <w:r w:rsidRPr="001B2D48">
              <w:rPr>
                <w:b/>
                <w:bCs/>
                <w:sz w:val="16"/>
                <w:szCs w:val="16"/>
              </w:rPr>
              <w:t>бюджетных ассигнований по разделам и подразделам классификации расходов бюджетов на 2022 год</w:t>
            </w:r>
          </w:p>
        </w:tc>
      </w:tr>
      <w:tr w:rsidR="00D52F07" w:rsidRPr="001B2D48" w:rsidTr="00D52F07">
        <w:trPr>
          <w:trHeight w:val="300"/>
        </w:trPr>
        <w:tc>
          <w:tcPr>
            <w:tcW w:w="3530" w:type="pct"/>
            <w:gridSpan w:val="3"/>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c>
          <w:tcPr>
            <w:tcW w:w="417" w:type="pct"/>
            <w:gridSpan w:val="2"/>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c>
          <w:tcPr>
            <w:tcW w:w="417" w:type="pct"/>
            <w:gridSpan w:val="2"/>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c>
          <w:tcPr>
            <w:tcW w:w="636" w:type="pct"/>
            <w:gridSpan w:val="3"/>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r>
      <w:tr w:rsidR="00D52F07" w:rsidRPr="001B2D48" w:rsidTr="00D52F07">
        <w:trPr>
          <w:trHeight w:val="300"/>
        </w:trPr>
        <w:tc>
          <w:tcPr>
            <w:tcW w:w="3530" w:type="pct"/>
            <w:gridSpan w:val="3"/>
            <w:tcBorders>
              <w:top w:val="nil"/>
              <w:left w:val="nil"/>
              <w:bottom w:val="nil"/>
              <w:right w:val="nil"/>
            </w:tcBorders>
            <w:shd w:val="clear" w:color="auto" w:fill="auto"/>
            <w:vAlign w:val="bottom"/>
            <w:hideMark/>
          </w:tcPr>
          <w:p w:rsidR="00D52F07" w:rsidRPr="001B2D48" w:rsidRDefault="00D52F07" w:rsidP="00D52F07">
            <w:pPr>
              <w:rPr>
                <w:i/>
                <w:iCs/>
                <w:color w:val="000000"/>
                <w:sz w:val="16"/>
                <w:szCs w:val="16"/>
              </w:rPr>
            </w:pPr>
          </w:p>
        </w:tc>
        <w:tc>
          <w:tcPr>
            <w:tcW w:w="417" w:type="pct"/>
            <w:gridSpan w:val="2"/>
            <w:tcBorders>
              <w:top w:val="nil"/>
              <w:left w:val="nil"/>
              <w:bottom w:val="nil"/>
              <w:right w:val="nil"/>
            </w:tcBorders>
            <w:shd w:val="clear" w:color="auto" w:fill="auto"/>
            <w:vAlign w:val="bottom"/>
            <w:hideMark/>
          </w:tcPr>
          <w:p w:rsidR="00D52F07" w:rsidRPr="001B2D48" w:rsidRDefault="00D52F07" w:rsidP="00D52F07">
            <w:pPr>
              <w:rPr>
                <w:i/>
                <w:iCs/>
                <w:color w:val="000000"/>
                <w:sz w:val="16"/>
                <w:szCs w:val="16"/>
              </w:rPr>
            </w:pPr>
          </w:p>
        </w:tc>
        <w:tc>
          <w:tcPr>
            <w:tcW w:w="417" w:type="pct"/>
            <w:gridSpan w:val="2"/>
            <w:tcBorders>
              <w:top w:val="nil"/>
              <w:left w:val="nil"/>
              <w:bottom w:val="nil"/>
              <w:right w:val="nil"/>
            </w:tcBorders>
            <w:shd w:val="clear" w:color="auto" w:fill="auto"/>
            <w:vAlign w:val="bottom"/>
            <w:hideMark/>
          </w:tcPr>
          <w:p w:rsidR="00D52F07" w:rsidRPr="001B2D48" w:rsidRDefault="00D52F07" w:rsidP="00D52F07">
            <w:pPr>
              <w:rPr>
                <w:i/>
                <w:iCs/>
                <w:color w:val="000000"/>
                <w:sz w:val="16"/>
                <w:szCs w:val="16"/>
              </w:rPr>
            </w:pPr>
          </w:p>
        </w:tc>
        <w:tc>
          <w:tcPr>
            <w:tcW w:w="636" w:type="pct"/>
            <w:gridSpan w:val="3"/>
            <w:tcBorders>
              <w:top w:val="nil"/>
              <w:left w:val="nil"/>
              <w:bottom w:val="nil"/>
              <w:right w:val="nil"/>
            </w:tcBorders>
            <w:shd w:val="clear" w:color="auto" w:fill="auto"/>
            <w:vAlign w:val="bottom"/>
            <w:hideMark/>
          </w:tcPr>
          <w:p w:rsidR="00D52F07" w:rsidRPr="001B2D48" w:rsidRDefault="00D52F07" w:rsidP="00D52F07">
            <w:pPr>
              <w:rPr>
                <w:i/>
                <w:iCs/>
                <w:color w:val="000000"/>
                <w:sz w:val="16"/>
                <w:szCs w:val="16"/>
              </w:rPr>
            </w:pPr>
          </w:p>
        </w:tc>
      </w:tr>
      <w:tr w:rsidR="00D52F07" w:rsidRPr="001B2D48" w:rsidTr="00D52F07">
        <w:trPr>
          <w:trHeight w:val="765"/>
        </w:trPr>
        <w:tc>
          <w:tcPr>
            <w:tcW w:w="3530" w:type="pct"/>
            <w:gridSpan w:val="3"/>
            <w:tcBorders>
              <w:top w:val="single" w:sz="4" w:space="0" w:color="auto"/>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Наименование расхода</w:t>
            </w:r>
          </w:p>
        </w:tc>
        <w:tc>
          <w:tcPr>
            <w:tcW w:w="417" w:type="pct"/>
            <w:gridSpan w:val="2"/>
            <w:tcBorders>
              <w:top w:val="single" w:sz="4" w:space="0" w:color="auto"/>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Раз-дел</w:t>
            </w:r>
          </w:p>
        </w:tc>
        <w:tc>
          <w:tcPr>
            <w:tcW w:w="417" w:type="pct"/>
            <w:gridSpan w:val="2"/>
            <w:tcBorders>
              <w:top w:val="single" w:sz="4" w:space="0" w:color="auto"/>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Под-раз-дел</w:t>
            </w:r>
          </w:p>
        </w:tc>
        <w:tc>
          <w:tcPr>
            <w:tcW w:w="636" w:type="pct"/>
            <w:gridSpan w:val="3"/>
            <w:tcBorders>
              <w:top w:val="single" w:sz="4" w:space="0" w:color="auto"/>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Сумма               (тыс. рублей) 2022 год</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Всего расходов</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00</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00</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462604,01</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Общегосударственные вопросы</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01</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00</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45503,40</w:t>
            </w:r>
          </w:p>
        </w:tc>
      </w:tr>
      <w:tr w:rsidR="00D52F07" w:rsidRPr="001B2D48" w:rsidTr="00D52F07">
        <w:trPr>
          <w:trHeight w:val="51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Функционирование высшего должностного лица субъекта Российской Федерации и муниципального образования</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02</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1411,30</w:t>
            </w:r>
          </w:p>
        </w:tc>
      </w:tr>
      <w:tr w:rsidR="00D52F07" w:rsidRPr="001B2D48" w:rsidTr="00D52F07">
        <w:trPr>
          <w:trHeight w:val="51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120,00</w:t>
            </w:r>
          </w:p>
        </w:tc>
      </w:tr>
      <w:tr w:rsidR="00D52F07" w:rsidRPr="001B2D48" w:rsidTr="00D52F07">
        <w:trPr>
          <w:trHeight w:val="51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04</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30769,70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Судебная система</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05</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16,80</w:t>
            </w:r>
          </w:p>
        </w:tc>
      </w:tr>
      <w:tr w:rsidR="00D52F07" w:rsidRPr="001B2D48" w:rsidTr="00D52F07">
        <w:trPr>
          <w:trHeight w:val="51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7391,69</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lastRenderedPageBreak/>
              <w:t>Резервные фонды</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Другие общегосударственные вопросы</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5593,91</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Национальная оборона</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02</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00</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21,00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Мобилизационная подготовка экономики</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02</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04</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21,00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Национальная безопасность и правоохранительная деятельность</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03</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00</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1582,70</w:t>
            </w:r>
          </w:p>
        </w:tc>
      </w:tr>
      <w:tr w:rsidR="00D52F07" w:rsidRPr="001B2D48" w:rsidTr="00D52F07">
        <w:trPr>
          <w:trHeight w:val="51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1531,20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Другие вопросы в области национальной безопасности и правоохранительной деятельности</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51,50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Национальная экономика</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04</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00</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119300,23</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Общеэкономические вопросы</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04</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Сельское хозяйство и рыболовство</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04</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05</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8124,90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Транспорт</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04</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08</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2241,70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Дорожное хозяйство (дорожные фонды)</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04</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09</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107373,60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Другие вопросы в области национальной экономики</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04</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12</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1550,03</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Жилищно-коммунальное хозяйство</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05</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00</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25579,70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Жилищное хозяйство</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05</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17774,50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Коммунальное хозяйство</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05</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02</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1586,10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Благоустройство</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05</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6219,10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Охрана окружающей среды</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06</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00</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150,00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Экологический контроль</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150,00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Образование</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07</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00</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188268,74</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Дошкольное образование</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07</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53902,57</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Общее образование</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07</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02</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110193,07</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Дополнительное образование детей</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07</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14473,49</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Профессиональная подготовка, переподготовка и повышение квалификации</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07</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05</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104,51</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Молодежная политика</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07</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07</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1424,25</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Другие вопросы в области образования</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07</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09</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8170,85</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Культура, кинематография</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08</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00</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25262,84</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Культура</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08</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22179,14</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Другие вопросы в области культуры, кинематографии</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08</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04</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3083,70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Социальная политика</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10</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00</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8255,00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Пенсионное обеспечение</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1383,00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Социальное обеспечение населения</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2510,00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Охрана семьи и детства</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04</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4292,00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Другие вопросы в области социальной политики</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70,00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Физическая культура и спорт</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11</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00</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11474,60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Физическая культура</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10874,60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Массовый спорт</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02</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Спорт высших достижений</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500,00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Обслуживание государственного (муниципального) долга</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13</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00</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277,00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Обслуживание государственного (муниципального) внутреннего долга</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277,00</w:t>
            </w:r>
          </w:p>
        </w:tc>
      </w:tr>
      <w:tr w:rsidR="00D52F07" w:rsidRPr="001B2D48" w:rsidTr="00D52F07">
        <w:trPr>
          <w:trHeight w:val="51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Межбюджетные трансферты общего характера бюджетам бюджетной системы Российской Федерации</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14</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00</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36928,80</w:t>
            </w:r>
          </w:p>
        </w:tc>
      </w:tr>
      <w:tr w:rsidR="00D52F07" w:rsidRPr="001B2D48" w:rsidTr="00D52F07">
        <w:trPr>
          <w:trHeight w:val="51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2843,00</w:t>
            </w:r>
          </w:p>
        </w:tc>
      </w:tr>
      <w:tr w:rsidR="00D52F07" w:rsidRPr="001B2D48" w:rsidTr="00D52F07">
        <w:trPr>
          <w:trHeight w:val="300"/>
        </w:trPr>
        <w:tc>
          <w:tcPr>
            <w:tcW w:w="3530" w:type="pct"/>
            <w:gridSpan w:val="3"/>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Прочие межбюджетные трансферты общего характера</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w:t>
            </w:r>
          </w:p>
        </w:tc>
        <w:tc>
          <w:tcPr>
            <w:tcW w:w="417"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w:t>
            </w:r>
          </w:p>
        </w:tc>
        <w:tc>
          <w:tcPr>
            <w:tcW w:w="636" w:type="pct"/>
            <w:gridSpan w:val="3"/>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34085,80</w:t>
            </w:r>
          </w:p>
        </w:tc>
      </w:tr>
      <w:tr w:rsidR="00D52F07" w:rsidRPr="001B2D48" w:rsidTr="00D52F07">
        <w:trPr>
          <w:trHeight w:val="300"/>
        </w:trPr>
        <w:tc>
          <w:tcPr>
            <w:tcW w:w="3530" w:type="pct"/>
            <w:gridSpan w:val="3"/>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c>
          <w:tcPr>
            <w:tcW w:w="417" w:type="pct"/>
            <w:gridSpan w:val="2"/>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c>
          <w:tcPr>
            <w:tcW w:w="417" w:type="pct"/>
            <w:gridSpan w:val="2"/>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c>
          <w:tcPr>
            <w:tcW w:w="636" w:type="pct"/>
            <w:gridSpan w:val="3"/>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r>
      <w:tr w:rsidR="00D52F07" w:rsidRPr="001B2D48" w:rsidTr="00D52F07">
        <w:trPr>
          <w:trHeight w:val="300"/>
        </w:trPr>
        <w:tc>
          <w:tcPr>
            <w:tcW w:w="3530" w:type="pct"/>
            <w:gridSpan w:val="3"/>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c>
          <w:tcPr>
            <w:tcW w:w="417" w:type="pct"/>
            <w:gridSpan w:val="2"/>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c>
          <w:tcPr>
            <w:tcW w:w="417" w:type="pct"/>
            <w:gridSpan w:val="2"/>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c>
          <w:tcPr>
            <w:tcW w:w="636" w:type="pct"/>
            <w:gridSpan w:val="3"/>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r>
      <w:tr w:rsidR="00D52F07" w:rsidRPr="001B2D48" w:rsidTr="00D52F07">
        <w:trPr>
          <w:trHeight w:val="300"/>
        </w:trPr>
        <w:tc>
          <w:tcPr>
            <w:tcW w:w="5000" w:type="pct"/>
            <w:gridSpan w:val="10"/>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r w:rsidRPr="001B2D48">
              <w:rPr>
                <w:color w:val="000000"/>
                <w:sz w:val="16"/>
                <w:szCs w:val="16"/>
              </w:rPr>
              <w:lastRenderedPageBreak/>
              <w:t xml:space="preserve"> </w:t>
            </w:r>
          </w:p>
        </w:tc>
      </w:tr>
      <w:tr w:rsidR="00D52F07" w:rsidRPr="001B2D48" w:rsidTr="00D52F07">
        <w:trPr>
          <w:gridBefore w:val="1"/>
          <w:gridAfter w:val="1"/>
          <w:wBefore w:w="48" w:type="pct"/>
          <w:wAfter w:w="14" w:type="pct"/>
          <w:trHeight w:val="294"/>
        </w:trPr>
        <w:tc>
          <w:tcPr>
            <w:tcW w:w="4615" w:type="pct"/>
            <w:gridSpan w:val="7"/>
            <w:tcBorders>
              <w:top w:val="nil"/>
              <w:left w:val="nil"/>
              <w:bottom w:val="nil"/>
              <w:right w:val="nil"/>
            </w:tcBorders>
            <w:shd w:val="clear" w:color="auto" w:fill="auto"/>
            <w:vAlign w:val="bottom"/>
            <w:hideMark/>
          </w:tcPr>
          <w:p w:rsidR="00D52F07" w:rsidRPr="001B2D48" w:rsidRDefault="00D52F07" w:rsidP="00D52F07">
            <w:pPr>
              <w:jc w:val="right"/>
              <w:rPr>
                <w:sz w:val="16"/>
                <w:szCs w:val="16"/>
              </w:rPr>
            </w:pPr>
            <w:r w:rsidRPr="001B2D48">
              <w:rPr>
                <w:sz w:val="16"/>
                <w:szCs w:val="16"/>
              </w:rPr>
              <w:t>Приложение 7</w:t>
            </w:r>
          </w:p>
        </w:tc>
        <w:tc>
          <w:tcPr>
            <w:tcW w:w="323" w:type="pct"/>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4615" w:type="pct"/>
            <w:gridSpan w:val="7"/>
            <w:tcBorders>
              <w:top w:val="nil"/>
              <w:left w:val="nil"/>
              <w:bottom w:val="nil"/>
              <w:right w:val="nil"/>
            </w:tcBorders>
            <w:shd w:val="clear" w:color="auto" w:fill="auto"/>
            <w:vAlign w:val="bottom"/>
            <w:hideMark/>
          </w:tcPr>
          <w:p w:rsidR="00D52F07" w:rsidRPr="001B2D48" w:rsidRDefault="00D52F07" w:rsidP="00D52F07">
            <w:pPr>
              <w:jc w:val="right"/>
              <w:rPr>
                <w:sz w:val="16"/>
                <w:szCs w:val="16"/>
              </w:rPr>
            </w:pPr>
            <w:r w:rsidRPr="001B2D48">
              <w:rPr>
                <w:sz w:val="16"/>
                <w:szCs w:val="16"/>
              </w:rPr>
              <w:t>к решению Орловской районной Думы</w:t>
            </w:r>
          </w:p>
        </w:tc>
        <w:tc>
          <w:tcPr>
            <w:tcW w:w="323" w:type="pct"/>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4615" w:type="pct"/>
            <w:gridSpan w:val="7"/>
            <w:tcBorders>
              <w:top w:val="nil"/>
              <w:left w:val="nil"/>
              <w:bottom w:val="nil"/>
              <w:right w:val="nil"/>
            </w:tcBorders>
            <w:shd w:val="clear" w:color="auto" w:fill="auto"/>
            <w:vAlign w:val="bottom"/>
            <w:hideMark/>
          </w:tcPr>
          <w:p w:rsidR="00D52F07" w:rsidRPr="001B2D48" w:rsidRDefault="00D52F07" w:rsidP="00D52F07">
            <w:pPr>
              <w:jc w:val="right"/>
              <w:rPr>
                <w:sz w:val="16"/>
                <w:szCs w:val="16"/>
              </w:rPr>
            </w:pPr>
            <w:r w:rsidRPr="001B2D48">
              <w:rPr>
                <w:sz w:val="16"/>
                <w:szCs w:val="16"/>
              </w:rPr>
              <w:t xml:space="preserve">                                                                                                                                                                                                                                                     от      25.02.2022  № 9/41</w:t>
            </w:r>
          </w:p>
        </w:tc>
        <w:tc>
          <w:tcPr>
            <w:tcW w:w="323" w:type="pct"/>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nil"/>
              <w:bottom w:val="nil"/>
              <w:right w:val="nil"/>
            </w:tcBorders>
            <w:shd w:val="clear" w:color="auto" w:fill="auto"/>
            <w:vAlign w:val="bottom"/>
            <w:hideMark/>
          </w:tcPr>
          <w:p w:rsidR="00D52F07" w:rsidRPr="001B2D48" w:rsidRDefault="00D52F07" w:rsidP="00D52F07">
            <w:pPr>
              <w:rPr>
                <w:sz w:val="16"/>
                <w:szCs w:val="16"/>
              </w:rPr>
            </w:pPr>
          </w:p>
        </w:tc>
        <w:tc>
          <w:tcPr>
            <w:tcW w:w="526" w:type="pct"/>
            <w:gridSpan w:val="2"/>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323" w:type="pct"/>
            <w:gridSpan w:val="2"/>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676" w:type="pct"/>
            <w:gridSpan w:val="2"/>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323" w:type="pct"/>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4615" w:type="pct"/>
            <w:gridSpan w:val="7"/>
            <w:tcBorders>
              <w:top w:val="nil"/>
              <w:left w:val="nil"/>
              <w:bottom w:val="nil"/>
              <w:right w:val="nil"/>
            </w:tcBorders>
            <w:shd w:val="clear" w:color="auto" w:fill="auto"/>
            <w:vAlign w:val="bottom"/>
            <w:hideMark/>
          </w:tcPr>
          <w:p w:rsidR="00D52F07" w:rsidRPr="001B2D48" w:rsidRDefault="00D52F07" w:rsidP="00D52F07">
            <w:pPr>
              <w:rPr>
                <w:b/>
                <w:bCs/>
                <w:sz w:val="16"/>
                <w:szCs w:val="16"/>
              </w:rPr>
            </w:pPr>
            <w:r w:rsidRPr="001B2D48">
              <w:rPr>
                <w:b/>
                <w:bCs/>
                <w:sz w:val="16"/>
                <w:szCs w:val="16"/>
              </w:rPr>
              <w:t>Распределение</w:t>
            </w:r>
          </w:p>
        </w:tc>
        <w:tc>
          <w:tcPr>
            <w:tcW w:w="323" w:type="pct"/>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660"/>
        </w:trPr>
        <w:tc>
          <w:tcPr>
            <w:tcW w:w="4615" w:type="pct"/>
            <w:gridSpan w:val="7"/>
            <w:tcBorders>
              <w:top w:val="nil"/>
              <w:left w:val="nil"/>
              <w:bottom w:val="nil"/>
              <w:right w:val="nil"/>
            </w:tcBorders>
            <w:shd w:val="clear" w:color="auto" w:fill="auto"/>
            <w:vAlign w:val="bottom"/>
            <w:hideMark/>
          </w:tcPr>
          <w:p w:rsidR="00D52F07" w:rsidRPr="001B2D48" w:rsidRDefault="00D52F07" w:rsidP="00D52F07">
            <w:pPr>
              <w:rPr>
                <w:sz w:val="16"/>
                <w:szCs w:val="16"/>
              </w:rPr>
            </w:pPr>
            <w:r w:rsidRPr="001B2D48">
              <w:rPr>
                <w:sz w:val="16"/>
                <w:szCs w:val="16"/>
              </w:rPr>
              <w:t>бюджетных ассигнований по целевым статьям (муниципальным программам Орловского района и непрограммным направлениям деятельности), группам видов расходов классификации расходов бюджетов на 2022 год</w:t>
            </w:r>
          </w:p>
        </w:tc>
        <w:tc>
          <w:tcPr>
            <w:tcW w:w="323" w:type="pct"/>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367"/>
        </w:trPr>
        <w:tc>
          <w:tcPr>
            <w:tcW w:w="3090" w:type="pct"/>
            <w:tcBorders>
              <w:top w:val="nil"/>
              <w:left w:val="nil"/>
              <w:bottom w:val="nil"/>
              <w:right w:val="nil"/>
            </w:tcBorders>
            <w:shd w:val="clear" w:color="auto" w:fill="auto"/>
            <w:hideMark/>
          </w:tcPr>
          <w:p w:rsidR="00D52F07" w:rsidRPr="001B2D48" w:rsidRDefault="00D52F07" w:rsidP="00D52F07">
            <w:pPr>
              <w:rPr>
                <w:b/>
                <w:bCs/>
                <w:sz w:val="16"/>
                <w:szCs w:val="16"/>
              </w:rPr>
            </w:pPr>
          </w:p>
        </w:tc>
        <w:tc>
          <w:tcPr>
            <w:tcW w:w="526" w:type="pct"/>
            <w:gridSpan w:val="2"/>
            <w:tcBorders>
              <w:top w:val="nil"/>
              <w:left w:val="nil"/>
              <w:bottom w:val="nil"/>
              <w:right w:val="nil"/>
            </w:tcBorders>
            <w:shd w:val="clear" w:color="auto" w:fill="auto"/>
            <w:hideMark/>
          </w:tcPr>
          <w:p w:rsidR="00D52F07" w:rsidRPr="001B2D48" w:rsidRDefault="00D52F07" w:rsidP="00D52F07">
            <w:pPr>
              <w:rPr>
                <w:b/>
                <w:bCs/>
                <w:sz w:val="16"/>
                <w:szCs w:val="16"/>
              </w:rPr>
            </w:pPr>
          </w:p>
        </w:tc>
        <w:tc>
          <w:tcPr>
            <w:tcW w:w="323" w:type="pct"/>
            <w:gridSpan w:val="2"/>
            <w:tcBorders>
              <w:top w:val="nil"/>
              <w:left w:val="nil"/>
              <w:bottom w:val="nil"/>
              <w:right w:val="nil"/>
            </w:tcBorders>
            <w:shd w:val="clear" w:color="auto" w:fill="auto"/>
            <w:hideMark/>
          </w:tcPr>
          <w:p w:rsidR="00D52F07" w:rsidRPr="001B2D48" w:rsidRDefault="00D52F07" w:rsidP="00D52F07">
            <w:pPr>
              <w:rPr>
                <w:b/>
                <w:bCs/>
                <w:sz w:val="16"/>
                <w:szCs w:val="16"/>
              </w:rPr>
            </w:pPr>
          </w:p>
        </w:tc>
        <w:tc>
          <w:tcPr>
            <w:tcW w:w="676" w:type="pct"/>
            <w:gridSpan w:val="2"/>
            <w:tcBorders>
              <w:top w:val="nil"/>
              <w:left w:val="nil"/>
              <w:bottom w:val="nil"/>
              <w:right w:val="nil"/>
            </w:tcBorders>
            <w:shd w:val="clear" w:color="auto" w:fill="auto"/>
            <w:hideMark/>
          </w:tcPr>
          <w:p w:rsidR="00D52F07" w:rsidRPr="001B2D48" w:rsidRDefault="00D52F07" w:rsidP="00D52F07">
            <w:pPr>
              <w:rPr>
                <w:b/>
                <w:bCs/>
                <w:sz w:val="16"/>
                <w:szCs w:val="16"/>
              </w:rPr>
            </w:pPr>
          </w:p>
        </w:tc>
        <w:tc>
          <w:tcPr>
            <w:tcW w:w="323" w:type="pct"/>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998"/>
        </w:trPr>
        <w:tc>
          <w:tcPr>
            <w:tcW w:w="3090" w:type="pct"/>
            <w:tcBorders>
              <w:top w:val="single" w:sz="4" w:space="0" w:color="auto"/>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Наименование расхода</w:t>
            </w:r>
          </w:p>
        </w:tc>
        <w:tc>
          <w:tcPr>
            <w:tcW w:w="526" w:type="pct"/>
            <w:gridSpan w:val="2"/>
            <w:tcBorders>
              <w:top w:val="single" w:sz="4" w:space="0" w:color="auto"/>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Целевая статья</w:t>
            </w:r>
          </w:p>
        </w:tc>
        <w:tc>
          <w:tcPr>
            <w:tcW w:w="323" w:type="pct"/>
            <w:gridSpan w:val="2"/>
            <w:tcBorders>
              <w:top w:val="single" w:sz="4" w:space="0" w:color="auto"/>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 xml:space="preserve"> Вид рас-хода</w:t>
            </w:r>
          </w:p>
        </w:tc>
        <w:tc>
          <w:tcPr>
            <w:tcW w:w="676" w:type="pct"/>
            <w:gridSpan w:val="2"/>
            <w:tcBorders>
              <w:top w:val="single" w:sz="4" w:space="0" w:color="auto"/>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Сумма  2022 год    (тыс. рублей)</w:t>
            </w:r>
          </w:p>
        </w:tc>
        <w:tc>
          <w:tcPr>
            <w:tcW w:w="323" w:type="pct"/>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000001</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Всего расходов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0000000000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462604,01</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Муниципальная программа "Развитие образования  в Орловском районе Кировской области" на 2021-2024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188400,52</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Подпрограмма "Развитие системы дошкольного образования детей Орловского района Кировской области" на 2021-2024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54652,27</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Финансовое обеспечение деятельности муниципальных учреждений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0110003000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33208,07</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выполнения функций казенных учреждений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1369,30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1369,30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8384,00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6000,00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384,00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17159,40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12879,20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4184,20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96,00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0110003020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6295,37</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0110003020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144,00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0110003020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6151,37</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0110015000</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000</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3097,7</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70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0110015480</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000</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3097,7</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0110015480</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200</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3097,7</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0110016000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725,70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0110016130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573,60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0110016130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16,70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Социальное обеспечение и иные выплаты населению</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0110016130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556,90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117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0110016140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152,10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0110016140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151,10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0110016140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межбюджетные трансферты из областного бюджета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0110017000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17589,40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Реализация прав на получение общедоступного и бесплатного дошкольного образования в муниципальных образовательных организациях</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0110017140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17589,40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0110017140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17283,10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0110017140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306,30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областного бюджета</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01100S0000</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000</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31,4</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расходных обязательств</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01100S5000</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000</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31,4</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70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за счёт местного бюджета субсидии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01100S5480</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000</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31,4</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01100S5480</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200</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31,4</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Подпрограмма " Развитие системы общего образования детей Орловского района Кировской области " на 2021-2024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112833,11</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Финансовое обеспечение деятельности муниципальных учреждений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0120003000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28040,07</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выполнения функций казенных учреждений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4936,98</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4855,28</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Социальное обеспечение и иные выплаты населению</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59,50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22,20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6721,00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3000,00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1721,00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за счет  средств местного бюджета субсидии на реализацию расходных обязательств муниципальных образований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012000301Б</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588,70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012000301Б</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588,70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12387,30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4298,00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7659,10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430,20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0120003020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3406,09</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0120003020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3406,09</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Содействие занаятости населения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0120005030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Социальное обеспечение и иные выплаты населению</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0120005030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0120015000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4171,50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0120015060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181,50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lastRenderedPageBreak/>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0120015060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181,50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70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0120015480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3990,00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0120015480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3990,00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0120016000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1794,50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117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0120016140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1765,90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0120016140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1750,90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0120016140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70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0120016170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28,60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0120016170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28,57</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0120016170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0,03</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межбюджетные трансферты из областного бюджета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0120017000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57552,00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0120017010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57552,00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0120017010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56832,20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0120017010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719,80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0120053030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5300,40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0120053030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5300,40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федерального бюджета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01200L0000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13921,30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01200L3040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2919,10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01200L3040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2919,10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 xml:space="preserve">        Реализация мероприятий по модернизации школьных систем образования</w:t>
            </w:r>
          </w:p>
        </w:tc>
        <w:tc>
          <w:tcPr>
            <w:tcW w:w="526" w:type="pct"/>
            <w:gridSpan w:val="2"/>
            <w:tcBorders>
              <w:top w:val="nil"/>
              <w:left w:val="nil"/>
              <w:bottom w:val="single" w:sz="4" w:space="0" w:color="000000"/>
              <w:right w:val="single" w:sz="4" w:space="0" w:color="000000"/>
            </w:tcBorders>
            <w:shd w:val="clear" w:color="auto" w:fill="auto"/>
            <w:noWrap/>
            <w:hideMark/>
          </w:tcPr>
          <w:p w:rsidR="00D52F07" w:rsidRPr="001B2D48" w:rsidRDefault="00D52F07" w:rsidP="00D52F07">
            <w:pPr>
              <w:rPr>
                <w:color w:val="000000"/>
                <w:sz w:val="16"/>
                <w:szCs w:val="16"/>
              </w:rPr>
            </w:pPr>
            <w:r w:rsidRPr="001B2D48">
              <w:rPr>
                <w:color w:val="000000"/>
                <w:sz w:val="16"/>
                <w:szCs w:val="16"/>
              </w:rPr>
              <w:t>01200L7500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11002,20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000000"/>
              <w:right w:val="single" w:sz="4" w:space="0" w:color="000000"/>
            </w:tcBorders>
            <w:shd w:val="clear" w:color="auto" w:fill="auto"/>
            <w:noWrap/>
            <w:hideMark/>
          </w:tcPr>
          <w:p w:rsidR="00D52F07" w:rsidRPr="001B2D48" w:rsidRDefault="00D52F07" w:rsidP="00D52F07">
            <w:pPr>
              <w:rPr>
                <w:color w:val="000000"/>
                <w:sz w:val="16"/>
                <w:szCs w:val="16"/>
              </w:rPr>
            </w:pPr>
            <w:r w:rsidRPr="001B2D48">
              <w:rPr>
                <w:color w:val="000000"/>
                <w:sz w:val="16"/>
                <w:szCs w:val="16"/>
              </w:rPr>
              <w:t>01200L7500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11002,20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 xml:space="preserve">  Реализация мероприятий по модернизации школьных систем образования</w:t>
            </w:r>
          </w:p>
        </w:tc>
        <w:tc>
          <w:tcPr>
            <w:tcW w:w="526" w:type="pct"/>
            <w:gridSpan w:val="2"/>
            <w:tcBorders>
              <w:top w:val="nil"/>
              <w:left w:val="nil"/>
              <w:bottom w:val="single" w:sz="4" w:space="0" w:color="000000"/>
              <w:right w:val="single" w:sz="4" w:space="0" w:color="000000"/>
            </w:tcBorders>
            <w:shd w:val="clear" w:color="auto" w:fill="auto"/>
            <w:noWrap/>
            <w:hideMark/>
          </w:tcPr>
          <w:p w:rsidR="00D52F07" w:rsidRPr="001B2D48" w:rsidRDefault="00D52F07" w:rsidP="00D52F07">
            <w:pPr>
              <w:rPr>
                <w:color w:val="000000"/>
                <w:sz w:val="16"/>
                <w:szCs w:val="16"/>
              </w:rPr>
            </w:pPr>
            <w:r w:rsidRPr="001B2D48">
              <w:rPr>
                <w:color w:val="000000"/>
                <w:sz w:val="16"/>
                <w:szCs w:val="16"/>
              </w:rPr>
              <w:t>01200N7500</w:t>
            </w:r>
          </w:p>
        </w:tc>
        <w:tc>
          <w:tcPr>
            <w:tcW w:w="323" w:type="pct"/>
            <w:gridSpan w:val="2"/>
            <w:tcBorders>
              <w:top w:val="nil"/>
              <w:left w:val="nil"/>
              <w:bottom w:val="single" w:sz="4" w:space="0" w:color="000000"/>
              <w:right w:val="single" w:sz="4" w:space="0" w:color="000000"/>
            </w:tcBorders>
            <w:shd w:val="clear" w:color="auto" w:fill="auto"/>
            <w:noWrap/>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000000"/>
              <w:right w:val="single" w:sz="4" w:space="0" w:color="000000"/>
            </w:tcBorders>
            <w:shd w:val="clear" w:color="auto" w:fill="auto"/>
            <w:noWrap/>
            <w:hideMark/>
          </w:tcPr>
          <w:p w:rsidR="00D52F07" w:rsidRPr="001B2D48" w:rsidRDefault="00D52F07" w:rsidP="00D52F07">
            <w:pPr>
              <w:rPr>
                <w:color w:val="000000"/>
                <w:sz w:val="16"/>
                <w:szCs w:val="16"/>
              </w:rPr>
            </w:pPr>
            <w:r w:rsidRPr="001B2D48">
              <w:rPr>
                <w:color w:val="000000"/>
                <w:sz w:val="16"/>
                <w:szCs w:val="16"/>
              </w:rPr>
              <w:t>177</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000000"/>
              <w:right w:val="single" w:sz="4" w:space="0" w:color="000000"/>
            </w:tcBorders>
            <w:shd w:val="clear" w:color="auto" w:fill="auto"/>
            <w:noWrap/>
            <w:hideMark/>
          </w:tcPr>
          <w:p w:rsidR="00D52F07" w:rsidRPr="001B2D48" w:rsidRDefault="00D52F07" w:rsidP="00D52F07">
            <w:pPr>
              <w:rPr>
                <w:color w:val="000000"/>
                <w:sz w:val="16"/>
                <w:szCs w:val="16"/>
              </w:rPr>
            </w:pPr>
            <w:r w:rsidRPr="001B2D48">
              <w:rPr>
                <w:color w:val="000000"/>
                <w:sz w:val="16"/>
                <w:szCs w:val="16"/>
              </w:rPr>
              <w:t>01200N7500</w:t>
            </w:r>
          </w:p>
        </w:tc>
        <w:tc>
          <w:tcPr>
            <w:tcW w:w="323" w:type="pct"/>
            <w:gridSpan w:val="2"/>
            <w:tcBorders>
              <w:top w:val="nil"/>
              <w:left w:val="nil"/>
              <w:bottom w:val="single" w:sz="4" w:space="0" w:color="000000"/>
              <w:right w:val="single" w:sz="4" w:space="0" w:color="000000"/>
            </w:tcBorders>
            <w:shd w:val="clear" w:color="auto" w:fill="auto"/>
            <w:noWrap/>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000000"/>
              <w:right w:val="single" w:sz="4" w:space="0" w:color="000000"/>
            </w:tcBorders>
            <w:shd w:val="clear" w:color="auto" w:fill="auto"/>
            <w:noWrap/>
            <w:hideMark/>
          </w:tcPr>
          <w:p w:rsidR="00D52F07" w:rsidRPr="001B2D48" w:rsidRDefault="00D52F07" w:rsidP="00D52F07">
            <w:pPr>
              <w:rPr>
                <w:color w:val="000000"/>
                <w:sz w:val="16"/>
                <w:szCs w:val="16"/>
              </w:rPr>
            </w:pPr>
            <w:r w:rsidRPr="001B2D48">
              <w:rPr>
                <w:color w:val="000000"/>
                <w:sz w:val="16"/>
                <w:szCs w:val="16"/>
              </w:rPr>
              <w:t>177</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областного бюджета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01200S0000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44,04</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01200S5000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42,24</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70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01200S5060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1,84</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01200S5060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1,84</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70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за счёт местного бюджета субсидии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01200S5480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40,40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01200S5480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40,40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 xml:space="preserve">     Софинансирование за счет средств местного бюджета дополнительного объема средств субсидии на реализацию мероприятий по модернизации школьных систем образования</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01200S7500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lastRenderedPageBreak/>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01200S7500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352"/>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Реализация мероприятий национального проекта "Образование"</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012E000000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1822,00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Федеральный проект " Современная школа"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012E100000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303,10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012E115000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70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012E115460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012E115460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областного бюджета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012E1S0000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3,10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70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реализации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012E1S5460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3,10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012E1S5460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3,10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Федеральный проект "Успех каждого ребенка"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012E200000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1518,90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012E250970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1518,90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012E250970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1518,90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Подпрограмма "Развитие системы дополнительного образования детей Орловского района Кировской области" на 2021-2024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9016,49</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Финансовое обеспечение деятельности муниципальных учреждений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0130003000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8677,94</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выполнения функций казенных учреждений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383,70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353,60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2004,30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4,30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6194,90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5253,20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940,70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0130003020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95,04</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0130003020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26,60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0130003020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68,44</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138,55</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механизма персонифицированного финансирования организаций дополнительного образования на оплату предоставляемых детям образовательных услуг по сертификатам на получение дополнительного образования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0130005360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138,55</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Предоставление субсидий бюджетным, автономным учреждениям и иным некоммерческим организациям</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0130005360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138,55</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0130015000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198,00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0130015060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198,00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0130015060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198,00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lastRenderedPageBreak/>
              <w:t>Расходы местных бюджетов, на софинансирование которых предоставлены субсидии из областного бюджета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01300S0000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01300S5000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70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01300S5060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01300S5060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2021-2024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0140000000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4924,40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Финансовое обеспечение деятельности муниципальных учреждений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0140003000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4924,40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выполнения функций казенных учреждений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0140003010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478,30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0140003010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5,80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0140003010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472,50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014000301А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014000301А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014000301В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3446,10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014000301В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3302,80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014000301В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143,30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Подпрограмма " Организация деятельности  муниципального казенного учреждения "Ресурсный центр образования" на 2021-2024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0150000000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3237,25</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Финансовое обеспечение деятельности муниципальных учреждений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0150003000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3237,25</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выполнения функций казенных учреждений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0150003010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999,05</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0150003010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0150003010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987,70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0150003010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1,35</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015000301А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015000301А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015000301В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1238,20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015000301В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1238,20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Подпрограмма "Профилактика негативных проявлений в подростковой среде образовательных учреждений Орловского района" на 2021-2024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0160000000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0160005000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Осуществление функций органами местного самоуправления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0160005010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0160005010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Подпрограмма "Профилактика детского  дорожно-транспортного травматизма Орловского района"  на 2021-2024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0170000000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0170005000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Осуществление функций органами местного самоуправления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0170005010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0170005010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70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Подпрограмма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2021-2024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0180000000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3717,00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0180005000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по развитию семейных форм устройства детей, оставшихся без попечения родителей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0180005040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lastRenderedPageBreak/>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0180005040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0180016000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3710,00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70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0180016080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3710,00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70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(ежемесячные денежные выплаты)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0180016081</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3133,00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0180016081</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61,00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Социальное обеспечение и иные выплаты населению</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0180016081</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3072,00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70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(ежемесячное вознаграждение)</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0180016082</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577,00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0180016082</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Социальное обеспечение и иные выплаты населению</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0180016082</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566,00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939"/>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0180016090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по администрированию</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0180016094</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0180016094</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939"/>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детей, попавших в сложную жизненную ситуацию"</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01800N0820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Капитальные вложения в объекты недвижимого имущества государственной (муниципальной) собственности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01800N0820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Подпрограмма "Повышение педагогического мастерства через участие педагога в профессиональных конкурсах" на 2021-2024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0190000000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0190005000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по  выявлению талантливых педагогов, их поддержка и поощрение</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0190005340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0190005340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Муниципальная программа "Повышение эффективности реализации молодежной политики в Орловском районе Кировской области на 2019-2025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0200000000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0200005000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Осуществление функций органами местного самоуправления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0200005010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0200005010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Социальное обеспечение и иные выплаты населению</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0200005010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250,00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Муниципальная программа "Развитие культуры в Орловском районе" на 2019-2024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31089,95</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Подпрограмма "Организация и поддержка народного творчества в Орловском районе" на 2019-2024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0320000000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0320005000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сфере культуры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0320005050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0320005050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Подпрограмма "Развитие туризма в Орловском районе" на 2019-2024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0330000000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0330005000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сфере культуры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0330005050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0330005050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Подпрограмма "Сохранение исторического и культурного наследия города Орлова и Орловского района" на 2019-2024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0340000000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lastRenderedPageBreak/>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0340005000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сфере культуры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0340005050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0340005050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Подпрограмма "Развитие музейной деятельности  Орловского района Кировской области" на 2019-2024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0350000000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2910,40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Финансовое обеспечение деятельности муниципальных учреждений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0350003000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2708,30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выполнения функций казенных учреждений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0350003010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422,10</w:t>
            </w:r>
          </w:p>
        </w:tc>
        <w:tc>
          <w:tcPr>
            <w:tcW w:w="323" w:type="pct"/>
            <w:tcBorders>
              <w:top w:val="nil"/>
              <w:left w:val="nil"/>
              <w:bottom w:val="nil"/>
              <w:right w:val="nil"/>
            </w:tcBorders>
            <w:shd w:val="clear" w:color="auto" w:fill="auto"/>
            <w:noWrap/>
            <w:hideMark/>
          </w:tcPr>
          <w:p w:rsidR="00D52F07" w:rsidRPr="001B2D48" w:rsidRDefault="00D52F07" w:rsidP="00D52F07">
            <w:pPr>
              <w:rPr>
                <w:b/>
                <w:bCs/>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0350003010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422,10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035000301А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120,40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035000301А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112,60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035000301А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7,80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035000301В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2105,50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035000301В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1786,30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035000301В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317,20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035000301В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0350003020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60,30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0350003020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5,80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0350003020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54,50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0350015000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Поддержка отрасли культура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0350015600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0350015600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338"/>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областного бюджета</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03500S0000</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2,10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расходных обязательств</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03500S5000</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2,10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поддержки отрасли культура (техническое оснащение музеев)</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03500S5600</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2,10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03500S5600</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2,10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Подпрограмма "Организация и развитие библиотечного дела в муниципальном образовании Орловский район Кировской области" на 2019-2024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0360000000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19228,74</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Финансовое обеспечение деятельности муниципальных учреждений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0360003000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14105,00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выполнения функций казенных учреждений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0360003010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340,20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0360003010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340,20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036000301А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4563,50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036000301А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3563,50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036000301А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036000301В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9164,70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036000301В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8075,60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036000301В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1089,10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0360003020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36,60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0360003020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4,40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0360003020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32,20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0360005000</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000</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sz w:val="16"/>
                <w:szCs w:val="16"/>
              </w:rPr>
            </w:pPr>
            <w:r w:rsidRPr="001B2D48">
              <w:rPr>
                <w:sz w:val="16"/>
                <w:szCs w:val="16"/>
              </w:rPr>
              <w:t>20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Комплектование книжных фондов Цепелевской сельской библиотеки на различных носителях</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0360005540</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000</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sz w:val="16"/>
                <w:szCs w:val="16"/>
              </w:rPr>
            </w:pPr>
            <w:r w:rsidRPr="001B2D48">
              <w:rPr>
                <w:sz w:val="16"/>
                <w:szCs w:val="16"/>
              </w:rPr>
              <w:t>20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0360005540</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200</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sz w:val="16"/>
                <w:szCs w:val="16"/>
              </w:rPr>
            </w:pPr>
            <w:r w:rsidRPr="001B2D48">
              <w:rPr>
                <w:sz w:val="16"/>
                <w:szCs w:val="16"/>
              </w:rPr>
              <w:t>20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федерального бюджета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03600L0000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103,74</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Государственная поддержа отрасли культуры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03600L5190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103,74</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03600L5190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103,74</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Федеральный проект "Культурная среда"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036A100000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Создание модельных муниципальных библиотек</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036A154540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036A154540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Подпрограмма "Обеспечение дополнительного художественно-эстетического образования" на 2019-2024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0370000000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5767,11</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Финансовое обеспечение деятельности муниципальных учреждений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0370003000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5676,20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выполнения функций казенных учреждений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0370003010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801,10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0370003010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0370003010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788,10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037000301А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037000301А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037000301В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2875,10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037000301В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2588,20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037000301В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286,90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0370015000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90,00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0370015060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90,00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0370015060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90,00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областного бюджета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03700S0000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0,91</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03700S5000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0,91</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70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03700S5060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0,91</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03700S5060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0,91</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Федеральный проект "Культурная среда"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037A100000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Государственная поддержка отрасли культуры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037A155190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037A155190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Подпрограмма "Организация деятельности муниципального казенного учреждения "Централизованная бухгалтерия муниципальных учреждений культуры" на 2019-2024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0380000000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3093,70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Финансовое обеспечение деятельности муниципальных учреждений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0380003000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3093,70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выполнения функций казенных учреждений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0380003010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121,90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0380003010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121,90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038000301А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038000301А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038000301В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1971,80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038000301В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1971,80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 xml:space="preserve">Муниципальная программа "Содействие развитию институтов гражданского общества и поддержка социально-ориентированных некоммерческих </w:t>
            </w:r>
            <w:r w:rsidRPr="001B2D48">
              <w:rPr>
                <w:color w:val="000000"/>
                <w:sz w:val="16"/>
                <w:szCs w:val="16"/>
              </w:rPr>
              <w:lastRenderedPageBreak/>
              <w:t>организаций Орловского района "на 2019-2024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lastRenderedPageBreak/>
              <w:t>0400000000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lastRenderedPageBreak/>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0400005000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области социальной политики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0400005060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0400005060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Муниципальная программа "Профилактика правонарушений в муниципальном образовании Орловский муниципальный район" на 2017-2024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0500000000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Подпрограмма "Профилактика правонарушений в муниципальном образовании Орловский муниципальный район" на 2017-2024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0510000000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0510005000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Осуществление функций органами местного самоуправления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0510005010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0510005010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0520000000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0520005000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Осуществление функций органами местного самоуправления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0520005010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0520005010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Подпрограмма "Профилактика безнадзорности и правонарушений среди несовершеннолетних в Орловском районе на 2017-2024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0530000000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0530005000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Осуществление функций органами местного самоуправления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0530005010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0530005010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Муниципальная программа "Развитие физической культуры и спорта в Орловском районе на 2021-2025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11674,60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0600005000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области физической культры и спорта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0600005070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0600005070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Подпрограмма "Организация деятельности МБУ "СШ г.Орлова" на 2021-2025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0610000000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11574,60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Финансовое обеспечение деятельности муниципальных учреждений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0610003000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10874,60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Учреждения в сфере спорта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0610003040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401,80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Предоставление субсидий бюджетным, автономным учреждениям и иным некоммерческим организациям</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0610003040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401,80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061000304А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3015,10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Предоставление субсидий бюджетным, автономным учреждениям и иным некоммерческим организациям</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061000304А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3015,10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061000304В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7457,70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Предоставление субсидий бюджетным, автономным учреждениям и иным некоммерческим организациям</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061000304В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7457,70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0610015000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198,00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0610015060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198,00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Предоставление субсидий бюджетным, автономным учреждениям и иным некоммерческим организациям</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0610015060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198,00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областного бюджета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06100S0000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06100S5000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70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06100S5060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Предоставление субсидий бюджетным, автономным учреждениям и иным некоммерческим организациям</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06100S5060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Реализация мероприятий национального проекта "Демография"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061P000000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Федеральный проект "Спорт – норма жизни"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061P500000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lastRenderedPageBreak/>
              <w:t>Финансовая поддержка детско-юношеского спорта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061P517440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Предоставление субсидий бюджетным, автономным учреждениям и иным некоммерческим организациям</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061P517440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Муниципальная программа "Обеспечение безопасности и жизнедеятельности населения Орловского района Кировской области" на 2014-2024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0700000000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1731,20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Другие общегосударственные вопросы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0700002000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1405,20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обслуживания деятельности исполнительно-распорядительного органа муниципального образования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0700002010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75,70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0700002010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9,00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0700002010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66,70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070000201В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1329,50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070000201В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1329,50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0700005000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126,00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по гражданской обороне и ликвидации последствий чрезвычайных ситуаций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0700005260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126,00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0700005260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105,64</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0700005260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20,36</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Резервные фонды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0700007000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Резервные фонды местных администраций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0700007010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0700007010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Муниципальная программа "Развитие строительства и архитектуры в Орловском районе Кировской области" на 2019-2024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0800000000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607,00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0800005000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607,00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Меропрития  в сфере  развития  строительства и архитектуры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0800005110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607,00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0800005110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607,00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Муниципальная программа "Развитие коммунальной  инфраструктуры в  Орловском районе Кировской области" на 2017-2023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0900000000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1586,10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0900005000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1455,00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Строительство и реконструкция (модернизация) объектов питьевого водоснабжения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0900005300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0900005300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Ремонт систем водоснабжения на территории Орловского района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0900005310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355,00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0900005310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355,00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Ремонт системы теплоснабжения на территории Орловского района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0900005380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0900005380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91,58</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0900005380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8,42</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областного бюджета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09000S0000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131,10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09000S5000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131,10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за счет местного бюджета мероприятий, направленных на подготовку объектов коммунальной инфраструктуры к работе в осенне-зимний период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09000S5490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131,10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09000S5490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131,10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Муниципальная программа "Комплексное развитие транспортной инфраструктуры Орловского района Кировской области на 2017-2026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109108,77</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5643,27</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по содержанию и ремонту автомобильных дорог общего пользования местного значени на территории Орловского района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1000005090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3401,57</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1000005090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2401,57</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Межбюджетные трансферты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1000005090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Отдельные мероприятия в области автомобильного транспорта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1000005100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2241,70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1000005100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2241,70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1000015000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22292,20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Осуществление дорожной деятельности в отношении автомобильных дорог общего пользования местного значения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1000015080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22292,20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1000015080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22292,20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939"/>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1000015100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1000015100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Ремонт автомобильных дорог местного значения с твердым покрытием в границах городских населенных пунктов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1000015550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Межбюджетные трансферты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1000015550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межбюджетные трансферты из областного бюджета</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1000017000</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000</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80000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 xml:space="preserve">Ремонт автомобильных дорог общего пользования местного значения </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1000017350</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000</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80000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1000017350</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200</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sz w:val="16"/>
                <w:szCs w:val="16"/>
              </w:rPr>
            </w:pPr>
            <w:r w:rsidRPr="001B2D48">
              <w:rPr>
                <w:sz w:val="16"/>
                <w:szCs w:val="16"/>
              </w:rPr>
              <w:t>80000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областного бюджета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10000S0000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1173,30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10000S5000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1173,30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мероприятий по осуществлению дорожной деятельности в отношении дорог общего пользования местного значения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10000S5080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1173,30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10000S5080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1173,30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Муниципальная программа "Экологический контроль" на 2014-2024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6605,60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1100005000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по соблюдению природоохранного законодательства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1100005120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1100005120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Создание мест  (площадок) накопления твердых коммунальных отходов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1100005290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1100005290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1100015000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5908,10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Создание мест  (площадок) накопления твердых коммунальных отходов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1100015540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5908,10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1100015540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5908,10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1100016000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236,50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Обращение с животными в части организации мероприятий при осуществлении деятельности по обращению с животными без владельцев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1100016160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236,50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1100016160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236,50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областного бюджета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11000S0000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311,00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11000S5000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311,00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по созданию мест  (площадок) накопления твердых коммунальных отходов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11000S5540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311,00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11000S5540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311,00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Муниципальная программа "Поддержка и развитие малого  предпринимательства в Орловском районе Кировской области" на 2019-2025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1200000000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1200005000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по развитию малого и среднего предпринимательства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1200005130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1200005130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Муниципальная программа "О противодействии коррупции в Орловском районе Кировской области" на 2014-2024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1300005000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Осуществление функций органами местного самоуправления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1300005010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1300005010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lastRenderedPageBreak/>
              <w:t>Муниципальная Программа " Управление муниципальным имуществом и охрана земельных ресурсов муниципального образования Орловский муниципальный район" на 2021-2024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2564,43</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1400005000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1961,59</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по  управлению муниципальной собственностью</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1400005140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1666,40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1400005140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1621,40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1400005140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45,00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по землеустройству и землепользованию</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1400005150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295,19</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1400005150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295,19</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федерального бюджета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14000L0000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602,84</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Проведение комплексных кадастровых работ</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14000L5110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602,84</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14000L5110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602,84</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Муниципальная инвестиционная программа "Устройство наружного освещения в полосе отвода автодороги "г. Орлов - п. Центральная усадьба Плодосовхоза""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496,53</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1500005000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496,53</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Устройство наружного освещения в полосе отвода автодороги "г. Орлов-п. Центральная усадьба Плодосовхоза"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1500005390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496,53</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1500005390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496,53</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Муниципальная программа "Развитие архивного дела в Орловском районе Кировской области на 2021-2024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1033,50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Финансовое обеспечение деятельности муниципальных учреждений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1600003000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976,80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выполнения функций казенных учреждений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1600003010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1600003010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160000301А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46,80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160000301А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46,80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160000301В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909,50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160000301В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745,20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160000301В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164,30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1600016000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56,70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70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1600016010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56,70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1600016010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56,70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Муниципальная программа "Развитие муниципального управления на 2017-2024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33863,31</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Руководство и управление в сфере установленных функций органов местного самоуправления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1700001000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29837,60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Органы местного самоуправления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1700001020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6799,60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1700001020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23,90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1700001020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6673,70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1700001020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102,00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170000102А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5001,50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170000102А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4000,00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170000102А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170000102А</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170000102В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16625,20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170000102В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15377,00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170000102В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1247,80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170000102В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0,40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170000103В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1411,30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170000103В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1411,30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Финансовое обеспечение деятельности муниципальных учреждений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1700003000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1524,90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Учреждения, обеспечивающие выполнение функций органами  местного самоуправления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1700003030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23,50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1700003030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23,50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170000303В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1501,40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170000303В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1501,40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172,00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1700005160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56,00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1700005160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56,00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связанные с официальным приемом и обслуживанием представителей других организаций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1700005170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1700005170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по организации и обеспечению мобилизационной подготовки и мобилизации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1700005180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101,00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1700005180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101,00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1700015000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30,20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Подготовка и повышение квалификации лиц, замещающих муниципальные должности, и муниципальных служащих</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1700015560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30,20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1700015560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30,20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Межбюджетные трансферты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1700015560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1700016000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2281,50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1700016020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980,00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1700016020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980,00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Осуществление деятельности по опеке и попечительству</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1700016040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790,00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1700016040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672,00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1700016040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118,00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Создание и деятельность в муниципальных образованиях административной(ых) комиссии(ий)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1700016050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1700016050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0,80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Межбюджетные трансферты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1700016050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2,70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70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1700016060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508,00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1700016060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448,00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1700016060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1700051200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16,80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1700051200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16,80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lastRenderedPageBreak/>
              <w:t>Расходы местных бюджетов, на софинансирование которых предоставлены субсидии из областного бюджета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17000S0000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0,31</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17000S5000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0,31</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за счет местного бюджета субсидии на подготовку и повышение квалификации лиц, замещающих муниципальные должности, и муниципальных служащих</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17000S5560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0,31</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17000S5560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0,31</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Муниципальная программа "Управление муниципальными финансами и регулирование межбюджетных отношений" на 2014-2024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43801,59</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Руководство и управление в сфере установленных функций органов местного самоуправления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1800001000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6595,79</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Органы местного самоуправления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1800001020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527,29</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1800001020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527,29</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180000102В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6068,50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180000102В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6068,50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Обслуживание госудаственного (муниципального) долга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1800006000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277,00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Процентные платежи по муниципальному долгу</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1800006010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277,00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Обслуживание государственного (муниципального) долга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1800006010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277,00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1800015000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23422,30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Реализация расходных обязательств муниципальных образований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1800015570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23422,30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180001557A</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23422,30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Межбюджетные трансферты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180001557A</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23422,30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1800016000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2274,00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Расчет и предоставление дотаций бюджетам поселений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1800016030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2274,00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Межбюджетные трансферты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1800016030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2274,00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Выравнивание бюджетной обеспеченности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1800020000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569,00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Выравнивание бюджетной обеспеченности поселений из районного фонда финансовой поддержки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1800020100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569,00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Межбюджетные трансферты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1800020100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569,00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межбюджетные трансферты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1800021000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10663,50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межбюджетные трансферты на обеспечение  сбалансированности бюджетов поселений</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1800021100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10663,50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Межбюджетные трансферты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1800021100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10663,50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Условно утверждаемые расходы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1800022000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1800022000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Муниципальная программа "Переселение граждан, проживающих на территории Орловского района Кировской области, из аварийного жилищного фонда на 2020-2025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1900000000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17774,50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i/>
                <w:iCs/>
                <w:sz w:val="16"/>
                <w:szCs w:val="16"/>
              </w:rPr>
            </w:pPr>
            <w:r w:rsidRPr="001B2D48">
              <w:rPr>
                <w:i/>
                <w:iCs/>
                <w:sz w:val="16"/>
                <w:szCs w:val="16"/>
              </w:rPr>
              <w:t>1900005000</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i/>
                <w:iCs/>
                <w:sz w:val="16"/>
                <w:szCs w:val="16"/>
              </w:rPr>
            </w:pPr>
            <w:r w:rsidRPr="001B2D48">
              <w:rPr>
                <w:i/>
                <w:iCs/>
                <w:sz w:val="16"/>
                <w:szCs w:val="16"/>
              </w:rPr>
              <w:t>000</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823,9</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Оценка соответствия помещения установленным требованиям и признание жилого помещения пригодным (непригодным) для проживания</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i/>
                <w:iCs/>
                <w:sz w:val="16"/>
                <w:szCs w:val="16"/>
              </w:rPr>
            </w:pPr>
            <w:r w:rsidRPr="001B2D48">
              <w:rPr>
                <w:i/>
                <w:iCs/>
                <w:sz w:val="16"/>
                <w:szCs w:val="16"/>
              </w:rPr>
              <w:t>1900005470</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i/>
                <w:iCs/>
                <w:sz w:val="16"/>
                <w:szCs w:val="16"/>
              </w:rPr>
            </w:pPr>
            <w:r w:rsidRPr="001B2D48">
              <w:rPr>
                <w:i/>
                <w:iCs/>
                <w:sz w:val="16"/>
                <w:szCs w:val="16"/>
              </w:rPr>
              <w:t>000</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i/>
                <w:iCs/>
                <w:sz w:val="16"/>
                <w:szCs w:val="16"/>
              </w:rPr>
            </w:pPr>
            <w:r w:rsidRPr="001B2D48">
              <w:rPr>
                <w:i/>
                <w:iCs/>
                <w:sz w:val="16"/>
                <w:szCs w:val="16"/>
              </w:rPr>
              <w:t>1900005470</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i/>
                <w:iCs/>
                <w:sz w:val="16"/>
                <w:szCs w:val="16"/>
              </w:rPr>
            </w:pPr>
            <w:r w:rsidRPr="001B2D48">
              <w:rPr>
                <w:i/>
                <w:iCs/>
                <w:sz w:val="16"/>
                <w:szCs w:val="16"/>
              </w:rPr>
              <w:t>200</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Проект  на строительство многоквартирного дома для переселения граждан из аварийного жилья</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i/>
                <w:iCs/>
                <w:sz w:val="16"/>
                <w:szCs w:val="16"/>
              </w:rPr>
            </w:pPr>
            <w:r w:rsidRPr="001B2D48">
              <w:rPr>
                <w:i/>
                <w:iCs/>
                <w:sz w:val="16"/>
                <w:szCs w:val="16"/>
              </w:rPr>
              <w:t>1900005480</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i/>
                <w:iCs/>
                <w:sz w:val="16"/>
                <w:szCs w:val="16"/>
              </w:rPr>
            </w:pPr>
            <w:r w:rsidRPr="001B2D48">
              <w:rPr>
                <w:i/>
                <w:iCs/>
                <w:sz w:val="16"/>
                <w:szCs w:val="16"/>
              </w:rPr>
              <w:t>000</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723,9</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i/>
                <w:iCs/>
                <w:sz w:val="16"/>
                <w:szCs w:val="16"/>
              </w:rPr>
            </w:pPr>
            <w:r w:rsidRPr="001B2D48">
              <w:rPr>
                <w:i/>
                <w:iCs/>
                <w:sz w:val="16"/>
                <w:szCs w:val="16"/>
              </w:rPr>
              <w:t>1900005480</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rPr>
                <w:i/>
                <w:iCs/>
                <w:sz w:val="16"/>
                <w:szCs w:val="16"/>
              </w:rPr>
            </w:pPr>
            <w:r w:rsidRPr="001B2D48">
              <w:rPr>
                <w:i/>
                <w:iCs/>
                <w:sz w:val="16"/>
                <w:szCs w:val="16"/>
              </w:rPr>
              <w:t>200</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723,9</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Реализация мероприятий национального проекта "Жилье и городская среда"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190F000000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16950,60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Федеральный проект «Обеспечение устойчивого сокращения непригодного для проживания жилищного фонда»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190F300000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16950,60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190F367483</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16781,00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Капитальные вложения в объекты недвижимого имущества государственной (муниципальной) собственности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190F367483</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16781,00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lastRenderedPageBreak/>
              <w:t>Обеспечение мероприятий по переселению граждан из аварийного жилищного фонда за счет средств областного бюджета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190F367484</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152,60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Капитальные вложения в объекты недвижимого имущества государственной (муниципальной) собственности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190F367484</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152,60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 счет средств местных бюджетов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190F36748S</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Капитальные вложения в объекты недвижимого имущества государственной (муниципальной) собственности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190F36748S</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400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Муниципальная программа "Энергосбережение и повышение энергетической эффективности в Орловском районе" на 2014-2024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Осуществление функций органами местного самоуправления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2000005010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2000005010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Муниципальная программа "Социальная поддержка граждан Орловского района Кировской области" на 2017-2024 годы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2100000000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1725,00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Доплаты к пенсиям, дополнительное пенсонное обеспечение</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2100008000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1383,00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Доплаты к пенсиям муниципальных служащих</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2100008010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1383,00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Социальное обеспечение и иные выплаты населению</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2100008010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1383,00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Выплаты отдельным категориям граждан</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2100009000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25,00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Единовременная выплата при присвоении звания "Почетный гражданин"</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2100009010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25,00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2100009010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5,00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Социальное обеспечение и иные выплаты населению</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2100009010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2100016000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317,00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70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2100016120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317,00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2100016120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317,00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Муниципальная программа "Развитие агропромышленного комплекса Орловского района"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2200000000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7898,40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в установленной сфере деятельности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2200005000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Развитие транспортной инфраструктуры на сельской территории (проектирование капитального ремонта участка автомобильной дороги "Поляки-Русаново-Кленовица" по селу Русаново</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2200005320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2200005320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Возмещение части затрат на уплату процентов по инвестиционным кредитам (займам) в агропромышленном комплексе</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22000N4330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1878,50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22000N4330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1878,50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Возмещение части затрат на уплату процентов по инвестиционным кредитам (займам) в агропромышленном комплексе</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22000R4330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6009,90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22000R4330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6009,90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Мероприятия не вошедшие в подпрограммы</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2600000000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2106,51</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Руководство и управление в сфере установленных функций органов местного самоуправления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2600001000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915,90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Председатель контрольно-счётной комиссии муниципального образования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2600001050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13,70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2600001050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13,70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260000105В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782,20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260000105В</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782,20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Депутаты представительного органа муниципального образования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2600001060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120,00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470"/>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2600001060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120,00</w:t>
            </w:r>
          </w:p>
        </w:tc>
        <w:tc>
          <w:tcPr>
            <w:tcW w:w="323" w:type="pct"/>
            <w:tcBorders>
              <w:top w:val="nil"/>
              <w:left w:val="nil"/>
              <w:bottom w:val="nil"/>
              <w:right w:val="nil"/>
            </w:tcBorders>
            <w:shd w:val="clear" w:color="auto" w:fill="auto"/>
            <w:noWrap/>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Исполнение судебных актов по обращению взыскания на средства местного бюджета</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2600002020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000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 xml:space="preserve">            1 190,61   </w:t>
            </w:r>
          </w:p>
        </w:tc>
        <w:tc>
          <w:tcPr>
            <w:tcW w:w="323" w:type="pct"/>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3090" w:type="pct"/>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Иные бюджетные ассигнования</w:t>
            </w:r>
          </w:p>
        </w:tc>
        <w:tc>
          <w:tcPr>
            <w:tcW w:w="52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2600002020</w:t>
            </w:r>
          </w:p>
        </w:tc>
        <w:tc>
          <w:tcPr>
            <w:tcW w:w="323"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800</w:t>
            </w:r>
          </w:p>
        </w:tc>
        <w:tc>
          <w:tcPr>
            <w:tcW w:w="676" w:type="pct"/>
            <w:gridSpan w:val="2"/>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 xml:space="preserve">            1 190,61   </w:t>
            </w:r>
          </w:p>
        </w:tc>
        <w:tc>
          <w:tcPr>
            <w:tcW w:w="323" w:type="pct"/>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r>
      <w:tr w:rsidR="00D52F07" w:rsidRPr="001B2D48" w:rsidTr="00D52F07">
        <w:trPr>
          <w:gridBefore w:val="1"/>
          <w:gridAfter w:val="1"/>
          <w:wBefore w:w="48" w:type="pct"/>
          <w:wAfter w:w="14" w:type="pct"/>
          <w:trHeight w:val="294"/>
        </w:trPr>
        <w:tc>
          <w:tcPr>
            <w:tcW w:w="4615" w:type="pct"/>
            <w:gridSpan w:val="7"/>
            <w:tcBorders>
              <w:top w:val="nil"/>
              <w:left w:val="nil"/>
              <w:bottom w:val="nil"/>
              <w:right w:val="nil"/>
            </w:tcBorders>
            <w:shd w:val="clear" w:color="auto" w:fill="auto"/>
            <w:vAlign w:val="bottom"/>
            <w:hideMark/>
          </w:tcPr>
          <w:p w:rsidR="00D52F07" w:rsidRPr="001B2D48" w:rsidRDefault="00D52F07" w:rsidP="00D52F07">
            <w:pPr>
              <w:rPr>
                <w:color w:val="000000"/>
                <w:sz w:val="16"/>
                <w:szCs w:val="16"/>
              </w:rPr>
            </w:pPr>
            <w:r w:rsidRPr="001B2D48">
              <w:rPr>
                <w:color w:val="000000"/>
                <w:sz w:val="16"/>
                <w:szCs w:val="16"/>
              </w:rPr>
              <w:lastRenderedPageBreak/>
              <w:t>_______________</w:t>
            </w:r>
          </w:p>
        </w:tc>
        <w:tc>
          <w:tcPr>
            <w:tcW w:w="323" w:type="pct"/>
            <w:tcBorders>
              <w:top w:val="nil"/>
              <w:left w:val="nil"/>
              <w:bottom w:val="nil"/>
              <w:right w:val="nil"/>
            </w:tcBorders>
            <w:shd w:val="clear" w:color="auto" w:fill="auto"/>
            <w:noWrap/>
            <w:vAlign w:val="bottom"/>
            <w:hideMark/>
          </w:tcPr>
          <w:p w:rsidR="00D52F07" w:rsidRPr="001B2D48" w:rsidRDefault="00D52F07" w:rsidP="00D52F07">
            <w:pPr>
              <w:rPr>
                <w:color w:val="000000"/>
                <w:sz w:val="16"/>
                <w:szCs w:val="16"/>
              </w:rPr>
            </w:pPr>
          </w:p>
        </w:tc>
      </w:tr>
    </w:tbl>
    <w:p w:rsidR="00D52F07" w:rsidRPr="001B2D48" w:rsidRDefault="00D52F07" w:rsidP="00D52F07">
      <w:pPr>
        <w:rPr>
          <w:sz w:val="16"/>
          <w:szCs w:val="16"/>
        </w:rPr>
      </w:pPr>
    </w:p>
    <w:tbl>
      <w:tblPr>
        <w:tblW w:w="10255" w:type="dxa"/>
        <w:tblInd w:w="93" w:type="dxa"/>
        <w:tblLook w:val="04A0" w:firstRow="1" w:lastRow="0" w:firstColumn="1" w:lastColumn="0" w:noHBand="0" w:noVBand="1"/>
      </w:tblPr>
      <w:tblGrid>
        <w:gridCol w:w="5544"/>
        <w:gridCol w:w="1720"/>
        <w:gridCol w:w="960"/>
        <w:gridCol w:w="981"/>
        <w:gridCol w:w="1050"/>
      </w:tblGrid>
      <w:tr w:rsidR="00D52F07" w:rsidRPr="001B2D48" w:rsidTr="00D52F07">
        <w:trPr>
          <w:trHeight w:val="300"/>
        </w:trPr>
        <w:tc>
          <w:tcPr>
            <w:tcW w:w="10255" w:type="dxa"/>
            <w:gridSpan w:val="5"/>
            <w:tcBorders>
              <w:top w:val="nil"/>
              <w:left w:val="nil"/>
              <w:bottom w:val="nil"/>
              <w:right w:val="nil"/>
            </w:tcBorders>
            <w:shd w:val="clear" w:color="auto" w:fill="auto"/>
            <w:vAlign w:val="bottom"/>
            <w:hideMark/>
          </w:tcPr>
          <w:p w:rsidR="00D52F07" w:rsidRPr="001B2D48" w:rsidRDefault="00D52F07" w:rsidP="00D52F07">
            <w:pPr>
              <w:jc w:val="right"/>
              <w:rPr>
                <w:sz w:val="16"/>
                <w:szCs w:val="16"/>
              </w:rPr>
            </w:pPr>
            <w:r w:rsidRPr="001B2D48">
              <w:rPr>
                <w:sz w:val="16"/>
                <w:szCs w:val="16"/>
              </w:rPr>
              <w:t>Приложение 8</w:t>
            </w:r>
          </w:p>
        </w:tc>
      </w:tr>
      <w:tr w:rsidR="00D52F07" w:rsidRPr="001B2D48" w:rsidTr="00D52F07">
        <w:trPr>
          <w:trHeight w:val="300"/>
        </w:trPr>
        <w:tc>
          <w:tcPr>
            <w:tcW w:w="10255" w:type="dxa"/>
            <w:gridSpan w:val="5"/>
            <w:tcBorders>
              <w:top w:val="nil"/>
              <w:left w:val="nil"/>
              <w:bottom w:val="nil"/>
              <w:right w:val="nil"/>
            </w:tcBorders>
            <w:shd w:val="clear" w:color="auto" w:fill="auto"/>
            <w:vAlign w:val="bottom"/>
            <w:hideMark/>
          </w:tcPr>
          <w:p w:rsidR="00D52F07" w:rsidRPr="001B2D48" w:rsidRDefault="00D52F07" w:rsidP="00D52F07">
            <w:pPr>
              <w:jc w:val="right"/>
              <w:rPr>
                <w:sz w:val="16"/>
                <w:szCs w:val="16"/>
              </w:rPr>
            </w:pPr>
            <w:r w:rsidRPr="001B2D48">
              <w:rPr>
                <w:sz w:val="16"/>
                <w:szCs w:val="16"/>
              </w:rPr>
              <w:t>к решению Орловской районной Думы</w:t>
            </w:r>
          </w:p>
        </w:tc>
      </w:tr>
      <w:tr w:rsidR="00D52F07" w:rsidRPr="001B2D48" w:rsidTr="00D52F07">
        <w:trPr>
          <w:trHeight w:val="300"/>
        </w:trPr>
        <w:tc>
          <w:tcPr>
            <w:tcW w:w="10255" w:type="dxa"/>
            <w:gridSpan w:val="5"/>
            <w:tcBorders>
              <w:top w:val="nil"/>
              <w:left w:val="nil"/>
              <w:bottom w:val="nil"/>
              <w:right w:val="nil"/>
            </w:tcBorders>
            <w:shd w:val="clear" w:color="auto" w:fill="auto"/>
            <w:vAlign w:val="bottom"/>
            <w:hideMark/>
          </w:tcPr>
          <w:p w:rsidR="00D52F07" w:rsidRPr="001B2D48" w:rsidRDefault="00D52F07" w:rsidP="00D52F07">
            <w:pPr>
              <w:jc w:val="right"/>
              <w:rPr>
                <w:sz w:val="16"/>
                <w:szCs w:val="16"/>
              </w:rPr>
            </w:pPr>
            <w:r w:rsidRPr="001B2D48">
              <w:rPr>
                <w:sz w:val="16"/>
                <w:szCs w:val="16"/>
              </w:rPr>
              <w:t>от  18.02.2022   №  9/41</w:t>
            </w:r>
          </w:p>
        </w:tc>
      </w:tr>
      <w:tr w:rsidR="00D52F07" w:rsidRPr="001B2D48" w:rsidTr="00D52F07">
        <w:trPr>
          <w:trHeight w:val="300"/>
        </w:trPr>
        <w:tc>
          <w:tcPr>
            <w:tcW w:w="5544" w:type="dxa"/>
            <w:tcBorders>
              <w:top w:val="nil"/>
              <w:left w:val="nil"/>
              <w:bottom w:val="nil"/>
              <w:right w:val="nil"/>
            </w:tcBorders>
            <w:shd w:val="clear" w:color="auto" w:fill="auto"/>
            <w:vAlign w:val="bottom"/>
            <w:hideMark/>
          </w:tcPr>
          <w:p w:rsidR="00D52F07" w:rsidRPr="001B2D48" w:rsidRDefault="00D52F07" w:rsidP="00D52F07">
            <w:pPr>
              <w:rPr>
                <w:sz w:val="16"/>
                <w:szCs w:val="16"/>
              </w:rPr>
            </w:pPr>
          </w:p>
        </w:tc>
        <w:tc>
          <w:tcPr>
            <w:tcW w:w="1720"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960"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981"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1050"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r>
      <w:tr w:rsidR="00D52F07" w:rsidRPr="001B2D48" w:rsidTr="00D52F07">
        <w:trPr>
          <w:trHeight w:val="300"/>
        </w:trPr>
        <w:tc>
          <w:tcPr>
            <w:tcW w:w="10255" w:type="dxa"/>
            <w:gridSpan w:val="5"/>
            <w:tcBorders>
              <w:top w:val="nil"/>
              <w:left w:val="nil"/>
              <w:bottom w:val="nil"/>
              <w:right w:val="nil"/>
            </w:tcBorders>
            <w:shd w:val="clear" w:color="auto" w:fill="auto"/>
            <w:vAlign w:val="bottom"/>
            <w:hideMark/>
          </w:tcPr>
          <w:p w:rsidR="00D52F07" w:rsidRPr="001B2D48" w:rsidRDefault="00D52F07" w:rsidP="00D52F07">
            <w:pPr>
              <w:jc w:val="center"/>
              <w:rPr>
                <w:b/>
                <w:bCs/>
                <w:sz w:val="16"/>
                <w:szCs w:val="16"/>
              </w:rPr>
            </w:pPr>
            <w:r w:rsidRPr="001B2D48">
              <w:rPr>
                <w:b/>
                <w:bCs/>
                <w:sz w:val="16"/>
                <w:szCs w:val="16"/>
              </w:rPr>
              <w:t>Распределение</w:t>
            </w:r>
          </w:p>
        </w:tc>
      </w:tr>
      <w:tr w:rsidR="00D52F07" w:rsidRPr="001B2D48" w:rsidTr="00D52F07">
        <w:trPr>
          <w:trHeight w:val="300"/>
        </w:trPr>
        <w:tc>
          <w:tcPr>
            <w:tcW w:w="10255" w:type="dxa"/>
            <w:gridSpan w:val="5"/>
            <w:tcBorders>
              <w:top w:val="nil"/>
              <w:left w:val="nil"/>
              <w:bottom w:val="nil"/>
              <w:right w:val="nil"/>
            </w:tcBorders>
            <w:shd w:val="clear" w:color="auto" w:fill="auto"/>
            <w:vAlign w:val="bottom"/>
            <w:hideMark/>
          </w:tcPr>
          <w:p w:rsidR="00D52F07" w:rsidRPr="001B2D48" w:rsidRDefault="00D52F07" w:rsidP="00D52F07">
            <w:pPr>
              <w:jc w:val="center"/>
              <w:rPr>
                <w:sz w:val="16"/>
                <w:szCs w:val="16"/>
              </w:rPr>
            </w:pPr>
            <w:r w:rsidRPr="001B2D48">
              <w:rPr>
                <w:sz w:val="16"/>
                <w:szCs w:val="16"/>
              </w:rPr>
              <w:t>бюджетных ассигнований по целевым статьям (муниципальным программам Орловского района и непрограммным направлениям деятельности), группам видов расходов классификации расходов бюджетов на 2023 год и на 2024 год</w:t>
            </w:r>
          </w:p>
        </w:tc>
      </w:tr>
      <w:tr w:rsidR="00D52F07" w:rsidRPr="001B2D48" w:rsidTr="00D52F07">
        <w:trPr>
          <w:trHeight w:val="375"/>
        </w:trPr>
        <w:tc>
          <w:tcPr>
            <w:tcW w:w="5544" w:type="dxa"/>
            <w:tcBorders>
              <w:top w:val="nil"/>
              <w:left w:val="nil"/>
              <w:bottom w:val="nil"/>
              <w:right w:val="nil"/>
            </w:tcBorders>
            <w:shd w:val="clear" w:color="auto" w:fill="auto"/>
            <w:hideMark/>
          </w:tcPr>
          <w:p w:rsidR="00D52F07" w:rsidRPr="001B2D48" w:rsidRDefault="00D52F07" w:rsidP="00D52F07">
            <w:pPr>
              <w:jc w:val="center"/>
              <w:rPr>
                <w:b/>
                <w:bCs/>
                <w:sz w:val="16"/>
                <w:szCs w:val="16"/>
              </w:rPr>
            </w:pPr>
          </w:p>
        </w:tc>
        <w:tc>
          <w:tcPr>
            <w:tcW w:w="1720" w:type="dxa"/>
            <w:tcBorders>
              <w:top w:val="nil"/>
              <w:left w:val="nil"/>
              <w:bottom w:val="nil"/>
              <w:right w:val="nil"/>
            </w:tcBorders>
            <w:shd w:val="clear" w:color="auto" w:fill="auto"/>
            <w:hideMark/>
          </w:tcPr>
          <w:p w:rsidR="00D52F07" w:rsidRPr="001B2D48" w:rsidRDefault="00D52F07" w:rsidP="00D52F07">
            <w:pPr>
              <w:jc w:val="center"/>
              <w:rPr>
                <w:b/>
                <w:bCs/>
                <w:sz w:val="16"/>
                <w:szCs w:val="16"/>
              </w:rPr>
            </w:pPr>
          </w:p>
        </w:tc>
        <w:tc>
          <w:tcPr>
            <w:tcW w:w="960" w:type="dxa"/>
            <w:tcBorders>
              <w:top w:val="nil"/>
              <w:left w:val="nil"/>
              <w:bottom w:val="nil"/>
              <w:right w:val="nil"/>
            </w:tcBorders>
            <w:shd w:val="clear" w:color="auto" w:fill="auto"/>
            <w:hideMark/>
          </w:tcPr>
          <w:p w:rsidR="00D52F07" w:rsidRPr="001B2D48" w:rsidRDefault="00D52F07" w:rsidP="00D52F07">
            <w:pPr>
              <w:jc w:val="center"/>
              <w:rPr>
                <w:b/>
                <w:bCs/>
                <w:sz w:val="16"/>
                <w:szCs w:val="16"/>
              </w:rPr>
            </w:pPr>
          </w:p>
        </w:tc>
        <w:tc>
          <w:tcPr>
            <w:tcW w:w="981" w:type="dxa"/>
            <w:tcBorders>
              <w:top w:val="nil"/>
              <w:left w:val="nil"/>
              <w:bottom w:val="nil"/>
              <w:right w:val="nil"/>
            </w:tcBorders>
            <w:shd w:val="clear" w:color="auto" w:fill="auto"/>
            <w:hideMark/>
          </w:tcPr>
          <w:p w:rsidR="00D52F07" w:rsidRPr="001B2D48" w:rsidRDefault="00D52F07" w:rsidP="00D52F07">
            <w:pPr>
              <w:jc w:val="center"/>
              <w:rPr>
                <w:b/>
                <w:bCs/>
                <w:sz w:val="16"/>
                <w:szCs w:val="16"/>
              </w:rPr>
            </w:pPr>
          </w:p>
        </w:tc>
        <w:tc>
          <w:tcPr>
            <w:tcW w:w="1050" w:type="dxa"/>
            <w:tcBorders>
              <w:top w:val="nil"/>
              <w:left w:val="nil"/>
              <w:bottom w:val="nil"/>
              <w:right w:val="nil"/>
            </w:tcBorders>
            <w:shd w:val="clear" w:color="auto" w:fill="auto"/>
            <w:hideMark/>
          </w:tcPr>
          <w:p w:rsidR="00D52F07" w:rsidRPr="001B2D48" w:rsidRDefault="00D52F07" w:rsidP="00D52F07">
            <w:pPr>
              <w:jc w:val="center"/>
              <w:rPr>
                <w:b/>
                <w:bCs/>
                <w:sz w:val="16"/>
                <w:szCs w:val="16"/>
              </w:rPr>
            </w:pPr>
          </w:p>
        </w:tc>
      </w:tr>
      <w:tr w:rsidR="00D52F07" w:rsidRPr="001B2D48" w:rsidTr="00D52F07">
        <w:trPr>
          <w:trHeight w:val="10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Наименование расхода</w:t>
            </w:r>
          </w:p>
        </w:tc>
        <w:tc>
          <w:tcPr>
            <w:tcW w:w="1720" w:type="dxa"/>
            <w:tcBorders>
              <w:top w:val="single" w:sz="4" w:space="0" w:color="auto"/>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Целевая статья</w:t>
            </w:r>
          </w:p>
        </w:tc>
        <w:tc>
          <w:tcPr>
            <w:tcW w:w="960" w:type="dxa"/>
            <w:tcBorders>
              <w:top w:val="single" w:sz="4" w:space="0" w:color="auto"/>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 xml:space="preserve"> Вид рас-хода</w:t>
            </w:r>
          </w:p>
        </w:tc>
        <w:tc>
          <w:tcPr>
            <w:tcW w:w="981" w:type="dxa"/>
            <w:tcBorders>
              <w:top w:val="single" w:sz="4" w:space="0" w:color="auto"/>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Сумма  2023 год    (тыс. рублей)</w:t>
            </w:r>
          </w:p>
        </w:tc>
        <w:tc>
          <w:tcPr>
            <w:tcW w:w="1050" w:type="dxa"/>
            <w:tcBorders>
              <w:top w:val="single" w:sz="4" w:space="0" w:color="auto"/>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Сумма   2024 год   (тыс. рублей)</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000001</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b/>
                <w:bCs/>
                <w:color w:val="000000"/>
                <w:sz w:val="16"/>
                <w:szCs w:val="16"/>
              </w:rPr>
            </w:pPr>
            <w:r w:rsidRPr="001B2D48">
              <w:rPr>
                <w:b/>
                <w:bCs/>
                <w:color w:val="000000"/>
                <w:sz w:val="16"/>
                <w:szCs w:val="16"/>
              </w:rPr>
              <w:t>Всего расходов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b/>
                <w:bCs/>
                <w:color w:val="000000"/>
                <w:sz w:val="16"/>
                <w:szCs w:val="16"/>
              </w:rPr>
            </w:pPr>
            <w:r w:rsidRPr="001B2D48">
              <w:rPr>
                <w:b/>
                <w:bCs/>
                <w:color w:val="000000"/>
                <w:sz w:val="16"/>
                <w:szCs w:val="16"/>
              </w:rPr>
              <w:t>0000000000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b/>
                <w:bCs/>
                <w:color w:val="000000"/>
                <w:sz w:val="16"/>
                <w:szCs w:val="16"/>
              </w:rPr>
            </w:pPr>
            <w:r w:rsidRPr="001B2D48">
              <w:rPr>
                <w:b/>
                <w:bCs/>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b/>
                <w:bCs/>
                <w:color w:val="000000"/>
                <w:sz w:val="16"/>
                <w:szCs w:val="16"/>
              </w:rPr>
            </w:pPr>
            <w:r w:rsidRPr="001B2D48">
              <w:rPr>
                <w:b/>
                <w:bCs/>
                <w:color w:val="000000"/>
                <w:sz w:val="16"/>
                <w:szCs w:val="16"/>
              </w:rPr>
              <w:t>330664,5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b/>
                <w:bCs/>
                <w:color w:val="000000"/>
                <w:sz w:val="16"/>
                <w:szCs w:val="16"/>
              </w:rPr>
            </w:pPr>
            <w:r w:rsidRPr="001B2D48">
              <w:rPr>
                <w:b/>
                <w:bCs/>
                <w:color w:val="000000"/>
                <w:sz w:val="16"/>
                <w:szCs w:val="16"/>
              </w:rPr>
              <w:t>365105,3</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Муниципальная программа "Развитие образования  в Орловском районе Кировской области" на 2021-2024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159995,65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156958,47</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Подпрограмма "Развитие системы дошкольного образования детей Орловского района Кировской области" на 2021-2024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46534,9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43162,6</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Финансовое обеспечение деятельности муниципальных учреждений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0110003000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28514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25135,3</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Обеспечение выполнения функций казенных учреждений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1280,9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1577,6</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1280,9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1577,6</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8384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9384</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7000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бюджетные ассигнования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384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384</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13440,7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9104,2</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9544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5077,6</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3800,7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3930,6</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бюджетные ассигнования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96</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96</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0110003020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5408,4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5069,5</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0110003020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144</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0110003020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5264,4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4925,5</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0110016000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732,2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738,6</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0110016130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573,6</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573,6</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0110016130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Социальное обеспечение и иные выплаты населению</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0110016130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556,9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556,9</w:t>
            </w:r>
          </w:p>
        </w:tc>
      </w:tr>
      <w:tr w:rsidR="00D52F07" w:rsidRPr="001B2D48" w:rsidTr="00D52F07">
        <w:trPr>
          <w:trHeight w:val="144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0110016140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158,6</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165</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0110016140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157,6</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163,9</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0110016140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межбюджетные трансферты из областного бюджета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0110017000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17288,7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17288,7</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Реализация прав на получение общедоступного и бесплатного дошкольного образования в муниципальных образовательных организациях</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0110017140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17288,7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17288,7</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0110017140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16988,1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16988,1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0110017140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300,6</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300,6</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Подпрограмма " Развитие системы общего образования детей Орловского района Кировской области " на 2021-2024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91824,9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93406,12</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Финансовое обеспечение деятельности муниципальных учреждений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0120003000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27043,68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28488,5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Обеспечение выполнения функций казенных учреждений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4431,68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5538</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4349,98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5456,3</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Социальное обеспечение и иные выплаты населению</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59,5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59,5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бюджетные ассигнования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22,2</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6721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6721</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бюджетные ассигнования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1721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1721</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за счет  средств местного бюджета субсидии на реализацию расходных обязательств муниципальных образований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012000301Б</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562,6</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593</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012000301Б</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562,6</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593</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11742,2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11966,1</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4313,8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4313,8</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6998,2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7222,1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бюджетные ассигнования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430,2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430,2</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0120003020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3586,2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3670,4</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0120003020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3586,2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3670,4</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Содействие занаятости населения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0120005030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Социальное обеспечение и иные выплаты населению</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0120005030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0120015000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181,5</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0120015060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181,5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0120015060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181,5</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lastRenderedPageBreak/>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0120015480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0120015480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0120016000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1870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1943,6</w:t>
            </w:r>
          </w:p>
        </w:tc>
      </w:tr>
      <w:tr w:rsidR="00D52F07" w:rsidRPr="001B2D48" w:rsidTr="00D52F07">
        <w:trPr>
          <w:trHeight w:val="144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0120016140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1841,4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1915</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0120016140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1825,8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1898,7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0120016140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15,6</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16,3</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0120016170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28,6</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28,6</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0120016170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28,57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28,57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0120016170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0,03</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0,03</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межбюджетные трансферты из областного бюджета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0120017000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54619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54619</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0120017010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54619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54619</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0120017010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53899,2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53899,2</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0120017010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719,8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719,8</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0120053030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5300,4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5300,4</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0120053030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5300,4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5300,4</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федерального бюджета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01200L0000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2798,5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2861,3</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01200L3040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2798,5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2861,3</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01200L3040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2798,5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2861,3</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областного бюджета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01200S0000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1,82</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01200S5000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1,82</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01200S5060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1,82</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01200S5060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1,82</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за счёт местного бюджета субсидии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01200S5480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01200S5480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Реализация мероприятий национального проекта "Образование"</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012E000000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Федеральный проект " Современная школа"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012E100000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012E115000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012E115460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012E115460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областного бюджета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012E1S0000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реализации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012E1S5460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012E1S5460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Федеральный проект "Успех каждого ребенка"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012E200000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012E250970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012E250970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Подпрограмма "Развитие системы дополнительного образования детей Орловского района Кировской области" на 2021-2024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8360,1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8532,1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Финансовое обеспечение деятельности муниципальных учреждений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0130003000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8160,1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8332,1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Обеспечение выполнения функций казенных учреждений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383,7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383,7</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353,6</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353,6</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бюджетные ассигнования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2004,3</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2004,3</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бюджетные ассигнования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4,3</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4,3</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5686,9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5859</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4803,5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4955,8</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882,4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902,2</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бюджетные ассигнования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0130003020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85,2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85,1</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0130003020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26,6</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26,6</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0130003020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58,6</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58,5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Обеспечение механизма персонифицированного финансирования организаций дополнительного образования на оплату предоставляемых детям образовательных услуг по сертификатам на получение дополнительного образования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0130005360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Предоставление субсидий бюджетным, автономным учреждениям и иным некоммерческим организациям</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0130005360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0130015000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198</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0130015060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198</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lastRenderedPageBreak/>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0130015060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198</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областного бюджета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01300S0000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01300S5000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01300S5060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01300S5060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2021-2024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0140000000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4924,4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4924,4</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Финансовое обеспечение деятельности муниципальных учреждений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0140003000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4924,4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4924,4</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Обеспечение выполнения функций казенных учреждений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0140003010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478,3</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478,3</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0140003010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5,8</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0140003010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472,5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472,5</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014000301А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014000301А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014000301В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3446,1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3446,1</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014000301В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3302,8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3302,8</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014000301В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143,3</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143,3</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Подпрограмма " Организация деятельности  муниципального казенного учреждения "Ресурсный центр образования" на 2021-2024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0150000000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2487,25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2487,25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Финансовое обеспечение деятельности муниципальных учреждений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0150003000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2487,25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2487,25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Обеспечение выполнения функций казенных учреждений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0150003010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249,05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249,05</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0150003010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0150003010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237,7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237,7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бюджетные ассигнования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0150003010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1,35</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015000301А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015000301А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015000301В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1238,2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1238,2</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015000301В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1238,2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1238,2</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Подпрограмма "Профилактика негативных проявлений в подростковой среде образовательных учреждений Орловского района" на 2021-2024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0160000000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0160005000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Осуществление функций органами местного самоуправления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0160005010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0160005010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Подпрограмма "Профилактика детского  дорожно-транспортного травматизма Орловского района"  на 2021-2024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0170000000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0170005000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Осуществление функций органами местного самоуправления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0170005010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lastRenderedPageBreak/>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0170005010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Подпрограмма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2021-2024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0180000000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5844,1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4426</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0180005000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по развитию семейных форм устройства детей, оставшихся без попечения родителей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0180005040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0180005040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0180016000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3720,5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3713,5</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0180016080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3710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3710</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(ежемесячные денежные выплаты)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0180016081</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3133</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3133</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0180016081</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Социальное обеспечение и иные выплаты населению</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0180016081</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3072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3072</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(ежемесячное вознаграждение)</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0180016082</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577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577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0180016082</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Социальное обеспечение и иные выплаты населению</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0180016082</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566</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566</w:t>
            </w:r>
          </w:p>
        </w:tc>
      </w:tr>
      <w:tr w:rsidR="00D52F07" w:rsidRPr="001B2D48" w:rsidTr="00D52F07">
        <w:trPr>
          <w:trHeight w:val="12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0180016090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по администрированию</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0180016094</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0180016094</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3,5</w:t>
            </w:r>
          </w:p>
        </w:tc>
      </w:tr>
      <w:tr w:rsidR="00D52F07" w:rsidRPr="001B2D48" w:rsidTr="00D52F07">
        <w:trPr>
          <w:trHeight w:val="96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детей, попавших в сложную жизненную ситуацию"</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01800N0820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2116,6</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705,5</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Капитальные вложения в объекты недвижимого имущества государственной (муниципальной) собственности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01800N0820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2116,6</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705,5</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Подпрограмма "Повышение педагогического мастерства через участие педагога в профессиональных конкурсах" на 2021-2024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0190000000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0190005000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по  выявлению талантливых педагогов, их поддержка и поощрение</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0190005340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0190005340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Муниципальная программа "Повышение эффективности реализации молодежной политики в Орловском районе Кировской области на 2019-2025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0200000000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370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375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0200005000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370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375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Осуществление функций органами местного самоуправления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0200005010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370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375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0200005010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Социальное обеспечение и иные выплаты населению</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0200005010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Муниципальная программа "Развитие культуры в Орловском районе" на 2019-2024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23734,15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24625,38</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Подпрограмма "Организация и поддержка народного творчества в Орловском районе" на 2019-2024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0320000000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0320005000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сфере культуры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0320005050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lastRenderedPageBreak/>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0320005050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Подпрограмма "Развитие туризма в Орловском районе" на 2019-2024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0330000000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0330005000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сфере культуры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0330005050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0330005050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Подпрограмма "Сохранение исторического и культурного наследия города Орлова и Орловского района" на 2019-2024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0340000000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0340005000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сфере культуры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0340005050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0340005050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Подпрограмма "Развитие музейной деятельности  Орловского района Кировской области" на 2019-2024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0350000000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2410,9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2780,4</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Финансовое обеспечение деятельности муниципальных учреждений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0350003000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2410,9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2450,4</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Обеспечение выполнения функций казенных учреждений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0350003010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356,1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356,1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0350003010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356,1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356,1</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035000301А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7,8</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035000301А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бюджетные ассигнования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035000301А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7,8</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035000301В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1994,7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2032,2</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035000301В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1675,5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1713</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035000301В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317,2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317,2</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бюджетные ассигнования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035000301В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0350003020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52,3</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54,3</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0350003020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0350003020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45,3</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46,3</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Федеральный проект "Культурная среда"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035A100000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330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Техническое оснащение муниципальных музеев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035A155900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330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035A155900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330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Подпрограмма "Организация и развитие библиотечного дела в муниципальном образовании Орловский район Кировской области" на 2019-2024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0360000000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12883,24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13147,34</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Финансовое обеспечение деятельности муниципальных учреждений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0360003000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12719,5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12983,6</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Обеспечение выполнения функций казенных учреждений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0360003010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292,2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292,2</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0360003010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292,2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292,2</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036000301А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4000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4000</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036000301А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036000301А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036000301В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8389,2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8651,9</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036000301В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7388,9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7621,5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036000301В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1000,3</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1030,4</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lastRenderedPageBreak/>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0360003020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38,1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39,5</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0360003020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0360003020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33,1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33,5</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федерального бюджета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03600L0000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103,74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103,74</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Государственная поддержа отрасли культуры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03600L5190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103,74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103,74</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03600L5190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103,74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103,74</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Федеральный проект "Культурная среда"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036A100000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Создание модельных муниципальных библиотек</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036A154540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036A154540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Подпрограмма "Обеспечение дополнительного художественно-эстетического образования" на 2019-2024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0370000000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5452,61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5597,84</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Финансовое обеспечение деятельности муниципальных учреждений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0370003000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5361,7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5458,1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Обеспечение выполнения функций казенных учреждений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0370003010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771,1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771,1</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0370003010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0370003010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758,1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758,1</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037000301А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2000</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037000301А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037000301В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2590,6</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2687</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037000301В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2303,7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2400,1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037000301В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286,9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286,9</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0370015000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0370015060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0370015060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областного бюджета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03700S0000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0,91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0,91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03700S5000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0,91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0,91</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03700S5060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0,91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0,91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03700S5060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0,91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0,91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Федеральный проект "Культурная среда"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037A100000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48,83</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Государственная поддержка отрасли культуры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037A155190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48,83</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037A155190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48,83</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Подпрограмма "Организация деятельности муниципального казенного учреждения "Централизованная бухгалтерия муниципальных учреждений культуры" на 2019-2024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0380000000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2897,4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2959,8</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Финансовое обеспечение деятельности муниципальных учреждений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0380003000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2897,4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2959,8</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Обеспечение выполнения функций казенных учреждений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0380003010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109,9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109,9</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0380003010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109,9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109,9</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038000301А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038000301А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038000301В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1787,5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1849,9</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038000301В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1787,5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1849,9</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Муниципальная программа "Содействие развитию институтов гражданского общества и поддержка социально-ориентированных некоммерческих организаций Орловского района "на 2019-2024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0400000000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0400005000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области социальной политики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0400005060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0400005060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Муниципальная программа "Профилактика правонарушений в муниципальном образовании Орловский муниципальный район" на 2017-2024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0500000000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Подпрограмма "Профилактика правонарушений в муниципальном образовании Орловский муниципальный район" на 2017-2024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0510000000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0510005000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Осуществление функций органами местного самоуправления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0510005010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0510005010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0520000000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0520005000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Осуществление функций органами местного самоуправления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0520005010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0520005010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Подпрограмма "Профилактика безнадзорности и правонарушений среди несовершеннолетних в Орловском районе на 2017-2024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0530000000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0530005000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Осуществление функций органами местного самоуправления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0530005010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0530005010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Муниципальная программа "Развитие физической культуры и спорта в Орловском районе на 2021-2025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10995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11039,2</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0600005000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области физической культры и спорта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0600005070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0600005070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Подпрограмма "Организация деятельности МБУ "СШ г.Орлова" на 2021-2025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0610000000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10895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10939,2</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Финансовое обеспечение деятельности муниципальных учреждений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0610003000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10695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10739,2</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Учреждения в сфере спорта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0610003040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362,8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362,8</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Предоставление субсидий бюджетным, автономным учреждениям и иным некоммерческим организациям</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0610003040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362,8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362,8</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061000304А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3015,1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3015,1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Предоставление субсидий бюджетным, автономным учреждениям и иным некоммерческим организациям</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061000304А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3015,1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3015,1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061000304В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7317,1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7361,3</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Предоставление субсидий бюджетным, автономным учреждениям и иным некоммерческим организациям</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061000304В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7317,1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7361,3</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0610015000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198</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0610015060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198</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Предоставление субсидий бюджетным, автономным учреждениям и иным некоммерческим организациям</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0610015060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198</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lastRenderedPageBreak/>
              <w:t>Расходы местных бюджетов, на софинансирование которых предоставлены субсидии из областного бюджета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06100S0000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06100S5000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06100S5060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Предоставление субсидий бюджетным, автономным учреждениям и иным некоммерческим организациям</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06100S5060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Реализация мероприятий национального проекта "Демография"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061P000000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Федеральный проект "Спорт – норма жизни"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061P500000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Финансовая поддержка детско-юношеского спорта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061P517440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Предоставление субсидий бюджетным, автономным учреждениям и иным некоммерческим организациям</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061P517440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Муниципальная программа "Обеспечение безопасности и жизнедеятельности населения Орловского района Кировской области" на 2014-2024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0700000000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1705,2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1705,2</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Другие общегосударственные вопросы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0700002000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1405,2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1405,2</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Обеспечение обслуживания деятельности исполнительно-распорядительного органа муниципального образования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0700002010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75,7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75,7</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0700002010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0700002010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66,7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66,7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070000201В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1329,5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1329,5</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070000201В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1329,5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1329,5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0700005000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по гражданской обороне и ликвидации последствий чрезвычайных ситуаций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0700005260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0700005260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Резервные фонды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0700007000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Резервные фонды местных администраций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0700007010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бюджетные ассигнования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0700007010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Муниципальная программа "Развитие строительства и архитектуры в Орловском районе Кировской области" на 2019-2024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0800000000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0800005000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Меропрития  в сфере  развития  строительства и архитектуры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0800005110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0800005110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87</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Муниципальная программа "Развитие коммунальной  инфраструктуры в  Орловском районе Кировской области" на 2017-2023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0900000000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0900005000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Строительство и реконструкция (модернизация) объектов питьевого водоснабжения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0900005300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0900005300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Ремонт систем водоснабжения на территории Орловского района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0900005310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0900005310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Ремонт системы теплоснабжения на территории Орловского района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0900005380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0900005380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областного бюджета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09000S0000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09000S5000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за счет местного бюджета мероприятий, направленных на подготовку объектов коммунальной инфраструктуры к работе в осенне-зимний период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09000S5490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09000S5490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lastRenderedPageBreak/>
              <w:t>Муниципальная программа "Комплексное развитие транспортной инфраструктуры Орловского района Кировской области на 2017-2026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25872,5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86133,9</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4270,4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3735,29</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по содержанию и ремонту автомобильных дорог общего пользования местного значени на территории Орловского района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1000005090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3070,4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2535,29</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1000005090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3070,4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2535,29</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Межбюджетные трансферты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1000005090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Отдельные мероприятия в области автомобильного транспорта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1000005100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1200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1200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бюджетные ассигнования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1000005100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1200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1200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1000015000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20522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20082</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Осуществление дорожной деятельности в отношении автомобильных дорог общего пользования местного значения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1000015080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20522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20082</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1000015080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20522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20082</w:t>
            </w:r>
          </w:p>
        </w:tc>
      </w:tr>
      <w:tr w:rsidR="00D52F07" w:rsidRPr="001B2D48" w:rsidTr="00D52F07">
        <w:trPr>
          <w:trHeight w:val="52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color w:val="000000"/>
                <w:sz w:val="16"/>
                <w:szCs w:val="16"/>
              </w:rPr>
            </w:pPr>
            <w:r w:rsidRPr="001B2D48">
              <w:rPr>
                <w:color w:val="000000"/>
                <w:sz w:val="16"/>
                <w:szCs w:val="16"/>
              </w:rPr>
              <w:t>Расходы местных бюджетов, на софинансирование которых представлены субсидии из федерального бюджета</w:t>
            </w:r>
          </w:p>
        </w:tc>
        <w:tc>
          <w:tcPr>
            <w:tcW w:w="172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color w:val="000000"/>
                <w:sz w:val="16"/>
                <w:szCs w:val="16"/>
              </w:rPr>
            </w:pPr>
            <w:r w:rsidRPr="001B2D48">
              <w:rPr>
                <w:color w:val="000000"/>
                <w:sz w:val="16"/>
                <w:szCs w:val="16"/>
              </w:rPr>
              <w:t>10000L0000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color w:val="000000"/>
                <w:sz w:val="16"/>
                <w:szCs w:val="16"/>
              </w:rPr>
            </w:pPr>
            <w:r w:rsidRPr="001B2D48">
              <w:rPr>
                <w:color w:val="000000"/>
                <w:sz w:val="16"/>
                <w:szCs w:val="16"/>
              </w:rPr>
              <w:t>0</w:t>
            </w:r>
          </w:p>
        </w:tc>
        <w:tc>
          <w:tcPr>
            <w:tcW w:w="981"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sz w:val="16"/>
                <w:szCs w:val="16"/>
              </w:rPr>
            </w:pPr>
            <w:r w:rsidRPr="001B2D48">
              <w:rPr>
                <w:rFonts w:ascii="Arial CYR" w:hAnsi="Arial CYR" w:cs="Arial CYR"/>
                <w:sz w:val="16"/>
                <w:szCs w:val="16"/>
              </w:rPr>
              <w:t>0</w:t>
            </w:r>
          </w:p>
        </w:tc>
        <w:tc>
          <w:tcPr>
            <w:tcW w:w="10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sz w:val="16"/>
                <w:szCs w:val="16"/>
              </w:rPr>
            </w:pPr>
            <w:r w:rsidRPr="001B2D48">
              <w:rPr>
                <w:rFonts w:ascii="Arial CYR" w:hAnsi="Arial CYR" w:cs="Arial CYR"/>
                <w:sz w:val="16"/>
                <w:szCs w:val="16"/>
              </w:rPr>
              <w:t>61259,61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color w:val="000000"/>
                <w:sz w:val="16"/>
                <w:szCs w:val="16"/>
              </w:rPr>
            </w:pPr>
            <w:r w:rsidRPr="001B2D48">
              <w:rPr>
                <w:color w:val="000000"/>
                <w:sz w:val="16"/>
                <w:szCs w:val="16"/>
              </w:rPr>
              <w:t>Развитие транспортной инфраструктуры на сельских территориях</w:t>
            </w:r>
          </w:p>
        </w:tc>
        <w:tc>
          <w:tcPr>
            <w:tcW w:w="172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color w:val="000000"/>
                <w:sz w:val="16"/>
                <w:szCs w:val="16"/>
              </w:rPr>
            </w:pPr>
            <w:r w:rsidRPr="001B2D48">
              <w:rPr>
                <w:color w:val="000000"/>
                <w:sz w:val="16"/>
                <w:szCs w:val="16"/>
              </w:rPr>
              <w:t>10000L3720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color w:val="000000"/>
                <w:sz w:val="16"/>
                <w:szCs w:val="16"/>
              </w:rPr>
            </w:pPr>
            <w:r w:rsidRPr="001B2D48">
              <w:rPr>
                <w:color w:val="000000"/>
                <w:sz w:val="16"/>
                <w:szCs w:val="16"/>
              </w:rPr>
              <w:t>0</w:t>
            </w:r>
          </w:p>
        </w:tc>
        <w:tc>
          <w:tcPr>
            <w:tcW w:w="981"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sz w:val="16"/>
                <w:szCs w:val="16"/>
              </w:rPr>
            </w:pPr>
            <w:r w:rsidRPr="001B2D48">
              <w:rPr>
                <w:rFonts w:ascii="Arial CYR" w:hAnsi="Arial CYR" w:cs="Arial CYR"/>
                <w:sz w:val="16"/>
                <w:szCs w:val="16"/>
              </w:rPr>
              <w:t>0</w:t>
            </w:r>
          </w:p>
        </w:tc>
        <w:tc>
          <w:tcPr>
            <w:tcW w:w="10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sz w:val="16"/>
                <w:szCs w:val="16"/>
              </w:rPr>
            </w:pPr>
            <w:r w:rsidRPr="001B2D48">
              <w:rPr>
                <w:rFonts w:ascii="Arial CYR" w:hAnsi="Arial CYR" w:cs="Arial CYR"/>
                <w:sz w:val="16"/>
                <w:szCs w:val="16"/>
              </w:rPr>
              <w:t>61259,61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color w:val="000000"/>
                <w:sz w:val="16"/>
                <w:szCs w:val="16"/>
              </w:rPr>
            </w:pPr>
            <w:r w:rsidRPr="001B2D48">
              <w:rPr>
                <w:color w:val="000000"/>
                <w:sz w:val="16"/>
                <w:szCs w:val="16"/>
              </w:rPr>
              <w:t>10000L3720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sz w:val="16"/>
                <w:szCs w:val="16"/>
              </w:rPr>
            </w:pPr>
            <w:r w:rsidRPr="001B2D48">
              <w:rPr>
                <w:rFonts w:ascii="Arial CYR" w:hAnsi="Arial CYR" w:cs="Arial CYR"/>
                <w:sz w:val="16"/>
                <w:szCs w:val="16"/>
              </w:rPr>
              <w:t>0</w:t>
            </w:r>
          </w:p>
        </w:tc>
        <w:tc>
          <w:tcPr>
            <w:tcW w:w="10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sz w:val="16"/>
                <w:szCs w:val="16"/>
              </w:rPr>
            </w:pPr>
            <w:r w:rsidRPr="001B2D48">
              <w:rPr>
                <w:rFonts w:ascii="Arial CYR" w:hAnsi="Arial CYR" w:cs="Arial CYR"/>
                <w:sz w:val="16"/>
                <w:szCs w:val="16"/>
              </w:rPr>
              <w:t>61259,61</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Ремонт автомобильных дорог местного значения с твердым покрытием в границах городских населенных пунктов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1000015550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Межбюджетные трансферты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1000015550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областного бюджета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10000S0000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1080,1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1057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10000S5000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1080,1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1057</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мероприятий по осуществлению дорожной деятельности в отношении дорог общего пользования местного значения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10000S5080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1080,1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1057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10000S5080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1080,1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1057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Муниципальная программа "Экологический контроль" на 2014-2024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521,5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521,5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1100005000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по соблюдению природоохранного законодательства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1100005120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1100005120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Создание мест  (площадок) накопления твердых коммунальных отходов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1100005290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1100005290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1100015000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Создание мест  (площадок) накопления твердых коммунальных отходов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1100015540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1100015540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1100016000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221,5</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Обращение с животными в части организации мероприятий при осуществлении деятельности по обращению с животными без владельцев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1100016160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221,5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1100016160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221,5</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областного бюджета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11000S0000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11000S5000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по созданию мест  (площадок) накопления твердых коммунальных отходов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11000S5540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11000S5540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Муниципальная программа "Поддержка и развитие малого  предпринимательства в Орловском районе Кировской области" на 2019-2025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1200000000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1200005000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по развитию малого и среднего предпринимательства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1200005130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lastRenderedPageBreak/>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1200005130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Муниципальная программа "О противодействии коррупции в Орловском районе Кировской области" на 2014-2024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1300005000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Осуществление функций органами местного самоуправления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1300005010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1300005010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Муниципальная Программа " Управление муниципальным имуществом и охрана земельных ресурсов муниципального образования Орловский муниципальный район" на 2021-2024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1430,7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1564,85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1400005000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903,3</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1037,45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по  управлению муниципальной собственностью</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1400005140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617,4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617,4</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1400005140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572,4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572,4</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бюджетные ассигнования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1400005140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по землеустройству и землепользованию</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1400005150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285,9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420,05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1400005150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285,9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420,05</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федерального бюджета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14000L0000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527,4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527,4</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Проведение комплексных кадастровых работ</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14000L5110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527,4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527,4</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14000L5110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527,4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527,4</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Муниципальная инвестиционная программа "Устройство наружного освещения в полосе отвода автодороги "г. Орлов - п. Центральная усадьба Плодосовхоза""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1500005000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Устройство наружного освещения в полосе отвода автодороги "г. Орлов-п. Центральная усадьба Плодосовхоза"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1500005390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1500005390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Муниципальная программа "Развитие архивного дела в Орловском районе Кировской области на 2021-2024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986,9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987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Финансовое обеспечение деятельности муниципальных учреждений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1600003000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930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930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Обеспечение выполнения функций казенных учреждений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1600003010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1600003010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20,5</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160000301А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160000301А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160000301В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909,5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909,5</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160000301В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745,2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745,2</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160000301В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164,3</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164,3</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1600016000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56,9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57</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1600016010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56,9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1600016010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56,9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Муниципальная программа "Развитие муниципального управления на 2017-2024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27261,7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27764,8</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Руководство и управление в сфере установленных функций органов местного самоуправления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1700001000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23373,9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23847,5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Органы местного самоуправления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1700001020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1641,5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1673</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1700001020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13,9</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lastRenderedPageBreak/>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1700001020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1525,6</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1557,1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бюджетные ассигнования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1700001020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102</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170000102А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5001,5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6001,5</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170000102А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4000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170000102А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бюджетные ассигнования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170000102А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170000102В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15407,1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14819,6</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170000102В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14294,6</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13661,1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170000102В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1112,1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1158,1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бюджетные ассигнования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170000102В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0,4</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170000103В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1323,8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1353,4</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170000103В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1323,8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1353,4</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Финансовое обеспечение деятельности муниципальных учреждений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1700003000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1431,8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1463,3</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Учреждения, обеспечивающие выполнение функций органами  местного самоуправления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1700003030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23,5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23,5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1700003030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23,5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23,5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170000303В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1408,3</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1439,8</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170000303В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1408,3</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1439,8</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172</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1700005160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56</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56</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1700005160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56</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56</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связанные с официальным приемом и обслуживанием представителей других организаций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1700005170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1700005170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по организации и обеспечению мобилизационной подготовки и мобилизации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1700005180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1700005180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101</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1700015000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Подготовка и повышение квалификации лиц, замещающих муниципальные должности, и муниципальных служащих</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1700015560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1700015560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Межбюджетные трансферты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1700015560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1700016000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2281,5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2281,5</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1700016020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980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980</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1700016020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980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980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Осуществление деятельности по опеке и попечительству</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1700016040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790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790</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1700016040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672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672</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lastRenderedPageBreak/>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1700016040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118</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Создание и деятельность в муниципальных образованиях административной(ых) комиссии(ий)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1700016050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1700016050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0,8</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Межбюджетные трансферты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1700016050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2,7</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1700016060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508</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1700016060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448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448</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1700016060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1700051200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1700051200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0,5</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местных бюджетов, на софинансирование которых предоставлены субсидии из областного бюджета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17000S0000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17000S5000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за счет местного бюджета субсидии на подготовку и повышение квалификации лиц, замещающих муниципальные должности, и муниципальных служащих</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17000S5560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17000S5560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Муниципальная программа "Управление муниципальными финансами и регулирование межбюджетных отношений" на 2014-2024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45509,8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48232,6</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Руководство и управление в сфере установленных функций органов местного самоуправления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1800001000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6536,6</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6536,6</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Органы местного самоуправления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1800001020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468,1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468,1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1800001020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468,1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468,1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180000102В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6068,5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6068,5</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180000102В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6068,5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6068,5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Обслуживание госудаственного (муниципального) долга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1800006000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277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277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Процентные платежи по муниципальному долгу</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1800006010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277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277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Обслуживание государственного (муниципального) долга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1800006010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277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277</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1800015000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21555,3</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22573,3</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180001557А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21555,3</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22573,3</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Межбюджетные трансферты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180001557А</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21555,3</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22573,3</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1800016000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2268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2270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Расчет и предоставление дотаций бюджетам поселений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1800016030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2268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2270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Межбюджетные трансферты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1800016030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2268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2270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Выравнивание бюджетной обеспеченности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1800020000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567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568</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Выравнивание бюджетной обеспеченности поселений из районного фонда финансовой поддержки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1800020100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567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568</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Межбюджетные трансферты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1800020100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567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568</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межбюджетные трансферты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1800021000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10970,7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9206,1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межбюджетные трансферты на обеспечение  сбалансированности бюджетов поселений</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1800021100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10970,7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9206,1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Межбюджетные трансферты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1800021100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10970,7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9206,1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Условно утверждаемые расходы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1800022000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3335,2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6801,6</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бюджетные ассигнования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1800022000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3335,2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6801,6</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lastRenderedPageBreak/>
              <w:t>Муниципальная программа "Переселение граждан, проживающих на территории Орловского района Кировской области, из аварийного жилищного фонда на 2020-2025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25425,8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Реализация мероприятий национального проекта "Жилье и городская среда"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190F000000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25425,8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Федеральный проект «Обеспечение устойчивого сокращения непригодного для проживания жилищного фонда»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190F300000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25425,8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190F367483</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25171,5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Капитальные вложения в объекты недвижимого имущества государственной (муниципальной) собственности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190F367483</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25171,5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Обеспечение мероприятий по переселению граждан из аварийного жилищного фонда за счет средств областного бюджета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190F367484</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228,8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Капитальные вложения в объекты недвижимого имущества государственной (муниципальной) собственности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190F367484</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228,8</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 счет средств местных бюджетов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190F36748S</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25,5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Капитальные вложения в объекты недвижимого имущества государственной (муниципальной) собственности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190F36748S</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25,5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9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Муниципальная программа "Энергосбережение и повышение энергетической эффективности в Орловском районе" на 2014-2024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9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Осуществление функций органами местного самоуправления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2000005010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2000005010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Муниципальная программа "Социальная поддержка граждан Орловского района Кировской области" на 2017-2024 годы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2100000000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1559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1559</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Доплаты к пенсиям, дополнительное пенсонное обеспечение</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2100008000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1383</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1383</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Доплаты к пенсиям муниципальных служащих</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2100008010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1383</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1383</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Социальное обеспечение и иные выплаты населению</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2100008010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1383</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1383</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Выплаты отдельным категориям граждан</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2100009000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Единовременная выплата при присвоении звания "Почетный гражданин"</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2100009010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2100009010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5</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Социальное обеспечение и иные выплаты населению</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2100009010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2100016000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151</w:t>
            </w:r>
          </w:p>
        </w:tc>
      </w:tr>
      <w:tr w:rsidR="00D52F07" w:rsidRPr="001B2D48" w:rsidTr="00D52F07">
        <w:trPr>
          <w:trHeight w:val="96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2100016120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151</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2100016120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151</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151</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Муниципальная программа "Развитие агропромышленного комплекса Орловского района"</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4092,2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2499</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в установленной сфере деятельности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2200005000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Развитие транспортной инфраструктуры на сельской территории (проектирование капитального ремонта участка автомобильной дороги "Поляки-Русаново-Кленовица" по селу Русаново</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2200005320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2200005320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Возмещение части затрат на уплату процентов по инвестиционным кредитам (займам) в агропромышленном комплексе</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22000N4330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984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600,3</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Иные бюджетные ассигнования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22000N4330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984</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600,3</w:t>
            </w:r>
          </w:p>
        </w:tc>
      </w:tr>
      <w:tr w:rsidR="00D52F07" w:rsidRPr="001B2D48" w:rsidTr="00D52F07">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Возмещение части затрат на уплату процентов по инвестиционным кредитам (займам) в агропромышленном комплексе</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22000R4330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3108,2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1898,7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lastRenderedPageBreak/>
              <w:t>Иные бюджетные ассигнования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22000R4330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800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3108,2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1898,7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Мероприятия не вошедшие в подпрограммы</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2600000000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915,9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915,9</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Руководство и управление в сфере установленных функций органов местного самоуправления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2600001000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915,9</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915,9</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Председатель контрольно-счётной комиссии муниципального образования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2600001050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Закупка товаров, работ и услуг для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2600001050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13,7</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13,7</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за счет средств местного бюджета на реализацию отдельных расходных обязательств</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260000105В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782,2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782,2</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260000105В</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782,2</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782,2</w:t>
            </w:r>
          </w:p>
        </w:tc>
      </w:tr>
      <w:tr w:rsidR="00D52F07" w:rsidRPr="001B2D48" w:rsidTr="00D52F07">
        <w:trPr>
          <w:trHeight w:val="30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Депутаты представительного органа муниципального образования</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2600001060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000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120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120</w:t>
            </w:r>
          </w:p>
        </w:tc>
      </w:tr>
      <w:tr w:rsidR="00D52F07" w:rsidRPr="001B2D48" w:rsidTr="00D52F07">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2600001060</w:t>
            </w:r>
          </w:p>
        </w:tc>
        <w:tc>
          <w:tcPr>
            <w:tcW w:w="96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100</w:t>
            </w:r>
          </w:p>
        </w:tc>
        <w:tc>
          <w:tcPr>
            <w:tcW w:w="981"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120</w:t>
            </w:r>
          </w:p>
        </w:tc>
        <w:tc>
          <w:tcPr>
            <w:tcW w:w="105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120</w:t>
            </w:r>
          </w:p>
        </w:tc>
      </w:tr>
    </w:tbl>
    <w:p w:rsidR="00D52F07" w:rsidRPr="001B2D48" w:rsidRDefault="00D52F07" w:rsidP="00D52F07">
      <w:pPr>
        <w:rPr>
          <w:sz w:val="16"/>
          <w:szCs w:val="16"/>
        </w:rPr>
      </w:pPr>
    </w:p>
    <w:tbl>
      <w:tblPr>
        <w:tblW w:w="9735" w:type="dxa"/>
        <w:tblInd w:w="93" w:type="dxa"/>
        <w:tblLook w:val="04A0" w:firstRow="1" w:lastRow="0" w:firstColumn="1" w:lastColumn="0" w:noHBand="0" w:noVBand="1"/>
      </w:tblPr>
      <w:tblGrid>
        <w:gridCol w:w="2567"/>
        <w:gridCol w:w="1583"/>
        <w:gridCol w:w="924"/>
        <w:gridCol w:w="1167"/>
        <w:gridCol w:w="1360"/>
        <w:gridCol w:w="960"/>
        <w:gridCol w:w="1174"/>
      </w:tblGrid>
      <w:tr w:rsidR="00D52F07" w:rsidRPr="001B2D48" w:rsidTr="00D52F07">
        <w:trPr>
          <w:trHeight w:val="300"/>
        </w:trPr>
        <w:tc>
          <w:tcPr>
            <w:tcW w:w="9735" w:type="dxa"/>
            <w:gridSpan w:val="7"/>
            <w:tcBorders>
              <w:top w:val="nil"/>
              <w:left w:val="nil"/>
              <w:bottom w:val="nil"/>
              <w:right w:val="nil"/>
            </w:tcBorders>
            <w:shd w:val="clear" w:color="auto" w:fill="auto"/>
            <w:noWrap/>
            <w:vAlign w:val="bottom"/>
            <w:hideMark/>
          </w:tcPr>
          <w:p w:rsidR="00D52F07" w:rsidRPr="001B2D48" w:rsidRDefault="00D52F07" w:rsidP="00D52F07">
            <w:pPr>
              <w:jc w:val="right"/>
              <w:rPr>
                <w:sz w:val="16"/>
                <w:szCs w:val="16"/>
              </w:rPr>
            </w:pPr>
            <w:r w:rsidRPr="001B2D48">
              <w:rPr>
                <w:sz w:val="16"/>
                <w:szCs w:val="16"/>
              </w:rPr>
              <w:t>Приложение № 9</w:t>
            </w:r>
          </w:p>
        </w:tc>
      </w:tr>
      <w:tr w:rsidR="00D52F07" w:rsidRPr="001B2D48" w:rsidTr="00D52F07">
        <w:trPr>
          <w:trHeight w:val="300"/>
        </w:trPr>
        <w:tc>
          <w:tcPr>
            <w:tcW w:w="9735" w:type="dxa"/>
            <w:gridSpan w:val="7"/>
            <w:tcBorders>
              <w:top w:val="nil"/>
              <w:left w:val="nil"/>
              <w:bottom w:val="nil"/>
              <w:right w:val="nil"/>
            </w:tcBorders>
            <w:shd w:val="clear" w:color="auto" w:fill="auto"/>
            <w:noWrap/>
            <w:vAlign w:val="bottom"/>
            <w:hideMark/>
          </w:tcPr>
          <w:p w:rsidR="00D52F07" w:rsidRPr="001B2D48" w:rsidRDefault="00D52F07" w:rsidP="00D52F07">
            <w:pPr>
              <w:jc w:val="right"/>
              <w:rPr>
                <w:sz w:val="16"/>
                <w:szCs w:val="16"/>
              </w:rPr>
            </w:pPr>
            <w:r w:rsidRPr="001B2D48">
              <w:rPr>
                <w:sz w:val="16"/>
                <w:szCs w:val="16"/>
              </w:rPr>
              <w:t>к решению Орловской районной Думы</w:t>
            </w:r>
          </w:p>
        </w:tc>
      </w:tr>
      <w:tr w:rsidR="00D52F07" w:rsidRPr="001B2D48" w:rsidTr="00D52F07">
        <w:trPr>
          <w:trHeight w:val="315"/>
        </w:trPr>
        <w:tc>
          <w:tcPr>
            <w:tcW w:w="9735" w:type="dxa"/>
            <w:gridSpan w:val="7"/>
            <w:tcBorders>
              <w:top w:val="nil"/>
              <w:left w:val="nil"/>
              <w:bottom w:val="nil"/>
              <w:right w:val="nil"/>
            </w:tcBorders>
            <w:shd w:val="clear" w:color="auto" w:fill="auto"/>
            <w:noWrap/>
            <w:vAlign w:val="bottom"/>
            <w:hideMark/>
          </w:tcPr>
          <w:p w:rsidR="00D52F07" w:rsidRPr="001B2D48" w:rsidRDefault="00D52F07" w:rsidP="00D52F07">
            <w:pPr>
              <w:jc w:val="center"/>
              <w:rPr>
                <w:sz w:val="16"/>
                <w:szCs w:val="16"/>
              </w:rPr>
            </w:pPr>
            <w:r w:rsidRPr="001B2D48">
              <w:rPr>
                <w:sz w:val="16"/>
                <w:szCs w:val="16"/>
              </w:rPr>
              <w:t xml:space="preserve">                                                                                                                                                                                                                                                     от      25.02.2022  № 9/41</w:t>
            </w:r>
          </w:p>
        </w:tc>
      </w:tr>
      <w:tr w:rsidR="00D52F07" w:rsidRPr="001B2D48" w:rsidTr="00D52F07">
        <w:trPr>
          <w:trHeight w:val="375"/>
        </w:trPr>
        <w:tc>
          <w:tcPr>
            <w:tcW w:w="9735" w:type="dxa"/>
            <w:gridSpan w:val="7"/>
            <w:tcBorders>
              <w:top w:val="nil"/>
              <w:left w:val="nil"/>
              <w:bottom w:val="nil"/>
              <w:right w:val="nil"/>
            </w:tcBorders>
            <w:shd w:val="clear" w:color="auto" w:fill="auto"/>
            <w:noWrap/>
            <w:vAlign w:val="bottom"/>
            <w:hideMark/>
          </w:tcPr>
          <w:p w:rsidR="00D52F07" w:rsidRPr="001B2D48" w:rsidRDefault="00D52F07" w:rsidP="00D52F07">
            <w:pPr>
              <w:jc w:val="center"/>
              <w:rPr>
                <w:sz w:val="16"/>
                <w:szCs w:val="16"/>
              </w:rPr>
            </w:pPr>
            <w:r w:rsidRPr="001B2D48">
              <w:rPr>
                <w:sz w:val="16"/>
                <w:szCs w:val="16"/>
              </w:rPr>
              <w:t>ВЕДОМСТВЕННАЯ СТРУКТУРА</w:t>
            </w:r>
          </w:p>
        </w:tc>
      </w:tr>
      <w:tr w:rsidR="00D52F07" w:rsidRPr="001B2D48" w:rsidTr="00D52F07">
        <w:trPr>
          <w:trHeight w:val="300"/>
        </w:trPr>
        <w:tc>
          <w:tcPr>
            <w:tcW w:w="9735" w:type="dxa"/>
            <w:gridSpan w:val="7"/>
            <w:tcBorders>
              <w:top w:val="nil"/>
              <w:left w:val="nil"/>
              <w:bottom w:val="nil"/>
              <w:right w:val="nil"/>
            </w:tcBorders>
            <w:shd w:val="clear" w:color="auto" w:fill="auto"/>
            <w:noWrap/>
            <w:vAlign w:val="bottom"/>
            <w:hideMark/>
          </w:tcPr>
          <w:p w:rsidR="00D52F07" w:rsidRPr="001B2D48" w:rsidRDefault="00D52F07" w:rsidP="00D52F07">
            <w:pPr>
              <w:jc w:val="center"/>
              <w:rPr>
                <w:sz w:val="16"/>
                <w:szCs w:val="16"/>
              </w:rPr>
            </w:pPr>
            <w:r w:rsidRPr="001B2D48">
              <w:rPr>
                <w:sz w:val="16"/>
                <w:szCs w:val="16"/>
              </w:rPr>
              <w:t>расходов бюджета муниципального образования на 2022 год</w:t>
            </w:r>
          </w:p>
        </w:tc>
      </w:tr>
      <w:tr w:rsidR="00D52F07" w:rsidRPr="001B2D48" w:rsidTr="00D52F07">
        <w:trPr>
          <w:trHeight w:val="300"/>
        </w:trPr>
        <w:tc>
          <w:tcPr>
            <w:tcW w:w="9735" w:type="dxa"/>
            <w:gridSpan w:val="7"/>
            <w:tcBorders>
              <w:top w:val="nil"/>
              <w:left w:val="nil"/>
              <w:bottom w:val="nil"/>
              <w:right w:val="nil"/>
            </w:tcBorders>
            <w:shd w:val="clear" w:color="auto" w:fill="auto"/>
            <w:noWrap/>
            <w:vAlign w:val="bottom"/>
            <w:hideMark/>
          </w:tcPr>
          <w:p w:rsidR="00D52F07" w:rsidRPr="001B2D48" w:rsidRDefault="00D52F07" w:rsidP="00D52F07">
            <w:pPr>
              <w:jc w:val="center"/>
              <w:rPr>
                <w:sz w:val="16"/>
                <w:szCs w:val="16"/>
              </w:rPr>
            </w:pPr>
          </w:p>
        </w:tc>
      </w:tr>
      <w:tr w:rsidR="00D52F07" w:rsidRPr="001B2D48" w:rsidTr="00D52F07">
        <w:trPr>
          <w:trHeight w:val="127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F07" w:rsidRPr="001B2D48" w:rsidRDefault="00D52F07" w:rsidP="00D52F07">
            <w:pPr>
              <w:jc w:val="center"/>
              <w:rPr>
                <w:b/>
                <w:bCs/>
                <w:sz w:val="16"/>
                <w:szCs w:val="16"/>
              </w:rPr>
            </w:pPr>
            <w:r w:rsidRPr="001B2D48">
              <w:rPr>
                <w:b/>
                <w:bCs/>
                <w:sz w:val="16"/>
                <w:szCs w:val="16"/>
              </w:rPr>
              <w:t>Наименование расхода</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D52F07" w:rsidRPr="001B2D48" w:rsidRDefault="00D52F07" w:rsidP="00D52F07">
            <w:pPr>
              <w:jc w:val="center"/>
              <w:rPr>
                <w:b/>
                <w:bCs/>
                <w:sz w:val="16"/>
                <w:szCs w:val="16"/>
              </w:rPr>
            </w:pPr>
            <w:r w:rsidRPr="001B2D48">
              <w:rPr>
                <w:b/>
                <w:bCs/>
                <w:sz w:val="16"/>
                <w:szCs w:val="16"/>
              </w:rPr>
              <w:t>Распорядитель</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D52F07" w:rsidRPr="001B2D48" w:rsidRDefault="00D52F07" w:rsidP="00D52F07">
            <w:pPr>
              <w:jc w:val="center"/>
              <w:rPr>
                <w:b/>
                <w:bCs/>
                <w:sz w:val="16"/>
                <w:szCs w:val="16"/>
              </w:rPr>
            </w:pPr>
            <w:r w:rsidRPr="001B2D48">
              <w:rPr>
                <w:b/>
                <w:bCs/>
                <w:sz w:val="16"/>
                <w:szCs w:val="16"/>
              </w:rPr>
              <w:t>Раздел</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D52F07" w:rsidRPr="001B2D48" w:rsidRDefault="00D52F07" w:rsidP="00D52F07">
            <w:pPr>
              <w:jc w:val="center"/>
              <w:rPr>
                <w:b/>
                <w:bCs/>
                <w:sz w:val="16"/>
                <w:szCs w:val="16"/>
              </w:rPr>
            </w:pPr>
            <w:r w:rsidRPr="001B2D48">
              <w:rPr>
                <w:b/>
                <w:bCs/>
                <w:sz w:val="16"/>
                <w:szCs w:val="16"/>
              </w:rPr>
              <w:t>Подраздел</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52F07" w:rsidRPr="001B2D48" w:rsidRDefault="00D52F07" w:rsidP="00D52F07">
            <w:pPr>
              <w:jc w:val="center"/>
              <w:rPr>
                <w:b/>
                <w:bCs/>
                <w:sz w:val="16"/>
                <w:szCs w:val="16"/>
              </w:rPr>
            </w:pPr>
            <w:r w:rsidRPr="001B2D48">
              <w:rPr>
                <w:b/>
                <w:bCs/>
                <w:sz w:val="16"/>
                <w:szCs w:val="16"/>
              </w:rPr>
              <w:t>ЦС_МР Код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52F07" w:rsidRPr="001B2D48" w:rsidRDefault="00D52F07" w:rsidP="00D52F07">
            <w:pPr>
              <w:jc w:val="center"/>
              <w:rPr>
                <w:b/>
                <w:bCs/>
                <w:sz w:val="16"/>
                <w:szCs w:val="16"/>
              </w:rPr>
            </w:pPr>
            <w:r w:rsidRPr="001B2D48">
              <w:rPr>
                <w:b/>
                <w:bCs/>
                <w:sz w:val="16"/>
                <w:szCs w:val="16"/>
              </w:rPr>
              <w:t>ВР_МР Код</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D52F07" w:rsidRPr="001B2D48" w:rsidRDefault="00D52F07" w:rsidP="00D52F07">
            <w:pPr>
              <w:jc w:val="center"/>
              <w:rPr>
                <w:b/>
                <w:bCs/>
                <w:sz w:val="16"/>
                <w:szCs w:val="16"/>
              </w:rPr>
            </w:pPr>
            <w:r w:rsidRPr="001B2D48">
              <w:rPr>
                <w:b/>
                <w:bCs/>
                <w:sz w:val="16"/>
                <w:szCs w:val="16"/>
              </w:rPr>
              <w:t>Сумма всего на 2022 год (тыс. рублей)</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000000" w:fill="92D050"/>
            <w:vAlign w:val="bottom"/>
            <w:hideMark/>
          </w:tcPr>
          <w:p w:rsidR="00D52F07" w:rsidRPr="001B2D48" w:rsidRDefault="00D52F07" w:rsidP="00D52F07">
            <w:pPr>
              <w:rPr>
                <w:b/>
                <w:bCs/>
                <w:sz w:val="16"/>
                <w:szCs w:val="16"/>
              </w:rPr>
            </w:pPr>
            <w:r w:rsidRPr="001B2D48">
              <w:rPr>
                <w:b/>
                <w:bCs/>
                <w:sz w:val="16"/>
                <w:szCs w:val="16"/>
              </w:rPr>
              <w:t> </w:t>
            </w:r>
          </w:p>
        </w:tc>
        <w:tc>
          <w:tcPr>
            <w:tcW w:w="1583" w:type="dxa"/>
            <w:tcBorders>
              <w:top w:val="nil"/>
              <w:left w:val="nil"/>
              <w:bottom w:val="single" w:sz="4" w:space="0" w:color="auto"/>
              <w:right w:val="single" w:sz="4" w:space="0" w:color="auto"/>
            </w:tcBorders>
            <w:shd w:val="clear" w:color="000000" w:fill="92D050"/>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924" w:type="dxa"/>
            <w:tcBorders>
              <w:top w:val="nil"/>
              <w:left w:val="nil"/>
              <w:bottom w:val="single" w:sz="4" w:space="0" w:color="auto"/>
              <w:right w:val="single" w:sz="4" w:space="0" w:color="auto"/>
            </w:tcBorders>
            <w:shd w:val="clear" w:color="000000" w:fill="92D050"/>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167" w:type="dxa"/>
            <w:tcBorders>
              <w:top w:val="nil"/>
              <w:left w:val="nil"/>
              <w:bottom w:val="single" w:sz="4" w:space="0" w:color="auto"/>
              <w:right w:val="single" w:sz="4" w:space="0" w:color="auto"/>
            </w:tcBorders>
            <w:shd w:val="clear" w:color="000000" w:fill="92D050"/>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000000" w:fill="92D050"/>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000000" w:fill="92D050"/>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000000" w:fill="92D050"/>
            <w:noWrap/>
            <w:vAlign w:val="bottom"/>
            <w:hideMark/>
          </w:tcPr>
          <w:p w:rsidR="00D52F07" w:rsidRPr="001B2D48" w:rsidRDefault="00D52F07" w:rsidP="00D52F07">
            <w:pPr>
              <w:rPr>
                <w:b/>
                <w:bCs/>
                <w:sz w:val="16"/>
                <w:szCs w:val="16"/>
              </w:rPr>
            </w:pPr>
            <w:r w:rsidRPr="001B2D48">
              <w:rPr>
                <w:b/>
                <w:bCs/>
                <w:sz w:val="16"/>
                <w:szCs w:val="16"/>
              </w:rPr>
              <w:t>462604,01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000000" w:fill="FFFF00"/>
            <w:vAlign w:val="bottom"/>
            <w:hideMark/>
          </w:tcPr>
          <w:p w:rsidR="00D52F07" w:rsidRPr="001B2D48" w:rsidRDefault="00D52F07" w:rsidP="00D52F07">
            <w:pPr>
              <w:rPr>
                <w:b/>
                <w:bCs/>
                <w:sz w:val="16"/>
                <w:szCs w:val="16"/>
              </w:rPr>
            </w:pPr>
            <w:r w:rsidRPr="001B2D48">
              <w:rPr>
                <w:b/>
                <w:bCs/>
                <w:sz w:val="16"/>
                <w:szCs w:val="16"/>
              </w:rPr>
              <w:t>Управление образования Орловского района</w:t>
            </w:r>
          </w:p>
        </w:tc>
        <w:tc>
          <w:tcPr>
            <w:tcW w:w="1583"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903</w:t>
            </w:r>
          </w:p>
        </w:tc>
        <w:tc>
          <w:tcPr>
            <w:tcW w:w="924"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167"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right"/>
              <w:rPr>
                <w:b/>
                <w:bCs/>
                <w:sz w:val="16"/>
                <w:szCs w:val="16"/>
              </w:rPr>
            </w:pPr>
            <w:r w:rsidRPr="001B2D48">
              <w:rPr>
                <w:b/>
                <w:bCs/>
                <w:sz w:val="16"/>
                <w:szCs w:val="16"/>
              </w:rPr>
              <w:t>201459,18</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Общегосударственные вопросы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1490,46</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1149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муниципального управления на 2017-2024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1149</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Руководство и управление в сфере установленных функций органов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1149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Органы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67,1</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61,7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местного бюджета на реализацию отдельных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1081,9</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1023,1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58,8</w:t>
            </w:r>
          </w:p>
        </w:tc>
      </w:tr>
      <w:tr w:rsidR="00D52F07" w:rsidRPr="001B2D48" w:rsidTr="00D52F07">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Другие общегосударственные вопросы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341,46</w:t>
            </w:r>
          </w:p>
        </w:tc>
      </w:tr>
      <w:tr w:rsidR="00D52F07" w:rsidRPr="001B2D48" w:rsidTr="00D52F07">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Исполнение судебных актов по обращению взыскания на средства местного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2600002020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341,46</w:t>
            </w:r>
          </w:p>
        </w:tc>
      </w:tr>
      <w:tr w:rsidR="00D52F07" w:rsidRPr="001B2D48" w:rsidTr="00D52F07">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2600002020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341,46</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Национальная экономика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Общеэкономические вопросы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образования  в Орловском районе Кировской области"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 Развитие системы общего образования детей Орловского района Кировской области "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Содействие занаятости населения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0120005030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Социальное обеспечение и иные выплаты населению</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0120005030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300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Образование</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182381,12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Дошкольное образование</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53902,57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образования  в Орловском районе Кировской области"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53902,57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"Развитие системы дошкольного образования детей Орловского района Кировской области"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53902,57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деятельности муниципальных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0110003000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33184,07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выполнения функций казенных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1369,3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1369,3</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субсидии на реализацию расходных обязательств муниципальных образований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8384</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6000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384</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местного бюджета на реализацию отдельных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17159,4</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12879,2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4184,2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96</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0110003020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6271,37</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0110003020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144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0110003020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6127,37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0110015000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3097,7</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0110015480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3097,7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0110015480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3097,7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межбюджетные трансферты из областного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0110017000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17589,4</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Реализация прав на получение общедоступного и бесплатного дошкольного образования в муниципальных образовательных организациях</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0110017140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17589,4</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0110017140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17283,1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0110017140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306,3</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местных бюджетов, на софинансирование которых предоставлены субсидии из областного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01100S0000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31,4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01100S5000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31,4</w:t>
            </w:r>
          </w:p>
        </w:tc>
      </w:tr>
      <w:tr w:rsidR="00D52F07" w:rsidRPr="001B2D48" w:rsidTr="00D52F07">
        <w:trPr>
          <w:trHeight w:val="10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 xml:space="preserve">Софинансирование за счёт местного бюджета субсидии на выполнение предписания надзорных органов и приведение зданий в соответствие с требованиями, предъявляемыми к безопасности в процессе  </w:t>
            </w:r>
            <w:r w:rsidRPr="001B2D48">
              <w:rPr>
                <w:i/>
                <w:iCs/>
                <w:sz w:val="16"/>
                <w:szCs w:val="16"/>
              </w:rPr>
              <w:lastRenderedPageBreak/>
              <w:t>эксплуатации, в муниципальных общеобразовательных организациях</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lastRenderedPageBreak/>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01100S5480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31,4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01100S5480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31,4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Общее образование</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110193,07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образования  в Орловском районе Кировской области"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110193,07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 Развитие системы общего образования детей Орловского района Кировской области "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110193,07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деятельности муниципальных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0120003000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27359,27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выполнения функций казенных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4936,98</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4855,28</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Социальное обеспечение и иные выплаты населению</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300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59,5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22,2</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субсидии на реализацию расходных обязательств муниципальных образований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6721</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3000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1721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за счет  средств местного бюджета субсидии на реализацию расходных обязательств муниципальных образований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012000301Б</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588,7</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012000301Б</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588,7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местного бюджета на реализацию отдельных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12387,3</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4298</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7659,1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430,2</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0120003020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2725,29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0120003020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2725,29</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0120015000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3990</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0120015480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3990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0120015480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3990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0120016000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28,6</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0120016170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28,6</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0120016170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28,57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0120016170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0,03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межбюджетные трансферты из областного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0120017000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57552</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0120017010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57552</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0120017010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56832,2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0120017010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719,8</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0120053030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5300,4</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0120053030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5300,4</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местных бюджетов, на софинансирование которых предоставлены субсидии из федерального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01200L0000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13921,3</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01200L3040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2919,1</w:t>
            </w:r>
          </w:p>
        </w:tc>
      </w:tr>
      <w:tr w:rsidR="00D52F07" w:rsidRPr="001B2D48" w:rsidTr="00D52F07">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01200L3040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2919,1</w:t>
            </w:r>
          </w:p>
        </w:tc>
      </w:tr>
      <w:tr w:rsidR="00D52F07" w:rsidRPr="001B2D48" w:rsidTr="00D52F07">
        <w:trPr>
          <w:trHeight w:val="270"/>
        </w:trPr>
        <w:tc>
          <w:tcPr>
            <w:tcW w:w="2567" w:type="dxa"/>
            <w:tcBorders>
              <w:top w:val="nil"/>
              <w:left w:val="single" w:sz="4" w:space="0" w:color="000000"/>
              <w:bottom w:val="single" w:sz="4" w:space="0" w:color="000000"/>
              <w:right w:val="single" w:sz="4" w:space="0" w:color="000000"/>
            </w:tcBorders>
            <w:shd w:val="clear" w:color="auto" w:fill="auto"/>
            <w:hideMark/>
          </w:tcPr>
          <w:p w:rsidR="00D52F07" w:rsidRPr="001B2D48" w:rsidRDefault="00D52F07" w:rsidP="00D52F07">
            <w:pPr>
              <w:rPr>
                <w:i/>
                <w:iCs/>
                <w:color w:val="000000"/>
                <w:sz w:val="16"/>
                <w:szCs w:val="16"/>
              </w:rPr>
            </w:pPr>
            <w:r w:rsidRPr="001B2D48">
              <w:rPr>
                <w:i/>
                <w:iCs/>
                <w:color w:val="000000"/>
                <w:sz w:val="16"/>
                <w:szCs w:val="16"/>
              </w:rPr>
              <w:t xml:space="preserve">        Реализация мероприятий по модернизации школьных систем образования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000000"/>
              <w:right w:val="single" w:sz="4" w:space="0" w:color="000000"/>
            </w:tcBorders>
            <w:shd w:val="clear" w:color="auto" w:fill="auto"/>
            <w:noWrap/>
            <w:hideMark/>
          </w:tcPr>
          <w:p w:rsidR="00D52F07" w:rsidRPr="001B2D48" w:rsidRDefault="00D52F07" w:rsidP="00D52F07">
            <w:pPr>
              <w:jc w:val="center"/>
              <w:rPr>
                <w:i/>
                <w:iCs/>
                <w:color w:val="000000"/>
                <w:sz w:val="16"/>
                <w:szCs w:val="16"/>
              </w:rPr>
            </w:pPr>
            <w:r w:rsidRPr="001B2D48">
              <w:rPr>
                <w:i/>
                <w:iCs/>
                <w:color w:val="000000"/>
                <w:sz w:val="16"/>
                <w:szCs w:val="16"/>
              </w:rPr>
              <w:t>01200L7500</w:t>
            </w:r>
          </w:p>
        </w:tc>
        <w:tc>
          <w:tcPr>
            <w:tcW w:w="960" w:type="dxa"/>
            <w:tcBorders>
              <w:top w:val="nil"/>
              <w:left w:val="nil"/>
              <w:bottom w:val="single" w:sz="4" w:space="0" w:color="000000"/>
              <w:right w:val="single" w:sz="4" w:space="0" w:color="000000"/>
            </w:tcBorders>
            <w:shd w:val="clear" w:color="auto" w:fill="auto"/>
            <w:noWrap/>
            <w:hideMark/>
          </w:tcPr>
          <w:p w:rsidR="00D52F07" w:rsidRPr="001B2D48" w:rsidRDefault="00D52F07" w:rsidP="00D52F07">
            <w:pPr>
              <w:jc w:val="center"/>
              <w:rPr>
                <w:i/>
                <w:iCs/>
                <w:color w:val="000000"/>
                <w:sz w:val="16"/>
                <w:szCs w:val="16"/>
              </w:rPr>
            </w:pPr>
            <w:r w:rsidRPr="001B2D48">
              <w:rPr>
                <w:i/>
                <w:iCs/>
                <w:color w:val="000000"/>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11002,2</w:t>
            </w:r>
          </w:p>
        </w:tc>
      </w:tr>
      <w:tr w:rsidR="00D52F07" w:rsidRPr="001B2D48" w:rsidTr="00D52F07">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000000"/>
              <w:right w:val="single" w:sz="4" w:space="0" w:color="000000"/>
            </w:tcBorders>
            <w:shd w:val="clear" w:color="auto" w:fill="auto"/>
            <w:noWrap/>
            <w:hideMark/>
          </w:tcPr>
          <w:p w:rsidR="00D52F07" w:rsidRPr="001B2D48" w:rsidRDefault="00D52F07" w:rsidP="00D52F07">
            <w:pPr>
              <w:jc w:val="center"/>
              <w:rPr>
                <w:i/>
                <w:iCs/>
                <w:color w:val="000000"/>
                <w:sz w:val="16"/>
                <w:szCs w:val="16"/>
              </w:rPr>
            </w:pPr>
            <w:r w:rsidRPr="001B2D48">
              <w:rPr>
                <w:i/>
                <w:iCs/>
                <w:color w:val="000000"/>
                <w:sz w:val="16"/>
                <w:szCs w:val="16"/>
              </w:rPr>
              <w:t>01200L7500</w:t>
            </w:r>
          </w:p>
        </w:tc>
        <w:tc>
          <w:tcPr>
            <w:tcW w:w="960" w:type="dxa"/>
            <w:tcBorders>
              <w:top w:val="nil"/>
              <w:left w:val="nil"/>
              <w:bottom w:val="single" w:sz="4" w:space="0" w:color="000000"/>
              <w:right w:val="single" w:sz="4" w:space="0" w:color="000000"/>
            </w:tcBorders>
            <w:shd w:val="clear" w:color="auto" w:fill="auto"/>
            <w:noWrap/>
            <w:hideMark/>
          </w:tcPr>
          <w:p w:rsidR="00D52F07" w:rsidRPr="001B2D48" w:rsidRDefault="00D52F07" w:rsidP="00D52F07">
            <w:pPr>
              <w:jc w:val="center"/>
              <w:rPr>
                <w:i/>
                <w:iCs/>
                <w:color w:val="000000"/>
                <w:sz w:val="16"/>
                <w:szCs w:val="16"/>
              </w:rPr>
            </w:pPr>
            <w:r w:rsidRPr="001B2D48">
              <w:rPr>
                <w:i/>
                <w:iCs/>
                <w:color w:val="000000"/>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11002,2</w:t>
            </w:r>
          </w:p>
        </w:tc>
      </w:tr>
      <w:tr w:rsidR="00D52F07" w:rsidRPr="001B2D48" w:rsidTr="00D52F07">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 xml:space="preserve">  Реализация мероприятий по модернизации школьных систем образования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000000"/>
              <w:right w:val="single" w:sz="4" w:space="0" w:color="000000"/>
            </w:tcBorders>
            <w:shd w:val="clear" w:color="auto" w:fill="auto"/>
            <w:noWrap/>
            <w:hideMark/>
          </w:tcPr>
          <w:p w:rsidR="00D52F07" w:rsidRPr="001B2D48" w:rsidRDefault="00D52F07" w:rsidP="00D52F07">
            <w:pPr>
              <w:jc w:val="center"/>
              <w:rPr>
                <w:i/>
                <w:iCs/>
                <w:color w:val="000000"/>
                <w:sz w:val="16"/>
                <w:szCs w:val="16"/>
              </w:rPr>
            </w:pPr>
            <w:r w:rsidRPr="001B2D48">
              <w:rPr>
                <w:i/>
                <w:iCs/>
                <w:color w:val="000000"/>
                <w:sz w:val="16"/>
                <w:szCs w:val="16"/>
              </w:rPr>
              <w:t>01200N7500</w:t>
            </w:r>
          </w:p>
        </w:tc>
        <w:tc>
          <w:tcPr>
            <w:tcW w:w="960" w:type="dxa"/>
            <w:tcBorders>
              <w:top w:val="nil"/>
              <w:left w:val="nil"/>
              <w:bottom w:val="single" w:sz="4" w:space="0" w:color="000000"/>
              <w:right w:val="single" w:sz="4" w:space="0" w:color="000000"/>
            </w:tcBorders>
            <w:shd w:val="clear" w:color="auto" w:fill="auto"/>
            <w:noWrap/>
            <w:hideMark/>
          </w:tcPr>
          <w:p w:rsidR="00D52F07" w:rsidRPr="001B2D48" w:rsidRDefault="00D52F07" w:rsidP="00D52F07">
            <w:pPr>
              <w:jc w:val="center"/>
              <w:rPr>
                <w:i/>
                <w:iCs/>
                <w:color w:val="000000"/>
                <w:sz w:val="16"/>
                <w:szCs w:val="16"/>
              </w:rPr>
            </w:pPr>
            <w:r w:rsidRPr="001B2D48">
              <w:rPr>
                <w:i/>
                <w:iCs/>
                <w:color w:val="000000"/>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177,3</w:t>
            </w:r>
          </w:p>
        </w:tc>
      </w:tr>
      <w:tr w:rsidR="00D52F07" w:rsidRPr="001B2D48" w:rsidTr="00D52F07">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000000"/>
              <w:right w:val="single" w:sz="4" w:space="0" w:color="000000"/>
            </w:tcBorders>
            <w:shd w:val="clear" w:color="auto" w:fill="auto"/>
            <w:noWrap/>
            <w:hideMark/>
          </w:tcPr>
          <w:p w:rsidR="00D52F07" w:rsidRPr="001B2D48" w:rsidRDefault="00D52F07" w:rsidP="00D52F07">
            <w:pPr>
              <w:jc w:val="center"/>
              <w:rPr>
                <w:i/>
                <w:iCs/>
                <w:color w:val="000000"/>
                <w:sz w:val="16"/>
                <w:szCs w:val="16"/>
              </w:rPr>
            </w:pPr>
            <w:r w:rsidRPr="001B2D48">
              <w:rPr>
                <w:i/>
                <w:iCs/>
                <w:color w:val="000000"/>
                <w:sz w:val="16"/>
                <w:szCs w:val="16"/>
              </w:rPr>
              <w:t>01200N7500</w:t>
            </w:r>
          </w:p>
        </w:tc>
        <w:tc>
          <w:tcPr>
            <w:tcW w:w="960" w:type="dxa"/>
            <w:tcBorders>
              <w:top w:val="nil"/>
              <w:left w:val="nil"/>
              <w:bottom w:val="single" w:sz="4" w:space="0" w:color="000000"/>
              <w:right w:val="single" w:sz="4" w:space="0" w:color="000000"/>
            </w:tcBorders>
            <w:shd w:val="clear" w:color="auto" w:fill="auto"/>
            <w:noWrap/>
            <w:hideMark/>
          </w:tcPr>
          <w:p w:rsidR="00D52F07" w:rsidRPr="001B2D48" w:rsidRDefault="00D52F07" w:rsidP="00D52F07">
            <w:pPr>
              <w:jc w:val="center"/>
              <w:rPr>
                <w:i/>
                <w:iCs/>
                <w:color w:val="000000"/>
                <w:sz w:val="16"/>
                <w:szCs w:val="16"/>
              </w:rPr>
            </w:pPr>
            <w:r w:rsidRPr="001B2D48">
              <w:rPr>
                <w:i/>
                <w:iCs/>
                <w:color w:val="000000"/>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177,3</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местных бюджетов, на софинансирование которых предоставлены субсидии из областного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01200S0000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42,2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01200S5000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40,4</w:t>
            </w:r>
          </w:p>
        </w:tc>
      </w:tr>
      <w:tr w:rsidR="00D52F07" w:rsidRPr="001B2D48" w:rsidTr="00D52F07">
        <w:trPr>
          <w:trHeight w:val="10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за счёт местного бюджета субсидии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01200S5480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40,4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01200S5480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40,4</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 xml:space="preserve">     Софинансирование за счет средств местного бюджета дополнительного объема средств субсидии на реализацию мероприятий по модернизации школьных систем образования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01200S7500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1,8</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01200S7500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1,8</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Реализация мероприятий национального проекта "Образование"</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012E000000</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1822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Федеральный проект " Современная школа"</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012E100000</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303,1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012E115000</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300</w:t>
            </w:r>
          </w:p>
        </w:tc>
      </w:tr>
      <w:tr w:rsidR="00D52F07" w:rsidRPr="001B2D48" w:rsidTr="00D52F07">
        <w:trPr>
          <w:trHeight w:val="1035"/>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lastRenderedPageBreak/>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012E115460</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300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012E115460</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300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Расходы местных бюджетов, на софинансирование которых предоставлены субсидии из областного бюджета</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012E1S0000</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3,1</w:t>
            </w:r>
          </w:p>
        </w:tc>
      </w:tr>
      <w:tr w:rsidR="00D52F07" w:rsidRPr="001B2D48" w:rsidTr="00D52F07">
        <w:trPr>
          <w:trHeight w:val="1035"/>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Софинансирование реализации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012E1S5460</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3,1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012E1S5460</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3,1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Федеральный проект "Успех каждого ребенка"</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012E200000</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1518,9</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012E250970</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1518,9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012E250970</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1518,9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Дополнительное образование детей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8807,29</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образования  в Орловском районе Кировской области"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8807,29</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"Развитие системы дополнительного образования детей Орловского района Кировской области"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8807,29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деятельности муниципальных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0130003000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8668,74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выполнения функций казенных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383,7</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353,6</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субсидии на реализацию расходных обязательств муниципальных образований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2004,3</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B2D48">
              <w:rPr>
                <w:i/>
                <w:iCs/>
                <w:sz w:val="16"/>
                <w:szCs w:val="16"/>
              </w:rPr>
              <w:lastRenderedPageBreak/>
              <w:t>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lastRenderedPageBreak/>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4,3</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местного бюджета на реализацию отдельных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6194,9</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5253,2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940,7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0130003020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85,84</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0130003020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26,6</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0130003020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59,24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138,55</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механизма персонифицированного финансирования организаций дополнительного образования на оплату предоставляемых детям образовательных услуг по сертификатам на получение дополнительного образования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0130005360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138,55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Предоставление субсидий бюджетным, автономным учреждениям и иным некоммерческим организациям</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0130005360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600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138,55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Профессиональная подготовка, переподготовка и повышение квалификации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24</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образования  в Орловском районе Кировской области"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24</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"Развитие системы дошкольного образования детей Орловского района Кировской области"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деятельности муниципальных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0110003000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24</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0110003020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0110003020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lastRenderedPageBreak/>
              <w:t>Молодежная политика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1283,34</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образования  в Орловском районе Кировской области"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1083,34</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 Развитие системы общего образования детей Орловского района Кировской области "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864,14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деятельности муниципальных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0120003000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680,8</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0120003020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680,8</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0120003020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680,8</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0120015000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181,5</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0120015060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181,5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0120015060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181,5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местных бюджетов, на софинансирование которых предоставлены субсидии из областного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01200S0000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1,84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01200S5000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1,84</w:t>
            </w:r>
          </w:p>
        </w:tc>
      </w:tr>
      <w:tr w:rsidR="00D52F07" w:rsidRPr="001B2D48" w:rsidTr="00D52F07">
        <w:trPr>
          <w:trHeight w:val="10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01200S5060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1,84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01200S5060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1,84</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"Развитие системы дополнительного образования детей Орловского района Кировской области"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209,2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деятельности муниципальных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0130003000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9,2</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0130003020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9,2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0130003020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9,2</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0130015000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198</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0130015060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198</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0130015060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198</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местных бюджетов, на софинансирование которых предоставлены субсидии из областного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01300S0000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01300S5000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w:t>
            </w:r>
          </w:p>
        </w:tc>
      </w:tr>
      <w:tr w:rsidR="00D52F07" w:rsidRPr="001B2D48" w:rsidTr="00D52F07">
        <w:trPr>
          <w:trHeight w:val="10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01300S5060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01300S5060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"Профилактика негативных проявлений в подростковой среде образовательных учреждений Орловского района"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0160000000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0160005000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Осуществление функций органами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0160005010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0160005010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"Профилактика детского  дорожно-транспортного травматизма Орловского района"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0170000000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0170005000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Осуществление функций органами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0170005010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0170005010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физической культуры и спорта в Орловском районе на 2021-2025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"Организация деятельности МБУ "СШ г.Орлова" на 2021-2025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0610000000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0610015000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198</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0610015060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198</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Предоставление субсидий бюджетным, автономным учреждениям и иным некоммерческим организациям</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0610015060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600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198</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Расходы местных бюджетов, на софинансирование которых предоставлены субсидии из областного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06100S0000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06100S5000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w:t>
            </w:r>
          </w:p>
        </w:tc>
      </w:tr>
      <w:tr w:rsidR="00D52F07" w:rsidRPr="001B2D48" w:rsidTr="00D52F07">
        <w:trPr>
          <w:trHeight w:val="10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06100S5060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Предоставление субсидий бюджетным, автономным учреждениям и иным некоммерческим организациям</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06100S5060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600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Другие вопросы в области образования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8170,85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образования  в Орловском районе Кировской области"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8170,85</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0140000000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4923,6</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деятельности муниципальных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0140003000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4923,6</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выполнения функций казенных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0140003010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477,5</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0140003010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0140003010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472,5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субсидии на реализацию расходных обязательств муниципальных образований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014000301А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1000</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014000301А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местного бюджета на реализацию отдельных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014000301В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3446,1</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014000301В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3302,8</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014000301В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143,3</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 xml:space="preserve">Подпрограмма " Организация деятельности  муниципального казенного учреждения </w:t>
            </w:r>
            <w:r w:rsidRPr="001B2D48">
              <w:rPr>
                <w:i/>
                <w:iCs/>
                <w:sz w:val="16"/>
                <w:szCs w:val="16"/>
              </w:rPr>
              <w:lastRenderedPageBreak/>
              <w:t>"Ресурсный центр образования"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lastRenderedPageBreak/>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0150000000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3237,25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Финансовое обеспечение деятельности муниципальных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0150003000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3237,25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выполнения функций казенных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0150003010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999,05</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0150003010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0150003010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987,7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0150003010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1,35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субсидии на реализацию расходных обязательств муниципальных образований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015000301А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1000</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015000301А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местного бюджета на реализацию отдельных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015000301В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1238,2</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015000301В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1238,2</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"Повышение педагогического мастерства через участие педагога в профессиональных конкурсах"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0190000000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0190005000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по  выявлению талантливых педагогов, их поддержка и поощрение</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0190005340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0190005340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Социальная политика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6203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Социальное обеспечение населения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1918</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образования  в Орловском районе Кировской области"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1918</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"Развитие системы дошкольного образования детей Орловского района Кировской области"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152,1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0110016000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152,1</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0110016130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0110016130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Социальное обеспечение и иные выплаты населению</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0110016130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300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18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0110016140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152,1</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0110016140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151,1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0110016140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 Развитие системы общего образования детей Орловского района Кировской области "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1765,9</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0120016000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1765,9</w:t>
            </w:r>
          </w:p>
        </w:tc>
      </w:tr>
      <w:tr w:rsidR="00D52F07" w:rsidRPr="001B2D48" w:rsidTr="00D52F07">
        <w:trPr>
          <w:trHeight w:val="18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0120016140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1765,9</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 xml:space="preserve">Расходы на выплаты персоналу в целях обеспечения выполнения функций государственными (муниципальными) органами, </w:t>
            </w:r>
            <w:r w:rsidRPr="001B2D48">
              <w:rPr>
                <w:i/>
                <w:iCs/>
                <w:sz w:val="16"/>
                <w:szCs w:val="16"/>
              </w:rPr>
              <w:lastRenderedPageBreak/>
              <w:t>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lastRenderedPageBreak/>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0120016140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1750,9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0120016140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Охрана семьи и детства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4285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образования  в Орловском районе Кировской области"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4284,4</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"Развитие системы дошкольного образования детей Орловского района Кировской области"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573,6</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0110016000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573,6</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0110016130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573,6</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0110016130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16,7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Социальное обеспечение и иные выплаты населению</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0110016130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300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556,9</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0140000000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0,8</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деятельности муниципальных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0140003000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0,8</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выполнения функций казенных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0140003010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0,8</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0140003010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0,8</w:t>
            </w:r>
          </w:p>
        </w:tc>
      </w:tr>
      <w:tr w:rsidR="00D52F07" w:rsidRPr="001B2D48" w:rsidTr="00D52F07">
        <w:trPr>
          <w:trHeight w:val="10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0180000000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3710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0180016000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3710</w:t>
            </w:r>
          </w:p>
        </w:tc>
      </w:tr>
      <w:tr w:rsidR="00D52F07" w:rsidRPr="001B2D48" w:rsidTr="00D52F07">
        <w:trPr>
          <w:trHeight w:val="10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0180016080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3710</w:t>
            </w:r>
          </w:p>
        </w:tc>
      </w:tr>
      <w:tr w:rsidR="00D52F07" w:rsidRPr="001B2D48" w:rsidTr="00D52F07">
        <w:trPr>
          <w:trHeight w:val="10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(ежемесячные денежные выплаты)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0180016081</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3133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0180016081</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Социальное обеспечение и иные выплаты населению</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0180016081</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300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color w:val="0070C0"/>
                <w:sz w:val="16"/>
                <w:szCs w:val="16"/>
              </w:rPr>
            </w:pPr>
            <w:r w:rsidRPr="001B2D48">
              <w:rPr>
                <w:i/>
                <w:iCs/>
                <w:color w:val="0070C0"/>
                <w:sz w:val="16"/>
                <w:szCs w:val="16"/>
              </w:rPr>
              <w:t>3072</w:t>
            </w:r>
          </w:p>
        </w:tc>
      </w:tr>
      <w:tr w:rsidR="00D52F07" w:rsidRPr="001B2D48" w:rsidTr="00D52F07">
        <w:trPr>
          <w:trHeight w:val="10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(ежемесячное вознаграждение)</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0180016082</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577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0180016082</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Социальное обеспечение и иные выплаты населению</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0180016082</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300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566</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муниципального управления на 2017-2024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0,6</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Руководство и управление в сфере установленных функций органов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0,6</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Органы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0,6</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0,6</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Физическая культура и спорт</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11374,6</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Физическая культура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10874,6</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физической культуры и спорта в Орловском районе на 2021-2025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10874,6</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"Организация деятельности МБУ "СШ г.Орлова" на 2021-2025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0610000000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10874,6</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деятельности муниципальных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0610003000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10874,6</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Учреждения в сфере спорта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0610003040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401,8</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Предоставление субсидий бюджетным, автономным учреждениям и иным некоммерческим организациям</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0610003040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600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401,8</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субсидии на реализацию расходных обязательств муниципальных образований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061000304А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3015,1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Предоставление субсидий бюджетным, автономным учреждениям и иным некоммерческим организациям</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061000304А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600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3015,1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местного бюджета на реализацию отдельных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061000304В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7457,7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Предоставление субсидий бюджетным, автономным учреждениям и иным некоммерческим организациям</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061000304В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600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7457,7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Спорт высших достижений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500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физической культуры и спорта в Орловском районе на 2021-2025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"Организация деятельности МБУ "СШ г.Орлова" на 2021-2025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0610000000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Реализация мероприятий национального проекта "Демография"</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061P000000</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500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Федеральный проект "Спорт – норма жизни"</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061P500000</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500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Финансовая поддержка детско-юношеского спорта</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061P517440</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500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Предоставление субсидий бюджетным, автономным учреждениям и иным некоммерческим организациям</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903</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061P517440</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600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500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000000" w:fill="FFFF00"/>
            <w:vAlign w:val="bottom"/>
            <w:hideMark/>
          </w:tcPr>
          <w:p w:rsidR="00D52F07" w:rsidRPr="001B2D48" w:rsidRDefault="00D52F07" w:rsidP="00D52F07">
            <w:pPr>
              <w:rPr>
                <w:b/>
                <w:bCs/>
                <w:sz w:val="16"/>
                <w:szCs w:val="16"/>
              </w:rPr>
            </w:pPr>
            <w:r w:rsidRPr="001B2D48">
              <w:rPr>
                <w:b/>
                <w:bCs/>
                <w:sz w:val="16"/>
                <w:szCs w:val="16"/>
              </w:rPr>
              <w:t>Отдел культуры и социальной работы администрации Орловского района</w:t>
            </w:r>
          </w:p>
        </w:tc>
        <w:tc>
          <w:tcPr>
            <w:tcW w:w="1583"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904</w:t>
            </w:r>
          </w:p>
        </w:tc>
        <w:tc>
          <w:tcPr>
            <w:tcW w:w="924"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167"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right"/>
              <w:rPr>
                <w:b/>
                <w:bCs/>
                <w:sz w:val="16"/>
                <w:szCs w:val="16"/>
              </w:rPr>
            </w:pPr>
            <w:r w:rsidRPr="001B2D48">
              <w:rPr>
                <w:b/>
                <w:bCs/>
                <w:sz w:val="16"/>
                <w:szCs w:val="16"/>
              </w:rPr>
              <w:t>34488,35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Общегосударственные вопросы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2601,4</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2601,4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муниципального управления на 2017-2024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2601,4</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Руководство и управление в сфере установленных функций органов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2601,4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Органы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36,4</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33,4</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местного бюджета на реализацию отдельных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2565</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2565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Национальная экономика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30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Другие вопросы в области национальной экономики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30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культуры в Орловском районе" на 2019-2024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"Развитие туризма в Орловском районе" на 2019-2024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0330000000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0330005000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сфере культуры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0330005050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0330005050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Образование</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5857,11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Дополнительное образование детей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5666,2</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культуры в Орловском районе" на 2019-2024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5666,2</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"Обеспечение дополнительного художественно-эстетического образования" на 2019-2024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5666,2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деятельности муниципальных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0370003000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5666,2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выполнения функций казенных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791,1</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778,1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субсидии на реализацию расходных обязательств муниципальных образований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2000</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2000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местного бюджета на реализацию отдельных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2875,1</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2588,2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 xml:space="preserve">Закупка товаров, работ и услуг для государственных </w:t>
            </w:r>
            <w:r w:rsidRPr="001B2D48">
              <w:rPr>
                <w:i/>
                <w:iCs/>
                <w:sz w:val="16"/>
                <w:szCs w:val="16"/>
              </w:rPr>
              <w:lastRenderedPageBreak/>
              <w:t>(муниципальных)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lastRenderedPageBreak/>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286,9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Федеральный проект "Культурная среда"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037A100000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Государственная поддержка отрасли культуры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037A155190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037A155190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Профессиональная подготовка, переподготовка и повышение квалификации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50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культуры в Орловском районе" на 2019-2024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"Развитие музейной деятельности  Орловского района Кировской области" на 2019-2024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деятельности муниципальных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0350003000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выполнения функций казенных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"Организация и развитие библиотечного дела в муниципальном образовании Орловский район Кировской области" на 2019-2024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деятельности муниципальных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0360003000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выполнения функций казенных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"Обеспечение дополнительного художественно-эстетического образования" на 2019-2024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деятельности муниципальных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0370003000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выполнения функций казенных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"Организация деятельности муниципального казенного учреждения "Централизованная бухгалтерия муниципальных учреждений культуры" на 2019-2024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0380000000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деятельности муниципальных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0380003000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выполнения функций казенных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0380003010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0380003010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муниципального управления на 2017-2024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Руководство и управление в сфере установленных функций органов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Органы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lastRenderedPageBreak/>
              <w:t>Молодежная политика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140,91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"Повышение эффективности реализации молодежной политики в Орловском районе Кировской области на 2019-2025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0200005000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Осуществление функций органами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0200005010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0200005010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культуры в Орловском районе" на 2019-2024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90,91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"Обеспечение дополнительного художественно-эстетического образования" на 2019-2024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90,91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0370015000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90</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0370015060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90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0370015060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90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местных бюджетов, на софинансирование которых предоставлены субсидии из областного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03700S0000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0,91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03700S5000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0,91</w:t>
            </w:r>
          </w:p>
        </w:tc>
      </w:tr>
      <w:tr w:rsidR="00D52F07" w:rsidRPr="001B2D48" w:rsidTr="00D52F07">
        <w:trPr>
          <w:trHeight w:val="10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03700S5060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0,91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03700S5060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0,91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Культура, кинематография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25262,84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Культура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22179,14</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культуры в Орловском районе" на 2019-2024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22179,14</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"Организация и поддержка народного творчества в Орловском районе" на 2019-2024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0320000000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0320005000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сфере культуры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0320005050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0320005050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"Сохранение исторического и культурного наследия города Орлова и Орловского района" на 2019-2024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0340000000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0340005000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сфере культуры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0340005050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0340005050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"Развитие музейной деятельности  Орловского района Кировской области" на 2019-2024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2900,4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деятельности муниципальных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0350003000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2698,3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выполнения функций казенных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422,1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422,1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субсидии на реализацию расходных обязательств муниципальных образований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120,4</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112,6</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7,8</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местного бюджета на реализацию отдельных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2105,5</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1786,3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317,2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0350003020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50,3</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0350003020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5,8</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0350003020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44,5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0350015000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Поддержка отрасли культура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0350015600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0350015600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Расходы местных бюджетов, на софинансирование которых предоставлены субсидии из областного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03500S0000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03500S5000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поддержки отрасли культура (техническое оснащение музеев)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03500S5600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03500S5600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"Организация и развитие библиотечного дела в муниципальном образовании Орловский район Кировской области" на 2019-2024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19218,74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деятельности муниципальных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0360003000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14095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выполнения функций казенных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330,2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330,2</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субсидии на реализацию расходных обязательств муниципальных образований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4563,5</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3563,5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местного бюджета на реализацию отдельных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9164,7</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8075,6</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1089,1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0360003020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36,6</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0360003020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0360003020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32,2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 xml:space="preserve">Комплектование книжных фондов Цепелевской сельской библиотеки на различных </w:t>
            </w:r>
            <w:r w:rsidRPr="001B2D48">
              <w:rPr>
                <w:i/>
                <w:iCs/>
                <w:sz w:val="16"/>
                <w:szCs w:val="16"/>
              </w:rPr>
              <w:lastRenderedPageBreak/>
              <w:t>носителях</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lastRenderedPageBreak/>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0360005540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0360005540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местных бюджетов, на софинансирование которых предоставлены субсидии из федерального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03600L0000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103,74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Государственная поддержа отрасли культуры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03600L5190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103,74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03600L5190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103,74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Федеральный проект "Культурная среда"</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036A100000</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5000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Создание модельных муниципальных библиотек</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036A154540</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5000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036A154540</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5000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Другие вопросы в области культуры, кинематографии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3083,7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культуры в Орловском районе" на 2019-2024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3083,7</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"Организация деятельности муниципального казенного учреждения "Централизованная бухгалтерия муниципальных учреждений культуры" на 2019-2024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0380000000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3083,7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деятельности муниципальных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0380003000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3083,7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выполнения функций казенных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0380003010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111,9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0380003010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111,9</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субсидии на реализацию расходных обязательств муниципальных образований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038000301А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1000</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038000301А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местного бюджета на реализацию отдельных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038000301В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1971,8</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038000301В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1971,8</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Социальная политика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637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Социальное обеспечение населения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567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"Повышение эффективности реализации молодежной политики в Орловском районе Кировской области на 2019-2025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250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0200005000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250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Осуществление функций органами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0200005010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250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Социальное обеспечение и иные выплаты населению</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0200005010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300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color w:val="0070C0"/>
                <w:sz w:val="16"/>
                <w:szCs w:val="16"/>
              </w:rPr>
            </w:pPr>
            <w:r w:rsidRPr="001B2D48">
              <w:rPr>
                <w:i/>
                <w:iCs/>
                <w:color w:val="0070C0"/>
                <w:sz w:val="16"/>
                <w:szCs w:val="16"/>
              </w:rPr>
              <w:t>250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"Социальная поддержка граждан Орловского района Кировской области" на 2017-2024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2100000000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317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2100016000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317</w:t>
            </w:r>
          </w:p>
        </w:tc>
      </w:tr>
      <w:tr w:rsidR="00D52F07" w:rsidRPr="001B2D48" w:rsidTr="00D52F07">
        <w:trPr>
          <w:trHeight w:val="10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2100016120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317</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2100016120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317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Другие вопросы в области социальной политики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70</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"Содействие развитию институтов гражданского общества и поддержка социально-ориентированных некоммерческих организаций Орловского района "на 2019-2024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0400005000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области социальной политики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0400005060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0400005060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Физическая культура и спорт</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Массовый спорт</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100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физической культуры и спорта в Орловском районе на 2021-2025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0600005000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области физической культры и спорта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0600005070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904</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0600005070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000000" w:fill="FFFF00"/>
            <w:vAlign w:val="bottom"/>
            <w:hideMark/>
          </w:tcPr>
          <w:p w:rsidR="00D52F07" w:rsidRPr="001B2D48" w:rsidRDefault="00D52F07" w:rsidP="00D52F07">
            <w:pPr>
              <w:rPr>
                <w:b/>
                <w:bCs/>
                <w:sz w:val="16"/>
                <w:szCs w:val="16"/>
              </w:rPr>
            </w:pPr>
            <w:r w:rsidRPr="001B2D48">
              <w:rPr>
                <w:b/>
                <w:bCs/>
                <w:sz w:val="16"/>
                <w:szCs w:val="16"/>
              </w:rPr>
              <w:t>Финансовое управление  администрации Орловского района</w:t>
            </w:r>
          </w:p>
        </w:tc>
        <w:tc>
          <w:tcPr>
            <w:tcW w:w="1583"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912</w:t>
            </w:r>
          </w:p>
        </w:tc>
        <w:tc>
          <w:tcPr>
            <w:tcW w:w="924"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167"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right"/>
              <w:rPr>
                <w:b/>
                <w:bCs/>
                <w:sz w:val="16"/>
                <w:szCs w:val="16"/>
              </w:rPr>
            </w:pPr>
            <w:r w:rsidRPr="001B2D48">
              <w:rPr>
                <w:b/>
                <w:bCs/>
                <w:sz w:val="16"/>
                <w:szCs w:val="16"/>
              </w:rPr>
              <w:t>44032,1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Общегосударственные вопросы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6795,79</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6595,79</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 xml:space="preserve">Муниципальная программа "Управление муниципальными финансами и регулирование межбюджетных отношений" на </w:t>
            </w:r>
            <w:r w:rsidRPr="001B2D48">
              <w:rPr>
                <w:i/>
                <w:iCs/>
                <w:sz w:val="16"/>
                <w:szCs w:val="16"/>
              </w:rPr>
              <w:lastRenderedPageBreak/>
              <w:t>2014-2024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lastRenderedPageBreak/>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6595,79</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Руководство и управление в сфере установленных функций органов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1800001000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6595,79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Органы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1800001020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527,29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1800001020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527,29</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местного бюджета на реализацию отдельных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180000102В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6068,5</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180000102В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6068,5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Резервные фонды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200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"Обеспечение безопасности и жизнедеятельности населения Орловского района Кировской области" на 2014-2024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Резервные фонды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0700007000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Резервные фонды местных администраций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0700007010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0700007010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Другие общегосударственные вопросы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"Управление муниципальными финансами и регулирование межбюджетных отношений" на 2014-2024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Условно утверждаемые расходы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1800022000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1800022000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Образование</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30,51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Профессиональная подготовка, переподготовка и повышение квалификации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30,51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муниципального управления на 2017-2024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30,51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1700015000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30,2</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Подготовка и повышение квалификации лиц, замещающих муниципальные должности, и муниципальных служащих</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1700015560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30,2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1700015560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30,2</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местных бюджетов, на софинансирование которых предоставлены субсидии из областного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17000S0000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0,31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17000S5000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0,31</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за счет местного бюджета субсидии на подготовку и повышение квалификации лиц, замещающих муниципальные должности, и муниципальных служащих</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17000S5560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0,31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17000S5560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0,31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Обслуживание государственного (муниципального) долга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277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Обслуживание государственного (муниципального) внутреннего долга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277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"Управление муниципальными финансами и регулирование межбюджетных отношений" на 2014-2024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277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Обслуживание госудаственного (муниципального) долга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1800006000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277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Процентные платежи по муниципальному долгу</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1800006010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277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Обслуживание государственного (муниципального) долга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1800006010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700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277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Межбюджетные трансферты общего характера бюджетам бюджетной системы Российской Федерации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36928,8</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Дотации на выравнивание бюджетной обеспеченности субъектов Российской Федерации и муниципальных образований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2843</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"Управление муниципальными финансами и регулирование межбюджетных отношений" на 2014-2024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2843</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1800016000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2274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Расчет и предоставление дотаций бюджетам поселений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1800016030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2274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Межбюджетные трансферты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1800016030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500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2274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Выравнивание бюджетной обеспеченности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1800020000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569</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Выравнивание бюджетной обеспеченности поселений из районного фонда финансовой поддержки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1800020100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569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Межбюджетные трансферты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1800020100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500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569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Прочие межбюджетные трансферты общего характера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34085,8</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"Управление муниципальными финансами и регулирование межбюджетных отношений" на 2014-2024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34085,8</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1800015000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23422,3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Реализация расходных обязательств муниципальных образований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1800015570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23422,3</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субсидии на реализацию расходных обязательств муниципальных образований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180001557A</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23422,3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Межбюджетные трансферты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180001557A</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500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23422,3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межбюджетные трансферты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1800021000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10663,5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Иные межбюджетные трансферты на обеспечение  сбалансированности бюджетов поселений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1800021100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10663,5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Межбюджетные трансферты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912</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1800021100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500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10663,5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000000" w:fill="FFFF00"/>
            <w:vAlign w:val="bottom"/>
            <w:hideMark/>
          </w:tcPr>
          <w:p w:rsidR="00D52F07" w:rsidRPr="001B2D48" w:rsidRDefault="00D52F07" w:rsidP="00D52F07">
            <w:pPr>
              <w:rPr>
                <w:b/>
                <w:bCs/>
                <w:sz w:val="16"/>
                <w:szCs w:val="16"/>
              </w:rPr>
            </w:pPr>
            <w:r w:rsidRPr="001B2D48">
              <w:rPr>
                <w:b/>
                <w:bCs/>
                <w:sz w:val="16"/>
                <w:szCs w:val="16"/>
              </w:rPr>
              <w:t>Отдел по имуществу и земельным ресурсам администрации Орловского района</w:t>
            </w:r>
          </w:p>
        </w:tc>
        <w:tc>
          <w:tcPr>
            <w:tcW w:w="1583"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919</w:t>
            </w:r>
          </w:p>
        </w:tc>
        <w:tc>
          <w:tcPr>
            <w:tcW w:w="924"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167"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right"/>
              <w:rPr>
                <w:b/>
                <w:bCs/>
                <w:sz w:val="16"/>
                <w:szCs w:val="16"/>
              </w:rPr>
            </w:pPr>
            <w:r w:rsidRPr="001B2D48">
              <w:rPr>
                <w:b/>
                <w:bCs/>
                <w:sz w:val="16"/>
                <w:szCs w:val="16"/>
              </w:rPr>
              <w:t>6757,73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Общегосударственные вопросы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3618</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1951,6</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муниципального управления на 2017-2024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1951,6</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Руководство и управление в сфере установленных функций органов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1951,6</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Органы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32,8</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27,9</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местного бюджета на реализацию отдельных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1918,8</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1918,8</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Другие общегосударственные вопросы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1666,4</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 Управление муниципальным имуществом и охрана земельных ресурсов муниципального образования Орловский муниципальный район"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1666,4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1400005000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1666,4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по  управлению муниципальной собственностью</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1400005140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1666,4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1400005140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1621,4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1400005140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Национальная экономика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3139,73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Транспорт</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08</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2241,7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"Комплексное развитие транспортной инфраструктуры Орловского района Кировской области на 2017-2026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2241,7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2241,7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Отдельные мероприятия в области автомобильного транспорта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1000005100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2241,7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1000005100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2241,7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Другие вопросы в области национальной экономики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898,03</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 Управление муниципальным имуществом и охрана земельных ресурсов муниципального образования Орловский муниципальный район"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898,03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1400005000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295,19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по землеустройству и землепользованию</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1400005150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295,19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1400005150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295,19</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местных бюджетов, на софинансирование которых предоставлены субсидии из федерального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14000L0000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602,84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Проведение комплексных кадастровых работ</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14000L5110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602,84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919</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14000L5110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602,84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000000" w:fill="FFFF00"/>
            <w:vAlign w:val="bottom"/>
            <w:hideMark/>
          </w:tcPr>
          <w:p w:rsidR="00D52F07" w:rsidRPr="001B2D48" w:rsidRDefault="00D52F07" w:rsidP="00D52F07">
            <w:pPr>
              <w:rPr>
                <w:b/>
                <w:bCs/>
                <w:sz w:val="16"/>
                <w:szCs w:val="16"/>
              </w:rPr>
            </w:pPr>
            <w:r w:rsidRPr="001B2D48">
              <w:rPr>
                <w:b/>
                <w:bCs/>
                <w:sz w:val="16"/>
                <w:szCs w:val="16"/>
              </w:rPr>
              <w:t>Администрация Орловского района</w:t>
            </w:r>
          </w:p>
        </w:tc>
        <w:tc>
          <w:tcPr>
            <w:tcW w:w="1583"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167"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right"/>
              <w:rPr>
                <w:b/>
                <w:bCs/>
                <w:sz w:val="16"/>
                <w:szCs w:val="16"/>
              </w:rPr>
            </w:pPr>
            <w:r w:rsidRPr="001B2D48">
              <w:rPr>
                <w:b/>
                <w:bCs/>
                <w:sz w:val="16"/>
                <w:szCs w:val="16"/>
              </w:rPr>
              <w:t>174950,75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Общегосударственные вопросы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30081,85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Функционирование высшего должностного лица субъекта Российской Федерации и муниципального образования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1411,3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муниципального управления на 2017-2024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1411,3</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Руководство и управление в сфере установленных функций органов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1411,3</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местного бюджета на реализацию отдельных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170000103В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1411,3</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170000103В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1411,3</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25067,7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муниципального управления на 2017-2024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24967,7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Руководство и управление в сфере установленных функций органов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22633,7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Органы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6572,7</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6540,7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22</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субсидии на реализацию расходных обязательств муниципальных образований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5001,5</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4000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местного бюджета на реализацию отдельных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11059,5</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9870,1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1189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56</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1700005160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56</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1700005160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56</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1700016000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2278</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1700016020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980</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1700016020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980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Осуществление деятельности по опеке и попечительству</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1700016040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790</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1700016040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672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1700016040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118</w:t>
            </w:r>
          </w:p>
        </w:tc>
      </w:tr>
      <w:tr w:rsidR="00D52F07" w:rsidRPr="001B2D48" w:rsidTr="00D52F07">
        <w:trPr>
          <w:trHeight w:val="10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1700016060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508</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1700016060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448</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1700016060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"Энергосбережение и повышение энергетической эффективности в Орловском районе" на 2014-2024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Осуществление функций органами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2000005010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2000005010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Судебная система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16,8</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муниципального управления на 2017-2024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16,8</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1700051200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16,8</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1700051200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16,8</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Другие общегосударственные вопросы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3586,05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архивного дела в Орловском районе Кировской области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1600000000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1033,5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деятельности муниципальных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1600003000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976,8</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выполнения функций казенных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1600003010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1600003010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Расходы за счет средств субсидии на реализацию расходных обязательств муниципальных образований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160000301А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46,8</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160000301А</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46,8</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местного бюджета на реализацию отдельных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160000301В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909,5</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160000301В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745,2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160000301В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164,3</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1600016000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56,7</w:t>
            </w:r>
          </w:p>
        </w:tc>
      </w:tr>
      <w:tr w:rsidR="00D52F07" w:rsidRPr="001B2D48" w:rsidTr="00D52F07">
        <w:trPr>
          <w:trHeight w:val="10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1600016010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56,7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1600016010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56,7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муниципального управления на 2017-2024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1703,4</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Руководство и управление в сфере установленных функций органов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Органы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1700001020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деятельности муниципальных учреждений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1700003000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1524,9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Учреждения, обеспечивающие выполнение функций органами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1700003030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23,5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1700003030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23,5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местного бюджета на реализацию отдельных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170000303В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1501,4</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B2D48">
              <w:rPr>
                <w:i/>
                <w:iCs/>
                <w:sz w:val="16"/>
                <w:szCs w:val="16"/>
              </w:rPr>
              <w:lastRenderedPageBreak/>
              <w:t>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lastRenderedPageBreak/>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170000303В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1501,4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95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связанные с официальным приемом и обслуживанием представителей других организаций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1700005170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1700005170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по организации и обеспечению мобилизационной подготовки и мобилизации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1700005180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1700005180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1700016000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Создание и деятельность в муниципальных образованиях административной(ых) комиссии(ий)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1700016050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1700016050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0,8</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Межбюджетные трансферты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1700016050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500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не вошедшие в подпрограммы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2600000000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849,15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Исполнение судебных актов по обращению взыскания на средства местного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2600002020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849,15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2600002020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849,15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Национальная оборона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02</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21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Мобилизационная подготовка экономики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02</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21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муниципального управления на 2017-2024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по организации и обеспечению мобилизационной подготовки и мобилизации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1700005180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1700005180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Национальная безопасность и правоохранительная деятельность</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1582,7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1531,2</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"Обеспечение безопасности и жизнедеятельности населения Орловского района Кировской области" на 2014-2024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1531,2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Другие общегосударственные вопросы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0700002000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1405,2</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обслуживания деятельности исполнительно-распорядительного органа муниципального образования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0700002010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75,7</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0700002010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0700002010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66,7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местного бюджета на реализацию отдельных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070000201В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1329,5</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070000201В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1329,5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0700005000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126</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по гражданской обороне и ликвидации последствий чрезвычайных ситуаций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0700005260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126</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0700005260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105,64</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0700005260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20,36</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Другие вопросы в области национальной безопасности и правоохранительной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51,5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"Профилактика правонарушений в муниципальном образовании Орловский муниципальный район" на 2017-2024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"Профилактика правонарушений в муниципальном образовании Орловский муниципальный район" на 2017-2024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0510000000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0510005000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Осуществление функций органами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0510005010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0510005010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0520000000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0520005000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Осуществление функций органами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0520005010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0520005010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"Профилактика безнадзорности и правонарушений среди несовершеннолетних в Орловском районе на 2017-2024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0530000000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0530005000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Осуществление функций органами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0530005010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0530005010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"О противодействии коррупции в Орловском районе Кировской области" на 2014-2024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1300005000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Осуществление функций органами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1300005010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1300005010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Национальная экономика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116120,5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Сельское хозяйство и рыболовство</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8124,9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"Экологический контроль" на 2014-2024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236,5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1100016000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236,5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Обращение с животными в части организации мероприятий при осуществлении деятельности по обращению с животными без владельцев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1100016160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236,5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1100016160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236,5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агропромышленного комплекса Орловского района"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2200000000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7888,4</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Возмещение части затрат на уплату процентов по инвестиционным кредитам (займам) в агропромышленном комплексе</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22000N4330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1878,5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22000N4330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1878,5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Возмещение части затрат на уплату процентов по инвестиционным кредитам (займам) в агропромышленном комплексе</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22000R4330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6009,9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22000R4330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6009,9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Дорожное хозяйство (дорожные фонды)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107373,6</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"Комплексное развитие транспортной инфраструктуры Орловского района Кировской области на 2017-2026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106867,07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3401,57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по содержанию и ремонту автомобильных дорог общего пользования местного значени на территории Орловского района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1000005090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3401,57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1000005090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2401,57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Межбюджетные трансферты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1000005090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500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 xml:space="preserve">Софинансирование расходных обязательств, возникающих при выполнении полномочий органов местного самоуправления по </w:t>
            </w:r>
            <w:r w:rsidRPr="001B2D48">
              <w:rPr>
                <w:i/>
                <w:iCs/>
                <w:sz w:val="16"/>
                <w:szCs w:val="16"/>
              </w:rPr>
              <w:lastRenderedPageBreak/>
              <w:t>вопросам местного значения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lastRenderedPageBreak/>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1000015000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22292,2</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Осуществление дорожной деятельности в отношении автомобильных дорог общего пользования местного значения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1000015080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22292,2</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1000015080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22292,2</w:t>
            </w:r>
          </w:p>
        </w:tc>
      </w:tr>
      <w:tr w:rsidR="00D52F07" w:rsidRPr="001B2D48" w:rsidTr="00D52F07">
        <w:trPr>
          <w:trHeight w:val="129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1000015100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1000015100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Ремонт автомобильных дорог местного значения с твердым покрытием в границах городских населенных пунктов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1000015550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Межбюджетные трансферты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1000015550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500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межбюджетные трансферты из областного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1000017000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80000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 xml:space="preserve">Ремонт автомобильных дорог общего пользования местного значения </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1000017350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80000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1000017350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80000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местных бюджетов, на софинансирование которых предоставлены субсидии из областного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10000S0000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1173,3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10000S5000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1173,3</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мероприятий по осуществлению дорожной деятельности в отношении дорог общего пользования местного значения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10000S5080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1173,3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10000S5080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1173,3</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инвестиционная программа "Устройство наружного освещения в полосе отвода автодороги "г. Орлов - п. Центральная усадьба Плодосовхоза""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1500000000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496,53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1500005000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496,53</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Устройство наружного освещения в полосе отвода автодороги "г. Орлов-п. Центральная усадьба Плодосовхоза"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1500005390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496,53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1500005390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496,53</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агропромышленного комплекса Орловского района"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2200000000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2200005000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Развитие транспортной инфраструктуры на сельской территории (проектирование капитального ремонта участка автомобильной дороги "Поляки-Русаново-Кленовица" по селу Русаново</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2200005320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2200005320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Другие вопросы в области национальной экономики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622</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строительства и архитектуры в Орловском районе Кировской области" на 2019-2024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607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0800005000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607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Меропрития  в сфере  развития  строительства и архитектуры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0800005110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607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0800005110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607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"Поддержка и развитие малого  предпринимательства в Орловском районе Кировской области" на 2019-2025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1200005000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по развитию малого и среднего предпринимательства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1200005130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1200005130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Жилищно-коммунальное хозяйство</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25579,7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Жилищное хозяйство</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17774,5</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"Переселение граждан, проживающих на территории Орловского района Кировской области, из аварийного жилищного фонда на 2020-2025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1900000000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17774,5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1900005000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823,9</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Оценка соответствия помещения установленным требованиям и признание жилого помещения пригодным (непригодным) для проживания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1900005470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1900005470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Проект  на строительство многоквартирного дома для переселения граждан из аварийного жилья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1900005480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723,9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1900005480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723,9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Реализация мероприятий национального проекта "Жилье и городская среда"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190F000000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16950,6</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Федеральный проект «Обеспечение устойчивого сокращения непригодного для проживания жилищного фонда»</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190F300000</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16950,6</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190F367483</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16781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lastRenderedPageBreak/>
              <w:t>Капитальные вложения в объекты недвижимого имущества государственной (муниципальной) собственности</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190F367483</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400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16781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Обеспечение мероприятий по переселению граждан из аварийного жилищного фонда за счет средств областного бюджета</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190F367484</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152,6</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Капитальные вложения в объекты недвижимого имущества государственной (муниципальной) собственности</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190F367484</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400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152,6</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За счет средств местных бюджетов</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190F36748S</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17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000000" w:fill="FDE9D9"/>
            <w:vAlign w:val="bottom"/>
            <w:hideMark/>
          </w:tcPr>
          <w:p w:rsidR="00D52F07" w:rsidRPr="001B2D48" w:rsidRDefault="00D52F07" w:rsidP="00D52F07">
            <w:pPr>
              <w:rPr>
                <w:i/>
                <w:iCs/>
                <w:sz w:val="16"/>
                <w:szCs w:val="16"/>
              </w:rPr>
            </w:pPr>
            <w:r w:rsidRPr="001B2D48">
              <w:rPr>
                <w:i/>
                <w:iCs/>
                <w:sz w:val="16"/>
                <w:szCs w:val="16"/>
              </w:rPr>
              <w:t>Капитальные вложения в объекты недвижимого имущества государственной (муниципальной) собственности</w:t>
            </w:r>
          </w:p>
        </w:tc>
        <w:tc>
          <w:tcPr>
            <w:tcW w:w="1583"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190F36748S</w:t>
            </w:r>
          </w:p>
        </w:tc>
        <w:tc>
          <w:tcPr>
            <w:tcW w:w="960"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center"/>
              <w:rPr>
                <w:i/>
                <w:iCs/>
                <w:sz w:val="16"/>
                <w:szCs w:val="16"/>
              </w:rPr>
            </w:pPr>
            <w:r w:rsidRPr="001B2D48">
              <w:rPr>
                <w:i/>
                <w:iCs/>
                <w:sz w:val="16"/>
                <w:szCs w:val="16"/>
              </w:rPr>
              <w:t>400</w:t>
            </w:r>
          </w:p>
        </w:tc>
        <w:tc>
          <w:tcPr>
            <w:tcW w:w="1174" w:type="dxa"/>
            <w:tcBorders>
              <w:top w:val="nil"/>
              <w:left w:val="nil"/>
              <w:bottom w:val="single" w:sz="4" w:space="0" w:color="auto"/>
              <w:right w:val="single" w:sz="4" w:space="0" w:color="auto"/>
            </w:tcBorders>
            <w:shd w:val="clear" w:color="000000" w:fill="FDE9D9"/>
            <w:noWrap/>
            <w:vAlign w:val="bottom"/>
            <w:hideMark/>
          </w:tcPr>
          <w:p w:rsidR="00D52F07" w:rsidRPr="001B2D48" w:rsidRDefault="00D52F07" w:rsidP="00D52F07">
            <w:pPr>
              <w:jc w:val="right"/>
              <w:rPr>
                <w:i/>
                <w:iCs/>
                <w:sz w:val="16"/>
                <w:szCs w:val="16"/>
              </w:rPr>
            </w:pPr>
            <w:r w:rsidRPr="001B2D48">
              <w:rPr>
                <w:i/>
                <w:iCs/>
                <w:sz w:val="16"/>
                <w:szCs w:val="16"/>
              </w:rPr>
              <w:t>17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Коммунальное хозяйство</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1586,1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коммунальной  инфраструктуры в  Орловском районе Кировской области" на 2017-2023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1586,1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0900005000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1455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Строительство и реконструкция (модернизация) объектов питьевого водоснабжения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0900005300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0900005300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Ремонт систем водоснабжения на территории Орловского района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0900005310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355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0900005310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355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Ремонт системы теплоснабжения на территории Орловского района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0900005380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100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0900005380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91,58</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Иные бюджетные ассигнования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0900005380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800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8,42</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местных бюджетов, на софинансирование которых предоставлены субсидии из областного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09000S0000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131,1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09000S5000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131,1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за счет местного бюджета мероприятий, направленных на подготовку объектов коммунальной инфраструктуры к работе в осенне-зимний период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09000S5490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131,1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02</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09000S5490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131,1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Благоустройство</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6219,1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"Экологический контроль" на 2014-2024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6219,1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1100005000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Создание мест  (площадок) накопления твердых коммунальных отходов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1100005290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1100005290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 xml:space="preserve">Софинансирование расходных обязательств, возникающих при </w:t>
            </w:r>
            <w:r w:rsidRPr="001B2D48">
              <w:rPr>
                <w:i/>
                <w:iCs/>
                <w:sz w:val="16"/>
                <w:szCs w:val="16"/>
              </w:rPr>
              <w:lastRenderedPageBreak/>
              <w:t>выполнении полномочий органов местного самоуправления по вопросам местного значения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lastRenderedPageBreak/>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1100015000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5908,1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Создание мест  (площадок) накопления твердых коммунальных отходов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1100015540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5908,1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1100015540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5908,1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местных бюджетов, на софинансирование которых предоставлены субсидии из областного бюджета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11000S0000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311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11000S5000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311</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по созданию мест  (площадок) накопления твердых коммунальных отходов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11000S5540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311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11000S5540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311</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Охрана окружающей среды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06</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150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Экологический контроль</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06</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150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"Экологический контроль" на 2014-2024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1100005000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по соблюдению природоохранного законодательства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1100005120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1100005120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150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Образование</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Профессиональная подготовка, переподготовка и повышение квалификации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муниципального управления на 2017-2024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1700015000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Подготовка и повышение квалификации лиц, замещающих муниципальные должности, и муниципальных служащих</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1700015560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Межбюджетные трансферты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07</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05</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1700015560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500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Социальная политика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1415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Пенсионное обеспечение</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1383</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"Социальная поддержка граждан Орловского района Кировской области" на 2017-2024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2100000000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1383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Доплаты к пенсиям, дополнительное пенсонное обеспечение</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2100008000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1383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Доплаты к пенсиям муниципальных служащих</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2100008010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1383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Социальное обеспечение и иные выплаты населению</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2100008010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300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1383</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Социальное обеспечение населения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25</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"Социальная поддержка граждан Орловского района Кировской области" на 2017-2024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2100000000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Выплаты отдельным категориям граждан</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2100009000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 xml:space="preserve">Единовременная выплата при </w:t>
            </w:r>
            <w:r w:rsidRPr="001B2D48">
              <w:rPr>
                <w:i/>
                <w:iCs/>
                <w:sz w:val="16"/>
                <w:szCs w:val="16"/>
              </w:rPr>
              <w:lastRenderedPageBreak/>
              <w:t>присвоении звания "Почетный гражданин"</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lastRenderedPageBreak/>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2100009010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25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2100009010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5</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Социальное обеспечение и иные выплаты населению</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2100009010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300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color w:val="0070C0"/>
                <w:sz w:val="16"/>
                <w:szCs w:val="16"/>
              </w:rPr>
            </w:pPr>
            <w:r w:rsidRPr="001B2D48">
              <w:rPr>
                <w:i/>
                <w:iCs/>
                <w:color w:val="0070C0"/>
                <w:sz w:val="16"/>
                <w:szCs w:val="16"/>
              </w:rPr>
              <w:t>20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Охрана семьи и детства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Муниципальная программа "Развитие образования  в Орловском районе Кировской области"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w:t>
            </w:r>
          </w:p>
        </w:tc>
      </w:tr>
      <w:tr w:rsidR="00D52F07" w:rsidRPr="001B2D48" w:rsidTr="00D52F07">
        <w:trPr>
          <w:trHeight w:val="10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Подпрограмма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2021-2024 годы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0180000000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в установленной сфере деятельности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0180005000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по развитию семейных форм устройства детей, оставшихся без попечения родителей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0180005040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0180005040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0180016000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154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0180016090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по администрированию</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0180016094</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0180016094</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129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детей, попавших в сложную жизненную ситуацию"</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01800N0820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Капитальные вложения в объекты недвижимого имущества государственной (муниципальной) собственности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936</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04</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01800N0820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400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000000" w:fill="FFFF00"/>
            <w:vAlign w:val="bottom"/>
            <w:hideMark/>
          </w:tcPr>
          <w:p w:rsidR="00D52F07" w:rsidRPr="001B2D48" w:rsidRDefault="00D52F07" w:rsidP="00D52F07">
            <w:pPr>
              <w:rPr>
                <w:b/>
                <w:bCs/>
                <w:sz w:val="16"/>
                <w:szCs w:val="16"/>
              </w:rPr>
            </w:pPr>
            <w:r w:rsidRPr="001B2D48">
              <w:rPr>
                <w:b/>
                <w:bCs/>
                <w:sz w:val="16"/>
                <w:szCs w:val="16"/>
              </w:rPr>
              <w:t>Орловская районная Дума</w:t>
            </w:r>
          </w:p>
        </w:tc>
        <w:tc>
          <w:tcPr>
            <w:tcW w:w="1583"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937</w:t>
            </w:r>
          </w:p>
        </w:tc>
        <w:tc>
          <w:tcPr>
            <w:tcW w:w="924"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167"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right"/>
              <w:rPr>
                <w:b/>
                <w:bCs/>
                <w:sz w:val="16"/>
                <w:szCs w:val="16"/>
              </w:rPr>
            </w:pPr>
            <w:r w:rsidRPr="001B2D48">
              <w:rPr>
                <w:b/>
                <w:bCs/>
                <w:sz w:val="16"/>
                <w:szCs w:val="16"/>
              </w:rPr>
              <w:t>120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Общегосударственные вопросы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937</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120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937</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120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не вошедшие в подпрограммы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937</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2600000000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120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Руководство и управление в сфере установленных функций органов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937</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2600001000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120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Депутаты представительного органа муниципального образования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937</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2600001060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120</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937</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03</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2600001060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120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937</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не вошедшие в подпрограммы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937</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2600000000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Руководство и управление в сфере установленных функций органов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937</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2600001000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Председатель контрольно-счётной комиссии муниципального образования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937</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2600001050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937</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2600001050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местного бюджета на реализацию отдельных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937</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260000105В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937</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260000105В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0</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000000" w:fill="FFFF00"/>
            <w:vAlign w:val="bottom"/>
            <w:hideMark/>
          </w:tcPr>
          <w:p w:rsidR="00D52F07" w:rsidRPr="001B2D48" w:rsidRDefault="00D52F07" w:rsidP="00D52F07">
            <w:pPr>
              <w:rPr>
                <w:b/>
                <w:bCs/>
                <w:sz w:val="16"/>
                <w:szCs w:val="16"/>
              </w:rPr>
            </w:pPr>
            <w:r w:rsidRPr="001B2D48">
              <w:rPr>
                <w:b/>
                <w:bCs/>
                <w:sz w:val="16"/>
                <w:szCs w:val="16"/>
              </w:rPr>
              <w:t>Контрольно-счетная комиссия Орловского района Кировской области</w:t>
            </w:r>
          </w:p>
        </w:tc>
        <w:tc>
          <w:tcPr>
            <w:tcW w:w="1583"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947</w:t>
            </w:r>
          </w:p>
        </w:tc>
        <w:tc>
          <w:tcPr>
            <w:tcW w:w="924"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167"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000000" w:fill="FFFF00"/>
            <w:noWrap/>
            <w:vAlign w:val="bottom"/>
            <w:hideMark/>
          </w:tcPr>
          <w:p w:rsidR="00D52F07" w:rsidRPr="001B2D48" w:rsidRDefault="00D52F07" w:rsidP="00D52F07">
            <w:pPr>
              <w:jc w:val="right"/>
              <w:rPr>
                <w:b/>
                <w:bCs/>
                <w:sz w:val="16"/>
                <w:szCs w:val="16"/>
              </w:rPr>
            </w:pPr>
            <w:r w:rsidRPr="001B2D48">
              <w:rPr>
                <w:b/>
                <w:bCs/>
                <w:sz w:val="16"/>
                <w:szCs w:val="16"/>
              </w:rPr>
              <w:t>795,9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Общегосударственные вопросы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947</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795,9</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b/>
                <w:bCs/>
                <w:sz w:val="16"/>
                <w:szCs w:val="16"/>
              </w:rPr>
            </w:pPr>
            <w:r w:rsidRPr="001B2D48">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947</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b/>
                <w:bCs/>
                <w:sz w:val="16"/>
                <w:szCs w:val="16"/>
              </w:rPr>
            </w:pPr>
            <w:r w:rsidRPr="001B2D48">
              <w:rPr>
                <w:b/>
                <w:b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b/>
                <w:bCs/>
                <w:sz w:val="16"/>
                <w:szCs w:val="16"/>
              </w:rPr>
            </w:pPr>
            <w:r w:rsidRPr="001B2D48">
              <w:rPr>
                <w:b/>
                <w:bCs/>
                <w:sz w:val="16"/>
                <w:szCs w:val="16"/>
              </w:rPr>
              <w:t>795,9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Мероприятия не вошедшие в подпрограммы</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947</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2600000000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795,9</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Руководство и управление в сфере установленных функций органов местного самоуправления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947</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2600001000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795,9</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Председатель контрольно-счётной комиссии муниципального образования</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947</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2600001050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13,7</w:t>
            </w:r>
          </w:p>
        </w:tc>
      </w:tr>
      <w:tr w:rsidR="00D52F07" w:rsidRPr="001B2D48" w:rsidTr="00D52F07">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Закупка товаров, работ и услуг для государственных (муниципальных) нужд</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947</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2600001050</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13,7</w:t>
            </w:r>
          </w:p>
        </w:tc>
      </w:tr>
      <w:tr w:rsidR="00D52F07" w:rsidRPr="001B2D48" w:rsidTr="00D52F07">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t>Расходы за счет средств местного бюджета на реализацию отдельных расходных обязательств</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947</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260000105В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782,2</w:t>
            </w:r>
          </w:p>
        </w:tc>
      </w:tr>
      <w:tr w:rsidR="00D52F07" w:rsidRPr="001B2D48" w:rsidTr="00D52F0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sz w:val="16"/>
                <w:szCs w:val="16"/>
              </w:rPr>
            </w:pPr>
            <w:r w:rsidRPr="001B2D48">
              <w:rPr>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947</w:t>
            </w:r>
          </w:p>
        </w:tc>
        <w:tc>
          <w:tcPr>
            <w:tcW w:w="92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01</w:t>
            </w:r>
          </w:p>
        </w:tc>
        <w:tc>
          <w:tcPr>
            <w:tcW w:w="116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06</w:t>
            </w:r>
          </w:p>
        </w:tc>
        <w:tc>
          <w:tcPr>
            <w:tcW w:w="13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260000105В</w:t>
            </w:r>
          </w:p>
        </w:tc>
        <w:tc>
          <w:tcPr>
            <w:tcW w:w="96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sz w:val="16"/>
                <w:szCs w:val="16"/>
              </w:rPr>
            </w:pPr>
            <w:r w:rsidRPr="001B2D48">
              <w:rPr>
                <w:i/>
                <w:iCs/>
                <w:sz w:val="16"/>
                <w:szCs w:val="16"/>
              </w:rPr>
              <w:t>100</w:t>
            </w:r>
          </w:p>
        </w:tc>
        <w:tc>
          <w:tcPr>
            <w:tcW w:w="1174"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i/>
                <w:iCs/>
                <w:sz w:val="16"/>
                <w:szCs w:val="16"/>
              </w:rPr>
            </w:pPr>
            <w:r w:rsidRPr="001B2D48">
              <w:rPr>
                <w:i/>
                <w:iCs/>
                <w:sz w:val="16"/>
                <w:szCs w:val="16"/>
              </w:rPr>
              <w:t>782,2</w:t>
            </w:r>
          </w:p>
        </w:tc>
      </w:tr>
    </w:tbl>
    <w:p w:rsidR="00D52F07" w:rsidRPr="001B2D48" w:rsidRDefault="00D52F07" w:rsidP="00D52F07">
      <w:pPr>
        <w:rPr>
          <w:sz w:val="16"/>
          <w:szCs w:val="16"/>
        </w:rPr>
      </w:pPr>
    </w:p>
    <w:tbl>
      <w:tblPr>
        <w:tblW w:w="10340" w:type="dxa"/>
        <w:tblInd w:w="93" w:type="dxa"/>
        <w:tblLayout w:type="fixed"/>
        <w:tblLook w:val="04A0" w:firstRow="1" w:lastRow="0" w:firstColumn="1" w:lastColumn="0" w:noHBand="0" w:noVBand="1"/>
      </w:tblPr>
      <w:tblGrid>
        <w:gridCol w:w="3134"/>
        <w:gridCol w:w="850"/>
        <w:gridCol w:w="946"/>
        <w:gridCol w:w="755"/>
        <w:gridCol w:w="1373"/>
        <w:gridCol w:w="937"/>
        <w:gridCol w:w="1183"/>
        <w:gridCol w:w="1162"/>
      </w:tblGrid>
      <w:tr w:rsidR="00D52F07" w:rsidRPr="001B2D48" w:rsidTr="00D52F07">
        <w:trPr>
          <w:trHeight w:val="300"/>
        </w:trPr>
        <w:tc>
          <w:tcPr>
            <w:tcW w:w="10340" w:type="dxa"/>
            <w:gridSpan w:val="8"/>
            <w:tcBorders>
              <w:top w:val="nil"/>
              <w:left w:val="nil"/>
              <w:bottom w:val="nil"/>
              <w:right w:val="nil"/>
            </w:tcBorders>
            <w:shd w:val="clear" w:color="auto" w:fill="auto"/>
            <w:noWrap/>
            <w:vAlign w:val="bottom"/>
            <w:hideMark/>
          </w:tcPr>
          <w:p w:rsidR="00D52F07" w:rsidRPr="001B2D48" w:rsidRDefault="00D52F07" w:rsidP="00D52F07">
            <w:pPr>
              <w:jc w:val="right"/>
              <w:rPr>
                <w:sz w:val="16"/>
                <w:szCs w:val="16"/>
              </w:rPr>
            </w:pPr>
            <w:r w:rsidRPr="001B2D48">
              <w:rPr>
                <w:sz w:val="16"/>
                <w:szCs w:val="16"/>
              </w:rPr>
              <w:t>Приложение № 10</w:t>
            </w:r>
          </w:p>
        </w:tc>
      </w:tr>
      <w:tr w:rsidR="00D52F07" w:rsidRPr="001B2D48" w:rsidTr="00D52F07">
        <w:trPr>
          <w:trHeight w:val="300"/>
        </w:trPr>
        <w:tc>
          <w:tcPr>
            <w:tcW w:w="10340" w:type="dxa"/>
            <w:gridSpan w:val="8"/>
            <w:tcBorders>
              <w:top w:val="nil"/>
              <w:left w:val="nil"/>
              <w:bottom w:val="nil"/>
              <w:right w:val="nil"/>
            </w:tcBorders>
            <w:shd w:val="clear" w:color="auto" w:fill="auto"/>
            <w:noWrap/>
            <w:vAlign w:val="bottom"/>
            <w:hideMark/>
          </w:tcPr>
          <w:p w:rsidR="00D52F07" w:rsidRPr="001B2D48" w:rsidRDefault="00D52F07" w:rsidP="00D52F07">
            <w:pPr>
              <w:jc w:val="right"/>
              <w:rPr>
                <w:sz w:val="16"/>
                <w:szCs w:val="16"/>
              </w:rPr>
            </w:pPr>
            <w:r w:rsidRPr="001B2D48">
              <w:rPr>
                <w:sz w:val="16"/>
                <w:szCs w:val="16"/>
              </w:rPr>
              <w:t>к решению Орловской районной Думы</w:t>
            </w:r>
          </w:p>
        </w:tc>
      </w:tr>
      <w:tr w:rsidR="00D52F07" w:rsidRPr="001B2D48" w:rsidTr="00D52F07">
        <w:trPr>
          <w:trHeight w:val="315"/>
        </w:trPr>
        <w:tc>
          <w:tcPr>
            <w:tcW w:w="10340" w:type="dxa"/>
            <w:gridSpan w:val="8"/>
            <w:tcBorders>
              <w:top w:val="nil"/>
              <w:left w:val="nil"/>
              <w:bottom w:val="nil"/>
              <w:right w:val="nil"/>
            </w:tcBorders>
            <w:shd w:val="clear" w:color="auto" w:fill="auto"/>
            <w:noWrap/>
            <w:vAlign w:val="bottom"/>
            <w:hideMark/>
          </w:tcPr>
          <w:p w:rsidR="00D52F07" w:rsidRPr="001B2D48" w:rsidRDefault="00D52F07" w:rsidP="00D52F07">
            <w:pPr>
              <w:jc w:val="right"/>
              <w:rPr>
                <w:sz w:val="16"/>
                <w:szCs w:val="16"/>
              </w:rPr>
            </w:pPr>
            <w:r w:rsidRPr="001B2D48">
              <w:rPr>
                <w:sz w:val="16"/>
                <w:szCs w:val="16"/>
              </w:rPr>
              <w:t>от 25.02.2022  № 9/41</w:t>
            </w:r>
          </w:p>
        </w:tc>
      </w:tr>
      <w:tr w:rsidR="00D52F07" w:rsidRPr="001B2D48" w:rsidTr="00D52F07">
        <w:trPr>
          <w:trHeight w:val="315"/>
        </w:trPr>
        <w:tc>
          <w:tcPr>
            <w:tcW w:w="3134"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850"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946"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755"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1373"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937"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1183"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1162"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r>
      <w:tr w:rsidR="00D52F07" w:rsidRPr="001B2D48" w:rsidTr="00D52F07">
        <w:trPr>
          <w:trHeight w:val="375"/>
        </w:trPr>
        <w:tc>
          <w:tcPr>
            <w:tcW w:w="10340" w:type="dxa"/>
            <w:gridSpan w:val="8"/>
            <w:tcBorders>
              <w:top w:val="nil"/>
              <w:left w:val="nil"/>
              <w:bottom w:val="nil"/>
              <w:right w:val="nil"/>
            </w:tcBorders>
            <w:shd w:val="clear" w:color="auto" w:fill="auto"/>
            <w:noWrap/>
            <w:vAlign w:val="bottom"/>
            <w:hideMark/>
          </w:tcPr>
          <w:p w:rsidR="00D52F07" w:rsidRPr="001B2D48" w:rsidRDefault="00D52F07" w:rsidP="00D52F07">
            <w:pPr>
              <w:jc w:val="center"/>
              <w:rPr>
                <w:sz w:val="16"/>
                <w:szCs w:val="16"/>
              </w:rPr>
            </w:pPr>
            <w:r w:rsidRPr="001B2D48">
              <w:rPr>
                <w:sz w:val="16"/>
                <w:szCs w:val="16"/>
              </w:rPr>
              <w:t>ВЕДОМСТВЕННАЯ СТРУКТУРА</w:t>
            </w:r>
          </w:p>
        </w:tc>
      </w:tr>
      <w:tr w:rsidR="00D52F07" w:rsidRPr="001B2D48" w:rsidTr="00D52F07">
        <w:trPr>
          <w:trHeight w:val="300"/>
        </w:trPr>
        <w:tc>
          <w:tcPr>
            <w:tcW w:w="10340" w:type="dxa"/>
            <w:gridSpan w:val="8"/>
            <w:tcBorders>
              <w:top w:val="nil"/>
              <w:left w:val="nil"/>
              <w:bottom w:val="nil"/>
              <w:right w:val="nil"/>
            </w:tcBorders>
            <w:shd w:val="clear" w:color="auto" w:fill="auto"/>
            <w:noWrap/>
            <w:vAlign w:val="bottom"/>
            <w:hideMark/>
          </w:tcPr>
          <w:p w:rsidR="00D52F07" w:rsidRPr="001B2D48" w:rsidRDefault="00D52F07" w:rsidP="00D52F07">
            <w:pPr>
              <w:jc w:val="center"/>
              <w:rPr>
                <w:sz w:val="16"/>
                <w:szCs w:val="16"/>
              </w:rPr>
            </w:pPr>
            <w:r w:rsidRPr="001B2D48">
              <w:rPr>
                <w:sz w:val="16"/>
                <w:szCs w:val="16"/>
              </w:rPr>
              <w:t>расходов бюджета муниципального образования на 2023 год и на 2024 год</w:t>
            </w:r>
          </w:p>
        </w:tc>
      </w:tr>
      <w:tr w:rsidR="00D52F07" w:rsidRPr="001B2D48" w:rsidTr="00D52F07">
        <w:trPr>
          <w:trHeight w:val="315"/>
        </w:trPr>
        <w:tc>
          <w:tcPr>
            <w:tcW w:w="3134" w:type="dxa"/>
            <w:tcBorders>
              <w:top w:val="nil"/>
              <w:left w:val="nil"/>
              <w:bottom w:val="nil"/>
              <w:right w:val="nil"/>
            </w:tcBorders>
            <w:shd w:val="clear" w:color="auto" w:fill="auto"/>
            <w:noWrap/>
            <w:vAlign w:val="bottom"/>
            <w:hideMark/>
          </w:tcPr>
          <w:p w:rsidR="00D52F07" w:rsidRPr="001B2D48" w:rsidRDefault="00D52F07" w:rsidP="00D52F07">
            <w:pPr>
              <w:rPr>
                <w:rFonts w:ascii="Arial CYR" w:hAnsi="Arial CYR" w:cs="Arial CYR"/>
                <w:sz w:val="16"/>
                <w:szCs w:val="16"/>
              </w:rPr>
            </w:pPr>
          </w:p>
        </w:tc>
        <w:tc>
          <w:tcPr>
            <w:tcW w:w="850" w:type="dxa"/>
            <w:tcBorders>
              <w:top w:val="nil"/>
              <w:left w:val="nil"/>
              <w:bottom w:val="nil"/>
              <w:right w:val="nil"/>
            </w:tcBorders>
            <w:shd w:val="clear" w:color="auto" w:fill="auto"/>
            <w:noWrap/>
            <w:vAlign w:val="bottom"/>
            <w:hideMark/>
          </w:tcPr>
          <w:p w:rsidR="00D52F07" w:rsidRPr="001B2D48" w:rsidRDefault="00D52F07" w:rsidP="00D52F07">
            <w:pPr>
              <w:rPr>
                <w:rFonts w:ascii="Arial CYR" w:hAnsi="Arial CYR" w:cs="Arial CYR"/>
                <w:sz w:val="16"/>
                <w:szCs w:val="16"/>
              </w:rPr>
            </w:pPr>
          </w:p>
        </w:tc>
        <w:tc>
          <w:tcPr>
            <w:tcW w:w="946" w:type="dxa"/>
            <w:tcBorders>
              <w:top w:val="nil"/>
              <w:left w:val="nil"/>
              <w:bottom w:val="nil"/>
              <w:right w:val="nil"/>
            </w:tcBorders>
            <w:shd w:val="clear" w:color="auto" w:fill="auto"/>
            <w:noWrap/>
            <w:vAlign w:val="bottom"/>
            <w:hideMark/>
          </w:tcPr>
          <w:p w:rsidR="00D52F07" w:rsidRPr="001B2D48" w:rsidRDefault="00D52F07" w:rsidP="00D52F07">
            <w:pPr>
              <w:rPr>
                <w:rFonts w:ascii="Arial CYR" w:hAnsi="Arial CYR" w:cs="Arial CYR"/>
                <w:sz w:val="16"/>
                <w:szCs w:val="16"/>
              </w:rPr>
            </w:pPr>
          </w:p>
        </w:tc>
        <w:tc>
          <w:tcPr>
            <w:tcW w:w="755" w:type="dxa"/>
            <w:tcBorders>
              <w:top w:val="nil"/>
              <w:left w:val="nil"/>
              <w:bottom w:val="nil"/>
              <w:right w:val="nil"/>
            </w:tcBorders>
            <w:shd w:val="clear" w:color="auto" w:fill="auto"/>
            <w:noWrap/>
            <w:vAlign w:val="bottom"/>
            <w:hideMark/>
          </w:tcPr>
          <w:p w:rsidR="00D52F07" w:rsidRPr="001B2D48" w:rsidRDefault="00D52F07" w:rsidP="00D52F07">
            <w:pPr>
              <w:rPr>
                <w:rFonts w:ascii="Arial CYR" w:hAnsi="Arial CYR" w:cs="Arial CYR"/>
                <w:sz w:val="16"/>
                <w:szCs w:val="16"/>
              </w:rPr>
            </w:pPr>
          </w:p>
        </w:tc>
        <w:tc>
          <w:tcPr>
            <w:tcW w:w="1373" w:type="dxa"/>
            <w:tcBorders>
              <w:top w:val="nil"/>
              <w:left w:val="nil"/>
              <w:bottom w:val="nil"/>
              <w:right w:val="nil"/>
            </w:tcBorders>
            <w:shd w:val="clear" w:color="auto" w:fill="auto"/>
            <w:noWrap/>
            <w:vAlign w:val="bottom"/>
            <w:hideMark/>
          </w:tcPr>
          <w:p w:rsidR="00D52F07" w:rsidRPr="001B2D48" w:rsidRDefault="00D52F07" w:rsidP="00D52F07">
            <w:pPr>
              <w:rPr>
                <w:rFonts w:ascii="Arial CYR" w:hAnsi="Arial CYR" w:cs="Arial CYR"/>
                <w:sz w:val="16"/>
                <w:szCs w:val="16"/>
              </w:rPr>
            </w:pPr>
          </w:p>
        </w:tc>
        <w:tc>
          <w:tcPr>
            <w:tcW w:w="937"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1183" w:type="dxa"/>
            <w:tcBorders>
              <w:top w:val="nil"/>
              <w:left w:val="nil"/>
              <w:bottom w:val="nil"/>
              <w:right w:val="nil"/>
            </w:tcBorders>
            <w:shd w:val="clear" w:color="auto" w:fill="auto"/>
            <w:noWrap/>
            <w:vAlign w:val="bottom"/>
            <w:hideMark/>
          </w:tcPr>
          <w:p w:rsidR="00D52F07" w:rsidRPr="001B2D48" w:rsidRDefault="00D52F07" w:rsidP="00D52F07">
            <w:pPr>
              <w:rPr>
                <w:rFonts w:ascii="Arial CYR" w:hAnsi="Arial CYR" w:cs="Arial CYR"/>
                <w:sz w:val="16"/>
                <w:szCs w:val="16"/>
              </w:rPr>
            </w:pPr>
          </w:p>
        </w:tc>
        <w:tc>
          <w:tcPr>
            <w:tcW w:w="1162" w:type="dxa"/>
            <w:tcBorders>
              <w:top w:val="nil"/>
              <w:left w:val="nil"/>
              <w:bottom w:val="nil"/>
              <w:right w:val="nil"/>
            </w:tcBorders>
            <w:shd w:val="clear" w:color="auto" w:fill="auto"/>
            <w:noWrap/>
            <w:vAlign w:val="bottom"/>
            <w:hideMark/>
          </w:tcPr>
          <w:p w:rsidR="00D52F07" w:rsidRPr="001B2D48" w:rsidRDefault="00D52F07" w:rsidP="00D52F07">
            <w:pPr>
              <w:rPr>
                <w:rFonts w:ascii="Arial CYR" w:hAnsi="Arial CYR" w:cs="Arial CYR"/>
                <w:sz w:val="16"/>
                <w:szCs w:val="16"/>
              </w:rPr>
            </w:pPr>
          </w:p>
        </w:tc>
      </w:tr>
      <w:tr w:rsidR="00D52F07" w:rsidRPr="001B2D48" w:rsidTr="00D52F07">
        <w:trPr>
          <w:trHeight w:val="300"/>
        </w:trPr>
        <w:tc>
          <w:tcPr>
            <w:tcW w:w="3134" w:type="dxa"/>
            <w:tcBorders>
              <w:top w:val="nil"/>
              <w:left w:val="nil"/>
              <w:bottom w:val="nil"/>
              <w:right w:val="nil"/>
            </w:tcBorders>
            <w:shd w:val="clear" w:color="auto" w:fill="auto"/>
            <w:noWrap/>
            <w:vAlign w:val="bottom"/>
            <w:hideMark/>
          </w:tcPr>
          <w:p w:rsidR="00D52F07" w:rsidRPr="001B2D48" w:rsidRDefault="00D52F07" w:rsidP="00D52F07">
            <w:pPr>
              <w:rPr>
                <w:rFonts w:ascii="Calibri" w:hAnsi="Calibri"/>
                <w:color w:val="000000"/>
                <w:sz w:val="16"/>
                <w:szCs w:val="16"/>
              </w:rPr>
            </w:pPr>
          </w:p>
        </w:tc>
        <w:tc>
          <w:tcPr>
            <w:tcW w:w="850" w:type="dxa"/>
            <w:tcBorders>
              <w:top w:val="nil"/>
              <w:left w:val="nil"/>
              <w:bottom w:val="nil"/>
              <w:right w:val="nil"/>
            </w:tcBorders>
            <w:shd w:val="clear" w:color="auto" w:fill="auto"/>
            <w:noWrap/>
            <w:vAlign w:val="bottom"/>
            <w:hideMark/>
          </w:tcPr>
          <w:p w:rsidR="00D52F07" w:rsidRPr="001B2D48" w:rsidRDefault="00D52F07" w:rsidP="00D52F07">
            <w:pPr>
              <w:rPr>
                <w:rFonts w:ascii="Calibri" w:hAnsi="Calibri"/>
                <w:color w:val="000000"/>
                <w:sz w:val="16"/>
                <w:szCs w:val="16"/>
              </w:rPr>
            </w:pPr>
          </w:p>
        </w:tc>
        <w:tc>
          <w:tcPr>
            <w:tcW w:w="946" w:type="dxa"/>
            <w:tcBorders>
              <w:top w:val="nil"/>
              <w:left w:val="nil"/>
              <w:bottom w:val="nil"/>
              <w:right w:val="nil"/>
            </w:tcBorders>
            <w:shd w:val="clear" w:color="auto" w:fill="auto"/>
            <w:noWrap/>
            <w:vAlign w:val="bottom"/>
            <w:hideMark/>
          </w:tcPr>
          <w:p w:rsidR="00D52F07" w:rsidRPr="001B2D48" w:rsidRDefault="00D52F07" w:rsidP="00D52F07">
            <w:pPr>
              <w:rPr>
                <w:rFonts w:ascii="Calibri" w:hAnsi="Calibri"/>
                <w:color w:val="000000"/>
                <w:sz w:val="16"/>
                <w:szCs w:val="16"/>
              </w:rPr>
            </w:pPr>
          </w:p>
        </w:tc>
        <w:tc>
          <w:tcPr>
            <w:tcW w:w="755" w:type="dxa"/>
            <w:tcBorders>
              <w:top w:val="nil"/>
              <w:left w:val="nil"/>
              <w:bottom w:val="nil"/>
              <w:right w:val="nil"/>
            </w:tcBorders>
            <w:shd w:val="clear" w:color="auto" w:fill="auto"/>
            <w:noWrap/>
            <w:vAlign w:val="bottom"/>
            <w:hideMark/>
          </w:tcPr>
          <w:p w:rsidR="00D52F07" w:rsidRPr="001B2D48" w:rsidRDefault="00D52F07" w:rsidP="00D52F07">
            <w:pPr>
              <w:rPr>
                <w:rFonts w:ascii="Calibri" w:hAnsi="Calibri"/>
                <w:color w:val="000000"/>
                <w:sz w:val="16"/>
                <w:szCs w:val="16"/>
              </w:rPr>
            </w:pPr>
          </w:p>
        </w:tc>
        <w:tc>
          <w:tcPr>
            <w:tcW w:w="1373" w:type="dxa"/>
            <w:tcBorders>
              <w:top w:val="nil"/>
              <w:left w:val="nil"/>
              <w:bottom w:val="nil"/>
              <w:right w:val="nil"/>
            </w:tcBorders>
            <w:shd w:val="clear" w:color="auto" w:fill="auto"/>
            <w:noWrap/>
            <w:vAlign w:val="bottom"/>
            <w:hideMark/>
          </w:tcPr>
          <w:p w:rsidR="00D52F07" w:rsidRPr="001B2D48" w:rsidRDefault="00D52F07" w:rsidP="00D52F07">
            <w:pPr>
              <w:rPr>
                <w:rFonts w:ascii="Calibri" w:hAnsi="Calibri"/>
                <w:color w:val="000000"/>
                <w:sz w:val="16"/>
                <w:szCs w:val="16"/>
              </w:rPr>
            </w:pPr>
          </w:p>
        </w:tc>
        <w:tc>
          <w:tcPr>
            <w:tcW w:w="937" w:type="dxa"/>
            <w:tcBorders>
              <w:top w:val="nil"/>
              <w:left w:val="nil"/>
              <w:bottom w:val="nil"/>
              <w:right w:val="nil"/>
            </w:tcBorders>
            <w:shd w:val="clear" w:color="auto" w:fill="auto"/>
            <w:noWrap/>
            <w:vAlign w:val="bottom"/>
            <w:hideMark/>
          </w:tcPr>
          <w:p w:rsidR="00D52F07" w:rsidRPr="001B2D48" w:rsidRDefault="00D52F07" w:rsidP="00D52F07">
            <w:pPr>
              <w:rPr>
                <w:rFonts w:ascii="Calibri" w:hAnsi="Calibri"/>
                <w:color w:val="000000"/>
                <w:sz w:val="16"/>
                <w:szCs w:val="16"/>
              </w:rPr>
            </w:pPr>
          </w:p>
        </w:tc>
        <w:tc>
          <w:tcPr>
            <w:tcW w:w="1183" w:type="dxa"/>
            <w:tcBorders>
              <w:top w:val="nil"/>
              <w:left w:val="nil"/>
              <w:bottom w:val="nil"/>
              <w:right w:val="nil"/>
            </w:tcBorders>
            <w:shd w:val="clear" w:color="auto" w:fill="auto"/>
            <w:noWrap/>
            <w:vAlign w:val="bottom"/>
            <w:hideMark/>
          </w:tcPr>
          <w:p w:rsidR="00D52F07" w:rsidRPr="001B2D48" w:rsidRDefault="00D52F07" w:rsidP="00D52F07">
            <w:pPr>
              <w:rPr>
                <w:rFonts w:ascii="Calibri" w:hAnsi="Calibri"/>
                <w:color w:val="000000"/>
                <w:sz w:val="16"/>
                <w:szCs w:val="16"/>
              </w:rPr>
            </w:pPr>
          </w:p>
        </w:tc>
        <w:tc>
          <w:tcPr>
            <w:tcW w:w="1162" w:type="dxa"/>
            <w:tcBorders>
              <w:top w:val="nil"/>
              <w:left w:val="nil"/>
              <w:bottom w:val="nil"/>
              <w:right w:val="nil"/>
            </w:tcBorders>
            <w:shd w:val="clear" w:color="auto" w:fill="auto"/>
            <w:noWrap/>
            <w:vAlign w:val="bottom"/>
            <w:hideMark/>
          </w:tcPr>
          <w:p w:rsidR="00D52F07" w:rsidRPr="001B2D48" w:rsidRDefault="00D52F07" w:rsidP="00D52F07">
            <w:pPr>
              <w:rPr>
                <w:rFonts w:ascii="Calibri" w:hAnsi="Calibri"/>
                <w:color w:val="000000"/>
                <w:sz w:val="16"/>
                <w:szCs w:val="16"/>
              </w:rPr>
            </w:pPr>
          </w:p>
        </w:tc>
      </w:tr>
      <w:tr w:rsidR="00D52F07" w:rsidRPr="001B2D48" w:rsidTr="00D52F07">
        <w:trPr>
          <w:trHeight w:val="127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Наименование расхода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Распорядитель</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Раздел</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Подраздел</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ЦС_МР Код</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ВР_МР Код</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Сумма всего на 2023 год (тыс. рублей)</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Сумма всего на 2024 год (тыс. рублей)</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330664,5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365105,3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Управление образования Орловского района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169842,65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168289,27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1085,5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1107</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1085,5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1107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муниципального управления на 2017-2024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1085,5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1107</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1085,5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1107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Органы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67,1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67,1</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61,7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61,7</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1018,4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1039,9</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959,6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981,1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58,8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58,8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Общеэкономические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образования  в Орловском районе Кировской области"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 Развитие системы общего образования детей Орловского района Кировской области "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Содействие занаятости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0120005030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0120005030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300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151767,15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150068,07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Дошкольное 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45778,7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42400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образования  в Орловском районе Кировской области"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45778,7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42400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"Развитие системы дошкольного образования детей Орловского района Кировской области"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45778,7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42400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деятельности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0110003000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28490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25111,3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выполнения функций казенных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1280,9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1577,6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1280,9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1577,6</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8384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9384</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6000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7000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800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384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384</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13440,7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9104,2</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9544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5077,6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3800,7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3930,6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800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96</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0110003020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5384,4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5045,5</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0110003020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144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144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0110003020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5240,4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4901,5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межбюджетные трансферты из областного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0110017000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17288,7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17288,7</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Реализация прав на получение общедоступного и бесплатного дошкольного образования в муниципальных образовательных организациях</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0110017140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17288,7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17288,7</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0110017140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16988,1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16988,1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0110017140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300,6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300,6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Общее 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89109,38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90617</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образования  в Орловском районе Кировской области"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89109,38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90617</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 Развитие системы общего образования детей Орловского района Кировской области "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89109,38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90617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деятельности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0120003000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26362,88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27807,7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выполнения функций казенных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4431,68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5538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4349,98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5456,3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300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59,5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59,5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800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22,2</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6721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6721</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800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1721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1721</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за счет  средств местного бюджета субсидии на реализацию расходных обязательств муниципальных образований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012000301Б</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562,6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593</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012000301Б</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562,6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593</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11742,2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11966,1</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4313,8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4313,8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6998,2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7222,1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800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430,2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430,2</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0120003020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2905,4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2989,6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0120003020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2905,4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2989,6</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0120015000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0120015480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0120015480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0120016000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28,6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28,6</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0120016170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28,6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28,6</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0120016170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28,57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28,57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0120016170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0,03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0,03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межбюджетные трансферты из областного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0120017000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54619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54619</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0120017010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54619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54619</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0120017010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53899,2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53899,2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0120017010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719,8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719,8</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0120053030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5300,4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5300,4</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0120053030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5300,4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5300,4</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местных бюджетов, на софинансирование которых предоставлены субсидии из федерального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01200L0000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2798,5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2861,3</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01200L3040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2798,5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2861,3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01200L3040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2798,5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2861,3</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местных бюджетов, на софинансирование которых предоставлены субсидии из областного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01200S0000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01200S5000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10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за счёт местного бюджета субсидии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01200S5480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01200S5480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Реализация мероприятий национального проекта "Образование"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012E000000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Федеральный проект " Современная школа"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012E100000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012E115000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012E115460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012E115460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местных бюджетов, на софинансирование которых предоставлены субсидии из областного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012E1S0000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10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реализации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012E1S5460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012E1S5460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Федеральный проект "Успех каждого ребенка"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012E200000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012E250970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012E250970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8150,9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8322,9</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образования  в Орловском районе Кировской области"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8150,9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8322,9</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"Развитие системы дополнительного образования детей Орловского района Кировской области"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8150,9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8322,9</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деятельности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0130003000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8150,9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8322,9</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выполнения функций казенных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383,7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383,7</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353,6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353,6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800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0,1</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2004,3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2004,3</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800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4,3</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5686,9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5859</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4803,5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4955,8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882,4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902,2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800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0130003020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75,9</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0130003020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26,6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26,6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0130003020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49,4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49,3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механизма персонифицированного финансирования организаций дополнительного образования на оплату предоставляемых детям образовательных услуг по сертификатам на получение дополнительного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0130005360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0130005360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600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24</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образования  в Орловском районе Кировской области"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"Развитие системы дошкольного образования детей Орловского района Кировской области"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деятельности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0110003000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0110003020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0110003020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Молодежная политика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1283,32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1283,32</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образования  в Орловском районе Кировской области"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1083,32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1083,32</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 Развитие системы общего образования детей Орловского района Кировской области "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864,12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864,12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деятельности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0120003000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680,8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680,8</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0120003020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680,8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680,8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0120003020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680,8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680,8</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0120015000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181,5</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0120015060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181,5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0120015060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181,5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местных бюджетов, на софинансирование которых предоставлены субсидии из областного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01200S0000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01200S5000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1,82</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01200S5060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01200S5060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1,82</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"Развитие системы дополнительного образования детей Орловского района Кировской области"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209,2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209,2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деятельности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0130003000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9,2</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0130003020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0130003020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9,2</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0130015000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198</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0130015060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0130015060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198</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местных бюджетов, на софинансирование которых предоставлены субсидии из областного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01300S0000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01300S5000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01300S5060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01300S5060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"Профилактика негативных проявлений в подростковой среде образовательных учреждений Орловского района"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0160000000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0160005000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Осуществление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0160005010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0160005010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"Профилактика детского  дорожно-транспортного травматизма Орловского района"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0170000000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0170005000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Осуществление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0170005010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0170005010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физической культуры и спорта в Орловском районе на 2021-2025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"Организация деятельности МБУ "СШ г.Орлова" на 2021-2025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0610000000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0610015000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198</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0610015060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198</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0610015060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600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198</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местных бюджетов, на софинансирование которых предоставлены субсидии из областного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06100S0000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06100S5000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06100S5060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06100S5060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600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7420,85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7420,85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образования  в Орловском районе Кировской области"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7420,85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7420,85</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0140000000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4923,6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4923,6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деятельности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0140003000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4923,6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4923,6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выполнения функций казенных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0140003010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477,5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477,5</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0140003010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0140003010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472,5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472,5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014000301А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1000</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014000301А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014000301В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3446,1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3446,1</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014000301В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3302,8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3302,8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014000301В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143,3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143,3</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 Организация деятельности  муниципального казенного учреждения "Ресурсный центр образования"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0150000000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2487,25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2487,25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деятельности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0150003000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2487,25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2487,25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выполнения функций казенных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0150003010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249,05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249,05</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0150003010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0150003010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237,7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237,7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0150003010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800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015000301А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1000</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015000301А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015000301В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1238,2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1238,2</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015000301В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1238,2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1238,2</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"Повышение педагогического мастерства через участие педагога в профессиональных конкурсах"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0190000000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0190005000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по  выявлению талантливых педагогов, их поддержка и поощрение</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0190005340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0190005340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Социальная политика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6285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6365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2000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2080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образования  в Орловском районе Кировской области"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2080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"Развитие системы дошкольного образования детей Орловского района Кировской области"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158,6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165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0110016000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158,6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165</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0110016130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0110016130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0110016130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300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15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0110016140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158,6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165</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0110016140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157,6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163,9</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0110016140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1,1</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 Развитие системы общего образования детей Орловского района Кировской области "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1841,4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1915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0120016000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1841,4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1915</w:t>
            </w:r>
          </w:p>
        </w:tc>
      </w:tr>
      <w:tr w:rsidR="00D52F07" w:rsidRPr="001B2D48" w:rsidTr="00D52F07">
        <w:trPr>
          <w:trHeight w:val="15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0120016140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1841,4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1915</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0120016140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1825,8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1898,7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0120016140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16,3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Охрана семьи и детства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4285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4285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образования  в Орловском районе Кировской области"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4284,4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4284,4</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"Развитие системы дошкольного образования детей Орловского района Кировской области"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573,6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573,6</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0110016000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573,6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573,6</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0110016130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573,6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573,6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0110016130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16,7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16,7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0110016130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300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556,9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556,9</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0140000000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деятельности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0140003000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выполнения функций казенных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0140003010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0,8</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0140003010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0,8</w:t>
            </w:r>
          </w:p>
        </w:tc>
      </w:tr>
      <w:tr w:rsidR="00D52F07" w:rsidRPr="001B2D48" w:rsidTr="00D52F07">
        <w:trPr>
          <w:trHeight w:val="10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0180000000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3710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3710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0180016000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3710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3710</w:t>
            </w:r>
          </w:p>
        </w:tc>
      </w:tr>
      <w:tr w:rsidR="00D52F07" w:rsidRPr="001B2D48" w:rsidTr="00D52F07">
        <w:trPr>
          <w:trHeight w:val="10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0180016080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3710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3710</w:t>
            </w:r>
          </w:p>
        </w:tc>
      </w:tr>
      <w:tr w:rsidR="00D52F07" w:rsidRPr="001B2D48" w:rsidTr="00D52F07">
        <w:trPr>
          <w:trHeight w:val="10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(ежемесячные денежные выплаты)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0180016081</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3133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3133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0180016081</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0180016081</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300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3072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3072</w:t>
            </w:r>
          </w:p>
        </w:tc>
      </w:tr>
      <w:tr w:rsidR="00D52F07" w:rsidRPr="001B2D48" w:rsidTr="00D52F07">
        <w:trPr>
          <w:trHeight w:val="10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(ежемесячное вознаграждение)</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0180016082</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577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577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0180016082</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0180016082</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300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566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566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муниципального управления на 2017-2024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0,6</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Органы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0,6</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Физическая культура и спорт</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10695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10739,2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Физическая культура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10695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10739,2</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физической культуры и спорта в Орловском районе на 2021-2025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10695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10739,2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"Организация деятельности МБУ "СШ г.Орлова" на 2021-2025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0610000000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10695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10739,2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деятельности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0610003000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10695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10739,2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Учреждения в сфере спорта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0610003040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362,8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362,8</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0610003040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600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362,8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362,8</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061000304А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3015,1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3015,1</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061000304А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600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3015,1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3015,1</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061000304В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7317,1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7361,3</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061000304В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600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7317,1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7361,3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Спорт высших достижений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физической культуры и спорта в Орловском районе на 2021-2025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"Организация деятельности МБУ "СШ г.Орлова" на 2021-2025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0610000000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Реализация мероприятий национального проекта "Демография"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061P000000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Федеральный проект "Спорт – норма жизни"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061P500000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Финансовая поддержка детско-юношеского спорта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061P517440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903</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061P517440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600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Отдел культуры и социальной работы администрации Орловского района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26867,55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27817,58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2442,4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2496,2</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2442,4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2496,2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муниципального управления на 2017-2024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2442,4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2496,2</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2442,4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2496,2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Органы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36,4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36,4</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33,4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33,4</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2406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2459,8</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2406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2459,8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30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30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30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30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культуры в Орловском районе" на 2019-2024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"Развитие туризма в Орловском районе" на 2019-2024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0330000000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0330005000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сфере культуры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0330005050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0330005050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5522,61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5672,84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5361,7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5506,93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культуры в Орловском районе" на 2019-2024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5361,7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5506,93</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"Обеспечение дополнительного художественно-эстетического образования" на 2019-2024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0370000000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5361,7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5506,93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деятельности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0370003000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5361,7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5458,1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выполнения функций казенных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0370003010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771,1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771,1</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0370003010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0370003010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758,1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758,1</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037000301А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2000</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037000301А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037000301В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2590,6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2687</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037000301В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2303,7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2400,1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037000301В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286,9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286,9</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Федеральный проект "Культурная среда"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037A100000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48,83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Государственная поддержка отрасли культуры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037A155190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48,83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037A155190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48,83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Молодежная политика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160,91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165,91</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"Повышение эффективности реализации молодежной политики в Орловском районе Кировской области на 2019-2025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0200005000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Осуществление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0200005010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0200005010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культуры в Орловском районе" на 2019-2024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90,91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90,91</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"Обеспечение дополнительного художественно-эстетического образования" на 2019-2024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0370000000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90,91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90,91</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0370015000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90</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0370015060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0370015060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местных бюджетов, на софинансирование которых предоставлены субсидии из областного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03700S0000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0,91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0,91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03700S5000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0,91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0,91</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03700S5060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0,91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0,91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03700S5060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0,91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0,91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Культура, кинематография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18251,54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18997,54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Культура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15354,14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16037,74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культуры в Орловском районе" на 2019-2024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15354,14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16037,74</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"Организация и поддержка народного творчества в Орловском районе" на 2019-2024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0320000000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0320005000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сфере культуры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0320005050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0320005050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"Сохранение исторического и культурного наследия города Орлова и Орловского района" на 2019-2024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0340000000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0340005000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сфере культуры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0340005050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0340005050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"Развитие музейной деятельности  Орловского района Кировской области" на 2019-2024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0350000000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2410,9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2780,4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деятельности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0350003000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2410,9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2450,4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выполнения функций казенных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0350003010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356,1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356,1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0350003010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356,1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356,1</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035000301А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7,8</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035000301А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035000301А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800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7,8</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035000301В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1994,7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2032,2</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035000301В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1675,5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1713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035000301В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317,2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317,2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035000301В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800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0350003020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52,3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54,3</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0350003020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0350003020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45,3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46,3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Федеральный проект "Культурная среда"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035A100000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330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Техническое оснащение муниципальных музеев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035A155900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330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035A155900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330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"Организация и развитие библиотечного дела в муниципальном образовании Орловский район Кировской области" на 2019-2024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0360000000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12883,24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13147,34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деятельности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0360003000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12719,5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12983,6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выполнения функций казенных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0360003010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292,2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292,2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0360003010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292,2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292,2</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036000301А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4000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4000</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036000301А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036000301А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036000301В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8389,2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8651,9</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036000301В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7388,9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7621,5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036000301В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1000,3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1030,4</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0360003020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38,1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39,5</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0360003020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0360003020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33,1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33,5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местных бюджетов, на софинансирование которых предоставлены субсидии из федерального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03600L0000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103,74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103,74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Государственная поддержа отрасли культуры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03600L5190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103,74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103,74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03600L5190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103,74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103,74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Федеральный проект "Культурная среда"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036A100000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Создание модельных муниципальных библиотек</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036A154540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036A154540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2897,4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2959,8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культуры в Орловском районе" на 2019-2024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2897,4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2959,8</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"Организация деятельности муниципального казенного учреждения "Централизованная бухгалтерия муниципальных учреждений культуры" на 2019-2024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0380000000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2897,4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2959,8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деятельности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0380003000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2897,4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2959,8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выполнения функций казенных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0380003010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109,9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109,9</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0380003010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109,9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109,9</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038000301А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1000</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038000301А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038000301В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1787,5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1849,9</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038000301В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1787,5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1849,9</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Социальная политика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521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521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451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451</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"Повышение эффективности реализации молодежной политики в Орловском районе Кировской области на 2019-2025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0200005000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Осуществление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0200005010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0200005010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300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"Социальная поддержка граждан Орловского района Кировской области" на 2017-2024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2100000000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151</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2100016000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151</w:t>
            </w:r>
          </w:p>
        </w:tc>
      </w:tr>
      <w:tr w:rsidR="00D52F07" w:rsidRPr="001B2D48" w:rsidTr="00D52F07">
        <w:trPr>
          <w:trHeight w:val="10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2100016120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151</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2100016120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70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70</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"Содействие развитию институтов гражданского общества и поддержка социально-ориентированных некоммерческих организаций Орловского района "на 2019-2024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0400005000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области социальной политики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0400005060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0400005060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Физическая культура и спорт</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Массовый спорт</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100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физической культуры и спорта в Орловском районе на 2021-2025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0600005000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области физической культры и спорта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0600005070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904</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0600005070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Финансовое управление  администрации Орловского района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45609,8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48332,6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9971,8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13438,2</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6536,6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6536,6</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"Управление муниципальными финансами и регулирование межбюджетных отношений" на 2014-2024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6536,6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6536,6</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1800001000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6536,6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6536,6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Органы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1800001020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468,1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468,1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1800001020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468,1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468,1</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180000102В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6068,5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6068,5</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180000102В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6068,5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6068,5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Резервные фонды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100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"Обеспечение безопасности и жизнедеятельности населения Орловского района Кировской области" на 2014-2024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Резервные фонды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0700007000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Резервные фонды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0700007010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0700007010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800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3335,2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6801,6</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"Управление муниципальными финансами и регулирование межбюджетных отношений" на 2014-2024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3335,2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6801,6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Условно утверждаемые расходы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1800022000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3335,2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6801,6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1800022000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800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3335,2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6801,6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муниципального управления на 2017-2024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1700015000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Подготовка и повышение квалификации лиц, замещающих муниципальные должности, и муниципальных служащих</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1700015560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1700015560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местных бюджетов, на софинансирование которых предоставлены субсидии из областного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17000S0000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17000S5000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за счет местного бюджета субсидии на подготовку и повышение квалификации лиц, замещающих муниципальные должности, и муниципальных служащих</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17000S5560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17000S5560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277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277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Обслуживание государственного (муниципального) внутреннего долга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277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277</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"Управление муниципальными финансами и регулирование межбюджетных отношений" на 2014-2024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277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277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Обслуживание госудаственного (муниципального) долга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1800006000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277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277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Процентные платежи по муниципальному долгу</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1800006010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277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277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1800006010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700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277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277</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35361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34617,4</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2835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2838</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"Управление муниципальными финансами и регулирование межбюджетных отношений" на 2014-2024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2835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2838</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1800016000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2268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2270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Расчет и предоставление дотаций бюджетам поселений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1800016030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2268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2270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1800016030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500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2268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2270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1800020000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567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568</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Выравнивание бюджетной обеспеченности поселений из районного фонда финансовой поддержки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1800020100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567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568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1800020100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500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567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568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32526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31779,4</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"Управление муниципальными финансами и регулирование межбюджетных отношений" на 2014-2024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32526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31779,4</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1800015000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21555,3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22573,3</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180001557А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21555,3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22573,3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180001557А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500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21555,3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22573,3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1800021000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10970,7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9206,1</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межбюджетные трансферты на обеспечение  сбалансированности бюджетов поселений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1800021100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10970,7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9206,1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912</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1800021100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500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10970,7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9206,1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Отдел по имуществу и земельным ресурсам администрации Орловского района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4577,2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4711,35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2563,9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2563,9</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1946,5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1946,5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муниципального управления на 2017-2024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1946,5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1946,5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1946,5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1946,5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Органы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27,7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27,7</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4,9</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22,8</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1918,8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1918,8</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1918,8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1918,8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617,4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617,4</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 Управление муниципальным имуществом и охрана земельных ресурсов муниципального образования Орловский муниципальный район"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617,4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617,4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1400005000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617,4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617,4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по  управлению муниципальной собственностью</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1400005140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617,4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617,4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1400005140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572,4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572,4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1400005140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800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2013,3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2147,45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Транспорт</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08</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1200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1200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"Комплексное развитие транспортной инфраструктуры Орловского района Кировской области на 2017-2026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Отдельные мероприятия в области автомобильного транспорта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1000005100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1000005100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800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813,3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947,45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 Управление муниципальным имуществом и охрана земельных ресурсов муниципального образования Орловский муниципальный район"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813,3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947,45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1400005000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285,9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420,05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по землеустройству и землепользованию</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1400005150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285,9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420,05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1400005150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285,9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420,05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местных бюджетов, на софинансирование которых предоставлены субсидии из федерального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14000L0000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527,4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527,4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Проведение комплексных кадастровых работ</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14000L5110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527,4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527,4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919</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14000L5110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527,4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527,4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Администрация Орловского района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82851,4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115038,6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22852,6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23180,5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1323,8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1353,4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муниципального управления на 2017-2024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1323,8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1353,4</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1323,8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1353,4</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170000103В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1323,8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1353,4</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170000103В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1323,8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1353,4</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18929,1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19197,8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муниципального управления на 2017-2024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18829,1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19197,8</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16495,1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16863,8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Органы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1429,7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1461,2</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1407,7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1439,2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800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5001,5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6001,5</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4000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5000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800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10063,9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9401,1</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9010,2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8301,4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1053,3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1099,3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800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56</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1700005160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1700005160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56</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1700016000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2278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2278</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1700016020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980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980</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1700016020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980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980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Осуществление деятельности по опеке и попечительству</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1700016040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790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790</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1700016040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672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672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1700016040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118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118</w:t>
            </w:r>
          </w:p>
        </w:tc>
      </w:tr>
      <w:tr w:rsidR="00D52F07" w:rsidRPr="001B2D48" w:rsidTr="00D52F07">
        <w:trPr>
          <w:trHeight w:val="10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1700016060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508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508</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1700016060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448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448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1700016060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"Энергосбережение и повышение энергетической эффективности в Орловском районе" на 2014-2024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Осуществление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2000005010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2000005010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Судебная система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0,5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муниципального управления на 2017-2024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0,5</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1700051200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1700051200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2597,2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2628,8</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архивного дела в Орловском районе Кировской области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1600000000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986,9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987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деятельности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1600003000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930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930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выполнения функций казенных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1600003010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1600003010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субсидии на реализацию расходных обязательств муниципальных образований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160000301А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160000301А</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160000301В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909,5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909,5</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160000301В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745,2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745,2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160000301В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164,3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164,3</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1600016000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56,9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57</w:t>
            </w:r>
          </w:p>
        </w:tc>
      </w:tr>
      <w:tr w:rsidR="00D52F07" w:rsidRPr="001B2D48" w:rsidTr="00D52F07">
        <w:trPr>
          <w:trHeight w:val="10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1600016010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56,9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1600016010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56,9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муниципального управления на 2017-2024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1610,3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1641,8</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Органы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1700001020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800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деятельности муниципальных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1700003000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1431,8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1463,3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Учреждения, обеспечивающие выполнение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1700003030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23,5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23,5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1700003030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23,5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23,5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170000303В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1408,3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1439,8</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170000303В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1408,3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1439,8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связанные с официальным приемом и обслуживанием представителей других организаций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1700005170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1700005170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по организации и обеспечению мобилизационной подготовки и мобилизации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1700005180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1700005180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1700016000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Создание и деятельность в муниципальных образованиях административной(ых) комиссии(ий)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1700016050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1700016050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0,8</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1700016050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500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Национальная оборона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02</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Мобилизационная подготовка экономики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02</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муниципального управления на 2017-2024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по организации и обеспечению мобилизационной подготовки и мобилизации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1700005180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1700005180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1656,7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1656,7</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1605,2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1605,2</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"Обеспечение безопасности и жизнедеятельности населения Орловского района Кировской области" на 2014-2024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1605,2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1605,2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0700002000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1405,2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1405,2</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обслуживания деятельности исполнительно-распорядительного органа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0700002010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75,7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75,7</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0700002010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0700002010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66,7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66,7</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070000201В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1329,5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1329,5</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070000201В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1329,5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1329,5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0700005000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по гражданской обороне и ликвидации последствий чрезвычайных ситуаций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0700005260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0700005260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51,5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51,5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"Профилактика правонарушений в муниципальном образовании Орловский муниципальный район" на 2017-2024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"Профилактика правонарушений в муниципальном образовании Орловский муниципальный район" на 2017-2024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0510000000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0510005000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Осуществление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0510005010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0510005010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0520000000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0520005000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Осуществление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0520005010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0520005010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"Профилактика безнадзорности и правонарушений среди несовершеннолетних в Орловском районе на 2017-2024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0530000000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0530005000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Осуществление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0530005010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0530005010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"О противодействии коррупции в Орловском районе Кировской области" на 2014-2024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1300005000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Осуществление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1300005010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1300005010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29053,2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87756,4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Сельское хозяйство и рыболовство</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4313,7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2720,5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"Экологический контроль" на 2014-2024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221,5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1100016000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221,5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Обращение с животными в части организации мероприятий при осуществлении деятельности по обращению с животными без владельцев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1100016160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221,5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1100016160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221,5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агропромышленного комплекса Орловского района"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2200000000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4092,2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2499</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Возмещение части затрат на уплату процентов по инвестиционным кредитам (займам) в агропромышленном комплексе</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22000N4330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984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600,3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22000N4330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800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984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600,3</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Возмещение части затрат на уплату процентов по инвестиционным кредитам (займам) в агропромышленном комплексе</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22000R4330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3108,2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1898,7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22000R4330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800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3108,2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1898,7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24672,5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84933,9</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"Комплексное развитие транспортной инфраструктуры Орловского района Кировской области на 2017-2026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24672,5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84933,9</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3070,4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2535,29</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по содержанию и ремонту автомобильных дорог общего пользования местного значени на территории Орловского района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1000005090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3070,4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2535,29</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1000005090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3070,4</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2535,29</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1000005090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500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1000015000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20522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20082</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Осуществление дорожной деятельности в отношении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1000015080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20522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20082</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1000015080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20522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20082</w:t>
            </w:r>
          </w:p>
        </w:tc>
      </w:tr>
      <w:tr w:rsidR="00D52F07" w:rsidRPr="001B2D48" w:rsidTr="00D52F07">
        <w:trPr>
          <w:trHeight w:val="10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1000015100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1000015100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Ремонт автомобильных дорог местного значения с твердым покрытием в границах городских населенных пунктов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1000015550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1000015550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500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местных бюджетов, на софинансирование которых предоставлены субсидии из областного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10000S0000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1080,1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1057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10000S5000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1080,1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1057</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мероприятий по осуществлению дорожной деятельности в отношении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10000S5080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1080,1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1057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10000S5080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1080,1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1057</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color w:val="000000"/>
                <w:sz w:val="16"/>
                <w:szCs w:val="16"/>
              </w:rPr>
            </w:pPr>
            <w:r w:rsidRPr="001B2D48">
              <w:rPr>
                <w:i/>
                <w:iCs/>
                <w:color w:val="000000"/>
                <w:sz w:val="16"/>
                <w:szCs w:val="16"/>
              </w:rPr>
              <w:t>Расходы местных бюджетов, на софинансирование которых представлены субсидии из федерального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color w:val="000000"/>
                <w:sz w:val="16"/>
                <w:szCs w:val="16"/>
              </w:rPr>
            </w:pPr>
            <w:r w:rsidRPr="001B2D48">
              <w:rPr>
                <w:i/>
                <w:iCs/>
                <w:color w:val="000000"/>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color w:val="000000"/>
                <w:sz w:val="16"/>
                <w:szCs w:val="16"/>
              </w:rPr>
            </w:pPr>
            <w:r w:rsidRPr="001B2D48">
              <w:rPr>
                <w:i/>
                <w:iCs/>
                <w:color w:val="000000"/>
                <w:sz w:val="16"/>
                <w:szCs w:val="16"/>
              </w:rPr>
              <w:t>10000L0000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color w:val="000000"/>
                <w:sz w:val="16"/>
                <w:szCs w:val="16"/>
              </w:rPr>
            </w:pPr>
            <w:r w:rsidRPr="001B2D48">
              <w:rPr>
                <w:i/>
                <w:iCs/>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61259,61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color w:val="000000"/>
                <w:sz w:val="16"/>
                <w:szCs w:val="16"/>
              </w:rPr>
            </w:pPr>
            <w:r w:rsidRPr="001B2D48">
              <w:rPr>
                <w:i/>
                <w:iCs/>
                <w:color w:val="000000"/>
                <w:sz w:val="16"/>
                <w:szCs w:val="16"/>
              </w:rPr>
              <w:t>Развитие транспортной инфраструктуры на сельских территориях</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color w:val="000000"/>
                <w:sz w:val="16"/>
                <w:szCs w:val="16"/>
              </w:rPr>
            </w:pPr>
            <w:r w:rsidRPr="001B2D48">
              <w:rPr>
                <w:i/>
                <w:iCs/>
                <w:color w:val="000000"/>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color w:val="000000"/>
                <w:sz w:val="16"/>
                <w:szCs w:val="16"/>
              </w:rPr>
            </w:pPr>
            <w:r w:rsidRPr="001B2D48">
              <w:rPr>
                <w:i/>
                <w:iCs/>
                <w:color w:val="000000"/>
                <w:sz w:val="16"/>
                <w:szCs w:val="16"/>
              </w:rPr>
              <w:t>10000L3720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color w:val="000000"/>
                <w:sz w:val="16"/>
                <w:szCs w:val="16"/>
              </w:rPr>
            </w:pPr>
            <w:r w:rsidRPr="001B2D48">
              <w:rPr>
                <w:i/>
                <w:iCs/>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61259,61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i/>
                <w:iCs/>
                <w:color w:val="000000"/>
                <w:sz w:val="16"/>
                <w:szCs w:val="16"/>
              </w:rPr>
            </w:pPr>
            <w:r w:rsidRPr="001B2D48">
              <w:rPr>
                <w:i/>
                <w:iCs/>
                <w:color w:val="000000"/>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color w:val="000000"/>
                <w:sz w:val="16"/>
                <w:szCs w:val="16"/>
              </w:rPr>
            </w:pPr>
            <w:r w:rsidRPr="001B2D48">
              <w:rPr>
                <w:i/>
                <w:iCs/>
                <w:color w:val="000000"/>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color w:val="000000"/>
                <w:sz w:val="16"/>
                <w:szCs w:val="16"/>
              </w:rPr>
            </w:pPr>
            <w:r w:rsidRPr="001B2D48">
              <w:rPr>
                <w:i/>
                <w:iCs/>
                <w:color w:val="000000"/>
                <w:sz w:val="16"/>
                <w:szCs w:val="16"/>
              </w:rPr>
              <w:t>10000L3720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i/>
                <w:iCs/>
                <w:color w:val="000000"/>
                <w:sz w:val="16"/>
                <w:szCs w:val="16"/>
              </w:rPr>
            </w:pPr>
            <w:r w:rsidRPr="001B2D48">
              <w:rPr>
                <w:i/>
                <w:iCs/>
                <w:color w:val="000000"/>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61259,61</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агропромышленного комплекса Орловского района"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2200000000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2200005000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Развитие транспортной инфраструктуры на сельской территории (проектирование капитального ремонта участка автомобильной дороги "Поляки-Русаново-Кленовица" по селу Русаново</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2200005320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2200005320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67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102</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строительства и архитектуры в Орловском районе Кировской области" на 2019-2024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0800005000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Меропрития  в сфере  развития  строительства и архитектуры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0800005110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0800005110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87</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"Поддержка и развитие малого  предпринимательства в Орловском районе Кировской области" на 2019-2025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1200005000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по развитию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1200005130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1200005130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25575,8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150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Жилищное хозяйство</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25425,8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"Переселение граждан, проживающих на территории Орловского района Кировской области, из аварийного жилищного фонда на 2020-2025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1900000000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25425,8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Реализация мероприятий национального проекта "Жилье и городская среда"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190F000000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25425,8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Федеральный проект «Обеспечение устойчивого сокращения непригодного для проживания жилищного фонда»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190F300000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25425,8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190F367483</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25171,5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Капитальные вложения в объекты недвижимого имущества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190F367483</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400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25171,5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мероприятий по переселению граждан из аварийного жилищного фонда за счет средств областного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190F367484</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228,8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Капитальные вложения в объекты недвижимого имущества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190F367484</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400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228,8</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 счет средств местных бюджетов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190F36748S</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25,5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Капитальные вложения в объекты недвижимого имущества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190F36748S</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400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25,5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Коммунальное хозяйство</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коммунальной  инфраструктуры в  Орловском районе Кировской области" на 2017-2023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0900005000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Строительство и реконструкция (модернизация) объектов питьевого водоснабжения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0900005300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0900005300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Ремонт систем водоснабжения на территории Орловского района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0900005310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0900005310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Ремонт системы теплоснабжения на территории Орловского района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0900005380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0900005380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местных бюджетов, на софинансирование которых предоставлены субсидии из областного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09000S0000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09000S5000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за счет местного бюджета мероприятий, направленных на подготовку объектов коммунальной инфраструктуры к работе в осенне-зимний период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09000S5490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02</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09000S5490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Благоустройство</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150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150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"Экологический контроль" на 2014-2024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1100005000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Создание мест  (площадок) накопления твердых коммунальных отходов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1100005290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1100005290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1100015000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Создание мест  (площадок) накопления твердых коммунальных отходов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1100015540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1100015540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местных бюджетов, на софинансирование которых предоставлены субсидии из областного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11000S0000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11000S5000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по созданию мест  (площадок) накопления твердых коммунальных отходов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11000S5540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11000S5540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Охрана окружающей среды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06</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150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150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Экологический контроль</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06</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150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150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"Экологический контроль" на 2014-2024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1100005000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по соблюдению природоохранного законодательства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1100005120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1100005120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150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муниципального управления на 2017-2024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1700015000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Подготовка и повышение квалификации лиц, замещающих муниципальные должности, и муниципальных служащих</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1700015560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07</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05</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1700015560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500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Социальная политика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3542,1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2124</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Пенсионное обеспечение</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1383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1383</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"Социальная поддержка граждан Орловского района Кировской области" на 2017-2024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2100000000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1383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1383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Доплаты к пенсиям, дополнительное пенсонное обеспечение</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2100008000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1383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1383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Доплаты к пенсиям муниципальных служащих</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2100008010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1383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1383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2100008010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300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1383</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1383</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"Социальная поддержка граждан Орловского района Кировской области" на 2017-2024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2100000000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Выплаты отдельным категориям граждан</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2100009000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Единовременная выплата при присвоении звания "Почетный гражданин"</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2100009010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2100009010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2100009010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300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Охрана семьи и детства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2134,1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716</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Муниципальная программа "Развитие образования  в Орловском районе Кировской области"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2134,1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716</w:t>
            </w:r>
          </w:p>
        </w:tc>
      </w:tr>
      <w:tr w:rsidR="00D52F07" w:rsidRPr="001B2D48" w:rsidTr="00D52F07">
        <w:trPr>
          <w:trHeight w:val="10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Подпрограмма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2021-2024 годы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0180000000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2134,1</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716</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в установленной сфере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0180005000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по развитию семейных форм устройства детей, оставшихся без попечения родителей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0180005040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0180005040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0180016000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3,5</w:t>
            </w:r>
          </w:p>
        </w:tc>
      </w:tr>
      <w:tr w:rsidR="00D52F07" w:rsidRPr="001B2D48" w:rsidTr="00D52F07">
        <w:trPr>
          <w:trHeight w:val="12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0180016090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по администрированию</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0180016094</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0180016094</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10,5</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3,5</w:t>
            </w:r>
          </w:p>
        </w:tc>
      </w:tr>
      <w:tr w:rsidR="00D52F07" w:rsidRPr="001B2D48" w:rsidTr="00D52F07">
        <w:trPr>
          <w:trHeight w:val="129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детей, попавших в сложную жизненную ситуацию"</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01800N0820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2116,6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705,5</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Капитальные вложения в объекты недвижимого имущества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936</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04</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01800N0820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400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2116,6</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705,5</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Орловская районная Дума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937</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120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120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937</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120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120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937</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120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120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не вошедшие в подпрограммы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937</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2600000000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937</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2600001000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Депутаты представительного органа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937</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2600001060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120</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937</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03</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2600001060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120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937</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не вошедшие в подпрограммы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937</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2600000000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937</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2600001000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Председатель контрольно-счётной комиссии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937</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2600001050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937</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2600001050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937</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260000105В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937</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260000105В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0</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Контрольно-счетная комиссия Орловского района Кировской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947</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795,9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795,9</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b/>
                <w:bCs/>
                <w:sz w:val="16"/>
                <w:szCs w:val="16"/>
              </w:rPr>
            </w:pPr>
            <w:r w:rsidRPr="001B2D48">
              <w:rPr>
                <w:rFonts w:ascii="Arial CYR" w:hAnsi="Arial CYR" w:cs="Arial CY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947</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795,9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b/>
                <w:bCs/>
                <w:sz w:val="16"/>
                <w:szCs w:val="16"/>
              </w:rPr>
            </w:pPr>
            <w:r w:rsidRPr="001B2D48">
              <w:rPr>
                <w:rFonts w:ascii="Arial CYR" w:hAnsi="Arial CYR" w:cs="Arial CYR"/>
                <w:b/>
                <w:bCs/>
                <w:sz w:val="16"/>
                <w:szCs w:val="16"/>
              </w:rPr>
              <w:t>795,9</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Мероприятия не вошедшие в подпрограммы</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947</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2600000000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795,9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795,9</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947</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2600001000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795,9</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795,9</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Председатель контрольно-счётной комиссии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947</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2600001050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13,7</w:t>
            </w:r>
          </w:p>
        </w:tc>
      </w:tr>
      <w:tr w:rsidR="00D52F07" w:rsidRPr="001B2D48" w:rsidTr="00D52F07">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947</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2600001050</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13,7</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13,7</w:t>
            </w:r>
          </w:p>
        </w:tc>
      </w:tr>
      <w:tr w:rsidR="00D52F07" w:rsidRPr="001B2D48" w:rsidTr="00D52F07">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за счет средств местного бюджета на реализацию отдельных расходных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947</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260000105В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782,2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782,2</w:t>
            </w:r>
          </w:p>
        </w:tc>
      </w:tr>
      <w:tr w:rsidR="00D52F07" w:rsidRPr="001B2D48" w:rsidTr="00D52F07">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rPr>
                <w:rFonts w:ascii="Arial CYR" w:hAnsi="Arial CYR" w:cs="Arial CYR"/>
                <w:i/>
                <w:iCs/>
                <w:sz w:val="16"/>
                <w:szCs w:val="16"/>
              </w:rPr>
            </w:pPr>
            <w:r w:rsidRPr="001B2D48">
              <w:rPr>
                <w:rFonts w:ascii="Arial CYR" w:hAnsi="Arial CYR" w:cs="Arial CYR"/>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b/>
                <w:bCs/>
                <w:sz w:val="16"/>
                <w:szCs w:val="16"/>
              </w:rPr>
            </w:pPr>
            <w:r w:rsidRPr="001B2D48">
              <w:rPr>
                <w:rFonts w:ascii="Arial CYR" w:hAnsi="Arial CYR" w:cs="Arial CYR"/>
                <w:b/>
                <w:bCs/>
                <w:sz w:val="16"/>
                <w:szCs w:val="16"/>
              </w:rPr>
              <w:t>947</w:t>
            </w:r>
          </w:p>
        </w:tc>
        <w:tc>
          <w:tcPr>
            <w:tcW w:w="946"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01</w:t>
            </w:r>
          </w:p>
        </w:tc>
        <w:tc>
          <w:tcPr>
            <w:tcW w:w="755"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06</w:t>
            </w:r>
          </w:p>
        </w:tc>
        <w:tc>
          <w:tcPr>
            <w:tcW w:w="137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260000105В</w:t>
            </w:r>
          </w:p>
        </w:tc>
        <w:tc>
          <w:tcPr>
            <w:tcW w:w="937"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center"/>
              <w:rPr>
                <w:rFonts w:ascii="Arial CYR" w:hAnsi="Arial CYR" w:cs="Arial CYR"/>
                <w:i/>
                <w:iCs/>
                <w:sz w:val="16"/>
                <w:szCs w:val="16"/>
              </w:rPr>
            </w:pPr>
            <w:r w:rsidRPr="001B2D48">
              <w:rPr>
                <w:rFonts w:ascii="Arial CYR" w:hAnsi="Arial CYR" w:cs="Arial CYR"/>
                <w:i/>
                <w:iCs/>
                <w:sz w:val="16"/>
                <w:szCs w:val="16"/>
              </w:rPr>
              <w:t>100</w:t>
            </w:r>
          </w:p>
        </w:tc>
        <w:tc>
          <w:tcPr>
            <w:tcW w:w="1183"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782,2</w:t>
            </w:r>
          </w:p>
        </w:tc>
        <w:tc>
          <w:tcPr>
            <w:tcW w:w="1162" w:type="dxa"/>
            <w:tcBorders>
              <w:top w:val="nil"/>
              <w:left w:val="nil"/>
              <w:bottom w:val="single" w:sz="4" w:space="0" w:color="auto"/>
              <w:right w:val="single" w:sz="4" w:space="0" w:color="auto"/>
            </w:tcBorders>
            <w:shd w:val="clear" w:color="auto" w:fill="auto"/>
            <w:noWrap/>
            <w:vAlign w:val="bottom"/>
            <w:hideMark/>
          </w:tcPr>
          <w:p w:rsidR="00D52F07" w:rsidRPr="001B2D48" w:rsidRDefault="00D52F07" w:rsidP="00D52F07">
            <w:pPr>
              <w:jc w:val="right"/>
              <w:rPr>
                <w:rFonts w:ascii="Arial CYR" w:hAnsi="Arial CYR" w:cs="Arial CYR"/>
                <w:i/>
                <w:iCs/>
                <w:sz w:val="16"/>
                <w:szCs w:val="16"/>
              </w:rPr>
            </w:pPr>
            <w:r w:rsidRPr="001B2D48">
              <w:rPr>
                <w:rFonts w:ascii="Arial CYR" w:hAnsi="Arial CYR" w:cs="Arial CYR"/>
                <w:i/>
                <w:iCs/>
                <w:sz w:val="16"/>
                <w:szCs w:val="16"/>
              </w:rPr>
              <w:t>782,2</w:t>
            </w:r>
          </w:p>
        </w:tc>
      </w:tr>
    </w:tbl>
    <w:p w:rsidR="00D52F07" w:rsidRPr="001B2D48" w:rsidRDefault="00D52F07" w:rsidP="00D52F07">
      <w:pPr>
        <w:rPr>
          <w:sz w:val="16"/>
          <w:szCs w:val="16"/>
        </w:rPr>
      </w:pPr>
    </w:p>
    <w:tbl>
      <w:tblPr>
        <w:tblW w:w="9333" w:type="dxa"/>
        <w:tblInd w:w="93" w:type="dxa"/>
        <w:tblLook w:val="04A0" w:firstRow="1" w:lastRow="0" w:firstColumn="1" w:lastColumn="0" w:noHBand="0" w:noVBand="1"/>
      </w:tblPr>
      <w:tblGrid>
        <w:gridCol w:w="1070"/>
        <w:gridCol w:w="1120"/>
        <w:gridCol w:w="5763"/>
        <w:gridCol w:w="1380"/>
      </w:tblGrid>
      <w:tr w:rsidR="00D52F07" w:rsidRPr="001B2D48" w:rsidTr="00D52F07">
        <w:trPr>
          <w:trHeight w:val="255"/>
        </w:trPr>
        <w:tc>
          <w:tcPr>
            <w:tcW w:w="9333" w:type="dxa"/>
            <w:gridSpan w:val="4"/>
            <w:tcBorders>
              <w:top w:val="nil"/>
              <w:left w:val="nil"/>
              <w:bottom w:val="nil"/>
              <w:right w:val="nil"/>
            </w:tcBorders>
            <w:shd w:val="clear" w:color="auto" w:fill="auto"/>
            <w:noWrap/>
            <w:vAlign w:val="bottom"/>
            <w:hideMark/>
          </w:tcPr>
          <w:p w:rsidR="00D52F07" w:rsidRPr="001B2D48" w:rsidRDefault="00D52F07" w:rsidP="00D52F07">
            <w:pPr>
              <w:jc w:val="right"/>
              <w:rPr>
                <w:sz w:val="16"/>
                <w:szCs w:val="16"/>
              </w:rPr>
            </w:pPr>
            <w:r w:rsidRPr="001B2D48">
              <w:rPr>
                <w:sz w:val="16"/>
                <w:szCs w:val="16"/>
              </w:rPr>
              <w:t>Приложение № 11</w:t>
            </w:r>
          </w:p>
        </w:tc>
      </w:tr>
      <w:tr w:rsidR="00D52F07" w:rsidRPr="001B2D48" w:rsidTr="00D52F07">
        <w:trPr>
          <w:trHeight w:val="255"/>
        </w:trPr>
        <w:tc>
          <w:tcPr>
            <w:tcW w:w="9333" w:type="dxa"/>
            <w:gridSpan w:val="4"/>
            <w:tcBorders>
              <w:top w:val="nil"/>
              <w:left w:val="nil"/>
              <w:bottom w:val="nil"/>
              <w:right w:val="nil"/>
            </w:tcBorders>
            <w:shd w:val="clear" w:color="auto" w:fill="auto"/>
            <w:noWrap/>
            <w:vAlign w:val="bottom"/>
            <w:hideMark/>
          </w:tcPr>
          <w:p w:rsidR="00D52F07" w:rsidRPr="001B2D48" w:rsidRDefault="00D52F07" w:rsidP="00D52F07">
            <w:pPr>
              <w:jc w:val="right"/>
              <w:rPr>
                <w:sz w:val="16"/>
                <w:szCs w:val="16"/>
              </w:rPr>
            </w:pPr>
            <w:r w:rsidRPr="001B2D48">
              <w:rPr>
                <w:sz w:val="16"/>
                <w:szCs w:val="16"/>
              </w:rPr>
              <w:t>к решению Орловской районной Думы</w:t>
            </w:r>
          </w:p>
        </w:tc>
      </w:tr>
      <w:tr w:rsidR="00D52F07" w:rsidRPr="001B2D48" w:rsidTr="00D52F07">
        <w:trPr>
          <w:trHeight w:val="255"/>
        </w:trPr>
        <w:tc>
          <w:tcPr>
            <w:tcW w:w="9333" w:type="dxa"/>
            <w:gridSpan w:val="4"/>
            <w:tcBorders>
              <w:top w:val="nil"/>
              <w:left w:val="nil"/>
              <w:bottom w:val="nil"/>
              <w:right w:val="nil"/>
            </w:tcBorders>
            <w:shd w:val="clear" w:color="auto" w:fill="auto"/>
            <w:noWrap/>
            <w:vAlign w:val="bottom"/>
            <w:hideMark/>
          </w:tcPr>
          <w:p w:rsidR="00D52F07" w:rsidRPr="001B2D48" w:rsidRDefault="00D52F07" w:rsidP="00D52F07">
            <w:pPr>
              <w:jc w:val="right"/>
              <w:rPr>
                <w:sz w:val="16"/>
                <w:szCs w:val="16"/>
              </w:rPr>
            </w:pPr>
            <w:r w:rsidRPr="001B2D48">
              <w:rPr>
                <w:sz w:val="16"/>
                <w:szCs w:val="16"/>
              </w:rPr>
              <w:t>от 25 .02.2022    № 9/41</w:t>
            </w:r>
          </w:p>
        </w:tc>
      </w:tr>
      <w:tr w:rsidR="00D52F07" w:rsidRPr="001B2D48" w:rsidTr="00D52F07">
        <w:trPr>
          <w:trHeight w:val="255"/>
        </w:trPr>
        <w:tc>
          <w:tcPr>
            <w:tcW w:w="1070" w:type="dxa"/>
            <w:tcBorders>
              <w:top w:val="nil"/>
              <w:left w:val="nil"/>
              <w:bottom w:val="nil"/>
              <w:right w:val="nil"/>
            </w:tcBorders>
            <w:shd w:val="clear" w:color="auto" w:fill="auto"/>
            <w:vAlign w:val="bottom"/>
            <w:hideMark/>
          </w:tcPr>
          <w:p w:rsidR="00D52F07" w:rsidRPr="001B2D48" w:rsidRDefault="00D52F07" w:rsidP="00D52F07">
            <w:pPr>
              <w:rPr>
                <w:sz w:val="16"/>
                <w:szCs w:val="16"/>
              </w:rPr>
            </w:pPr>
          </w:p>
        </w:tc>
        <w:tc>
          <w:tcPr>
            <w:tcW w:w="1120"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5763"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1380"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r>
      <w:tr w:rsidR="00D52F07" w:rsidRPr="001B2D48" w:rsidTr="00D52F07">
        <w:trPr>
          <w:trHeight w:val="255"/>
        </w:trPr>
        <w:tc>
          <w:tcPr>
            <w:tcW w:w="9333" w:type="dxa"/>
            <w:gridSpan w:val="4"/>
            <w:tcBorders>
              <w:top w:val="nil"/>
              <w:left w:val="nil"/>
              <w:bottom w:val="nil"/>
              <w:right w:val="nil"/>
            </w:tcBorders>
            <w:shd w:val="clear" w:color="auto" w:fill="auto"/>
            <w:noWrap/>
            <w:vAlign w:val="bottom"/>
            <w:hideMark/>
          </w:tcPr>
          <w:p w:rsidR="00D52F07" w:rsidRPr="001B2D48" w:rsidRDefault="00D52F07" w:rsidP="00D52F07">
            <w:pPr>
              <w:jc w:val="center"/>
              <w:rPr>
                <w:sz w:val="16"/>
                <w:szCs w:val="16"/>
              </w:rPr>
            </w:pPr>
            <w:r w:rsidRPr="001B2D48">
              <w:rPr>
                <w:sz w:val="16"/>
                <w:szCs w:val="16"/>
              </w:rPr>
              <w:t>РАСПРЕДЕЛЕНИЕ</w:t>
            </w:r>
          </w:p>
        </w:tc>
      </w:tr>
      <w:tr w:rsidR="00D52F07" w:rsidRPr="001B2D48" w:rsidTr="00D52F07">
        <w:trPr>
          <w:trHeight w:val="570"/>
        </w:trPr>
        <w:tc>
          <w:tcPr>
            <w:tcW w:w="9333" w:type="dxa"/>
            <w:gridSpan w:val="4"/>
            <w:tcBorders>
              <w:top w:val="nil"/>
              <w:left w:val="nil"/>
              <w:bottom w:val="nil"/>
              <w:right w:val="nil"/>
            </w:tcBorders>
            <w:shd w:val="clear" w:color="auto" w:fill="auto"/>
            <w:vAlign w:val="bottom"/>
            <w:hideMark/>
          </w:tcPr>
          <w:p w:rsidR="00D52F07" w:rsidRPr="001B2D48" w:rsidRDefault="00D52F07" w:rsidP="00D52F07">
            <w:pPr>
              <w:jc w:val="center"/>
              <w:rPr>
                <w:sz w:val="16"/>
                <w:szCs w:val="16"/>
              </w:rPr>
            </w:pPr>
            <w:r w:rsidRPr="001B2D48">
              <w:rPr>
                <w:sz w:val="16"/>
                <w:szCs w:val="16"/>
              </w:rPr>
              <w:t>бюджетных ассигнований на реализацию муниципальных проектов, направленных на достижение соответствующих результатов реализации федеральных проектов на 2022 год</w:t>
            </w:r>
          </w:p>
        </w:tc>
      </w:tr>
      <w:tr w:rsidR="00D52F07" w:rsidRPr="001B2D48" w:rsidTr="00D52F07">
        <w:trPr>
          <w:trHeight w:val="255"/>
        </w:trPr>
        <w:tc>
          <w:tcPr>
            <w:tcW w:w="1070" w:type="dxa"/>
            <w:tcBorders>
              <w:top w:val="nil"/>
              <w:left w:val="nil"/>
              <w:bottom w:val="nil"/>
              <w:right w:val="nil"/>
            </w:tcBorders>
            <w:shd w:val="clear" w:color="auto" w:fill="auto"/>
            <w:vAlign w:val="bottom"/>
            <w:hideMark/>
          </w:tcPr>
          <w:p w:rsidR="00D52F07" w:rsidRPr="001B2D48" w:rsidRDefault="00D52F07" w:rsidP="00D52F07">
            <w:pPr>
              <w:rPr>
                <w:sz w:val="16"/>
                <w:szCs w:val="16"/>
              </w:rPr>
            </w:pPr>
          </w:p>
        </w:tc>
        <w:tc>
          <w:tcPr>
            <w:tcW w:w="1120"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5763"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1380"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r>
      <w:tr w:rsidR="00D52F07" w:rsidRPr="001B2D48" w:rsidTr="00D52F07">
        <w:trPr>
          <w:trHeight w:val="1500"/>
        </w:trPr>
        <w:tc>
          <w:tcPr>
            <w:tcW w:w="1070" w:type="dxa"/>
            <w:tcBorders>
              <w:top w:val="single" w:sz="4" w:space="0" w:color="auto"/>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Код нацио-нального проекта</w:t>
            </w:r>
          </w:p>
        </w:tc>
        <w:tc>
          <w:tcPr>
            <w:tcW w:w="1120" w:type="dxa"/>
            <w:tcBorders>
              <w:top w:val="single" w:sz="4" w:space="0" w:color="auto"/>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Код направ-ления</w:t>
            </w:r>
          </w:p>
        </w:tc>
        <w:tc>
          <w:tcPr>
            <w:tcW w:w="5763" w:type="dxa"/>
            <w:tcBorders>
              <w:top w:val="single" w:sz="4" w:space="0" w:color="auto"/>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Наименование</w:t>
            </w:r>
          </w:p>
        </w:tc>
        <w:tc>
          <w:tcPr>
            <w:tcW w:w="1380" w:type="dxa"/>
            <w:tcBorders>
              <w:top w:val="single" w:sz="4" w:space="0" w:color="auto"/>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Сумма на 2022 год</w:t>
            </w:r>
            <w:r w:rsidRPr="001B2D48">
              <w:rPr>
                <w:color w:val="000000"/>
                <w:sz w:val="16"/>
                <w:szCs w:val="16"/>
              </w:rPr>
              <w:br/>
              <w:t>(тыс. рублей)</w:t>
            </w:r>
          </w:p>
        </w:tc>
      </w:tr>
      <w:tr w:rsidR="00D52F07" w:rsidRPr="001B2D48" w:rsidTr="00D52F07">
        <w:trPr>
          <w:trHeight w:val="255"/>
        </w:trPr>
        <w:tc>
          <w:tcPr>
            <w:tcW w:w="1070"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1</w:t>
            </w:r>
          </w:p>
        </w:tc>
        <w:tc>
          <w:tcPr>
            <w:tcW w:w="112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2</w:t>
            </w:r>
          </w:p>
        </w:tc>
        <w:tc>
          <w:tcPr>
            <w:tcW w:w="5763"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3</w:t>
            </w:r>
          </w:p>
        </w:tc>
        <w:tc>
          <w:tcPr>
            <w:tcW w:w="1380" w:type="dxa"/>
            <w:tcBorders>
              <w:top w:val="nil"/>
              <w:left w:val="nil"/>
              <w:bottom w:val="single" w:sz="4" w:space="0" w:color="auto"/>
              <w:right w:val="single" w:sz="4" w:space="0" w:color="auto"/>
            </w:tcBorders>
            <w:shd w:val="clear" w:color="auto" w:fill="auto"/>
            <w:hideMark/>
          </w:tcPr>
          <w:p w:rsidR="00D52F07" w:rsidRPr="001B2D48" w:rsidRDefault="00D52F07" w:rsidP="00D52F07">
            <w:pPr>
              <w:jc w:val="center"/>
              <w:rPr>
                <w:color w:val="000000"/>
                <w:sz w:val="16"/>
                <w:szCs w:val="16"/>
              </w:rPr>
            </w:pPr>
            <w:r w:rsidRPr="001B2D48">
              <w:rPr>
                <w:color w:val="000000"/>
                <w:sz w:val="16"/>
                <w:szCs w:val="16"/>
              </w:rPr>
              <w:t>4</w:t>
            </w:r>
          </w:p>
        </w:tc>
      </w:tr>
      <w:tr w:rsidR="00D52F07" w:rsidRPr="001B2D48" w:rsidTr="00D52F07">
        <w:trPr>
          <w:trHeight w:val="285"/>
        </w:trPr>
        <w:tc>
          <w:tcPr>
            <w:tcW w:w="107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00</w:t>
            </w:r>
          </w:p>
        </w:tc>
        <w:tc>
          <w:tcPr>
            <w:tcW w:w="112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00000</w:t>
            </w:r>
          </w:p>
        </w:tc>
        <w:tc>
          <w:tcPr>
            <w:tcW w:w="5763" w:type="dxa"/>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Всего по национальным проектам</w:t>
            </w:r>
          </w:p>
        </w:tc>
        <w:tc>
          <w:tcPr>
            <w:tcW w:w="138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24272,6</w:t>
            </w:r>
          </w:p>
        </w:tc>
      </w:tr>
      <w:tr w:rsidR="00D52F07" w:rsidRPr="001B2D48" w:rsidTr="00D52F07">
        <w:trPr>
          <w:trHeight w:val="570"/>
        </w:trPr>
        <w:tc>
          <w:tcPr>
            <w:tcW w:w="107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A0</w:t>
            </w:r>
          </w:p>
        </w:tc>
        <w:tc>
          <w:tcPr>
            <w:tcW w:w="112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00000</w:t>
            </w:r>
          </w:p>
        </w:tc>
        <w:tc>
          <w:tcPr>
            <w:tcW w:w="5763" w:type="dxa"/>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Реализация мероприятий национального проекта "Культура"</w:t>
            </w:r>
          </w:p>
        </w:tc>
        <w:tc>
          <w:tcPr>
            <w:tcW w:w="138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5000,0</w:t>
            </w:r>
          </w:p>
        </w:tc>
      </w:tr>
      <w:tr w:rsidR="00D52F07" w:rsidRPr="001B2D48" w:rsidTr="00D52F07">
        <w:trPr>
          <w:trHeight w:val="285"/>
        </w:trPr>
        <w:tc>
          <w:tcPr>
            <w:tcW w:w="107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A1</w:t>
            </w:r>
          </w:p>
        </w:tc>
        <w:tc>
          <w:tcPr>
            <w:tcW w:w="112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00000</w:t>
            </w:r>
          </w:p>
        </w:tc>
        <w:tc>
          <w:tcPr>
            <w:tcW w:w="5763" w:type="dxa"/>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Федеральный проект "Культурная среда"</w:t>
            </w:r>
          </w:p>
        </w:tc>
        <w:tc>
          <w:tcPr>
            <w:tcW w:w="138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5000,0</w:t>
            </w:r>
          </w:p>
        </w:tc>
      </w:tr>
      <w:tr w:rsidR="00D52F07" w:rsidRPr="001B2D48" w:rsidTr="00D52F07">
        <w:trPr>
          <w:trHeight w:val="300"/>
        </w:trPr>
        <w:tc>
          <w:tcPr>
            <w:tcW w:w="107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A1</w:t>
            </w:r>
          </w:p>
        </w:tc>
        <w:tc>
          <w:tcPr>
            <w:tcW w:w="112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54540</w:t>
            </w:r>
          </w:p>
        </w:tc>
        <w:tc>
          <w:tcPr>
            <w:tcW w:w="5763" w:type="dxa"/>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Создание модельных муниципальных библиотек</w:t>
            </w:r>
          </w:p>
        </w:tc>
        <w:tc>
          <w:tcPr>
            <w:tcW w:w="138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5000,0</w:t>
            </w:r>
          </w:p>
        </w:tc>
      </w:tr>
      <w:tr w:rsidR="00D52F07" w:rsidRPr="001B2D48" w:rsidTr="00D52F07">
        <w:trPr>
          <w:trHeight w:val="300"/>
        </w:trPr>
        <w:tc>
          <w:tcPr>
            <w:tcW w:w="107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A1</w:t>
            </w:r>
          </w:p>
        </w:tc>
        <w:tc>
          <w:tcPr>
            <w:tcW w:w="112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55190</w:t>
            </w:r>
          </w:p>
        </w:tc>
        <w:tc>
          <w:tcPr>
            <w:tcW w:w="5763" w:type="dxa"/>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Государственная поддержка отрасли культуры</w:t>
            </w:r>
          </w:p>
        </w:tc>
        <w:tc>
          <w:tcPr>
            <w:tcW w:w="138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300"/>
        </w:trPr>
        <w:tc>
          <w:tcPr>
            <w:tcW w:w="107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A1</w:t>
            </w:r>
          </w:p>
        </w:tc>
        <w:tc>
          <w:tcPr>
            <w:tcW w:w="112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55900</w:t>
            </w:r>
          </w:p>
        </w:tc>
        <w:tc>
          <w:tcPr>
            <w:tcW w:w="5763" w:type="dxa"/>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Техническое оснащение муниципальных музеев</w:t>
            </w:r>
          </w:p>
        </w:tc>
        <w:tc>
          <w:tcPr>
            <w:tcW w:w="138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0</w:t>
            </w:r>
          </w:p>
        </w:tc>
      </w:tr>
      <w:tr w:rsidR="00D52F07" w:rsidRPr="001B2D48" w:rsidTr="00D52F07">
        <w:trPr>
          <w:trHeight w:val="570"/>
        </w:trPr>
        <w:tc>
          <w:tcPr>
            <w:tcW w:w="107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E0</w:t>
            </w:r>
          </w:p>
        </w:tc>
        <w:tc>
          <w:tcPr>
            <w:tcW w:w="112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00000</w:t>
            </w:r>
          </w:p>
        </w:tc>
        <w:tc>
          <w:tcPr>
            <w:tcW w:w="5763" w:type="dxa"/>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Реализация мероприятий национального проекта "Образование"</w:t>
            </w:r>
          </w:p>
        </w:tc>
        <w:tc>
          <w:tcPr>
            <w:tcW w:w="138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1822</w:t>
            </w:r>
          </w:p>
        </w:tc>
      </w:tr>
      <w:tr w:rsidR="00D52F07" w:rsidRPr="001B2D48" w:rsidTr="00D52F07">
        <w:trPr>
          <w:trHeight w:val="300"/>
        </w:trPr>
        <w:tc>
          <w:tcPr>
            <w:tcW w:w="107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E1</w:t>
            </w:r>
          </w:p>
        </w:tc>
        <w:tc>
          <w:tcPr>
            <w:tcW w:w="112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00000</w:t>
            </w:r>
          </w:p>
        </w:tc>
        <w:tc>
          <w:tcPr>
            <w:tcW w:w="5763" w:type="dxa"/>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Федеральный проект "Современная школа"</w:t>
            </w:r>
          </w:p>
        </w:tc>
        <w:tc>
          <w:tcPr>
            <w:tcW w:w="138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303,1</w:t>
            </w:r>
          </w:p>
        </w:tc>
      </w:tr>
      <w:tr w:rsidR="00D52F07" w:rsidRPr="001B2D48" w:rsidTr="00D52F07">
        <w:trPr>
          <w:trHeight w:val="1500"/>
        </w:trPr>
        <w:tc>
          <w:tcPr>
            <w:tcW w:w="107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E1</w:t>
            </w:r>
          </w:p>
        </w:tc>
        <w:tc>
          <w:tcPr>
            <w:tcW w:w="112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15460</w:t>
            </w:r>
          </w:p>
        </w:tc>
        <w:tc>
          <w:tcPr>
            <w:tcW w:w="5763" w:type="dxa"/>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38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300</w:t>
            </w:r>
          </w:p>
        </w:tc>
      </w:tr>
      <w:tr w:rsidR="00D52F07" w:rsidRPr="001B2D48" w:rsidTr="00D52F07">
        <w:trPr>
          <w:trHeight w:val="1500"/>
        </w:trPr>
        <w:tc>
          <w:tcPr>
            <w:tcW w:w="107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E1</w:t>
            </w:r>
          </w:p>
        </w:tc>
        <w:tc>
          <w:tcPr>
            <w:tcW w:w="112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S5460</w:t>
            </w:r>
          </w:p>
        </w:tc>
        <w:tc>
          <w:tcPr>
            <w:tcW w:w="5763" w:type="dxa"/>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Софинансирование реализации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38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3,1</w:t>
            </w:r>
          </w:p>
        </w:tc>
      </w:tr>
      <w:tr w:rsidR="00D52F07" w:rsidRPr="001B2D48" w:rsidTr="00D52F07">
        <w:trPr>
          <w:trHeight w:val="300"/>
        </w:trPr>
        <w:tc>
          <w:tcPr>
            <w:tcW w:w="107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E2</w:t>
            </w:r>
          </w:p>
        </w:tc>
        <w:tc>
          <w:tcPr>
            <w:tcW w:w="112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00000</w:t>
            </w:r>
          </w:p>
        </w:tc>
        <w:tc>
          <w:tcPr>
            <w:tcW w:w="5763" w:type="dxa"/>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Федеральный проект "Успех каждого ребенка"</w:t>
            </w:r>
          </w:p>
        </w:tc>
        <w:tc>
          <w:tcPr>
            <w:tcW w:w="138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1518,9</w:t>
            </w:r>
          </w:p>
        </w:tc>
      </w:tr>
      <w:tr w:rsidR="00D52F07" w:rsidRPr="001B2D48" w:rsidTr="00D52F07">
        <w:trPr>
          <w:trHeight w:val="900"/>
        </w:trPr>
        <w:tc>
          <w:tcPr>
            <w:tcW w:w="107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E2</w:t>
            </w:r>
          </w:p>
        </w:tc>
        <w:tc>
          <w:tcPr>
            <w:tcW w:w="112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50970</w:t>
            </w:r>
          </w:p>
        </w:tc>
        <w:tc>
          <w:tcPr>
            <w:tcW w:w="5763" w:type="dxa"/>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38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1518,9</w:t>
            </w:r>
          </w:p>
        </w:tc>
      </w:tr>
      <w:tr w:rsidR="00D52F07" w:rsidRPr="001B2D48" w:rsidTr="00D52F07">
        <w:trPr>
          <w:trHeight w:val="570"/>
        </w:trPr>
        <w:tc>
          <w:tcPr>
            <w:tcW w:w="107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P0</w:t>
            </w:r>
          </w:p>
        </w:tc>
        <w:tc>
          <w:tcPr>
            <w:tcW w:w="112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00000</w:t>
            </w:r>
          </w:p>
        </w:tc>
        <w:tc>
          <w:tcPr>
            <w:tcW w:w="5763" w:type="dxa"/>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Реализация мероприятий национального проекта "Демография"</w:t>
            </w:r>
          </w:p>
        </w:tc>
        <w:tc>
          <w:tcPr>
            <w:tcW w:w="138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500</w:t>
            </w:r>
          </w:p>
        </w:tc>
      </w:tr>
      <w:tr w:rsidR="00D52F07" w:rsidRPr="001B2D48" w:rsidTr="00D52F07">
        <w:trPr>
          <w:trHeight w:val="300"/>
        </w:trPr>
        <w:tc>
          <w:tcPr>
            <w:tcW w:w="107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P5</w:t>
            </w:r>
          </w:p>
        </w:tc>
        <w:tc>
          <w:tcPr>
            <w:tcW w:w="112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00000</w:t>
            </w:r>
          </w:p>
        </w:tc>
        <w:tc>
          <w:tcPr>
            <w:tcW w:w="5763" w:type="dxa"/>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Федеральный проект "Спорт – норма жизни"</w:t>
            </w:r>
          </w:p>
        </w:tc>
        <w:tc>
          <w:tcPr>
            <w:tcW w:w="138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500</w:t>
            </w:r>
          </w:p>
        </w:tc>
      </w:tr>
      <w:tr w:rsidR="00D52F07" w:rsidRPr="001B2D48" w:rsidTr="00D52F07">
        <w:trPr>
          <w:trHeight w:val="300"/>
        </w:trPr>
        <w:tc>
          <w:tcPr>
            <w:tcW w:w="107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P5</w:t>
            </w:r>
          </w:p>
        </w:tc>
        <w:tc>
          <w:tcPr>
            <w:tcW w:w="112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17440</w:t>
            </w:r>
          </w:p>
        </w:tc>
        <w:tc>
          <w:tcPr>
            <w:tcW w:w="5763" w:type="dxa"/>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Финансовая поддержка  детско-юношеского спорта</w:t>
            </w:r>
          </w:p>
        </w:tc>
        <w:tc>
          <w:tcPr>
            <w:tcW w:w="138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500</w:t>
            </w:r>
          </w:p>
        </w:tc>
      </w:tr>
      <w:tr w:rsidR="00D52F07" w:rsidRPr="001B2D48" w:rsidTr="00D52F07">
        <w:trPr>
          <w:trHeight w:val="570"/>
        </w:trPr>
        <w:tc>
          <w:tcPr>
            <w:tcW w:w="107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F0</w:t>
            </w:r>
          </w:p>
        </w:tc>
        <w:tc>
          <w:tcPr>
            <w:tcW w:w="112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00000</w:t>
            </w:r>
          </w:p>
        </w:tc>
        <w:tc>
          <w:tcPr>
            <w:tcW w:w="5763" w:type="dxa"/>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Реализация мероприятий национального проекта "Жилье и городская среда"</w:t>
            </w:r>
          </w:p>
        </w:tc>
        <w:tc>
          <w:tcPr>
            <w:tcW w:w="138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16950,6</w:t>
            </w:r>
          </w:p>
        </w:tc>
      </w:tr>
      <w:tr w:rsidR="00D52F07" w:rsidRPr="001B2D48" w:rsidTr="00D52F07">
        <w:trPr>
          <w:trHeight w:val="855"/>
        </w:trPr>
        <w:tc>
          <w:tcPr>
            <w:tcW w:w="107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F3</w:t>
            </w:r>
          </w:p>
        </w:tc>
        <w:tc>
          <w:tcPr>
            <w:tcW w:w="112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00000</w:t>
            </w:r>
          </w:p>
        </w:tc>
        <w:tc>
          <w:tcPr>
            <w:tcW w:w="5763" w:type="dxa"/>
            <w:tcBorders>
              <w:top w:val="nil"/>
              <w:left w:val="nil"/>
              <w:bottom w:val="single" w:sz="4" w:space="0" w:color="auto"/>
              <w:right w:val="single" w:sz="4" w:space="0" w:color="auto"/>
            </w:tcBorders>
            <w:shd w:val="clear" w:color="auto" w:fill="auto"/>
            <w:hideMark/>
          </w:tcPr>
          <w:p w:rsidR="00D52F07" w:rsidRPr="001B2D48" w:rsidRDefault="00D52F07" w:rsidP="00D52F07">
            <w:pPr>
              <w:rPr>
                <w:b/>
                <w:bCs/>
                <w:color w:val="000000"/>
                <w:sz w:val="16"/>
                <w:szCs w:val="16"/>
              </w:rPr>
            </w:pPr>
            <w:r w:rsidRPr="001B2D48">
              <w:rPr>
                <w:b/>
                <w:bCs/>
                <w:color w:val="000000"/>
                <w:sz w:val="16"/>
                <w:szCs w:val="16"/>
              </w:rPr>
              <w:t>Федеральный проект "Обеспечение устойчивого сокращения непригодного для проживания жилищного фонда"</w:t>
            </w:r>
          </w:p>
        </w:tc>
        <w:tc>
          <w:tcPr>
            <w:tcW w:w="138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b/>
                <w:bCs/>
                <w:color w:val="000000"/>
                <w:sz w:val="16"/>
                <w:szCs w:val="16"/>
              </w:rPr>
            </w:pPr>
            <w:r w:rsidRPr="001B2D48">
              <w:rPr>
                <w:b/>
                <w:bCs/>
                <w:color w:val="000000"/>
                <w:sz w:val="16"/>
                <w:szCs w:val="16"/>
              </w:rPr>
              <w:t>16950,6</w:t>
            </w:r>
          </w:p>
        </w:tc>
      </w:tr>
      <w:tr w:rsidR="00D52F07" w:rsidRPr="001B2D48" w:rsidTr="00D52F07">
        <w:trPr>
          <w:trHeight w:val="900"/>
        </w:trPr>
        <w:tc>
          <w:tcPr>
            <w:tcW w:w="107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F3</w:t>
            </w:r>
          </w:p>
        </w:tc>
        <w:tc>
          <w:tcPr>
            <w:tcW w:w="112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67483</w:t>
            </w:r>
          </w:p>
        </w:tc>
        <w:tc>
          <w:tcPr>
            <w:tcW w:w="5763" w:type="dxa"/>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138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16781</w:t>
            </w:r>
          </w:p>
        </w:tc>
      </w:tr>
      <w:tr w:rsidR="00D52F07" w:rsidRPr="001B2D48" w:rsidTr="00D52F07">
        <w:trPr>
          <w:trHeight w:val="600"/>
        </w:trPr>
        <w:tc>
          <w:tcPr>
            <w:tcW w:w="107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F3</w:t>
            </w:r>
          </w:p>
        </w:tc>
        <w:tc>
          <w:tcPr>
            <w:tcW w:w="112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67484</w:t>
            </w:r>
          </w:p>
        </w:tc>
        <w:tc>
          <w:tcPr>
            <w:tcW w:w="5763" w:type="dxa"/>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Обеспечение мероприятий по переселению граждан из аварийного жилищного фонда за счет средств областного бюджета</w:t>
            </w:r>
          </w:p>
        </w:tc>
        <w:tc>
          <w:tcPr>
            <w:tcW w:w="138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152,6</w:t>
            </w:r>
          </w:p>
        </w:tc>
      </w:tr>
      <w:tr w:rsidR="00D52F07" w:rsidRPr="001B2D48" w:rsidTr="00D52F07">
        <w:trPr>
          <w:trHeight w:val="300"/>
        </w:trPr>
        <w:tc>
          <w:tcPr>
            <w:tcW w:w="1070" w:type="dxa"/>
            <w:tcBorders>
              <w:top w:val="nil"/>
              <w:left w:val="single" w:sz="4" w:space="0" w:color="auto"/>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F3</w:t>
            </w:r>
          </w:p>
        </w:tc>
        <w:tc>
          <w:tcPr>
            <w:tcW w:w="112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6748S</w:t>
            </w:r>
          </w:p>
        </w:tc>
        <w:tc>
          <w:tcPr>
            <w:tcW w:w="5763" w:type="dxa"/>
            <w:tcBorders>
              <w:top w:val="nil"/>
              <w:left w:val="nil"/>
              <w:bottom w:val="single" w:sz="4" w:space="0" w:color="auto"/>
              <w:right w:val="single" w:sz="4" w:space="0" w:color="auto"/>
            </w:tcBorders>
            <w:shd w:val="clear" w:color="auto" w:fill="auto"/>
            <w:hideMark/>
          </w:tcPr>
          <w:p w:rsidR="00D52F07" w:rsidRPr="001B2D48" w:rsidRDefault="00D52F07" w:rsidP="00D52F07">
            <w:pPr>
              <w:rPr>
                <w:color w:val="000000"/>
                <w:sz w:val="16"/>
                <w:szCs w:val="16"/>
              </w:rPr>
            </w:pPr>
            <w:r w:rsidRPr="001B2D48">
              <w:rPr>
                <w:color w:val="000000"/>
                <w:sz w:val="16"/>
                <w:szCs w:val="16"/>
              </w:rPr>
              <w:t>За счет средств местных бюджетов</w:t>
            </w:r>
          </w:p>
        </w:tc>
        <w:tc>
          <w:tcPr>
            <w:tcW w:w="1380" w:type="dxa"/>
            <w:tcBorders>
              <w:top w:val="nil"/>
              <w:left w:val="nil"/>
              <w:bottom w:val="single" w:sz="4" w:space="0" w:color="auto"/>
              <w:right w:val="single" w:sz="4" w:space="0" w:color="auto"/>
            </w:tcBorders>
            <w:shd w:val="clear" w:color="auto" w:fill="auto"/>
            <w:noWrap/>
            <w:hideMark/>
          </w:tcPr>
          <w:p w:rsidR="00D52F07" w:rsidRPr="001B2D48" w:rsidRDefault="00D52F07" w:rsidP="00D52F07">
            <w:pPr>
              <w:jc w:val="center"/>
              <w:rPr>
                <w:color w:val="000000"/>
                <w:sz w:val="16"/>
                <w:szCs w:val="16"/>
              </w:rPr>
            </w:pPr>
            <w:r w:rsidRPr="001B2D48">
              <w:rPr>
                <w:color w:val="000000"/>
                <w:sz w:val="16"/>
                <w:szCs w:val="16"/>
              </w:rPr>
              <w:t>17</w:t>
            </w:r>
          </w:p>
        </w:tc>
      </w:tr>
    </w:tbl>
    <w:p w:rsidR="00D52F07" w:rsidRPr="001B2D48" w:rsidRDefault="00D52F07" w:rsidP="00D52F07">
      <w:pPr>
        <w:rPr>
          <w:sz w:val="16"/>
          <w:szCs w:val="16"/>
        </w:rPr>
      </w:pPr>
    </w:p>
    <w:tbl>
      <w:tblPr>
        <w:tblW w:w="9580" w:type="dxa"/>
        <w:tblInd w:w="93" w:type="dxa"/>
        <w:tblLook w:val="04A0" w:firstRow="1" w:lastRow="0" w:firstColumn="1" w:lastColumn="0" w:noHBand="0" w:noVBand="1"/>
      </w:tblPr>
      <w:tblGrid>
        <w:gridCol w:w="6020"/>
        <w:gridCol w:w="3560"/>
      </w:tblGrid>
      <w:tr w:rsidR="00D52F07" w:rsidRPr="001B2D48" w:rsidTr="00D52F07">
        <w:trPr>
          <w:trHeight w:val="375"/>
        </w:trPr>
        <w:tc>
          <w:tcPr>
            <w:tcW w:w="9580" w:type="dxa"/>
            <w:gridSpan w:val="2"/>
            <w:tcBorders>
              <w:top w:val="nil"/>
              <w:left w:val="nil"/>
              <w:bottom w:val="nil"/>
              <w:right w:val="nil"/>
            </w:tcBorders>
            <w:shd w:val="clear" w:color="auto" w:fill="auto"/>
            <w:vAlign w:val="bottom"/>
            <w:hideMark/>
          </w:tcPr>
          <w:p w:rsidR="00D52F07" w:rsidRPr="001B2D48" w:rsidRDefault="00D52F07" w:rsidP="00D52F07">
            <w:pPr>
              <w:jc w:val="right"/>
              <w:rPr>
                <w:sz w:val="16"/>
                <w:szCs w:val="16"/>
              </w:rPr>
            </w:pPr>
            <w:r w:rsidRPr="001B2D48">
              <w:rPr>
                <w:sz w:val="16"/>
                <w:szCs w:val="16"/>
              </w:rPr>
              <w:t>Приложение № 16</w:t>
            </w:r>
          </w:p>
        </w:tc>
      </w:tr>
      <w:tr w:rsidR="00D52F07" w:rsidRPr="001B2D48" w:rsidTr="00D52F07">
        <w:trPr>
          <w:trHeight w:val="375"/>
        </w:trPr>
        <w:tc>
          <w:tcPr>
            <w:tcW w:w="9580" w:type="dxa"/>
            <w:gridSpan w:val="2"/>
            <w:tcBorders>
              <w:top w:val="nil"/>
              <w:left w:val="nil"/>
              <w:bottom w:val="nil"/>
              <w:right w:val="nil"/>
            </w:tcBorders>
            <w:shd w:val="clear" w:color="auto" w:fill="auto"/>
            <w:vAlign w:val="bottom"/>
            <w:hideMark/>
          </w:tcPr>
          <w:p w:rsidR="00D52F07" w:rsidRPr="001B2D48" w:rsidRDefault="00D52F07" w:rsidP="00D52F07">
            <w:pPr>
              <w:jc w:val="right"/>
              <w:rPr>
                <w:sz w:val="16"/>
                <w:szCs w:val="16"/>
              </w:rPr>
            </w:pPr>
            <w:r w:rsidRPr="001B2D48">
              <w:rPr>
                <w:sz w:val="16"/>
                <w:szCs w:val="16"/>
              </w:rPr>
              <w:t xml:space="preserve">                                                                                         к  решению Орловской районной Думы</w:t>
            </w:r>
          </w:p>
        </w:tc>
      </w:tr>
      <w:tr w:rsidR="00D52F07" w:rsidRPr="001B2D48" w:rsidTr="00D52F07">
        <w:trPr>
          <w:trHeight w:val="375"/>
        </w:trPr>
        <w:tc>
          <w:tcPr>
            <w:tcW w:w="9580" w:type="dxa"/>
            <w:gridSpan w:val="2"/>
            <w:tcBorders>
              <w:top w:val="nil"/>
              <w:left w:val="nil"/>
              <w:bottom w:val="nil"/>
              <w:right w:val="nil"/>
            </w:tcBorders>
            <w:shd w:val="clear" w:color="auto" w:fill="auto"/>
            <w:vAlign w:val="bottom"/>
            <w:hideMark/>
          </w:tcPr>
          <w:p w:rsidR="00D52F07" w:rsidRPr="001B2D48" w:rsidRDefault="00D52F07" w:rsidP="00D52F07">
            <w:pPr>
              <w:jc w:val="center"/>
              <w:rPr>
                <w:sz w:val="16"/>
                <w:szCs w:val="16"/>
              </w:rPr>
            </w:pPr>
            <w:r w:rsidRPr="001B2D48">
              <w:rPr>
                <w:sz w:val="16"/>
                <w:szCs w:val="16"/>
              </w:rPr>
              <w:t xml:space="preserve">                                                                         от 25.02.2022_ № 9/41</w:t>
            </w:r>
          </w:p>
        </w:tc>
      </w:tr>
      <w:tr w:rsidR="00D52F07" w:rsidRPr="001B2D48" w:rsidTr="00D52F07">
        <w:trPr>
          <w:trHeight w:val="375"/>
        </w:trPr>
        <w:tc>
          <w:tcPr>
            <w:tcW w:w="9580" w:type="dxa"/>
            <w:gridSpan w:val="2"/>
            <w:tcBorders>
              <w:top w:val="nil"/>
              <w:left w:val="nil"/>
              <w:bottom w:val="nil"/>
              <w:right w:val="nil"/>
            </w:tcBorders>
            <w:shd w:val="clear" w:color="auto" w:fill="auto"/>
            <w:vAlign w:val="bottom"/>
            <w:hideMark/>
          </w:tcPr>
          <w:p w:rsidR="00D52F07" w:rsidRPr="001B2D48" w:rsidRDefault="00D52F07" w:rsidP="00D52F07">
            <w:pPr>
              <w:jc w:val="center"/>
              <w:rPr>
                <w:b/>
                <w:bCs/>
                <w:sz w:val="16"/>
                <w:szCs w:val="16"/>
              </w:rPr>
            </w:pPr>
            <w:r w:rsidRPr="001B2D48">
              <w:rPr>
                <w:b/>
                <w:bCs/>
                <w:sz w:val="16"/>
                <w:szCs w:val="16"/>
              </w:rPr>
              <w:t>ИСТОЧНИКИ</w:t>
            </w:r>
          </w:p>
        </w:tc>
      </w:tr>
      <w:tr w:rsidR="00D52F07" w:rsidRPr="001B2D48" w:rsidTr="00D52F07">
        <w:trPr>
          <w:trHeight w:val="375"/>
        </w:trPr>
        <w:tc>
          <w:tcPr>
            <w:tcW w:w="9580" w:type="dxa"/>
            <w:gridSpan w:val="2"/>
            <w:tcBorders>
              <w:top w:val="nil"/>
              <w:left w:val="nil"/>
              <w:bottom w:val="nil"/>
              <w:right w:val="nil"/>
            </w:tcBorders>
            <w:shd w:val="clear" w:color="auto" w:fill="auto"/>
            <w:vAlign w:val="bottom"/>
            <w:hideMark/>
          </w:tcPr>
          <w:p w:rsidR="00D52F07" w:rsidRPr="001B2D48" w:rsidRDefault="00D52F07" w:rsidP="00D52F07">
            <w:pPr>
              <w:jc w:val="center"/>
              <w:rPr>
                <w:sz w:val="16"/>
                <w:szCs w:val="16"/>
              </w:rPr>
            </w:pPr>
            <w:r w:rsidRPr="001B2D48">
              <w:rPr>
                <w:sz w:val="16"/>
                <w:szCs w:val="16"/>
              </w:rPr>
              <w:t>финансирования дефицита  бюджета района на 2022год</w:t>
            </w:r>
          </w:p>
        </w:tc>
      </w:tr>
      <w:tr w:rsidR="00D52F07" w:rsidRPr="001B2D48" w:rsidTr="00D52F07">
        <w:trPr>
          <w:trHeight w:val="375"/>
        </w:trPr>
        <w:tc>
          <w:tcPr>
            <w:tcW w:w="6020" w:type="dxa"/>
            <w:tcBorders>
              <w:top w:val="nil"/>
              <w:left w:val="nil"/>
              <w:bottom w:val="nil"/>
              <w:right w:val="nil"/>
            </w:tcBorders>
            <w:shd w:val="clear" w:color="auto" w:fill="auto"/>
            <w:vAlign w:val="bottom"/>
            <w:hideMark/>
          </w:tcPr>
          <w:p w:rsidR="00D52F07" w:rsidRPr="001B2D48" w:rsidRDefault="00D52F07" w:rsidP="00D52F07">
            <w:pPr>
              <w:jc w:val="center"/>
              <w:rPr>
                <w:sz w:val="16"/>
                <w:szCs w:val="16"/>
              </w:rPr>
            </w:pPr>
          </w:p>
        </w:tc>
        <w:tc>
          <w:tcPr>
            <w:tcW w:w="3560" w:type="dxa"/>
            <w:tcBorders>
              <w:top w:val="nil"/>
              <w:left w:val="nil"/>
              <w:bottom w:val="nil"/>
              <w:right w:val="nil"/>
            </w:tcBorders>
            <w:shd w:val="clear" w:color="auto" w:fill="auto"/>
            <w:noWrap/>
            <w:vAlign w:val="bottom"/>
            <w:hideMark/>
          </w:tcPr>
          <w:p w:rsidR="00D52F07" w:rsidRPr="001B2D48" w:rsidRDefault="00D52F07" w:rsidP="00D52F07">
            <w:pPr>
              <w:rPr>
                <w:rFonts w:ascii="Arial CYR" w:hAnsi="Arial CYR" w:cs="Arial CYR"/>
                <w:sz w:val="16"/>
                <w:szCs w:val="16"/>
              </w:rPr>
            </w:pPr>
          </w:p>
        </w:tc>
      </w:tr>
      <w:tr w:rsidR="00D52F07" w:rsidRPr="001B2D48" w:rsidTr="00D52F07">
        <w:trPr>
          <w:trHeight w:val="495"/>
        </w:trPr>
        <w:tc>
          <w:tcPr>
            <w:tcW w:w="6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2F07" w:rsidRPr="001B2D48" w:rsidRDefault="00D52F07" w:rsidP="00D52F07">
            <w:pPr>
              <w:jc w:val="center"/>
              <w:rPr>
                <w:sz w:val="16"/>
                <w:szCs w:val="16"/>
              </w:rPr>
            </w:pPr>
            <w:r w:rsidRPr="001B2D48">
              <w:rPr>
                <w:sz w:val="16"/>
                <w:szCs w:val="16"/>
              </w:rPr>
              <w:t>Наименование показателя</w:t>
            </w:r>
          </w:p>
        </w:tc>
        <w:tc>
          <w:tcPr>
            <w:tcW w:w="3560" w:type="dxa"/>
            <w:tcBorders>
              <w:top w:val="single" w:sz="4" w:space="0" w:color="auto"/>
              <w:left w:val="nil"/>
              <w:bottom w:val="single" w:sz="4" w:space="0" w:color="auto"/>
              <w:right w:val="single" w:sz="4" w:space="0" w:color="auto"/>
            </w:tcBorders>
            <w:shd w:val="clear" w:color="auto" w:fill="auto"/>
            <w:vAlign w:val="bottom"/>
            <w:hideMark/>
          </w:tcPr>
          <w:p w:rsidR="00D52F07" w:rsidRPr="001B2D48" w:rsidRDefault="00D52F07" w:rsidP="00D52F07">
            <w:pPr>
              <w:jc w:val="center"/>
              <w:rPr>
                <w:sz w:val="16"/>
                <w:szCs w:val="16"/>
              </w:rPr>
            </w:pPr>
            <w:r w:rsidRPr="001B2D48">
              <w:rPr>
                <w:sz w:val="16"/>
                <w:szCs w:val="16"/>
              </w:rPr>
              <w:t>Сумма  (тыс.рублей)</w:t>
            </w:r>
          </w:p>
        </w:tc>
      </w:tr>
      <w:tr w:rsidR="00D52F07" w:rsidRPr="001B2D48" w:rsidTr="00D52F07">
        <w:trPr>
          <w:trHeight w:val="750"/>
        </w:trPr>
        <w:tc>
          <w:tcPr>
            <w:tcW w:w="6020"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b/>
                <w:bCs/>
                <w:sz w:val="16"/>
                <w:szCs w:val="16"/>
              </w:rPr>
            </w:pPr>
            <w:r w:rsidRPr="001B2D48">
              <w:rPr>
                <w:b/>
                <w:bCs/>
                <w:sz w:val="16"/>
                <w:szCs w:val="16"/>
              </w:rPr>
              <w:t>ИСТОЧНИКИ  ФИНАНСИРОВАНИЯ ДЕФИЦИТА БЮДЖЕТА</w:t>
            </w:r>
          </w:p>
        </w:tc>
        <w:tc>
          <w:tcPr>
            <w:tcW w:w="3560" w:type="dxa"/>
            <w:tcBorders>
              <w:top w:val="nil"/>
              <w:left w:val="nil"/>
              <w:bottom w:val="single" w:sz="4" w:space="0" w:color="auto"/>
              <w:right w:val="single" w:sz="4" w:space="0" w:color="auto"/>
            </w:tcBorders>
            <w:shd w:val="clear" w:color="auto" w:fill="auto"/>
            <w:vAlign w:val="bottom"/>
            <w:hideMark/>
          </w:tcPr>
          <w:p w:rsidR="00D52F07" w:rsidRPr="001B2D48" w:rsidRDefault="00D52F07" w:rsidP="00D52F07">
            <w:pPr>
              <w:jc w:val="center"/>
              <w:rPr>
                <w:b/>
                <w:bCs/>
                <w:sz w:val="16"/>
                <w:szCs w:val="16"/>
              </w:rPr>
            </w:pPr>
            <w:r w:rsidRPr="001B2D48">
              <w:rPr>
                <w:b/>
                <w:bCs/>
                <w:sz w:val="16"/>
                <w:szCs w:val="16"/>
              </w:rPr>
              <w:t>12830,49</w:t>
            </w:r>
          </w:p>
        </w:tc>
      </w:tr>
      <w:tr w:rsidR="00D52F07" w:rsidRPr="001B2D48" w:rsidTr="00D52F07">
        <w:trPr>
          <w:trHeight w:val="1125"/>
        </w:trPr>
        <w:tc>
          <w:tcPr>
            <w:tcW w:w="6020"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b/>
                <w:bCs/>
                <w:sz w:val="16"/>
                <w:szCs w:val="16"/>
              </w:rPr>
            </w:pPr>
            <w:r w:rsidRPr="001B2D48">
              <w:rPr>
                <w:b/>
                <w:bCs/>
                <w:sz w:val="16"/>
                <w:szCs w:val="16"/>
              </w:rPr>
              <w:t>ИСТОЧНИКИ ВНУТРЕННЕГО ФИНАНСИРОВАНИЯ ДЕФИЦИТА БЮДЖЕТА</w:t>
            </w:r>
          </w:p>
        </w:tc>
        <w:tc>
          <w:tcPr>
            <w:tcW w:w="3560" w:type="dxa"/>
            <w:tcBorders>
              <w:top w:val="nil"/>
              <w:left w:val="nil"/>
              <w:bottom w:val="single" w:sz="4" w:space="0" w:color="auto"/>
              <w:right w:val="single" w:sz="4" w:space="0" w:color="auto"/>
            </w:tcBorders>
            <w:shd w:val="clear" w:color="000000" w:fill="FFFFFF"/>
            <w:vAlign w:val="bottom"/>
            <w:hideMark/>
          </w:tcPr>
          <w:p w:rsidR="00D52F07" w:rsidRPr="001B2D48" w:rsidRDefault="00D52F07" w:rsidP="00D52F07">
            <w:pPr>
              <w:jc w:val="center"/>
              <w:rPr>
                <w:b/>
                <w:bCs/>
                <w:sz w:val="16"/>
                <w:szCs w:val="16"/>
              </w:rPr>
            </w:pPr>
            <w:r w:rsidRPr="001B2D48">
              <w:rPr>
                <w:b/>
                <w:bCs/>
                <w:sz w:val="16"/>
                <w:szCs w:val="16"/>
              </w:rPr>
              <w:t>12830,49</w:t>
            </w:r>
          </w:p>
        </w:tc>
      </w:tr>
      <w:tr w:rsidR="00D52F07" w:rsidRPr="001B2D48" w:rsidTr="00D52F07">
        <w:trPr>
          <w:trHeight w:val="1500"/>
        </w:trPr>
        <w:tc>
          <w:tcPr>
            <w:tcW w:w="6020"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b/>
                <w:bCs/>
                <w:sz w:val="16"/>
                <w:szCs w:val="16"/>
              </w:rPr>
            </w:pPr>
            <w:r w:rsidRPr="001B2D48">
              <w:rPr>
                <w:b/>
                <w:bCs/>
                <w:sz w:val="16"/>
                <w:szCs w:val="16"/>
              </w:rPr>
              <w:t>Разница между привлеченными и погашенными   бюджетом района кредитов от кредитных организаций в валюте Российской Федерации</w:t>
            </w:r>
          </w:p>
        </w:tc>
        <w:tc>
          <w:tcPr>
            <w:tcW w:w="3560" w:type="dxa"/>
            <w:tcBorders>
              <w:top w:val="nil"/>
              <w:left w:val="nil"/>
              <w:bottom w:val="single" w:sz="4" w:space="0" w:color="auto"/>
              <w:right w:val="single" w:sz="4" w:space="0" w:color="auto"/>
            </w:tcBorders>
            <w:shd w:val="clear" w:color="000000" w:fill="FFFFFF"/>
            <w:vAlign w:val="bottom"/>
            <w:hideMark/>
          </w:tcPr>
          <w:p w:rsidR="00D52F07" w:rsidRPr="001B2D48" w:rsidRDefault="00D52F07" w:rsidP="00D52F07">
            <w:pPr>
              <w:jc w:val="center"/>
              <w:rPr>
                <w:b/>
                <w:bCs/>
                <w:sz w:val="16"/>
                <w:szCs w:val="16"/>
              </w:rPr>
            </w:pPr>
            <w:r w:rsidRPr="001B2D48">
              <w:rPr>
                <w:b/>
                <w:bCs/>
                <w:sz w:val="16"/>
                <w:szCs w:val="16"/>
              </w:rPr>
              <w:t>0,0</w:t>
            </w:r>
          </w:p>
        </w:tc>
      </w:tr>
      <w:tr w:rsidR="00D52F07" w:rsidRPr="001B2D48" w:rsidTr="00D52F07">
        <w:trPr>
          <w:trHeight w:val="750"/>
        </w:trPr>
        <w:tc>
          <w:tcPr>
            <w:tcW w:w="6020" w:type="dxa"/>
            <w:tcBorders>
              <w:top w:val="nil"/>
              <w:left w:val="single" w:sz="4" w:space="0" w:color="auto"/>
              <w:bottom w:val="single" w:sz="4" w:space="0" w:color="auto"/>
              <w:right w:val="single" w:sz="4" w:space="0" w:color="auto"/>
            </w:tcBorders>
            <w:shd w:val="clear" w:color="auto" w:fill="auto"/>
            <w:hideMark/>
          </w:tcPr>
          <w:p w:rsidR="00D52F07" w:rsidRPr="001B2D48" w:rsidRDefault="00D52F07" w:rsidP="00D52F07">
            <w:pPr>
              <w:rPr>
                <w:b/>
                <w:bCs/>
                <w:sz w:val="16"/>
                <w:szCs w:val="16"/>
              </w:rPr>
            </w:pPr>
            <w:r w:rsidRPr="001B2D48">
              <w:rPr>
                <w:b/>
                <w:bCs/>
                <w:sz w:val="16"/>
                <w:szCs w:val="16"/>
              </w:rPr>
              <w:t>Изменение остатков средств на счетах по учету средств бюджета</w:t>
            </w:r>
          </w:p>
        </w:tc>
        <w:tc>
          <w:tcPr>
            <w:tcW w:w="3560" w:type="dxa"/>
            <w:tcBorders>
              <w:top w:val="nil"/>
              <w:left w:val="nil"/>
              <w:bottom w:val="single" w:sz="4" w:space="0" w:color="auto"/>
              <w:right w:val="single" w:sz="4" w:space="0" w:color="auto"/>
            </w:tcBorders>
            <w:shd w:val="clear" w:color="auto" w:fill="auto"/>
            <w:vAlign w:val="bottom"/>
            <w:hideMark/>
          </w:tcPr>
          <w:p w:rsidR="00D52F07" w:rsidRPr="001B2D48" w:rsidRDefault="00D52F07" w:rsidP="00D52F07">
            <w:pPr>
              <w:jc w:val="center"/>
              <w:rPr>
                <w:b/>
                <w:bCs/>
                <w:sz w:val="16"/>
                <w:szCs w:val="16"/>
              </w:rPr>
            </w:pPr>
            <w:r w:rsidRPr="001B2D48">
              <w:rPr>
                <w:b/>
                <w:bCs/>
                <w:sz w:val="16"/>
                <w:szCs w:val="16"/>
              </w:rPr>
              <w:t>12830,49</w:t>
            </w:r>
          </w:p>
        </w:tc>
      </w:tr>
    </w:tbl>
    <w:p w:rsidR="00D52F07" w:rsidRPr="001B2D48" w:rsidRDefault="00D52F07" w:rsidP="00D52F07">
      <w:pPr>
        <w:rPr>
          <w:sz w:val="16"/>
          <w:szCs w:val="16"/>
        </w:rPr>
      </w:pPr>
    </w:p>
    <w:tbl>
      <w:tblPr>
        <w:tblW w:w="0" w:type="auto"/>
        <w:tblLayout w:type="fixed"/>
        <w:tblCellMar>
          <w:left w:w="30" w:type="dxa"/>
          <w:right w:w="30" w:type="dxa"/>
        </w:tblCellMar>
        <w:tblLook w:val="0000" w:firstRow="0" w:lastRow="0" w:firstColumn="0" w:lastColumn="0" w:noHBand="0" w:noVBand="0"/>
      </w:tblPr>
      <w:tblGrid>
        <w:gridCol w:w="4874"/>
        <w:gridCol w:w="2439"/>
        <w:gridCol w:w="2347"/>
      </w:tblGrid>
      <w:tr w:rsidR="00D52F07" w:rsidRPr="001B2D48" w:rsidTr="00D52F07">
        <w:trPr>
          <w:trHeight w:val="348"/>
        </w:trPr>
        <w:tc>
          <w:tcPr>
            <w:tcW w:w="7313" w:type="dxa"/>
            <w:gridSpan w:val="2"/>
            <w:tcBorders>
              <w:top w:val="nil"/>
              <w:left w:val="nil"/>
              <w:bottom w:val="nil"/>
              <w:right w:val="nil"/>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 xml:space="preserve">                                                                     Приложение 18</w:t>
            </w:r>
          </w:p>
        </w:tc>
        <w:tc>
          <w:tcPr>
            <w:tcW w:w="2347"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r>
      <w:tr w:rsidR="00D52F07" w:rsidRPr="001B2D48" w:rsidTr="00D52F07">
        <w:trPr>
          <w:trHeight w:val="348"/>
        </w:trPr>
        <w:tc>
          <w:tcPr>
            <w:tcW w:w="9660" w:type="dxa"/>
            <w:gridSpan w:val="3"/>
            <w:tcBorders>
              <w:top w:val="nil"/>
              <w:left w:val="nil"/>
              <w:bottom w:val="nil"/>
              <w:right w:val="nil"/>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 xml:space="preserve">                                                                     к решению Орловской районной Думы</w:t>
            </w:r>
          </w:p>
        </w:tc>
      </w:tr>
      <w:tr w:rsidR="00D52F07" w:rsidRPr="001B2D48" w:rsidTr="00D52F07">
        <w:trPr>
          <w:trHeight w:val="348"/>
        </w:trPr>
        <w:tc>
          <w:tcPr>
            <w:tcW w:w="9660" w:type="dxa"/>
            <w:gridSpan w:val="3"/>
            <w:tcBorders>
              <w:top w:val="nil"/>
              <w:left w:val="nil"/>
              <w:bottom w:val="nil"/>
              <w:right w:val="nil"/>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 xml:space="preserve">                                                                     от 25.02.2022  № 9/41</w:t>
            </w:r>
          </w:p>
        </w:tc>
      </w:tr>
      <w:tr w:rsidR="00D52F07" w:rsidRPr="001B2D48" w:rsidTr="00D52F07">
        <w:trPr>
          <w:trHeight w:val="667"/>
        </w:trPr>
        <w:tc>
          <w:tcPr>
            <w:tcW w:w="487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2439"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2347"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r>
      <w:tr w:rsidR="00D52F07" w:rsidRPr="001B2D48" w:rsidTr="00D52F07">
        <w:trPr>
          <w:trHeight w:val="348"/>
        </w:trPr>
        <w:tc>
          <w:tcPr>
            <w:tcW w:w="4874"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ПРОГРАММА</w:t>
            </w:r>
          </w:p>
        </w:tc>
        <w:tc>
          <w:tcPr>
            <w:tcW w:w="2439"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c>
          <w:tcPr>
            <w:tcW w:w="2347"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r>
      <w:tr w:rsidR="00D52F07" w:rsidRPr="001B2D48" w:rsidTr="00D52F07">
        <w:trPr>
          <w:trHeight w:val="334"/>
        </w:trPr>
        <w:tc>
          <w:tcPr>
            <w:tcW w:w="4874"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c>
          <w:tcPr>
            <w:tcW w:w="2439"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c>
          <w:tcPr>
            <w:tcW w:w="2347"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r>
      <w:tr w:rsidR="00D52F07" w:rsidRPr="001B2D48" w:rsidTr="00D52F07">
        <w:trPr>
          <w:trHeight w:val="893"/>
        </w:trPr>
        <w:tc>
          <w:tcPr>
            <w:tcW w:w="9660" w:type="dxa"/>
            <w:gridSpan w:val="3"/>
            <w:tcBorders>
              <w:top w:val="nil"/>
              <w:left w:val="nil"/>
              <w:bottom w:val="nil"/>
              <w:right w:val="nil"/>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муниципальных внутренних заимствований Орловского района                       на 2022 год</w:t>
            </w:r>
          </w:p>
        </w:tc>
      </w:tr>
      <w:tr w:rsidR="00D52F07" w:rsidRPr="001B2D48" w:rsidTr="00D52F07">
        <w:trPr>
          <w:trHeight w:val="809"/>
        </w:trPr>
        <w:tc>
          <w:tcPr>
            <w:tcW w:w="9660" w:type="dxa"/>
            <w:gridSpan w:val="3"/>
            <w:tcBorders>
              <w:top w:val="nil"/>
              <w:left w:val="nil"/>
              <w:bottom w:val="single" w:sz="6" w:space="0" w:color="auto"/>
              <w:right w:val="nil"/>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1. Муниципальные внутренние заимствования Орловского района, осуществляемые в 2022 году</w:t>
            </w:r>
          </w:p>
        </w:tc>
      </w:tr>
      <w:tr w:rsidR="00D52F07" w:rsidRPr="001B2D48" w:rsidTr="00D52F07">
        <w:trPr>
          <w:trHeight w:val="2623"/>
        </w:trPr>
        <w:tc>
          <w:tcPr>
            <w:tcW w:w="4874" w:type="dxa"/>
            <w:tcBorders>
              <w:top w:val="single" w:sz="6" w:space="0" w:color="auto"/>
              <w:left w:val="single" w:sz="6" w:space="0" w:color="auto"/>
              <w:bottom w:val="single" w:sz="6" w:space="0" w:color="auto"/>
              <w:right w:val="nil"/>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Вид долговых обязательств</w:t>
            </w:r>
          </w:p>
        </w:tc>
        <w:tc>
          <w:tcPr>
            <w:tcW w:w="2439"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Предельный срок погашения долговых обязательств, возникающих при осуществлении заимствований</w:t>
            </w:r>
          </w:p>
        </w:tc>
        <w:tc>
          <w:tcPr>
            <w:tcW w:w="2347"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Объём привлечения основной суммы долга                      (тыс.руб.)</w:t>
            </w:r>
          </w:p>
        </w:tc>
      </w:tr>
      <w:tr w:rsidR="00D52F07" w:rsidRPr="001B2D48" w:rsidTr="00D52F07">
        <w:trPr>
          <w:trHeight w:val="835"/>
        </w:trPr>
        <w:tc>
          <w:tcPr>
            <w:tcW w:w="4874"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 xml:space="preserve">Кредиты кредитных организаций </w:t>
            </w:r>
          </w:p>
        </w:tc>
        <w:tc>
          <w:tcPr>
            <w:tcW w:w="2439"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до года</w:t>
            </w:r>
          </w:p>
        </w:tc>
        <w:tc>
          <w:tcPr>
            <w:tcW w:w="2347"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0,00</w:t>
            </w:r>
          </w:p>
        </w:tc>
      </w:tr>
      <w:tr w:rsidR="00D52F07" w:rsidRPr="001B2D48" w:rsidTr="00D52F07">
        <w:trPr>
          <w:trHeight w:val="684"/>
        </w:trPr>
        <w:tc>
          <w:tcPr>
            <w:tcW w:w="9660" w:type="dxa"/>
            <w:gridSpan w:val="3"/>
            <w:tcBorders>
              <w:top w:val="nil"/>
              <w:left w:val="nil"/>
              <w:bottom w:val="single" w:sz="6" w:space="0" w:color="auto"/>
              <w:right w:val="nil"/>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2. Погашение в 2022 году муниципальных долговых  обязательств Орловского района</w:t>
            </w:r>
          </w:p>
        </w:tc>
      </w:tr>
      <w:tr w:rsidR="00D52F07" w:rsidRPr="001B2D48" w:rsidTr="00D52F07">
        <w:trPr>
          <w:trHeight w:val="2443"/>
        </w:trPr>
        <w:tc>
          <w:tcPr>
            <w:tcW w:w="4874" w:type="dxa"/>
            <w:tcBorders>
              <w:top w:val="single" w:sz="6" w:space="0" w:color="auto"/>
              <w:left w:val="single" w:sz="6" w:space="0" w:color="auto"/>
              <w:bottom w:val="single" w:sz="6" w:space="0" w:color="auto"/>
              <w:right w:val="nil"/>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Вид долговых обязательств</w:t>
            </w:r>
          </w:p>
        </w:tc>
        <w:tc>
          <w:tcPr>
            <w:tcW w:w="4786" w:type="dxa"/>
            <w:gridSpan w:val="2"/>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Объём погашения основной суммы долга                      (тыс.руб.)</w:t>
            </w:r>
          </w:p>
        </w:tc>
      </w:tr>
      <w:tr w:rsidR="00D52F07" w:rsidRPr="001B2D48" w:rsidTr="00D52F07">
        <w:trPr>
          <w:trHeight w:val="348"/>
        </w:trPr>
        <w:tc>
          <w:tcPr>
            <w:tcW w:w="4874"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 xml:space="preserve">Кредиты кредитных организаций </w:t>
            </w:r>
          </w:p>
        </w:tc>
        <w:tc>
          <w:tcPr>
            <w:tcW w:w="2439" w:type="dxa"/>
            <w:tcBorders>
              <w:top w:val="single" w:sz="6" w:space="0" w:color="auto"/>
              <w:left w:val="single" w:sz="6" w:space="0" w:color="auto"/>
              <w:bottom w:val="single" w:sz="6" w:space="0" w:color="auto"/>
              <w:right w:val="nil"/>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0,00</w:t>
            </w:r>
          </w:p>
        </w:tc>
        <w:tc>
          <w:tcPr>
            <w:tcW w:w="2347" w:type="dxa"/>
            <w:tcBorders>
              <w:top w:val="single" w:sz="6" w:space="0" w:color="auto"/>
              <w:left w:val="nil"/>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p>
        </w:tc>
      </w:tr>
    </w:tbl>
    <w:p w:rsidR="00D52F07" w:rsidRPr="001B2D48" w:rsidRDefault="00D52F07" w:rsidP="00D52F07">
      <w:pPr>
        <w:rPr>
          <w:sz w:val="16"/>
          <w:szCs w:val="16"/>
        </w:rPr>
      </w:pPr>
    </w:p>
    <w:tbl>
      <w:tblPr>
        <w:tblW w:w="9699" w:type="dxa"/>
        <w:tblInd w:w="93" w:type="dxa"/>
        <w:tblLook w:val="04A0" w:firstRow="1" w:lastRow="0" w:firstColumn="1" w:lastColumn="0" w:noHBand="0" w:noVBand="1"/>
      </w:tblPr>
      <w:tblGrid>
        <w:gridCol w:w="1858"/>
        <w:gridCol w:w="2240"/>
        <w:gridCol w:w="1746"/>
        <w:gridCol w:w="2109"/>
        <w:gridCol w:w="1746"/>
      </w:tblGrid>
      <w:tr w:rsidR="00D52F07" w:rsidRPr="001B2D48" w:rsidTr="00D52F07">
        <w:trPr>
          <w:trHeight w:val="375"/>
        </w:trPr>
        <w:tc>
          <w:tcPr>
            <w:tcW w:w="9699" w:type="dxa"/>
            <w:gridSpan w:val="5"/>
            <w:tcBorders>
              <w:top w:val="nil"/>
              <w:left w:val="nil"/>
              <w:bottom w:val="nil"/>
              <w:right w:val="nil"/>
            </w:tcBorders>
            <w:shd w:val="clear" w:color="auto" w:fill="auto"/>
            <w:noWrap/>
            <w:vAlign w:val="bottom"/>
            <w:hideMark/>
          </w:tcPr>
          <w:p w:rsidR="00D52F07" w:rsidRPr="001B2D48" w:rsidRDefault="00D52F07" w:rsidP="00D52F07">
            <w:pPr>
              <w:jc w:val="right"/>
              <w:rPr>
                <w:sz w:val="16"/>
                <w:szCs w:val="16"/>
              </w:rPr>
            </w:pPr>
            <w:r w:rsidRPr="001B2D48">
              <w:rPr>
                <w:sz w:val="16"/>
                <w:szCs w:val="16"/>
              </w:rPr>
              <w:t xml:space="preserve">                                                                     Приложение 19</w:t>
            </w:r>
          </w:p>
        </w:tc>
      </w:tr>
      <w:tr w:rsidR="00D52F07" w:rsidRPr="001B2D48" w:rsidTr="00D52F07">
        <w:trPr>
          <w:trHeight w:val="375"/>
        </w:trPr>
        <w:tc>
          <w:tcPr>
            <w:tcW w:w="9699" w:type="dxa"/>
            <w:gridSpan w:val="5"/>
            <w:tcBorders>
              <w:top w:val="nil"/>
              <w:left w:val="nil"/>
              <w:bottom w:val="nil"/>
              <w:right w:val="nil"/>
            </w:tcBorders>
            <w:shd w:val="clear" w:color="auto" w:fill="auto"/>
            <w:noWrap/>
            <w:vAlign w:val="bottom"/>
            <w:hideMark/>
          </w:tcPr>
          <w:p w:rsidR="00D52F07" w:rsidRPr="001B2D48" w:rsidRDefault="00D52F07" w:rsidP="00D52F07">
            <w:pPr>
              <w:jc w:val="right"/>
              <w:rPr>
                <w:sz w:val="16"/>
                <w:szCs w:val="16"/>
              </w:rPr>
            </w:pPr>
            <w:r w:rsidRPr="001B2D48">
              <w:rPr>
                <w:sz w:val="16"/>
                <w:szCs w:val="16"/>
              </w:rPr>
              <w:t xml:space="preserve">                                                                     к решению Орловской районной Думы</w:t>
            </w:r>
          </w:p>
        </w:tc>
      </w:tr>
      <w:tr w:rsidR="00D52F07" w:rsidRPr="001B2D48" w:rsidTr="00D52F07">
        <w:trPr>
          <w:trHeight w:val="375"/>
        </w:trPr>
        <w:tc>
          <w:tcPr>
            <w:tcW w:w="9699" w:type="dxa"/>
            <w:gridSpan w:val="5"/>
            <w:tcBorders>
              <w:top w:val="nil"/>
              <w:left w:val="nil"/>
              <w:bottom w:val="nil"/>
              <w:right w:val="nil"/>
            </w:tcBorders>
            <w:shd w:val="clear" w:color="auto" w:fill="auto"/>
            <w:noWrap/>
            <w:vAlign w:val="bottom"/>
            <w:hideMark/>
          </w:tcPr>
          <w:p w:rsidR="00D52F07" w:rsidRPr="001B2D48" w:rsidRDefault="00D52F07" w:rsidP="00D52F07">
            <w:pPr>
              <w:rPr>
                <w:sz w:val="16"/>
                <w:szCs w:val="16"/>
              </w:rPr>
            </w:pPr>
            <w:r w:rsidRPr="001B2D48">
              <w:rPr>
                <w:sz w:val="16"/>
                <w:szCs w:val="16"/>
              </w:rPr>
              <w:t xml:space="preserve">                                                                                                                      от 25.02.2022  № 9/41</w:t>
            </w:r>
          </w:p>
        </w:tc>
      </w:tr>
      <w:tr w:rsidR="00D52F07" w:rsidRPr="001B2D48" w:rsidTr="00D52F07">
        <w:trPr>
          <w:trHeight w:val="720"/>
        </w:trPr>
        <w:tc>
          <w:tcPr>
            <w:tcW w:w="1858"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2240"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1746"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2109"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c>
          <w:tcPr>
            <w:tcW w:w="1746" w:type="dxa"/>
            <w:tcBorders>
              <w:top w:val="nil"/>
              <w:left w:val="nil"/>
              <w:bottom w:val="nil"/>
              <w:right w:val="nil"/>
            </w:tcBorders>
            <w:shd w:val="clear" w:color="auto" w:fill="auto"/>
            <w:noWrap/>
            <w:vAlign w:val="bottom"/>
            <w:hideMark/>
          </w:tcPr>
          <w:p w:rsidR="00D52F07" w:rsidRPr="001B2D48" w:rsidRDefault="00D52F07" w:rsidP="00D52F07">
            <w:pPr>
              <w:rPr>
                <w:sz w:val="16"/>
                <w:szCs w:val="16"/>
              </w:rPr>
            </w:pPr>
          </w:p>
        </w:tc>
      </w:tr>
      <w:tr w:rsidR="00D52F07" w:rsidRPr="001B2D48" w:rsidTr="00D52F07">
        <w:trPr>
          <w:trHeight w:val="375"/>
        </w:trPr>
        <w:tc>
          <w:tcPr>
            <w:tcW w:w="9699" w:type="dxa"/>
            <w:gridSpan w:val="5"/>
            <w:tcBorders>
              <w:top w:val="nil"/>
              <w:left w:val="nil"/>
              <w:bottom w:val="nil"/>
              <w:right w:val="nil"/>
            </w:tcBorders>
            <w:shd w:val="clear" w:color="auto" w:fill="auto"/>
            <w:vAlign w:val="center"/>
            <w:hideMark/>
          </w:tcPr>
          <w:p w:rsidR="00D52F07" w:rsidRPr="001B2D48" w:rsidRDefault="00D52F07" w:rsidP="00D52F07">
            <w:pPr>
              <w:jc w:val="center"/>
              <w:rPr>
                <w:b/>
                <w:bCs/>
                <w:color w:val="000000"/>
                <w:sz w:val="16"/>
                <w:szCs w:val="16"/>
              </w:rPr>
            </w:pPr>
            <w:r w:rsidRPr="001B2D48">
              <w:rPr>
                <w:b/>
                <w:bCs/>
                <w:color w:val="000000"/>
                <w:sz w:val="16"/>
                <w:szCs w:val="16"/>
              </w:rPr>
              <w:t>ПРОГРАММА</w:t>
            </w:r>
          </w:p>
        </w:tc>
      </w:tr>
      <w:tr w:rsidR="00D52F07" w:rsidRPr="001B2D48" w:rsidTr="00D52F07">
        <w:trPr>
          <w:trHeight w:val="360"/>
        </w:trPr>
        <w:tc>
          <w:tcPr>
            <w:tcW w:w="1858" w:type="dxa"/>
            <w:tcBorders>
              <w:top w:val="nil"/>
              <w:left w:val="nil"/>
              <w:bottom w:val="nil"/>
              <w:right w:val="nil"/>
            </w:tcBorders>
            <w:shd w:val="clear" w:color="auto" w:fill="auto"/>
            <w:noWrap/>
            <w:vAlign w:val="bottom"/>
            <w:hideMark/>
          </w:tcPr>
          <w:p w:rsidR="00D52F07" w:rsidRPr="001B2D48" w:rsidRDefault="00D52F07" w:rsidP="00D52F07">
            <w:pPr>
              <w:jc w:val="center"/>
              <w:rPr>
                <w:b/>
                <w:bCs/>
                <w:sz w:val="16"/>
                <w:szCs w:val="16"/>
              </w:rPr>
            </w:pPr>
          </w:p>
        </w:tc>
        <w:tc>
          <w:tcPr>
            <w:tcW w:w="2240" w:type="dxa"/>
            <w:tcBorders>
              <w:top w:val="nil"/>
              <w:left w:val="nil"/>
              <w:bottom w:val="nil"/>
              <w:right w:val="nil"/>
            </w:tcBorders>
            <w:shd w:val="clear" w:color="auto" w:fill="auto"/>
            <w:noWrap/>
            <w:vAlign w:val="bottom"/>
            <w:hideMark/>
          </w:tcPr>
          <w:p w:rsidR="00D52F07" w:rsidRPr="001B2D48" w:rsidRDefault="00D52F07" w:rsidP="00D52F07">
            <w:pPr>
              <w:jc w:val="center"/>
              <w:rPr>
                <w:b/>
                <w:bCs/>
                <w:sz w:val="16"/>
                <w:szCs w:val="16"/>
              </w:rPr>
            </w:pPr>
          </w:p>
        </w:tc>
        <w:tc>
          <w:tcPr>
            <w:tcW w:w="1746" w:type="dxa"/>
            <w:tcBorders>
              <w:top w:val="nil"/>
              <w:left w:val="nil"/>
              <w:bottom w:val="nil"/>
              <w:right w:val="nil"/>
            </w:tcBorders>
            <w:shd w:val="clear" w:color="auto" w:fill="auto"/>
            <w:noWrap/>
            <w:vAlign w:val="bottom"/>
            <w:hideMark/>
          </w:tcPr>
          <w:p w:rsidR="00D52F07" w:rsidRPr="001B2D48" w:rsidRDefault="00D52F07" w:rsidP="00D52F07">
            <w:pPr>
              <w:jc w:val="center"/>
              <w:rPr>
                <w:b/>
                <w:bCs/>
                <w:sz w:val="16"/>
                <w:szCs w:val="16"/>
              </w:rPr>
            </w:pPr>
          </w:p>
        </w:tc>
        <w:tc>
          <w:tcPr>
            <w:tcW w:w="2109" w:type="dxa"/>
            <w:tcBorders>
              <w:top w:val="nil"/>
              <w:left w:val="nil"/>
              <w:bottom w:val="nil"/>
              <w:right w:val="nil"/>
            </w:tcBorders>
            <w:shd w:val="clear" w:color="auto" w:fill="auto"/>
            <w:noWrap/>
            <w:vAlign w:val="bottom"/>
            <w:hideMark/>
          </w:tcPr>
          <w:p w:rsidR="00D52F07" w:rsidRPr="001B2D48" w:rsidRDefault="00D52F07" w:rsidP="00D52F07">
            <w:pPr>
              <w:jc w:val="center"/>
              <w:rPr>
                <w:b/>
                <w:bCs/>
                <w:sz w:val="16"/>
                <w:szCs w:val="16"/>
              </w:rPr>
            </w:pPr>
          </w:p>
        </w:tc>
        <w:tc>
          <w:tcPr>
            <w:tcW w:w="1746" w:type="dxa"/>
            <w:tcBorders>
              <w:top w:val="nil"/>
              <w:left w:val="nil"/>
              <w:bottom w:val="nil"/>
              <w:right w:val="nil"/>
            </w:tcBorders>
            <w:shd w:val="clear" w:color="auto" w:fill="auto"/>
            <w:noWrap/>
            <w:vAlign w:val="bottom"/>
            <w:hideMark/>
          </w:tcPr>
          <w:p w:rsidR="00D52F07" w:rsidRPr="001B2D48" w:rsidRDefault="00D52F07" w:rsidP="00D52F07">
            <w:pPr>
              <w:jc w:val="center"/>
              <w:rPr>
                <w:b/>
                <w:bCs/>
                <w:sz w:val="16"/>
                <w:szCs w:val="16"/>
              </w:rPr>
            </w:pPr>
          </w:p>
        </w:tc>
      </w:tr>
      <w:tr w:rsidR="00D52F07" w:rsidRPr="001B2D48" w:rsidTr="00D52F07">
        <w:trPr>
          <w:trHeight w:val="960"/>
        </w:trPr>
        <w:tc>
          <w:tcPr>
            <w:tcW w:w="9699" w:type="dxa"/>
            <w:gridSpan w:val="5"/>
            <w:tcBorders>
              <w:top w:val="nil"/>
              <w:left w:val="nil"/>
              <w:bottom w:val="nil"/>
              <w:right w:val="nil"/>
            </w:tcBorders>
            <w:shd w:val="clear" w:color="auto" w:fill="auto"/>
            <w:vAlign w:val="center"/>
            <w:hideMark/>
          </w:tcPr>
          <w:p w:rsidR="00D52F07" w:rsidRPr="001B2D48" w:rsidRDefault="00D52F07" w:rsidP="00D52F07">
            <w:pPr>
              <w:jc w:val="center"/>
              <w:rPr>
                <w:color w:val="000000"/>
                <w:sz w:val="16"/>
                <w:szCs w:val="16"/>
              </w:rPr>
            </w:pPr>
            <w:r w:rsidRPr="001B2D48">
              <w:rPr>
                <w:color w:val="000000"/>
                <w:sz w:val="16"/>
                <w:szCs w:val="16"/>
              </w:rPr>
              <w:t>муниципальных внутренних заимствований Орловского района  на 2023 и на 2024 годы</w:t>
            </w:r>
          </w:p>
        </w:tc>
      </w:tr>
      <w:tr w:rsidR="00D52F07" w:rsidRPr="001B2D48" w:rsidTr="00D52F07">
        <w:trPr>
          <w:trHeight w:val="870"/>
        </w:trPr>
        <w:tc>
          <w:tcPr>
            <w:tcW w:w="9699" w:type="dxa"/>
            <w:gridSpan w:val="5"/>
            <w:tcBorders>
              <w:top w:val="nil"/>
              <w:left w:val="nil"/>
              <w:bottom w:val="single" w:sz="4" w:space="0" w:color="auto"/>
              <w:right w:val="nil"/>
            </w:tcBorders>
            <w:shd w:val="clear" w:color="auto" w:fill="auto"/>
            <w:vAlign w:val="bottom"/>
            <w:hideMark/>
          </w:tcPr>
          <w:p w:rsidR="00D52F07" w:rsidRPr="001B2D48" w:rsidRDefault="00D52F07" w:rsidP="00D52F07">
            <w:pPr>
              <w:jc w:val="center"/>
              <w:rPr>
                <w:sz w:val="16"/>
                <w:szCs w:val="16"/>
              </w:rPr>
            </w:pPr>
            <w:r w:rsidRPr="001B2D48">
              <w:rPr>
                <w:sz w:val="16"/>
                <w:szCs w:val="16"/>
              </w:rPr>
              <w:t>1. Муниципальные внутренние заимствования Орловского района на 2023 и 2024 годы</w:t>
            </w:r>
          </w:p>
        </w:tc>
      </w:tr>
      <w:tr w:rsidR="00D52F07" w:rsidRPr="001B2D48" w:rsidTr="00D52F07">
        <w:trPr>
          <w:trHeight w:val="3570"/>
        </w:trPr>
        <w:tc>
          <w:tcPr>
            <w:tcW w:w="1858" w:type="dxa"/>
            <w:tcBorders>
              <w:top w:val="nil"/>
              <w:left w:val="single" w:sz="4" w:space="0" w:color="auto"/>
              <w:bottom w:val="single" w:sz="4" w:space="0" w:color="auto"/>
              <w:right w:val="nil"/>
            </w:tcBorders>
            <w:shd w:val="clear" w:color="auto" w:fill="auto"/>
            <w:vAlign w:val="center"/>
            <w:hideMark/>
          </w:tcPr>
          <w:p w:rsidR="00D52F07" w:rsidRPr="001B2D48" w:rsidRDefault="00D52F07" w:rsidP="00D52F07">
            <w:pPr>
              <w:jc w:val="center"/>
              <w:rPr>
                <w:color w:val="000000"/>
                <w:sz w:val="16"/>
                <w:szCs w:val="16"/>
              </w:rPr>
            </w:pPr>
            <w:r w:rsidRPr="001B2D48">
              <w:rPr>
                <w:color w:val="000000"/>
                <w:sz w:val="16"/>
                <w:szCs w:val="16"/>
              </w:rPr>
              <w:t>Вид долговых обязательств</w:t>
            </w:r>
          </w:p>
        </w:tc>
        <w:tc>
          <w:tcPr>
            <w:tcW w:w="2240" w:type="dxa"/>
            <w:tcBorders>
              <w:top w:val="nil"/>
              <w:left w:val="single" w:sz="4" w:space="0" w:color="auto"/>
              <w:bottom w:val="single" w:sz="4" w:space="0" w:color="auto"/>
              <w:right w:val="single" w:sz="4" w:space="0" w:color="auto"/>
            </w:tcBorders>
            <w:shd w:val="clear" w:color="auto" w:fill="auto"/>
            <w:vAlign w:val="center"/>
            <w:hideMark/>
          </w:tcPr>
          <w:p w:rsidR="00D52F07" w:rsidRPr="001B2D48" w:rsidRDefault="00D52F07" w:rsidP="00D52F07">
            <w:pPr>
              <w:jc w:val="center"/>
              <w:rPr>
                <w:color w:val="000000"/>
                <w:sz w:val="16"/>
                <w:szCs w:val="16"/>
              </w:rPr>
            </w:pPr>
            <w:r w:rsidRPr="001B2D48">
              <w:rPr>
                <w:color w:val="000000"/>
                <w:sz w:val="16"/>
                <w:szCs w:val="16"/>
              </w:rPr>
              <w:t>Предельный срок погашения долговых обязательств, возникающих при осуществлении заимствований в 2023 году</w:t>
            </w:r>
          </w:p>
        </w:tc>
        <w:tc>
          <w:tcPr>
            <w:tcW w:w="1746" w:type="dxa"/>
            <w:tcBorders>
              <w:top w:val="nil"/>
              <w:left w:val="nil"/>
              <w:bottom w:val="single" w:sz="4" w:space="0" w:color="auto"/>
              <w:right w:val="single" w:sz="4" w:space="0" w:color="auto"/>
            </w:tcBorders>
            <w:shd w:val="clear" w:color="auto" w:fill="auto"/>
            <w:vAlign w:val="center"/>
            <w:hideMark/>
          </w:tcPr>
          <w:p w:rsidR="00D52F07" w:rsidRPr="001B2D48" w:rsidRDefault="00D52F07" w:rsidP="00D52F07">
            <w:pPr>
              <w:jc w:val="center"/>
              <w:rPr>
                <w:color w:val="000000"/>
                <w:sz w:val="16"/>
                <w:szCs w:val="16"/>
              </w:rPr>
            </w:pPr>
            <w:r w:rsidRPr="001B2D48">
              <w:rPr>
                <w:color w:val="000000"/>
                <w:sz w:val="16"/>
                <w:szCs w:val="16"/>
              </w:rPr>
              <w:t>Объём привлечения основной суммы долга                      (тыс.руб.)</w:t>
            </w:r>
          </w:p>
        </w:tc>
        <w:tc>
          <w:tcPr>
            <w:tcW w:w="2109" w:type="dxa"/>
            <w:tcBorders>
              <w:top w:val="nil"/>
              <w:left w:val="nil"/>
              <w:bottom w:val="single" w:sz="4" w:space="0" w:color="auto"/>
              <w:right w:val="single" w:sz="4" w:space="0" w:color="auto"/>
            </w:tcBorders>
            <w:shd w:val="clear" w:color="auto" w:fill="auto"/>
            <w:vAlign w:val="center"/>
            <w:hideMark/>
          </w:tcPr>
          <w:p w:rsidR="00D52F07" w:rsidRPr="001B2D48" w:rsidRDefault="00D52F07" w:rsidP="00D52F07">
            <w:pPr>
              <w:jc w:val="center"/>
              <w:rPr>
                <w:color w:val="000000"/>
                <w:sz w:val="16"/>
                <w:szCs w:val="16"/>
              </w:rPr>
            </w:pPr>
            <w:r w:rsidRPr="001B2D48">
              <w:rPr>
                <w:color w:val="000000"/>
                <w:sz w:val="16"/>
                <w:szCs w:val="16"/>
              </w:rPr>
              <w:t>Предельный срок погашения долговых обязательств, возникающих при осуществлении заимствований в 2024 году</w:t>
            </w:r>
          </w:p>
        </w:tc>
        <w:tc>
          <w:tcPr>
            <w:tcW w:w="1746" w:type="dxa"/>
            <w:tcBorders>
              <w:top w:val="nil"/>
              <w:left w:val="nil"/>
              <w:bottom w:val="single" w:sz="4" w:space="0" w:color="auto"/>
              <w:right w:val="single" w:sz="4" w:space="0" w:color="auto"/>
            </w:tcBorders>
            <w:shd w:val="clear" w:color="auto" w:fill="auto"/>
            <w:vAlign w:val="center"/>
            <w:hideMark/>
          </w:tcPr>
          <w:p w:rsidR="00D52F07" w:rsidRPr="001B2D48" w:rsidRDefault="00D52F07" w:rsidP="00D52F07">
            <w:pPr>
              <w:jc w:val="center"/>
              <w:rPr>
                <w:color w:val="000000"/>
                <w:sz w:val="16"/>
                <w:szCs w:val="16"/>
              </w:rPr>
            </w:pPr>
            <w:r w:rsidRPr="001B2D48">
              <w:rPr>
                <w:color w:val="000000"/>
                <w:sz w:val="16"/>
                <w:szCs w:val="16"/>
              </w:rPr>
              <w:t>Объём привлечения основной суммы долга                      (тыс.руб.)</w:t>
            </w:r>
          </w:p>
        </w:tc>
      </w:tr>
      <w:tr w:rsidR="00D52F07" w:rsidRPr="001B2D48" w:rsidTr="00D52F07">
        <w:trPr>
          <w:trHeight w:val="9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52F07" w:rsidRPr="001B2D48" w:rsidRDefault="00D52F07" w:rsidP="00D52F07">
            <w:pPr>
              <w:jc w:val="both"/>
              <w:rPr>
                <w:color w:val="000000"/>
                <w:sz w:val="16"/>
                <w:szCs w:val="16"/>
              </w:rPr>
            </w:pPr>
            <w:r w:rsidRPr="001B2D48">
              <w:rPr>
                <w:color w:val="000000"/>
                <w:sz w:val="16"/>
                <w:szCs w:val="16"/>
              </w:rPr>
              <w:t xml:space="preserve">Кредиты кредитных организаций </w:t>
            </w:r>
          </w:p>
        </w:tc>
        <w:tc>
          <w:tcPr>
            <w:tcW w:w="2240" w:type="dxa"/>
            <w:tcBorders>
              <w:top w:val="nil"/>
              <w:left w:val="nil"/>
              <w:bottom w:val="single" w:sz="4" w:space="0" w:color="auto"/>
              <w:right w:val="single" w:sz="4" w:space="0" w:color="auto"/>
            </w:tcBorders>
            <w:shd w:val="clear" w:color="auto" w:fill="auto"/>
            <w:noWrap/>
            <w:vAlign w:val="center"/>
            <w:hideMark/>
          </w:tcPr>
          <w:p w:rsidR="00D52F07" w:rsidRPr="001B2D48" w:rsidRDefault="00D52F07" w:rsidP="00D52F07">
            <w:pPr>
              <w:jc w:val="center"/>
              <w:rPr>
                <w:sz w:val="16"/>
                <w:szCs w:val="16"/>
              </w:rPr>
            </w:pPr>
            <w:r w:rsidRPr="001B2D48">
              <w:rPr>
                <w:sz w:val="16"/>
                <w:szCs w:val="16"/>
              </w:rPr>
              <w:t>до года</w:t>
            </w:r>
          </w:p>
        </w:tc>
        <w:tc>
          <w:tcPr>
            <w:tcW w:w="1746" w:type="dxa"/>
            <w:tcBorders>
              <w:top w:val="nil"/>
              <w:left w:val="nil"/>
              <w:bottom w:val="single" w:sz="4" w:space="0" w:color="auto"/>
              <w:right w:val="single" w:sz="4" w:space="0" w:color="auto"/>
            </w:tcBorders>
            <w:shd w:val="clear" w:color="auto" w:fill="auto"/>
            <w:noWrap/>
            <w:vAlign w:val="center"/>
            <w:hideMark/>
          </w:tcPr>
          <w:p w:rsidR="00D52F07" w:rsidRPr="001B2D48" w:rsidRDefault="00D52F07" w:rsidP="00D52F07">
            <w:pPr>
              <w:jc w:val="center"/>
              <w:rPr>
                <w:sz w:val="16"/>
                <w:szCs w:val="16"/>
              </w:rPr>
            </w:pPr>
            <w:r w:rsidRPr="001B2D48">
              <w:rPr>
                <w:sz w:val="16"/>
                <w:szCs w:val="16"/>
              </w:rPr>
              <w:t>0,00</w:t>
            </w:r>
          </w:p>
        </w:tc>
        <w:tc>
          <w:tcPr>
            <w:tcW w:w="2109" w:type="dxa"/>
            <w:tcBorders>
              <w:top w:val="nil"/>
              <w:left w:val="nil"/>
              <w:bottom w:val="single" w:sz="4" w:space="0" w:color="auto"/>
              <w:right w:val="single" w:sz="4" w:space="0" w:color="auto"/>
            </w:tcBorders>
            <w:shd w:val="clear" w:color="auto" w:fill="auto"/>
            <w:noWrap/>
            <w:vAlign w:val="center"/>
            <w:hideMark/>
          </w:tcPr>
          <w:p w:rsidR="00D52F07" w:rsidRPr="001B2D48" w:rsidRDefault="00D52F07" w:rsidP="00D52F07">
            <w:pPr>
              <w:jc w:val="center"/>
              <w:rPr>
                <w:sz w:val="16"/>
                <w:szCs w:val="16"/>
              </w:rPr>
            </w:pPr>
            <w:r w:rsidRPr="001B2D48">
              <w:rPr>
                <w:sz w:val="16"/>
                <w:szCs w:val="16"/>
              </w:rPr>
              <w:t>до года</w:t>
            </w:r>
          </w:p>
        </w:tc>
        <w:tc>
          <w:tcPr>
            <w:tcW w:w="1746" w:type="dxa"/>
            <w:tcBorders>
              <w:top w:val="nil"/>
              <w:left w:val="nil"/>
              <w:bottom w:val="single" w:sz="4" w:space="0" w:color="auto"/>
              <w:right w:val="single" w:sz="4" w:space="0" w:color="auto"/>
            </w:tcBorders>
            <w:shd w:val="clear" w:color="auto" w:fill="auto"/>
            <w:noWrap/>
            <w:vAlign w:val="center"/>
            <w:hideMark/>
          </w:tcPr>
          <w:p w:rsidR="00D52F07" w:rsidRPr="001B2D48" w:rsidRDefault="00D52F07" w:rsidP="00D52F07">
            <w:pPr>
              <w:jc w:val="center"/>
              <w:rPr>
                <w:sz w:val="16"/>
                <w:szCs w:val="16"/>
              </w:rPr>
            </w:pPr>
            <w:r w:rsidRPr="001B2D48">
              <w:rPr>
                <w:sz w:val="16"/>
                <w:szCs w:val="16"/>
              </w:rPr>
              <w:t>0,00</w:t>
            </w:r>
          </w:p>
        </w:tc>
      </w:tr>
      <w:tr w:rsidR="00D52F07" w:rsidRPr="001B2D48" w:rsidTr="00D52F07">
        <w:trPr>
          <w:trHeight w:val="735"/>
        </w:trPr>
        <w:tc>
          <w:tcPr>
            <w:tcW w:w="9699" w:type="dxa"/>
            <w:gridSpan w:val="5"/>
            <w:tcBorders>
              <w:top w:val="nil"/>
              <w:left w:val="nil"/>
              <w:bottom w:val="single" w:sz="4" w:space="0" w:color="auto"/>
              <w:right w:val="nil"/>
            </w:tcBorders>
            <w:shd w:val="clear" w:color="auto" w:fill="auto"/>
            <w:vAlign w:val="bottom"/>
            <w:hideMark/>
          </w:tcPr>
          <w:p w:rsidR="00D52F07" w:rsidRPr="001B2D48" w:rsidRDefault="00D52F07" w:rsidP="00D52F07">
            <w:pPr>
              <w:jc w:val="center"/>
              <w:rPr>
                <w:sz w:val="16"/>
                <w:szCs w:val="16"/>
              </w:rPr>
            </w:pPr>
            <w:r w:rsidRPr="001B2D48">
              <w:rPr>
                <w:sz w:val="16"/>
                <w:szCs w:val="16"/>
              </w:rPr>
              <w:t>2. Погашение в 2023 и 2024 годах муниципальных долговых  обязательств Орловского района</w:t>
            </w:r>
          </w:p>
        </w:tc>
      </w:tr>
      <w:tr w:rsidR="00D52F07" w:rsidRPr="001B2D48" w:rsidTr="00D52F07">
        <w:trPr>
          <w:trHeight w:val="2625"/>
        </w:trPr>
        <w:tc>
          <w:tcPr>
            <w:tcW w:w="1858" w:type="dxa"/>
            <w:tcBorders>
              <w:top w:val="nil"/>
              <w:left w:val="single" w:sz="4" w:space="0" w:color="auto"/>
              <w:bottom w:val="single" w:sz="4" w:space="0" w:color="auto"/>
              <w:right w:val="nil"/>
            </w:tcBorders>
            <w:shd w:val="clear" w:color="auto" w:fill="auto"/>
            <w:vAlign w:val="center"/>
            <w:hideMark/>
          </w:tcPr>
          <w:p w:rsidR="00D52F07" w:rsidRPr="001B2D48" w:rsidRDefault="00D52F07" w:rsidP="00D52F07">
            <w:pPr>
              <w:jc w:val="center"/>
              <w:rPr>
                <w:color w:val="000000"/>
                <w:sz w:val="16"/>
                <w:szCs w:val="16"/>
              </w:rPr>
            </w:pPr>
            <w:r w:rsidRPr="001B2D48">
              <w:rPr>
                <w:color w:val="000000"/>
                <w:sz w:val="16"/>
                <w:szCs w:val="16"/>
              </w:rPr>
              <w:t>Вид долговых обязательств</w:t>
            </w:r>
          </w:p>
        </w:tc>
        <w:tc>
          <w:tcPr>
            <w:tcW w:w="39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52F07" w:rsidRPr="001B2D48" w:rsidRDefault="00D52F07" w:rsidP="00D52F07">
            <w:pPr>
              <w:jc w:val="center"/>
              <w:rPr>
                <w:color w:val="000000"/>
                <w:sz w:val="16"/>
                <w:szCs w:val="16"/>
              </w:rPr>
            </w:pPr>
            <w:r w:rsidRPr="001B2D48">
              <w:rPr>
                <w:color w:val="000000"/>
                <w:sz w:val="16"/>
                <w:szCs w:val="16"/>
              </w:rPr>
              <w:t>Объём погашения основной суммы долга                      (тыс.руб.) в 2023 году</w:t>
            </w:r>
          </w:p>
        </w:tc>
        <w:tc>
          <w:tcPr>
            <w:tcW w:w="3855" w:type="dxa"/>
            <w:gridSpan w:val="2"/>
            <w:tcBorders>
              <w:top w:val="single" w:sz="4" w:space="0" w:color="auto"/>
              <w:left w:val="nil"/>
              <w:bottom w:val="single" w:sz="4" w:space="0" w:color="auto"/>
              <w:right w:val="single" w:sz="4" w:space="0" w:color="000000"/>
            </w:tcBorders>
            <w:shd w:val="clear" w:color="auto" w:fill="auto"/>
            <w:vAlign w:val="center"/>
            <w:hideMark/>
          </w:tcPr>
          <w:p w:rsidR="00D52F07" w:rsidRPr="001B2D48" w:rsidRDefault="00D52F07" w:rsidP="00D52F07">
            <w:pPr>
              <w:jc w:val="center"/>
              <w:rPr>
                <w:color w:val="000000"/>
                <w:sz w:val="16"/>
                <w:szCs w:val="16"/>
              </w:rPr>
            </w:pPr>
            <w:r w:rsidRPr="001B2D48">
              <w:rPr>
                <w:color w:val="000000"/>
                <w:sz w:val="16"/>
                <w:szCs w:val="16"/>
              </w:rPr>
              <w:t>Объём погашения основной суммы долга                      (тыс.руб.) в 2024году</w:t>
            </w:r>
          </w:p>
        </w:tc>
      </w:tr>
      <w:tr w:rsidR="00D52F07" w:rsidRPr="001B2D48" w:rsidTr="00D52F07">
        <w:trPr>
          <w:trHeight w:val="3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52F07" w:rsidRPr="001B2D48" w:rsidRDefault="00D52F07" w:rsidP="00D52F07">
            <w:pPr>
              <w:jc w:val="both"/>
              <w:rPr>
                <w:color w:val="000000"/>
                <w:sz w:val="16"/>
                <w:szCs w:val="16"/>
              </w:rPr>
            </w:pPr>
            <w:r w:rsidRPr="001B2D48">
              <w:rPr>
                <w:color w:val="000000"/>
                <w:sz w:val="16"/>
                <w:szCs w:val="16"/>
              </w:rPr>
              <w:t xml:space="preserve">Кредиты кредитных организаций </w:t>
            </w:r>
          </w:p>
        </w:tc>
        <w:tc>
          <w:tcPr>
            <w:tcW w:w="3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52F07" w:rsidRPr="001B2D48" w:rsidRDefault="00D52F07" w:rsidP="00D52F07">
            <w:pPr>
              <w:jc w:val="center"/>
              <w:rPr>
                <w:sz w:val="16"/>
                <w:szCs w:val="16"/>
              </w:rPr>
            </w:pPr>
            <w:r w:rsidRPr="001B2D48">
              <w:rPr>
                <w:sz w:val="16"/>
                <w:szCs w:val="16"/>
              </w:rPr>
              <w:t>0,00</w:t>
            </w:r>
          </w:p>
        </w:tc>
        <w:tc>
          <w:tcPr>
            <w:tcW w:w="38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52F07" w:rsidRPr="001B2D48" w:rsidRDefault="00D52F07" w:rsidP="00D52F07">
            <w:pPr>
              <w:jc w:val="center"/>
              <w:rPr>
                <w:sz w:val="16"/>
                <w:szCs w:val="16"/>
              </w:rPr>
            </w:pPr>
            <w:r w:rsidRPr="001B2D48">
              <w:rPr>
                <w:sz w:val="16"/>
                <w:szCs w:val="16"/>
              </w:rPr>
              <w:t>0,00</w:t>
            </w:r>
          </w:p>
        </w:tc>
      </w:tr>
    </w:tbl>
    <w:p w:rsidR="00D52F07" w:rsidRPr="001B2D48" w:rsidRDefault="00D52F07" w:rsidP="00D52F07">
      <w:pPr>
        <w:rPr>
          <w:sz w:val="16"/>
          <w:szCs w:val="16"/>
        </w:rPr>
      </w:pPr>
    </w:p>
    <w:tbl>
      <w:tblPr>
        <w:tblW w:w="0" w:type="auto"/>
        <w:tblLayout w:type="fixed"/>
        <w:tblCellMar>
          <w:left w:w="30" w:type="dxa"/>
          <w:right w:w="30" w:type="dxa"/>
        </w:tblCellMar>
        <w:tblLook w:val="0000" w:firstRow="0" w:lastRow="0" w:firstColumn="0" w:lastColumn="0" w:noHBand="0" w:noVBand="0"/>
      </w:tblPr>
      <w:tblGrid>
        <w:gridCol w:w="3806"/>
        <w:gridCol w:w="600"/>
        <w:gridCol w:w="344"/>
        <w:gridCol w:w="343"/>
        <w:gridCol w:w="1133"/>
        <w:gridCol w:w="393"/>
        <w:gridCol w:w="1044"/>
        <w:gridCol w:w="1044"/>
        <w:gridCol w:w="1044"/>
      </w:tblGrid>
      <w:tr w:rsidR="00D52F07" w:rsidRPr="001B2D48" w:rsidTr="00D52F07">
        <w:trPr>
          <w:trHeight w:val="286"/>
        </w:trPr>
        <w:tc>
          <w:tcPr>
            <w:tcW w:w="3806"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 xml:space="preserve">           Приложение 20</w:t>
            </w:r>
          </w:p>
        </w:tc>
        <w:tc>
          <w:tcPr>
            <w:tcW w:w="600"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3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343"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133"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393"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r>
      <w:tr w:rsidR="00D52F07" w:rsidRPr="001B2D48" w:rsidTr="00D52F07">
        <w:trPr>
          <w:trHeight w:val="286"/>
        </w:trPr>
        <w:tc>
          <w:tcPr>
            <w:tcW w:w="6226" w:type="dxa"/>
            <w:gridSpan w:val="5"/>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к Решению Орловской районной Думы</w:t>
            </w:r>
          </w:p>
        </w:tc>
        <w:tc>
          <w:tcPr>
            <w:tcW w:w="393"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r>
      <w:tr w:rsidR="00D52F07" w:rsidRPr="001B2D48" w:rsidTr="00D52F07">
        <w:trPr>
          <w:trHeight w:val="286"/>
        </w:trPr>
        <w:tc>
          <w:tcPr>
            <w:tcW w:w="3806"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от_25.02.2022 № 9/41</w:t>
            </w:r>
          </w:p>
        </w:tc>
        <w:tc>
          <w:tcPr>
            <w:tcW w:w="600"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3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343"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133"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393"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r>
      <w:tr w:rsidR="00D52F07" w:rsidRPr="001B2D48" w:rsidTr="00D52F07">
        <w:trPr>
          <w:trHeight w:val="286"/>
        </w:trPr>
        <w:tc>
          <w:tcPr>
            <w:tcW w:w="3806"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600"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3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343"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133"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393"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rPr>
                <w:rFonts w:ascii="Calibri" w:eastAsiaTheme="minorHAnsi" w:hAnsi="Calibri" w:cs="Calibri"/>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rPr>
                <w:rFonts w:ascii="Calibri" w:eastAsiaTheme="minorHAnsi" w:hAnsi="Calibri" w:cs="Calibri"/>
                <w:color w:val="000000"/>
                <w:sz w:val="16"/>
                <w:szCs w:val="16"/>
                <w:lang w:eastAsia="en-US"/>
              </w:rPr>
            </w:pPr>
          </w:p>
        </w:tc>
      </w:tr>
      <w:tr w:rsidR="00D52F07" w:rsidRPr="001B2D48" w:rsidTr="00D52F07">
        <w:trPr>
          <w:trHeight w:val="240"/>
        </w:trPr>
        <w:tc>
          <w:tcPr>
            <w:tcW w:w="3806"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600"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3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343"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133"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393"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r>
      <w:tr w:rsidR="00D52F07" w:rsidRPr="001B2D48" w:rsidTr="00D52F07">
        <w:trPr>
          <w:trHeight w:val="286"/>
        </w:trPr>
        <w:tc>
          <w:tcPr>
            <w:tcW w:w="3806"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Субсидии</w:t>
            </w:r>
          </w:p>
        </w:tc>
        <w:tc>
          <w:tcPr>
            <w:tcW w:w="600"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c>
          <w:tcPr>
            <w:tcW w:w="344"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c>
          <w:tcPr>
            <w:tcW w:w="343"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c>
          <w:tcPr>
            <w:tcW w:w="1133"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c>
          <w:tcPr>
            <w:tcW w:w="393"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r>
      <w:tr w:rsidR="00D52F07" w:rsidRPr="001B2D48" w:rsidTr="00D52F07">
        <w:trPr>
          <w:trHeight w:val="814"/>
        </w:trPr>
        <w:tc>
          <w:tcPr>
            <w:tcW w:w="9751" w:type="dxa"/>
            <w:gridSpan w:val="9"/>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из  бюджета района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w:t>
            </w:r>
          </w:p>
        </w:tc>
      </w:tr>
      <w:tr w:rsidR="00D52F07" w:rsidRPr="001B2D48" w:rsidTr="00D52F07">
        <w:trPr>
          <w:trHeight w:val="240"/>
        </w:trPr>
        <w:tc>
          <w:tcPr>
            <w:tcW w:w="3806"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600"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3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343"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133"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393"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044"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1044" w:type="dxa"/>
            <w:tcBorders>
              <w:top w:val="nil"/>
              <w:left w:val="nil"/>
              <w:bottom w:val="single" w:sz="6" w:space="0" w:color="auto"/>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(тыс. рублей)</w:t>
            </w:r>
          </w:p>
        </w:tc>
      </w:tr>
      <w:tr w:rsidR="00D52F07" w:rsidRPr="001B2D48" w:rsidTr="00D52F07">
        <w:trPr>
          <w:trHeight w:val="230"/>
        </w:trPr>
        <w:tc>
          <w:tcPr>
            <w:tcW w:w="3806"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Категории  юридических лиц (за исключением муниципальных учреждений), индивидуальных предпринимателей, а также физических лиц – производителей товаров, работ, услуг, имеющих право на получение субсидий</w:t>
            </w:r>
          </w:p>
        </w:tc>
        <w:tc>
          <w:tcPr>
            <w:tcW w:w="60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Код глав-ного распо-ря-дителя средств област-ного бюд-жета</w:t>
            </w:r>
          </w:p>
        </w:tc>
        <w:tc>
          <w:tcPr>
            <w:tcW w:w="3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Раз-дел</w:t>
            </w:r>
          </w:p>
        </w:tc>
        <w:tc>
          <w:tcPr>
            <w:tcW w:w="343"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Под-раз-дел</w:t>
            </w:r>
          </w:p>
        </w:tc>
        <w:tc>
          <w:tcPr>
            <w:tcW w:w="1133"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Целевая статья</w:t>
            </w:r>
          </w:p>
        </w:tc>
        <w:tc>
          <w:tcPr>
            <w:tcW w:w="393"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 xml:space="preserve"> Вид рас-хода</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2022 год</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2023 год</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2024 год</w:t>
            </w:r>
          </w:p>
        </w:tc>
      </w:tr>
      <w:tr w:rsidR="00D52F07" w:rsidRPr="001B2D48" w:rsidTr="00D52F07">
        <w:trPr>
          <w:trHeight w:val="1915"/>
        </w:trPr>
        <w:tc>
          <w:tcPr>
            <w:tcW w:w="3806"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p>
        </w:tc>
        <w:tc>
          <w:tcPr>
            <w:tcW w:w="60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p>
        </w:tc>
        <w:tc>
          <w:tcPr>
            <w:tcW w:w="3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p>
        </w:tc>
        <w:tc>
          <w:tcPr>
            <w:tcW w:w="343"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p>
        </w:tc>
        <w:tc>
          <w:tcPr>
            <w:tcW w:w="1133"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p>
        </w:tc>
        <w:tc>
          <w:tcPr>
            <w:tcW w:w="393"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 xml:space="preserve">Сумма субсидии - всего              </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 xml:space="preserve">Сумма субсидии - всего              </w:t>
            </w:r>
          </w:p>
        </w:tc>
        <w:tc>
          <w:tcPr>
            <w:tcW w:w="1044"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 xml:space="preserve">Сумма субсидии - всего              </w:t>
            </w:r>
          </w:p>
        </w:tc>
      </w:tr>
      <w:tr w:rsidR="00D52F07" w:rsidRPr="001B2D48" w:rsidTr="00D52F07">
        <w:trPr>
          <w:trHeight w:val="1181"/>
        </w:trPr>
        <w:tc>
          <w:tcPr>
            <w:tcW w:w="3806"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Организации транспорта, осуществляющие перевозку пассажиров и багажа железнодорожным транспортом общего пользования в пригородном сообщении</w:t>
            </w:r>
          </w:p>
        </w:tc>
        <w:tc>
          <w:tcPr>
            <w:tcW w:w="600"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919</w:t>
            </w:r>
          </w:p>
        </w:tc>
        <w:tc>
          <w:tcPr>
            <w:tcW w:w="344"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04</w:t>
            </w:r>
          </w:p>
        </w:tc>
        <w:tc>
          <w:tcPr>
            <w:tcW w:w="343"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08</w:t>
            </w:r>
          </w:p>
        </w:tc>
        <w:tc>
          <w:tcPr>
            <w:tcW w:w="1133"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1000005100</w:t>
            </w:r>
          </w:p>
        </w:tc>
        <w:tc>
          <w:tcPr>
            <w:tcW w:w="393"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800</w:t>
            </w:r>
          </w:p>
        </w:tc>
        <w:tc>
          <w:tcPr>
            <w:tcW w:w="1044"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2241,70</w:t>
            </w:r>
          </w:p>
        </w:tc>
        <w:tc>
          <w:tcPr>
            <w:tcW w:w="1044"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1200,00</w:t>
            </w:r>
          </w:p>
        </w:tc>
        <w:tc>
          <w:tcPr>
            <w:tcW w:w="1044"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1200,00</w:t>
            </w:r>
          </w:p>
        </w:tc>
      </w:tr>
    </w:tbl>
    <w:p w:rsidR="00D52F07" w:rsidRPr="001B2D48" w:rsidRDefault="00D52F07" w:rsidP="00D52F07">
      <w:pPr>
        <w:rPr>
          <w:sz w:val="16"/>
          <w:szCs w:val="16"/>
        </w:rPr>
      </w:pPr>
    </w:p>
    <w:tbl>
      <w:tblPr>
        <w:tblW w:w="0" w:type="auto"/>
        <w:tblLayout w:type="fixed"/>
        <w:tblCellMar>
          <w:left w:w="30" w:type="dxa"/>
          <w:right w:w="30" w:type="dxa"/>
        </w:tblCellMar>
        <w:tblLook w:val="0000" w:firstRow="0" w:lastRow="0" w:firstColumn="0" w:lastColumn="0" w:noHBand="0" w:noVBand="0"/>
      </w:tblPr>
      <w:tblGrid>
        <w:gridCol w:w="1008"/>
        <w:gridCol w:w="4853"/>
        <w:gridCol w:w="3720"/>
      </w:tblGrid>
      <w:tr w:rsidR="00D52F07" w:rsidRPr="001B2D48" w:rsidTr="00D52F07">
        <w:trPr>
          <w:trHeight w:val="326"/>
        </w:trPr>
        <w:tc>
          <w:tcPr>
            <w:tcW w:w="9581" w:type="dxa"/>
            <w:gridSpan w:val="3"/>
            <w:tcBorders>
              <w:top w:val="nil"/>
              <w:left w:val="nil"/>
              <w:bottom w:val="nil"/>
              <w:right w:val="nil"/>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 xml:space="preserve">                                                                     Приложение 31</w:t>
            </w:r>
          </w:p>
        </w:tc>
      </w:tr>
      <w:tr w:rsidR="00D52F07" w:rsidRPr="001B2D48" w:rsidTr="00D52F07">
        <w:trPr>
          <w:trHeight w:val="326"/>
        </w:trPr>
        <w:tc>
          <w:tcPr>
            <w:tcW w:w="9581" w:type="dxa"/>
            <w:gridSpan w:val="3"/>
            <w:tcBorders>
              <w:top w:val="nil"/>
              <w:left w:val="nil"/>
              <w:bottom w:val="nil"/>
              <w:right w:val="nil"/>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 xml:space="preserve">                                                                     к решению Орловской районной Думы</w:t>
            </w:r>
          </w:p>
        </w:tc>
      </w:tr>
      <w:tr w:rsidR="00D52F07" w:rsidRPr="001B2D48" w:rsidTr="00D52F07">
        <w:trPr>
          <w:trHeight w:val="326"/>
        </w:trPr>
        <w:tc>
          <w:tcPr>
            <w:tcW w:w="9581" w:type="dxa"/>
            <w:gridSpan w:val="3"/>
            <w:tcBorders>
              <w:top w:val="nil"/>
              <w:left w:val="nil"/>
              <w:bottom w:val="nil"/>
              <w:right w:val="nil"/>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 xml:space="preserve">                                                                    от  25.02.2022           № 9/41</w:t>
            </w:r>
          </w:p>
        </w:tc>
      </w:tr>
      <w:tr w:rsidR="00D52F07" w:rsidRPr="001B2D48" w:rsidTr="00D52F07">
        <w:trPr>
          <w:trHeight w:val="626"/>
        </w:trPr>
        <w:tc>
          <w:tcPr>
            <w:tcW w:w="1008"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4853"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c>
          <w:tcPr>
            <w:tcW w:w="3720" w:type="dxa"/>
            <w:tcBorders>
              <w:top w:val="nil"/>
              <w:left w:val="nil"/>
              <w:bottom w:val="nil"/>
              <w:right w:val="nil"/>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p>
        </w:tc>
      </w:tr>
      <w:tr w:rsidR="00D52F07" w:rsidRPr="001B2D48" w:rsidTr="00D52F07">
        <w:trPr>
          <w:trHeight w:val="326"/>
        </w:trPr>
        <w:tc>
          <w:tcPr>
            <w:tcW w:w="5861" w:type="dxa"/>
            <w:gridSpan w:val="2"/>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r w:rsidRPr="001B2D48">
              <w:rPr>
                <w:rFonts w:eastAsiaTheme="minorHAnsi"/>
                <w:b/>
                <w:bCs/>
                <w:color w:val="000000"/>
                <w:sz w:val="16"/>
                <w:szCs w:val="16"/>
                <w:lang w:eastAsia="en-US"/>
              </w:rPr>
              <w:t>РАСПРЕДЕЛЕНИЕ</w:t>
            </w:r>
          </w:p>
        </w:tc>
        <w:tc>
          <w:tcPr>
            <w:tcW w:w="3720"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r>
      <w:tr w:rsidR="00D52F07" w:rsidRPr="001B2D48" w:rsidTr="00D52F07">
        <w:trPr>
          <w:trHeight w:val="314"/>
        </w:trPr>
        <w:tc>
          <w:tcPr>
            <w:tcW w:w="1008"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c>
          <w:tcPr>
            <w:tcW w:w="4853"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c>
          <w:tcPr>
            <w:tcW w:w="3720"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b/>
                <w:bCs/>
                <w:color w:val="000000"/>
                <w:sz w:val="16"/>
                <w:szCs w:val="16"/>
                <w:lang w:eastAsia="en-US"/>
              </w:rPr>
            </w:pPr>
          </w:p>
        </w:tc>
      </w:tr>
      <w:tr w:rsidR="00D52F07" w:rsidRPr="001B2D48" w:rsidTr="00D52F07">
        <w:trPr>
          <w:trHeight w:val="641"/>
        </w:trPr>
        <w:tc>
          <w:tcPr>
            <w:tcW w:w="9581" w:type="dxa"/>
            <w:gridSpan w:val="3"/>
            <w:tcBorders>
              <w:top w:val="nil"/>
              <w:left w:val="nil"/>
              <w:bottom w:val="nil"/>
              <w:right w:val="nil"/>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иных межбюджетных трансфертов  бюджетам поселений на поддержку мер по обеспечению  сбалансированности  бюджетов  на 2022 год</w:t>
            </w:r>
          </w:p>
        </w:tc>
      </w:tr>
      <w:tr w:rsidR="00D52F07" w:rsidRPr="001B2D48" w:rsidTr="00D52F07">
        <w:trPr>
          <w:trHeight w:val="420"/>
        </w:trPr>
        <w:tc>
          <w:tcPr>
            <w:tcW w:w="1008"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p>
        </w:tc>
        <w:tc>
          <w:tcPr>
            <w:tcW w:w="4853"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p>
        </w:tc>
        <w:tc>
          <w:tcPr>
            <w:tcW w:w="3720" w:type="dxa"/>
            <w:tcBorders>
              <w:top w:val="nil"/>
              <w:left w:val="nil"/>
              <w:bottom w:val="nil"/>
              <w:right w:val="nil"/>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p>
        </w:tc>
      </w:tr>
      <w:tr w:rsidR="00D52F07" w:rsidRPr="001B2D48" w:rsidTr="00D52F07">
        <w:trPr>
          <w:trHeight w:val="655"/>
        </w:trPr>
        <w:tc>
          <w:tcPr>
            <w:tcW w:w="1008" w:type="dxa"/>
            <w:tcBorders>
              <w:top w:val="single" w:sz="6" w:space="0" w:color="auto"/>
              <w:left w:val="single" w:sz="6" w:space="0" w:color="auto"/>
              <w:bottom w:val="nil"/>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 п/п</w:t>
            </w:r>
          </w:p>
        </w:tc>
        <w:tc>
          <w:tcPr>
            <w:tcW w:w="4853" w:type="dxa"/>
            <w:tcBorders>
              <w:top w:val="single" w:sz="6" w:space="0" w:color="auto"/>
              <w:left w:val="single" w:sz="6" w:space="0" w:color="auto"/>
              <w:bottom w:val="nil"/>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Наименование поселений</w:t>
            </w:r>
          </w:p>
        </w:tc>
        <w:tc>
          <w:tcPr>
            <w:tcW w:w="3720" w:type="dxa"/>
            <w:tcBorders>
              <w:top w:val="single" w:sz="6" w:space="0" w:color="auto"/>
              <w:left w:val="single" w:sz="6" w:space="0" w:color="auto"/>
              <w:bottom w:val="nil"/>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Сумма (тыс.рублей)</w:t>
            </w:r>
          </w:p>
        </w:tc>
      </w:tr>
      <w:tr w:rsidR="00D52F07" w:rsidRPr="001B2D48" w:rsidTr="00D52F07">
        <w:trPr>
          <w:trHeight w:val="223"/>
        </w:trPr>
        <w:tc>
          <w:tcPr>
            <w:tcW w:w="1008"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p>
        </w:tc>
        <w:tc>
          <w:tcPr>
            <w:tcW w:w="4853"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p>
        </w:tc>
        <w:tc>
          <w:tcPr>
            <w:tcW w:w="3720" w:type="dxa"/>
            <w:tcBorders>
              <w:top w:val="nil"/>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p>
        </w:tc>
      </w:tr>
      <w:tr w:rsidR="00D52F07" w:rsidRPr="001B2D48" w:rsidTr="00D52F07">
        <w:trPr>
          <w:trHeight w:val="326"/>
        </w:trPr>
        <w:tc>
          <w:tcPr>
            <w:tcW w:w="1008"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1</w:t>
            </w:r>
          </w:p>
        </w:tc>
        <w:tc>
          <w:tcPr>
            <w:tcW w:w="4853"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Орловское городское поселение</w:t>
            </w:r>
          </w:p>
        </w:tc>
        <w:tc>
          <w:tcPr>
            <w:tcW w:w="372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1013,9</w:t>
            </w:r>
          </w:p>
        </w:tc>
      </w:tr>
      <w:tr w:rsidR="00D52F07" w:rsidRPr="001B2D48" w:rsidTr="00D52F07">
        <w:trPr>
          <w:trHeight w:val="326"/>
        </w:trPr>
        <w:tc>
          <w:tcPr>
            <w:tcW w:w="1008"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r w:rsidRPr="001B2D48">
              <w:rPr>
                <w:rFonts w:eastAsiaTheme="minorHAnsi"/>
                <w:color w:val="000000"/>
                <w:sz w:val="16"/>
                <w:szCs w:val="16"/>
                <w:lang w:eastAsia="en-US"/>
              </w:rPr>
              <w:t>2</w:t>
            </w:r>
          </w:p>
        </w:tc>
        <w:tc>
          <w:tcPr>
            <w:tcW w:w="4853"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Орловское сельское поселение</w:t>
            </w:r>
          </w:p>
        </w:tc>
        <w:tc>
          <w:tcPr>
            <w:tcW w:w="372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9649,6</w:t>
            </w:r>
          </w:p>
        </w:tc>
      </w:tr>
      <w:tr w:rsidR="00D52F07" w:rsidRPr="001B2D48" w:rsidTr="00D52F07">
        <w:trPr>
          <w:trHeight w:val="326"/>
        </w:trPr>
        <w:tc>
          <w:tcPr>
            <w:tcW w:w="1008"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center"/>
              <w:rPr>
                <w:rFonts w:eastAsiaTheme="minorHAnsi"/>
                <w:color w:val="000000"/>
                <w:sz w:val="16"/>
                <w:szCs w:val="16"/>
                <w:lang w:eastAsia="en-US"/>
              </w:rPr>
            </w:pPr>
          </w:p>
        </w:tc>
        <w:tc>
          <w:tcPr>
            <w:tcW w:w="4853"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rPr>
                <w:rFonts w:eastAsiaTheme="minorHAnsi"/>
                <w:color w:val="000000"/>
                <w:sz w:val="16"/>
                <w:szCs w:val="16"/>
                <w:lang w:eastAsia="en-US"/>
              </w:rPr>
            </w:pPr>
            <w:r w:rsidRPr="001B2D48">
              <w:rPr>
                <w:rFonts w:eastAsiaTheme="minorHAnsi"/>
                <w:color w:val="000000"/>
                <w:sz w:val="16"/>
                <w:szCs w:val="16"/>
                <w:lang w:eastAsia="en-US"/>
              </w:rPr>
              <w:t>Итого</w:t>
            </w:r>
          </w:p>
        </w:tc>
        <w:tc>
          <w:tcPr>
            <w:tcW w:w="3720" w:type="dxa"/>
            <w:tcBorders>
              <w:top w:val="single" w:sz="6" w:space="0" w:color="auto"/>
              <w:left w:val="single" w:sz="6" w:space="0" w:color="auto"/>
              <w:bottom w:val="single" w:sz="6" w:space="0" w:color="auto"/>
              <w:right w:val="single" w:sz="6" w:space="0" w:color="auto"/>
            </w:tcBorders>
          </w:tcPr>
          <w:p w:rsidR="00D52F07" w:rsidRPr="001B2D48" w:rsidRDefault="00D52F07" w:rsidP="00D52F07">
            <w:pPr>
              <w:autoSpaceDE w:val="0"/>
              <w:autoSpaceDN w:val="0"/>
              <w:adjustRightInd w:val="0"/>
              <w:jc w:val="right"/>
              <w:rPr>
                <w:rFonts w:eastAsiaTheme="minorHAnsi"/>
                <w:color w:val="000000"/>
                <w:sz w:val="16"/>
                <w:szCs w:val="16"/>
                <w:lang w:eastAsia="en-US"/>
              </w:rPr>
            </w:pPr>
            <w:r w:rsidRPr="001B2D48">
              <w:rPr>
                <w:rFonts w:eastAsiaTheme="minorHAnsi"/>
                <w:color w:val="000000"/>
                <w:sz w:val="16"/>
                <w:szCs w:val="16"/>
                <w:lang w:eastAsia="en-US"/>
              </w:rPr>
              <w:t>10663,5</w:t>
            </w:r>
          </w:p>
        </w:tc>
      </w:tr>
    </w:tbl>
    <w:p w:rsidR="00D52F07" w:rsidRPr="001B2D48" w:rsidRDefault="00D52F07" w:rsidP="00D52F07">
      <w:pPr>
        <w:rPr>
          <w:sz w:val="16"/>
          <w:szCs w:val="16"/>
        </w:rPr>
      </w:pPr>
    </w:p>
    <w:p w:rsidR="006D410D" w:rsidRPr="003A4417" w:rsidRDefault="006D410D" w:rsidP="006D410D">
      <w:pPr>
        <w:jc w:val="center"/>
        <w:rPr>
          <w:b/>
          <w:sz w:val="16"/>
          <w:szCs w:val="16"/>
          <w:lang w:val="en-US"/>
        </w:rPr>
      </w:pPr>
      <w:r w:rsidRPr="003A4417">
        <w:rPr>
          <w:b/>
          <w:noProof/>
          <w:sz w:val="16"/>
          <w:szCs w:val="16"/>
          <w:lang w:eastAsia="ru-RU"/>
        </w:rPr>
        <w:drawing>
          <wp:inline distT="0" distB="0" distL="0" distR="0" wp14:anchorId="6BC9A2DA" wp14:editId="317983C0">
            <wp:extent cx="4286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solidFill>
                      <a:srgbClr val="FFFFFF"/>
                    </a:solidFill>
                    <a:ln>
                      <a:noFill/>
                    </a:ln>
                  </pic:spPr>
                </pic:pic>
              </a:graphicData>
            </a:graphic>
          </wp:inline>
        </w:drawing>
      </w:r>
    </w:p>
    <w:p w:rsidR="006D410D" w:rsidRPr="003A4417" w:rsidRDefault="006D410D" w:rsidP="006D410D">
      <w:pPr>
        <w:pStyle w:val="1"/>
        <w:jc w:val="center"/>
        <w:rPr>
          <w:b/>
          <w:sz w:val="16"/>
          <w:szCs w:val="16"/>
        </w:rPr>
      </w:pPr>
      <w:r w:rsidRPr="003A4417">
        <w:rPr>
          <w:b/>
          <w:sz w:val="16"/>
          <w:szCs w:val="16"/>
        </w:rPr>
        <w:t>ОРЛОВСКАЯ РАЙОННАЯ ДУМА КИРОВСКОЙ ОБЛАСТИ</w:t>
      </w:r>
    </w:p>
    <w:p w:rsidR="006D410D" w:rsidRPr="003A4417" w:rsidRDefault="006D410D" w:rsidP="006D410D">
      <w:pPr>
        <w:jc w:val="center"/>
        <w:rPr>
          <w:b/>
          <w:sz w:val="16"/>
          <w:szCs w:val="16"/>
        </w:rPr>
      </w:pPr>
      <w:r w:rsidRPr="003A4417">
        <w:rPr>
          <w:b/>
          <w:sz w:val="16"/>
          <w:szCs w:val="16"/>
        </w:rPr>
        <w:t xml:space="preserve"> ШЕСТОГО  СОЗЫВА</w:t>
      </w:r>
    </w:p>
    <w:p w:rsidR="006D410D" w:rsidRPr="003A4417" w:rsidRDefault="006D410D" w:rsidP="006D410D">
      <w:pPr>
        <w:jc w:val="center"/>
        <w:rPr>
          <w:b/>
          <w:sz w:val="16"/>
          <w:szCs w:val="16"/>
        </w:rPr>
      </w:pPr>
    </w:p>
    <w:p w:rsidR="006D410D" w:rsidRPr="003A4417" w:rsidRDefault="006D410D" w:rsidP="006D410D">
      <w:pPr>
        <w:pStyle w:val="2"/>
        <w:rPr>
          <w:b/>
          <w:sz w:val="16"/>
          <w:szCs w:val="16"/>
        </w:rPr>
      </w:pPr>
      <w:r w:rsidRPr="003A4417">
        <w:rPr>
          <w:b/>
          <w:sz w:val="16"/>
          <w:szCs w:val="16"/>
        </w:rPr>
        <w:t>РЕШЕНИЕ</w:t>
      </w:r>
    </w:p>
    <w:p w:rsidR="006D410D" w:rsidRPr="003A4417" w:rsidRDefault="006D410D" w:rsidP="006D410D">
      <w:pPr>
        <w:spacing w:before="360"/>
        <w:rPr>
          <w:sz w:val="16"/>
          <w:szCs w:val="16"/>
        </w:rPr>
      </w:pPr>
      <w:r w:rsidRPr="003A4417">
        <w:rPr>
          <w:sz w:val="16"/>
          <w:szCs w:val="16"/>
        </w:rPr>
        <w:t>25.02.2022</w:t>
      </w:r>
      <w:r w:rsidRPr="003A4417">
        <w:rPr>
          <w:sz w:val="16"/>
          <w:szCs w:val="16"/>
        </w:rPr>
        <w:tab/>
      </w:r>
      <w:r w:rsidRPr="003A4417">
        <w:rPr>
          <w:sz w:val="16"/>
          <w:szCs w:val="16"/>
        </w:rPr>
        <w:tab/>
      </w:r>
      <w:r w:rsidRPr="003A4417">
        <w:rPr>
          <w:sz w:val="16"/>
          <w:szCs w:val="16"/>
        </w:rPr>
        <w:tab/>
      </w:r>
      <w:r w:rsidRPr="003A4417">
        <w:rPr>
          <w:sz w:val="16"/>
          <w:szCs w:val="16"/>
        </w:rPr>
        <w:tab/>
      </w:r>
      <w:r w:rsidRPr="003A4417">
        <w:rPr>
          <w:sz w:val="16"/>
          <w:szCs w:val="16"/>
        </w:rPr>
        <w:tab/>
      </w:r>
      <w:r w:rsidRPr="003A4417">
        <w:rPr>
          <w:sz w:val="16"/>
          <w:szCs w:val="16"/>
        </w:rPr>
        <w:tab/>
        <w:t xml:space="preserve">  </w:t>
      </w:r>
      <w:r w:rsidRPr="003A4417">
        <w:rPr>
          <w:sz w:val="16"/>
          <w:szCs w:val="16"/>
        </w:rPr>
        <w:tab/>
      </w:r>
      <w:r w:rsidRPr="003A4417">
        <w:rPr>
          <w:sz w:val="16"/>
          <w:szCs w:val="16"/>
        </w:rPr>
        <w:tab/>
      </w:r>
      <w:r w:rsidRPr="003A4417">
        <w:rPr>
          <w:sz w:val="16"/>
          <w:szCs w:val="16"/>
        </w:rPr>
        <w:tab/>
      </w:r>
      <w:r w:rsidRPr="003A4417">
        <w:rPr>
          <w:sz w:val="16"/>
          <w:szCs w:val="16"/>
        </w:rPr>
        <w:tab/>
        <w:t>№ 9/42</w:t>
      </w:r>
    </w:p>
    <w:p w:rsidR="006D410D" w:rsidRPr="003A4417" w:rsidRDefault="006D410D" w:rsidP="006D410D">
      <w:pPr>
        <w:jc w:val="center"/>
        <w:rPr>
          <w:sz w:val="16"/>
          <w:szCs w:val="16"/>
        </w:rPr>
      </w:pPr>
      <w:r w:rsidRPr="003A4417">
        <w:rPr>
          <w:sz w:val="16"/>
          <w:szCs w:val="16"/>
        </w:rPr>
        <w:t>г. Орлов</w:t>
      </w:r>
    </w:p>
    <w:p w:rsidR="006D410D" w:rsidRPr="003A4417" w:rsidRDefault="006D410D" w:rsidP="006D410D">
      <w:pPr>
        <w:jc w:val="center"/>
        <w:rPr>
          <w:sz w:val="16"/>
          <w:szCs w:val="16"/>
        </w:rPr>
      </w:pPr>
    </w:p>
    <w:p w:rsidR="006D410D" w:rsidRPr="003A4417" w:rsidRDefault="006D410D" w:rsidP="006D410D">
      <w:pPr>
        <w:pStyle w:val="a8"/>
        <w:ind w:firstLine="360"/>
        <w:jc w:val="center"/>
        <w:rPr>
          <w:b/>
          <w:sz w:val="16"/>
          <w:szCs w:val="16"/>
        </w:rPr>
      </w:pPr>
      <w:r w:rsidRPr="003A4417">
        <w:rPr>
          <w:b/>
          <w:sz w:val="16"/>
          <w:szCs w:val="16"/>
        </w:rPr>
        <w:t>О результатах рассмотрения годового отчета о деятельности Контрольно-счетной комиссии Орловского района Кировской области в 2021 году</w:t>
      </w:r>
    </w:p>
    <w:p w:rsidR="006D410D" w:rsidRPr="003A4417" w:rsidRDefault="006D410D" w:rsidP="006D410D">
      <w:pPr>
        <w:pStyle w:val="a8"/>
        <w:ind w:firstLine="360"/>
        <w:rPr>
          <w:sz w:val="16"/>
          <w:szCs w:val="16"/>
        </w:rPr>
      </w:pPr>
    </w:p>
    <w:p w:rsidR="006D410D" w:rsidRPr="003A4417" w:rsidRDefault="006D410D" w:rsidP="006D410D">
      <w:pPr>
        <w:ind w:firstLine="567"/>
        <w:jc w:val="both"/>
        <w:rPr>
          <w:sz w:val="16"/>
          <w:szCs w:val="16"/>
        </w:rPr>
      </w:pPr>
      <w:r w:rsidRPr="003A4417">
        <w:rPr>
          <w:sz w:val="16"/>
          <w:szCs w:val="16"/>
        </w:rPr>
        <w:t>Заслушав и обсудив информацию председателя Контрольно-счетной комиссии Орловского района «О результатах рассмотрения годового отчета о деятельности Контрольно-счетной комиссии муниципального образования Орловский муниципальный район в 2021 году», Орловская районная Дума РЕШИЛА:</w:t>
      </w:r>
    </w:p>
    <w:p w:rsidR="006D410D" w:rsidRPr="003A4417" w:rsidRDefault="006D410D" w:rsidP="006D410D">
      <w:pPr>
        <w:pStyle w:val="a8"/>
        <w:ind w:firstLine="567"/>
        <w:rPr>
          <w:sz w:val="16"/>
          <w:szCs w:val="16"/>
        </w:rPr>
      </w:pPr>
      <w:r w:rsidRPr="003A4417">
        <w:rPr>
          <w:sz w:val="16"/>
          <w:szCs w:val="16"/>
        </w:rPr>
        <w:t>1. Информацию председателя Контрольно-счетной комиссии Орловского района «О результатах рассмотрения годового отчета о деятельности Контрольно-счетной комиссии Орловского района Кировской области в 2021 году», принять к сведению.</w:t>
      </w:r>
    </w:p>
    <w:p w:rsidR="006D410D" w:rsidRPr="003A4417" w:rsidRDefault="006D410D" w:rsidP="006D410D">
      <w:pPr>
        <w:pStyle w:val="a8"/>
        <w:ind w:firstLine="567"/>
        <w:rPr>
          <w:sz w:val="16"/>
          <w:szCs w:val="16"/>
        </w:rPr>
      </w:pPr>
      <w:r w:rsidRPr="003A4417">
        <w:rPr>
          <w:sz w:val="16"/>
          <w:szCs w:val="16"/>
        </w:rPr>
        <w:t xml:space="preserve">2. Рекомендовать юридическим лицам устранить нарушения и недостатки при организации и осуществлении бюджетного процесса, выявленные в 2021 году и отмеченные в отчете. </w:t>
      </w:r>
    </w:p>
    <w:p w:rsidR="006D410D" w:rsidRPr="003A4417" w:rsidRDefault="006D410D" w:rsidP="006D410D">
      <w:pPr>
        <w:autoSpaceDE w:val="0"/>
        <w:autoSpaceDN w:val="0"/>
        <w:adjustRightInd w:val="0"/>
        <w:ind w:firstLine="540"/>
        <w:jc w:val="both"/>
        <w:outlineLvl w:val="0"/>
        <w:rPr>
          <w:bCs/>
          <w:sz w:val="16"/>
          <w:szCs w:val="16"/>
        </w:rPr>
      </w:pPr>
      <w:r w:rsidRPr="003A4417">
        <w:rPr>
          <w:bCs/>
          <w:sz w:val="16"/>
          <w:szCs w:val="16"/>
        </w:rPr>
        <w:t xml:space="preserve"> 3.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6D410D" w:rsidRPr="003A4417" w:rsidRDefault="006D410D" w:rsidP="006D410D">
      <w:pPr>
        <w:autoSpaceDE w:val="0"/>
        <w:autoSpaceDN w:val="0"/>
        <w:adjustRightInd w:val="0"/>
        <w:ind w:firstLine="540"/>
        <w:jc w:val="both"/>
        <w:outlineLvl w:val="0"/>
        <w:rPr>
          <w:bCs/>
          <w:sz w:val="16"/>
          <w:szCs w:val="16"/>
        </w:rPr>
      </w:pPr>
      <w:r w:rsidRPr="003A4417">
        <w:rPr>
          <w:bCs/>
          <w:sz w:val="16"/>
          <w:szCs w:val="16"/>
        </w:rPr>
        <w:t xml:space="preserve"> 4. Решение вступает в силу после опубликования.</w:t>
      </w:r>
    </w:p>
    <w:p w:rsidR="006D410D" w:rsidRPr="003A4417" w:rsidRDefault="006D410D" w:rsidP="006D410D">
      <w:pPr>
        <w:rPr>
          <w:bCs/>
          <w:sz w:val="16"/>
          <w:szCs w:val="16"/>
        </w:rPr>
      </w:pPr>
      <w:r w:rsidRPr="003A4417">
        <w:rPr>
          <w:bCs/>
          <w:sz w:val="16"/>
          <w:szCs w:val="16"/>
        </w:rPr>
        <w:t xml:space="preserve"> </w:t>
      </w:r>
    </w:p>
    <w:tbl>
      <w:tblPr>
        <w:tblpPr w:leftFromText="180" w:rightFromText="180" w:vertAnchor="text" w:horzAnchor="margin" w:tblpY="97"/>
        <w:tblW w:w="0" w:type="auto"/>
        <w:tblLook w:val="04A0" w:firstRow="1" w:lastRow="0" w:firstColumn="1" w:lastColumn="0" w:noHBand="0" w:noVBand="1"/>
      </w:tblPr>
      <w:tblGrid>
        <w:gridCol w:w="4776"/>
        <w:gridCol w:w="4795"/>
      </w:tblGrid>
      <w:tr w:rsidR="006D410D" w:rsidRPr="003A4417" w:rsidTr="00D52F07">
        <w:tc>
          <w:tcPr>
            <w:tcW w:w="4927" w:type="dxa"/>
          </w:tcPr>
          <w:p w:rsidR="006D410D" w:rsidRPr="003A4417" w:rsidRDefault="006D410D" w:rsidP="00D52F07">
            <w:pPr>
              <w:pStyle w:val="a3"/>
              <w:spacing w:line="360" w:lineRule="exact"/>
              <w:jc w:val="left"/>
              <w:rPr>
                <w:sz w:val="16"/>
                <w:szCs w:val="16"/>
              </w:rPr>
            </w:pPr>
            <w:r w:rsidRPr="003A4417">
              <w:rPr>
                <w:sz w:val="16"/>
                <w:szCs w:val="16"/>
              </w:rPr>
              <w:t>Заместитель председателя</w:t>
            </w:r>
          </w:p>
          <w:p w:rsidR="006D410D" w:rsidRPr="003A4417" w:rsidRDefault="006D410D" w:rsidP="00D52F07">
            <w:pPr>
              <w:pStyle w:val="a3"/>
              <w:spacing w:line="360" w:lineRule="exact"/>
              <w:jc w:val="left"/>
              <w:rPr>
                <w:sz w:val="16"/>
                <w:szCs w:val="16"/>
              </w:rPr>
            </w:pPr>
            <w:r w:rsidRPr="003A4417">
              <w:rPr>
                <w:sz w:val="16"/>
                <w:szCs w:val="16"/>
              </w:rPr>
              <w:t>Орловской районной Думы</w:t>
            </w:r>
          </w:p>
          <w:p w:rsidR="006D410D" w:rsidRPr="003A4417" w:rsidRDefault="006D410D" w:rsidP="00D52F07">
            <w:pPr>
              <w:pStyle w:val="a4"/>
              <w:jc w:val="left"/>
              <w:rPr>
                <w:rFonts w:ascii="Times New Roman" w:hAnsi="Times New Roman" w:cs="Times New Roman"/>
                <w:sz w:val="16"/>
                <w:szCs w:val="16"/>
              </w:rPr>
            </w:pPr>
            <w:r w:rsidRPr="003A4417">
              <w:rPr>
                <w:rFonts w:ascii="Times New Roman" w:hAnsi="Times New Roman" w:cs="Times New Roman"/>
                <w:sz w:val="16"/>
                <w:szCs w:val="16"/>
              </w:rPr>
              <w:t xml:space="preserve">_________________ </w:t>
            </w:r>
            <w:r w:rsidRPr="003A4417">
              <w:rPr>
                <w:rFonts w:ascii="Times New Roman" w:hAnsi="Times New Roman" w:cs="Times New Roman"/>
                <w:i w:val="0"/>
                <w:sz w:val="16"/>
                <w:szCs w:val="16"/>
              </w:rPr>
              <w:t>А.В. Березин</w:t>
            </w:r>
          </w:p>
        </w:tc>
        <w:tc>
          <w:tcPr>
            <w:tcW w:w="4928" w:type="dxa"/>
          </w:tcPr>
          <w:p w:rsidR="006D410D" w:rsidRPr="003A4417" w:rsidRDefault="006D410D" w:rsidP="00D52F07">
            <w:pPr>
              <w:pStyle w:val="a3"/>
              <w:spacing w:line="360" w:lineRule="exact"/>
              <w:jc w:val="both"/>
              <w:rPr>
                <w:sz w:val="16"/>
                <w:szCs w:val="16"/>
              </w:rPr>
            </w:pPr>
            <w:r w:rsidRPr="003A4417">
              <w:rPr>
                <w:sz w:val="16"/>
                <w:szCs w:val="16"/>
              </w:rPr>
              <w:t xml:space="preserve">Глава Орловского района </w:t>
            </w:r>
          </w:p>
          <w:p w:rsidR="006D410D" w:rsidRPr="003A4417" w:rsidRDefault="006D410D" w:rsidP="00D52F07">
            <w:pPr>
              <w:pStyle w:val="a3"/>
              <w:spacing w:line="360" w:lineRule="exact"/>
              <w:jc w:val="both"/>
              <w:rPr>
                <w:sz w:val="16"/>
                <w:szCs w:val="16"/>
              </w:rPr>
            </w:pPr>
            <w:r w:rsidRPr="003A4417">
              <w:rPr>
                <w:sz w:val="16"/>
                <w:szCs w:val="16"/>
              </w:rPr>
              <w:t xml:space="preserve"> </w:t>
            </w:r>
          </w:p>
          <w:p w:rsidR="006D410D" w:rsidRPr="003A4417" w:rsidRDefault="006D410D" w:rsidP="00D52F07">
            <w:pPr>
              <w:pStyle w:val="a3"/>
              <w:spacing w:line="360" w:lineRule="exact"/>
              <w:jc w:val="both"/>
              <w:rPr>
                <w:sz w:val="16"/>
                <w:szCs w:val="16"/>
              </w:rPr>
            </w:pPr>
            <w:r w:rsidRPr="003A4417">
              <w:rPr>
                <w:sz w:val="16"/>
                <w:szCs w:val="16"/>
              </w:rPr>
              <w:t>__________________А.В. Аботуров</w:t>
            </w:r>
          </w:p>
          <w:p w:rsidR="006D410D" w:rsidRPr="003A4417" w:rsidRDefault="006D410D" w:rsidP="00D52F07">
            <w:pPr>
              <w:pStyle w:val="a3"/>
              <w:spacing w:line="360" w:lineRule="exact"/>
              <w:jc w:val="both"/>
              <w:rPr>
                <w:sz w:val="16"/>
                <w:szCs w:val="16"/>
              </w:rPr>
            </w:pPr>
          </w:p>
        </w:tc>
      </w:tr>
    </w:tbl>
    <w:p w:rsidR="002C3AE4" w:rsidRPr="003A4417" w:rsidRDefault="002C3AE4">
      <w:pPr>
        <w:rPr>
          <w:sz w:val="16"/>
          <w:szCs w:val="16"/>
        </w:rPr>
      </w:pPr>
    </w:p>
    <w:p w:rsidR="006D410D" w:rsidRPr="003A4417" w:rsidRDefault="006D410D" w:rsidP="006D410D">
      <w:pPr>
        <w:jc w:val="center"/>
        <w:rPr>
          <w:b/>
          <w:bCs/>
          <w:sz w:val="16"/>
          <w:szCs w:val="16"/>
          <w:lang w:val="en-US"/>
        </w:rPr>
      </w:pPr>
      <w:r w:rsidRPr="003A4417">
        <w:rPr>
          <w:b/>
          <w:bCs/>
          <w:noProof/>
          <w:sz w:val="16"/>
          <w:szCs w:val="16"/>
          <w:lang w:eastAsia="ru-RU"/>
        </w:rPr>
        <w:drawing>
          <wp:inline distT="0" distB="0" distL="0" distR="0" wp14:anchorId="1DC02EA6" wp14:editId="70CA5E3C">
            <wp:extent cx="390525" cy="476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476250"/>
                    </a:xfrm>
                    <a:prstGeom prst="rect">
                      <a:avLst/>
                    </a:prstGeom>
                    <a:noFill/>
                    <a:ln>
                      <a:noFill/>
                    </a:ln>
                  </pic:spPr>
                </pic:pic>
              </a:graphicData>
            </a:graphic>
          </wp:inline>
        </w:drawing>
      </w:r>
    </w:p>
    <w:p w:rsidR="006D410D" w:rsidRPr="003A4417" w:rsidRDefault="006D410D" w:rsidP="006D410D">
      <w:pPr>
        <w:ind w:right="283"/>
        <w:jc w:val="center"/>
        <w:rPr>
          <w:b/>
          <w:bCs/>
          <w:sz w:val="16"/>
          <w:szCs w:val="16"/>
        </w:rPr>
      </w:pPr>
      <w:r w:rsidRPr="003A4417">
        <w:rPr>
          <w:b/>
          <w:bCs/>
          <w:caps/>
          <w:sz w:val="16"/>
          <w:szCs w:val="16"/>
        </w:rPr>
        <w:t>Орловская районная Дума Кировской области</w:t>
      </w:r>
    </w:p>
    <w:p w:rsidR="006D410D" w:rsidRPr="003A4417" w:rsidRDefault="006D410D" w:rsidP="006D410D">
      <w:pPr>
        <w:ind w:right="283"/>
        <w:jc w:val="center"/>
        <w:rPr>
          <w:b/>
          <w:bCs/>
          <w:caps/>
          <w:sz w:val="16"/>
          <w:szCs w:val="16"/>
        </w:rPr>
      </w:pPr>
      <w:r w:rsidRPr="003A4417">
        <w:rPr>
          <w:b/>
          <w:bCs/>
          <w:caps/>
          <w:sz w:val="16"/>
          <w:szCs w:val="16"/>
        </w:rPr>
        <w:t>ШЕСТОГО созыва</w:t>
      </w:r>
    </w:p>
    <w:p w:rsidR="006D410D" w:rsidRPr="003A4417" w:rsidRDefault="006D410D" w:rsidP="006D410D">
      <w:pPr>
        <w:ind w:right="283"/>
        <w:jc w:val="center"/>
        <w:rPr>
          <w:sz w:val="16"/>
          <w:szCs w:val="16"/>
        </w:rPr>
      </w:pPr>
    </w:p>
    <w:p w:rsidR="006D410D" w:rsidRPr="003A4417" w:rsidRDefault="006D410D" w:rsidP="006D410D">
      <w:pPr>
        <w:ind w:right="283"/>
        <w:jc w:val="center"/>
        <w:rPr>
          <w:b/>
          <w:bCs/>
          <w:sz w:val="16"/>
          <w:szCs w:val="16"/>
        </w:rPr>
      </w:pPr>
      <w:r w:rsidRPr="003A4417">
        <w:rPr>
          <w:b/>
          <w:bCs/>
          <w:sz w:val="16"/>
          <w:szCs w:val="16"/>
        </w:rPr>
        <w:t>РЕШЕНИЕ</w:t>
      </w:r>
    </w:p>
    <w:p w:rsidR="006D410D" w:rsidRPr="003A4417" w:rsidRDefault="006D410D" w:rsidP="006D410D">
      <w:pPr>
        <w:pStyle w:val="1"/>
        <w:ind w:right="-22"/>
        <w:rPr>
          <w:sz w:val="16"/>
          <w:szCs w:val="16"/>
        </w:rPr>
      </w:pPr>
      <w:r w:rsidRPr="003A4417">
        <w:rPr>
          <w:sz w:val="16"/>
          <w:szCs w:val="16"/>
        </w:rPr>
        <w:t>25.02.2022</w:t>
      </w:r>
      <w:r w:rsidRPr="003A4417">
        <w:rPr>
          <w:sz w:val="16"/>
          <w:szCs w:val="16"/>
        </w:rPr>
        <w:tab/>
      </w:r>
      <w:r w:rsidRPr="003A4417">
        <w:rPr>
          <w:sz w:val="16"/>
          <w:szCs w:val="16"/>
        </w:rPr>
        <w:tab/>
      </w:r>
      <w:r w:rsidRPr="003A4417">
        <w:rPr>
          <w:sz w:val="16"/>
          <w:szCs w:val="16"/>
        </w:rPr>
        <w:tab/>
      </w:r>
      <w:r w:rsidRPr="003A4417">
        <w:rPr>
          <w:sz w:val="16"/>
          <w:szCs w:val="16"/>
        </w:rPr>
        <w:tab/>
      </w:r>
      <w:r w:rsidRPr="003A4417">
        <w:rPr>
          <w:sz w:val="16"/>
          <w:szCs w:val="16"/>
        </w:rPr>
        <w:tab/>
      </w:r>
      <w:r w:rsidRPr="003A4417">
        <w:rPr>
          <w:sz w:val="16"/>
          <w:szCs w:val="16"/>
        </w:rPr>
        <w:tab/>
      </w:r>
      <w:r w:rsidRPr="003A4417">
        <w:rPr>
          <w:sz w:val="16"/>
          <w:szCs w:val="16"/>
        </w:rPr>
        <w:tab/>
      </w:r>
      <w:r w:rsidRPr="003A4417">
        <w:rPr>
          <w:sz w:val="16"/>
          <w:szCs w:val="16"/>
        </w:rPr>
        <w:tab/>
      </w:r>
      <w:r w:rsidRPr="003A4417">
        <w:rPr>
          <w:sz w:val="16"/>
          <w:szCs w:val="16"/>
        </w:rPr>
        <w:tab/>
        <w:t>№ 9/43</w:t>
      </w:r>
    </w:p>
    <w:p w:rsidR="006D410D" w:rsidRPr="003A4417" w:rsidRDefault="006D410D" w:rsidP="006D410D">
      <w:pPr>
        <w:ind w:right="-22"/>
        <w:jc w:val="center"/>
        <w:rPr>
          <w:sz w:val="16"/>
          <w:szCs w:val="16"/>
        </w:rPr>
      </w:pPr>
      <w:r w:rsidRPr="003A4417">
        <w:rPr>
          <w:sz w:val="16"/>
          <w:szCs w:val="16"/>
        </w:rPr>
        <w:t>г. Орлов</w:t>
      </w:r>
    </w:p>
    <w:p w:rsidR="006D410D" w:rsidRPr="003A4417" w:rsidRDefault="006D410D" w:rsidP="006D410D">
      <w:pPr>
        <w:jc w:val="center"/>
        <w:rPr>
          <w:b/>
          <w:sz w:val="16"/>
          <w:szCs w:val="16"/>
        </w:rPr>
      </w:pPr>
    </w:p>
    <w:p w:rsidR="006D410D" w:rsidRPr="003A4417" w:rsidRDefault="006D410D" w:rsidP="006D410D">
      <w:pPr>
        <w:jc w:val="center"/>
        <w:rPr>
          <w:b/>
          <w:sz w:val="16"/>
          <w:szCs w:val="16"/>
        </w:rPr>
      </w:pPr>
      <w:r w:rsidRPr="003A4417">
        <w:rPr>
          <w:b/>
          <w:sz w:val="16"/>
          <w:szCs w:val="16"/>
        </w:rPr>
        <w:t xml:space="preserve">О внесении изменений в решение Орловской районной Думы </w:t>
      </w:r>
    </w:p>
    <w:p w:rsidR="006D410D" w:rsidRPr="003A4417" w:rsidRDefault="006D410D" w:rsidP="006D410D">
      <w:pPr>
        <w:jc w:val="center"/>
        <w:rPr>
          <w:sz w:val="16"/>
          <w:szCs w:val="16"/>
        </w:rPr>
      </w:pPr>
      <w:r w:rsidRPr="003A4417">
        <w:rPr>
          <w:b/>
          <w:sz w:val="16"/>
          <w:szCs w:val="16"/>
        </w:rPr>
        <w:t>от 17.11.2021 № 6/30</w:t>
      </w:r>
    </w:p>
    <w:p w:rsidR="006D410D" w:rsidRPr="003A4417" w:rsidRDefault="006D410D" w:rsidP="006D410D">
      <w:pPr>
        <w:jc w:val="center"/>
        <w:rPr>
          <w:sz w:val="16"/>
          <w:szCs w:val="16"/>
        </w:rPr>
      </w:pP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 xml:space="preserve">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Законом Кировской области от 20.12.2021 № 23-ЗО «О материальном и социальном обеспечении должностных лиц контрольно-счетных органов муниципальных образований Кировской области», Орловская районная Дума РЕШИЛА: </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1. Внести изменения в Положение о Контрольно-счетной комиссии Орловского района Кировской области, утвержденное решением Орловской районной Думы от 17.11.2021 № 6/30   (далее - Положение):</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1.1. Статью 22 Положения изложить в следующей редакции:</w:t>
      </w:r>
    </w:p>
    <w:p w:rsidR="006D410D" w:rsidRPr="003A4417" w:rsidRDefault="006D410D" w:rsidP="006D410D">
      <w:pPr>
        <w:pStyle w:val="ConsPlusTitle"/>
        <w:ind w:firstLine="709"/>
        <w:jc w:val="both"/>
        <w:outlineLvl w:val="1"/>
        <w:rPr>
          <w:rFonts w:ascii="Times New Roman" w:hAnsi="Times New Roman" w:cs="Times New Roman"/>
          <w:b w:val="0"/>
          <w:sz w:val="16"/>
          <w:szCs w:val="16"/>
        </w:rPr>
      </w:pPr>
      <w:r w:rsidRPr="003A4417">
        <w:rPr>
          <w:rFonts w:ascii="Times New Roman" w:hAnsi="Times New Roman" w:cs="Times New Roman"/>
          <w:b w:val="0"/>
          <w:sz w:val="16"/>
          <w:szCs w:val="16"/>
        </w:rPr>
        <w:t>«Статья 22. Материальное, социальное обеспечение и гарантии работников Контрольно-счетной комиссии.</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1. Основные меры материального и социального обеспечения должностного лица Контрольно-счетной комиссии.</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Должностному лицу Контрольно-счетной комиссии гарантируются:</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денежное содержание (вознаграждение);</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ежегодный оплачиваемый отпуск;</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пенсионное обеспечение;</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компенсация один раз в год стоимости путевки в санаторно-курортную организацию на территории Российской Федерации в размере, не превышающем 50 процентов размера его ежемесячного денежного содержания по замещаемой должности;</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профессиональное развитие, в том числе получение дополнительного профессионального образования.</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2. Денежное содержание (вознаграждение) должностного лица Контрольно-счетной комиссии.</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2.1. Должностному лицу контрольно-счетной комиссии гарантируется ежемесячное денежное содержание (вознаграждение).</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2.2. В состав ежемесячного денежного содержания (вознаграждения) включаются денежное вознаграждение, состоящее из должностного оклада и ежемесячного денежного поощрения, и дополнительные выплаты.</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2.3. К дополнительным выплатам относятся ежемесячная премия по результатам работы и иные дополнительные выплаты.</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2.4. Размеры должностного оклада и ежемесячного денежного поощрения должностного лица Контрольно-счетной комиссии, порядок премирования, а также установления иных дополнительных выплат определяются муниципальным правовым актом Орловской районной Думы.</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2.5. Размер должностного оклада должностного лица Контрольно-счетной комиссии подлежит индексации.</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3. Отпуск должностного лица Контрольно-счетной комиссии.</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3.1. Должностному лицу Контрольно-счетной комиссии предоставляется:</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ежегодный основной оплачиваемый отпуск продолжительностью 31 календарный день;</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ежегодный дополнительный оплачиваемый отпуск за ненормированный служебный день продолжительностью 12 календарных дней.</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3.2. Ежегодный дополнительный оплачиваемый отпуск за ненормированный служебный день предоставляется сверх ежегодного основного оплачиваемого отпуска и суммируется с ним.</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4. Пенсионное обеспечение должностного лица Контрольно-счетной комиссии.</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4.1.  Лицам, замещавшим должности председателя, заместителя председателя и аудитора Контрольно-счетной комиссии (далее - должности), муниципальным правовым актом Орловской районно  Думы в соответствии с Законом Кировской области от 20.12.2021 № 23-ЗО «О материальном и социальном обеспечении должностных лиц контрольно-счетных органов муниципальных образований Кировской области» устанавливается ежемесячная доплата к страховой пенсии, назначенной в соответствии с Федеральным законом от 28 декабря 2013 года № 400-ФЗ «О страховых пенсиях» либо досрочно оформленной в соответствии с Законом Российской Федерации от 19 апреля 1991 года № 1032-1 «О занятости населения в Российской Федерации» (далее - доплата к пенсии).</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4.2. Право на доплату к пенсии имеют лица, замещавшие должности не менее одного срока полномочий, установленного Уставом района, и в этот период достигшие пенсионного возраста или потерявшие трудоспособность, освобожденные от замещаемой должности в связи с прекращением полномочий, за исключением случаев, предусмотренных пунктом 4.7 настоящей статьи.</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4.3.  Доплата к пенсии назначается в размере:</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4.3.1. 10 процентов ежемесячного денежного содержания по замещаемой должности на день обращения лица за такой доплатой при замещении должности не менее одного срока полномочий;</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4.3.2. 20 процентов ежемесячного денежного содержания по замещаемой должности на день обращения лица за такой доплатой при замещении должностей в течение двух и более сроков полномочий.</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4.4.  Лицам, замещавшим должности не менее одного срока полномочий и имеющим стаж муниципальной службы 15 и более лет, размер доплаты к пенсии, определенный подпунктом 4.3.1 пункта 4.3 настоящей статьи увеличивается на 1,5 процента ежемесячного денежного содержания за каждый полный год стажа муниципальной службы свыше 15 лет. При этом общая сумма доплаты к пенсии не может превышать 20 процентов ежемесячного денежного содержания по замещаемой должности на день обращения лица за такой доплатой.</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4.5. Лицам, замещавшим должности не менее одного срока полномочий и имеющим дополнительно неполный срок полномочий, освобожденным от замещаемой должности по основаниям, определенным частью 2 настоящей статьи, размер доплаты к пенсии, определенный подпунктом 4.3.1 пункта 4.3 настоящей статьи, увеличивается на 2 процента за каждый полный год дополнительного срока полномочий. При этом общая сумма доплаты к пенсии не может превышать 20 процентов ежемесячного денежного содержания по замещаемой должности на день обращения лица за такой доплатой.</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4.6. Право на доплату к пенсии в размере, определенном подпунктом 4.3.1 пункта 4.3 настоящей статьи, имеют лица, замещавшие должность менее одного срока полномочий, установленного уставом района, и досрочно прекратившие свои полномочия в случае:</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4.6.1. преобразования района,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4.6.2. упразднения района.</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4.7. Право на доплату к пенсии не имеют лица, замещавшие должность и прекратившие исполнение своих полномочий по основаниям, предусмотренным пунктами 1, 3, 5, 8 части 5 статьи 8, а также в связи с выявлением обстоятельств, предусмотренных пунктами 1, 3, 4 части 4, частью 6 статьи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4.8. Доплата к пенсии не назначается лицам, замещавшим должности, которым:</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4.8.1. в соответствии с законодательством Российской Федерации назначена пенсия за выслугу лет либо ежемесячное пожизненное содержание или установлено дополнительное пожизненное ежемесячное материальное обеспечение;</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4.8.2. в соответствии с законодательством Кировской области назначена пенсия за выслугу лет или ежемесячная доплата к страховой пенсии;</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4.8.3. в соответствии с муниципальным правовым актом Орловской районной Думы  назначена пенсия за выслугу лет.</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4.9. Порядок обращения за доплатой к пенсии, назначения, перерасчета и выплаты доплаты к пенсии устанавливается муниципальным правовым актом Орловской районной Думы.</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4.10. Выплата доплаты к пенсии лицам, замещавшим должности, приостанавливается в период осуществления работы и (или) иной оплачиваемой деятельности. При последующем прекращении осуществления работы и (или) иной оплачиваемой деятельности выплата доплаты к пенсии возобновляется.</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5. Оплата стоимости санаторно-курортной путевки.</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5.1. Лицу, замещающему муниципальную должность в контрольно-счетной комиссии один раз в календарном году выплачивается денежная компенсация стоимости путевки в санаторно-курортную организацию на территории Российской Федерации в размере, не превышающем 50 процентов размера его ежемесячного денежного содержания по замещаемой должности, за исключением санаторной путевки, оплаченной полностью или частично за счет средств обязательного социального страхования.</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5.2. Денежная компенсация выплачивается, как правило, при предоставлении ежегодного оплачиваемого отпуска и (или) дополнительного оплачиваемого отпуска.</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5.3. Лицам, назначенным на муниципальные должности в соответствующем календарном году, выплата денежной компенсации производится при предоставлении отпуска либо, в случае его неиспользования, в декабре текущего года пропорционально отработанному времени, за исключением случая, когда денежная компенсация за текущий календарный год в полном объеме ему была выплачена по прежней должности, замещавшейся им в другом органе местного самоуправления.</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5.4. Лицам, замещающим муниципальные должности в контрольно-счетной комиссии, использовавшим в течение календарного года отпуск и не получившим выплату денежной компенсации, выплата денежной компенсации производится в декабре текущего года в полном объеме.</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6. Финансирование расходов, связанных с предоставлением мер материального и социального обеспечения должностных лиц Контрольно-счетной комиссии, осуществляется за счет средств бюджета района.»</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3. Решение вступает в силу со дня его официального опубликования и распространяется на правоотношения, возникшие с 01.01.2022.</w:t>
      </w:r>
    </w:p>
    <w:p w:rsidR="006D410D" w:rsidRPr="003A4417" w:rsidRDefault="006D410D" w:rsidP="006D410D">
      <w:pPr>
        <w:pStyle w:val="ConsPlusNormal"/>
        <w:spacing w:line="276" w:lineRule="auto"/>
        <w:ind w:firstLine="540"/>
        <w:jc w:val="both"/>
        <w:rPr>
          <w:sz w:val="16"/>
          <w:szCs w:val="16"/>
        </w:rPr>
      </w:pPr>
    </w:p>
    <w:tbl>
      <w:tblPr>
        <w:tblW w:w="0" w:type="auto"/>
        <w:tblLook w:val="04A0" w:firstRow="1" w:lastRow="0" w:firstColumn="1" w:lastColumn="0" w:noHBand="0" w:noVBand="1"/>
      </w:tblPr>
      <w:tblGrid>
        <w:gridCol w:w="4776"/>
        <w:gridCol w:w="4795"/>
      </w:tblGrid>
      <w:tr w:rsidR="006D410D" w:rsidRPr="003A4417" w:rsidTr="006D410D">
        <w:tc>
          <w:tcPr>
            <w:tcW w:w="4776" w:type="dxa"/>
          </w:tcPr>
          <w:p w:rsidR="006D410D" w:rsidRPr="003A4417" w:rsidRDefault="006D410D" w:rsidP="00D52F07">
            <w:pPr>
              <w:pStyle w:val="4"/>
              <w:spacing w:line="240" w:lineRule="exact"/>
              <w:rPr>
                <w:rFonts w:ascii="Times New Roman" w:hAnsi="Times New Roman"/>
                <w:b w:val="0"/>
                <w:i w:val="0"/>
                <w:color w:val="auto"/>
                <w:sz w:val="16"/>
                <w:szCs w:val="16"/>
              </w:rPr>
            </w:pPr>
            <w:r w:rsidRPr="003A4417">
              <w:rPr>
                <w:rFonts w:ascii="Times New Roman" w:hAnsi="Times New Roman"/>
                <w:b w:val="0"/>
                <w:i w:val="0"/>
                <w:color w:val="auto"/>
                <w:sz w:val="16"/>
                <w:szCs w:val="16"/>
              </w:rPr>
              <w:t xml:space="preserve">Заместитель председателя </w:t>
            </w:r>
          </w:p>
          <w:p w:rsidR="006D410D" w:rsidRPr="003A4417" w:rsidRDefault="006D410D" w:rsidP="00D52F07">
            <w:pPr>
              <w:pStyle w:val="4"/>
              <w:spacing w:line="240" w:lineRule="exact"/>
              <w:rPr>
                <w:i w:val="0"/>
                <w:color w:val="auto"/>
                <w:sz w:val="16"/>
                <w:szCs w:val="16"/>
              </w:rPr>
            </w:pPr>
            <w:r w:rsidRPr="003A4417">
              <w:rPr>
                <w:rFonts w:ascii="Times New Roman" w:hAnsi="Times New Roman"/>
                <w:b w:val="0"/>
                <w:i w:val="0"/>
                <w:color w:val="auto"/>
                <w:sz w:val="16"/>
                <w:szCs w:val="16"/>
              </w:rPr>
              <w:t>Орловской районной Думы</w:t>
            </w:r>
          </w:p>
        </w:tc>
        <w:tc>
          <w:tcPr>
            <w:tcW w:w="4795" w:type="dxa"/>
          </w:tcPr>
          <w:p w:rsidR="006D410D" w:rsidRPr="003A4417" w:rsidRDefault="006D410D" w:rsidP="00D52F07">
            <w:pPr>
              <w:pStyle w:val="4"/>
              <w:spacing w:line="240" w:lineRule="exact"/>
              <w:rPr>
                <w:rFonts w:ascii="Times New Roman" w:hAnsi="Times New Roman"/>
                <w:b w:val="0"/>
                <w:i w:val="0"/>
                <w:color w:val="auto"/>
                <w:sz w:val="16"/>
                <w:szCs w:val="16"/>
              </w:rPr>
            </w:pPr>
            <w:r w:rsidRPr="003A4417">
              <w:rPr>
                <w:rFonts w:ascii="Times New Roman" w:hAnsi="Times New Roman"/>
                <w:b w:val="0"/>
                <w:i w:val="0"/>
                <w:color w:val="auto"/>
                <w:sz w:val="16"/>
                <w:szCs w:val="16"/>
              </w:rPr>
              <w:t>Глава Орловского района</w:t>
            </w:r>
          </w:p>
          <w:p w:rsidR="006D410D" w:rsidRPr="003A4417" w:rsidRDefault="006D410D" w:rsidP="00D52F07">
            <w:pPr>
              <w:pStyle w:val="4"/>
              <w:spacing w:line="240" w:lineRule="exact"/>
              <w:rPr>
                <w:rFonts w:ascii="Times New Roman" w:hAnsi="Times New Roman"/>
                <w:b w:val="0"/>
                <w:i w:val="0"/>
                <w:color w:val="auto"/>
                <w:sz w:val="16"/>
                <w:szCs w:val="16"/>
              </w:rPr>
            </w:pPr>
          </w:p>
        </w:tc>
      </w:tr>
      <w:tr w:rsidR="006D410D" w:rsidRPr="003A4417" w:rsidTr="006D410D">
        <w:tc>
          <w:tcPr>
            <w:tcW w:w="4776" w:type="dxa"/>
          </w:tcPr>
          <w:p w:rsidR="006D410D" w:rsidRPr="003A4417" w:rsidRDefault="006D410D" w:rsidP="00D52F07">
            <w:pPr>
              <w:pStyle w:val="4"/>
              <w:spacing w:line="240" w:lineRule="exact"/>
              <w:rPr>
                <w:rFonts w:ascii="Times New Roman" w:hAnsi="Times New Roman"/>
                <w:b w:val="0"/>
                <w:i w:val="0"/>
                <w:color w:val="auto"/>
                <w:sz w:val="16"/>
                <w:szCs w:val="16"/>
              </w:rPr>
            </w:pPr>
            <w:r w:rsidRPr="003A4417">
              <w:rPr>
                <w:rFonts w:ascii="Times New Roman" w:hAnsi="Times New Roman"/>
                <w:b w:val="0"/>
                <w:i w:val="0"/>
                <w:color w:val="auto"/>
                <w:sz w:val="16"/>
                <w:szCs w:val="16"/>
              </w:rPr>
              <w:t>_________________А.В. Березин</w:t>
            </w:r>
          </w:p>
        </w:tc>
        <w:tc>
          <w:tcPr>
            <w:tcW w:w="4795" w:type="dxa"/>
          </w:tcPr>
          <w:p w:rsidR="006D410D" w:rsidRPr="003A4417" w:rsidRDefault="006D410D" w:rsidP="00D52F07">
            <w:pPr>
              <w:pStyle w:val="4"/>
              <w:spacing w:line="240" w:lineRule="exact"/>
              <w:rPr>
                <w:rFonts w:ascii="Times New Roman" w:hAnsi="Times New Roman"/>
                <w:b w:val="0"/>
                <w:i w:val="0"/>
                <w:color w:val="auto"/>
                <w:sz w:val="16"/>
                <w:szCs w:val="16"/>
              </w:rPr>
            </w:pPr>
            <w:r w:rsidRPr="003A4417">
              <w:rPr>
                <w:rFonts w:ascii="Times New Roman" w:hAnsi="Times New Roman"/>
                <w:b w:val="0"/>
                <w:i w:val="0"/>
                <w:color w:val="auto"/>
                <w:sz w:val="16"/>
                <w:szCs w:val="16"/>
              </w:rPr>
              <w:t>__________________А.В. Аботуров</w:t>
            </w:r>
          </w:p>
          <w:p w:rsidR="006D410D" w:rsidRPr="003A4417" w:rsidRDefault="006D410D" w:rsidP="00D52F07">
            <w:pPr>
              <w:pStyle w:val="4"/>
              <w:spacing w:line="240" w:lineRule="exact"/>
              <w:rPr>
                <w:rFonts w:ascii="Times New Roman" w:hAnsi="Times New Roman"/>
                <w:b w:val="0"/>
                <w:i w:val="0"/>
                <w:color w:val="auto"/>
                <w:sz w:val="16"/>
                <w:szCs w:val="16"/>
              </w:rPr>
            </w:pPr>
          </w:p>
        </w:tc>
      </w:tr>
    </w:tbl>
    <w:p w:rsidR="003A4417" w:rsidRPr="003A4417" w:rsidRDefault="003A4417" w:rsidP="006D410D">
      <w:pPr>
        <w:jc w:val="center"/>
        <w:rPr>
          <w:b/>
          <w:bCs/>
          <w:sz w:val="16"/>
          <w:szCs w:val="16"/>
        </w:rPr>
      </w:pPr>
    </w:p>
    <w:p w:rsidR="003A4417" w:rsidRPr="003A4417" w:rsidRDefault="003A4417" w:rsidP="006D410D">
      <w:pPr>
        <w:jc w:val="center"/>
        <w:rPr>
          <w:b/>
          <w:bCs/>
          <w:sz w:val="16"/>
          <w:szCs w:val="16"/>
        </w:rPr>
      </w:pPr>
    </w:p>
    <w:p w:rsidR="003A4417" w:rsidRPr="003A4417" w:rsidRDefault="003A4417" w:rsidP="006D410D">
      <w:pPr>
        <w:jc w:val="center"/>
        <w:rPr>
          <w:b/>
          <w:bCs/>
          <w:sz w:val="16"/>
          <w:szCs w:val="16"/>
        </w:rPr>
      </w:pPr>
    </w:p>
    <w:p w:rsidR="003A4417" w:rsidRPr="003A4417" w:rsidRDefault="003A4417" w:rsidP="006D410D">
      <w:pPr>
        <w:jc w:val="center"/>
        <w:rPr>
          <w:b/>
          <w:bCs/>
          <w:sz w:val="16"/>
          <w:szCs w:val="16"/>
        </w:rPr>
      </w:pPr>
    </w:p>
    <w:p w:rsidR="003A4417" w:rsidRPr="003A4417" w:rsidRDefault="003A4417" w:rsidP="006D410D">
      <w:pPr>
        <w:jc w:val="center"/>
        <w:rPr>
          <w:b/>
          <w:bCs/>
          <w:sz w:val="16"/>
          <w:szCs w:val="16"/>
        </w:rPr>
      </w:pPr>
    </w:p>
    <w:p w:rsidR="003A4417" w:rsidRPr="003A4417" w:rsidRDefault="003A4417" w:rsidP="006D410D">
      <w:pPr>
        <w:jc w:val="center"/>
        <w:rPr>
          <w:b/>
          <w:bCs/>
          <w:sz w:val="16"/>
          <w:szCs w:val="16"/>
        </w:rPr>
      </w:pPr>
    </w:p>
    <w:p w:rsidR="006D410D" w:rsidRPr="003A4417" w:rsidRDefault="006D410D" w:rsidP="006D410D">
      <w:pPr>
        <w:jc w:val="center"/>
        <w:rPr>
          <w:b/>
          <w:bCs/>
          <w:sz w:val="16"/>
          <w:szCs w:val="16"/>
          <w:lang w:val="en-US"/>
        </w:rPr>
      </w:pPr>
      <w:r w:rsidRPr="003A4417">
        <w:rPr>
          <w:b/>
          <w:bCs/>
          <w:noProof/>
          <w:sz w:val="16"/>
          <w:szCs w:val="16"/>
          <w:lang w:eastAsia="ru-RU"/>
        </w:rPr>
        <w:drawing>
          <wp:inline distT="0" distB="0" distL="0" distR="0" wp14:anchorId="1E8E0C06" wp14:editId="4A700F21">
            <wp:extent cx="390525" cy="476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476250"/>
                    </a:xfrm>
                    <a:prstGeom prst="rect">
                      <a:avLst/>
                    </a:prstGeom>
                    <a:noFill/>
                    <a:ln>
                      <a:noFill/>
                    </a:ln>
                  </pic:spPr>
                </pic:pic>
              </a:graphicData>
            </a:graphic>
          </wp:inline>
        </w:drawing>
      </w:r>
    </w:p>
    <w:p w:rsidR="006D410D" w:rsidRPr="003A4417" w:rsidRDefault="006D410D" w:rsidP="006D410D">
      <w:pPr>
        <w:ind w:right="283"/>
        <w:jc w:val="center"/>
        <w:rPr>
          <w:b/>
          <w:bCs/>
          <w:sz w:val="16"/>
          <w:szCs w:val="16"/>
        </w:rPr>
      </w:pPr>
      <w:r w:rsidRPr="003A4417">
        <w:rPr>
          <w:b/>
          <w:bCs/>
          <w:caps/>
          <w:sz w:val="16"/>
          <w:szCs w:val="16"/>
        </w:rPr>
        <w:t>Орловская районная Дума Кировской области</w:t>
      </w:r>
    </w:p>
    <w:p w:rsidR="006D410D" w:rsidRPr="003A4417" w:rsidRDefault="006D410D" w:rsidP="006D410D">
      <w:pPr>
        <w:ind w:right="283"/>
        <w:jc w:val="center"/>
        <w:rPr>
          <w:b/>
          <w:bCs/>
          <w:caps/>
          <w:sz w:val="16"/>
          <w:szCs w:val="16"/>
        </w:rPr>
      </w:pPr>
      <w:r w:rsidRPr="003A4417">
        <w:rPr>
          <w:b/>
          <w:bCs/>
          <w:caps/>
          <w:sz w:val="16"/>
          <w:szCs w:val="16"/>
        </w:rPr>
        <w:t>ШЕСТОГО созыва</w:t>
      </w:r>
    </w:p>
    <w:p w:rsidR="006D410D" w:rsidRPr="003A4417" w:rsidRDefault="006D410D" w:rsidP="006D410D">
      <w:pPr>
        <w:ind w:right="283"/>
        <w:jc w:val="center"/>
        <w:rPr>
          <w:sz w:val="16"/>
          <w:szCs w:val="16"/>
        </w:rPr>
      </w:pPr>
    </w:p>
    <w:p w:rsidR="006D410D" w:rsidRPr="003A4417" w:rsidRDefault="006D410D" w:rsidP="006D410D">
      <w:pPr>
        <w:ind w:right="283"/>
        <w:jc w:val="center"/>
        <w:rPr>
          <w:b/>
          <w:bCs/>
          <w:sz w:val="16"/>
          <w:szCs w:val="16"/>
        </w:rPr>
      </w:pPr>
      <w:r w:rsidRPr="003A4417">
        <w:rPr>
          <w:b/>
          <w:bCs/>
          <w:sz w:val="16"/>
          <w:szCs w:val="16"/>
        </w:rPr>
        <w:t>РЕШЕНИЕ</w:t>
      </w:r>
    </w:p>
    <w:p w:rsidR="006D410D" w:rsidRPr="003A4417" w:rsidRDefault="006D410D" w:rsidP="006D410D">
      <w:pPr>
        <w:rPr>
          <w:sz w:val="16"/>
          <w:szCs w:val="16"/>
        </w:rPr>
      </w:pPr>
    </w:p>
    <w:p w:rsidR="006D410D" w:rsidRPr="003A4417" w:rsidRDefault="006D410D" w:rsidP="006D410D">
      <w:pPr>
        <w:pStyle w:val="1"/>
        <w:ind w:right="-22"/>
        <w:rPr>
          <w:sz w:val="16"/>
          <w:szCs w:val="16"/>
        </w:rPr>
      </w:pPr>
      <w:r w:rsidRPr="003A4417">
        <w:rPr>
          <w:sz w:val="16"/>
          <w:szCs w:val="16"/>
        </w:rPr>
        <w:t>25.02.2022</w:t>
      </w:r>
      <w:r w:rsidRPr="003A4417">
        <w:rPr>
          <w:sz w:val="16"/>
          <w:szCs w:val="16"/>
        </w:rPr>
        <w:tab/>
      </w:r>
      <w:r w:rsidRPr="003A4417">
        <w:rPr>
          <w:sz w:val="16"/>
          <w:szCs w:val="16"/>
        </w:rPr>
        <w:tab/>
      </w:r>
      <w:r w:rsidRPr="003A4417">
        <w:rPr>
          <w:sz w:val="16"/>
          <w:szCs w:val="16"/>
        </w:rPr>
        <w:tab/>
      </w:r>
      <w:r w:rsidRPr="003A4417">
        <w:rPr>
          <w:sz w:val="16"/>
          <w:szCs w:val="16"/>
        </w:rPr>
        <w:tab/>
      </w:r>
      <w:r w:rsidRPr="003A4417">
        <w:rPr>
          <w:sz w:val="16"/>
          <w:szCs w:val="16"/>
        </w:rPr>
        <w:tab/>
      </w:r>
      <w:r w:rsidRPr="003A4417">
        <w:rPr>
          <w:sz w:val="16"/>
          <w:szCs w:val="16"/>
        </w:rPr>
        <w:tab/>
      </w:r>
      <w:r w:rsidRPr="003A4417">
        <w:rPr>
          <w:sz w:val="16"/>
          <w:szCs w:val="16"/>
        </w:rPr>
        <w:tab/>
      </w:r>
      <w:r w:rsidRPr="003A4417">
        <w:rPr>
          <w:sz w:val="16"/>
          <w:szCs w:val="16"/>
        </w:rPr>
        <w:tab/>
      </w:r>
      <w:r w:rsidRPr="003A4417">
        <w:rPr>
          <w:sz w:val="16"/>
          <w:szCs w:val="16"/>
        </w:rPr>
        <w:tab/>
        <w:t>№ 9/44</w:t>
      </w:r>
    </w:p>
    <w:p w:rsidR="006D410D" w:rsidRPr="003A4417" w:rsidRDefault="006D410D" w:rsidP="006D410D">
      <w:pPr>
        <w:ind w:right="-22"/>
        <w:jc w:val="center"/>
        <w:rPr>
          <w:sz w:val="16"/>
          <w:szCs w:val="16"/>
        </w:rPr>
      </w:pPr>
      <w:r w:rsidRPr="003A4417">
        <w:rPr>
          <w:sz w:val="16"/>
          <w:szCs w:val="16"/>
        </w:rPr>
        <w:t>г. Орлов</w:t>
      </w:r>
    </w:p>
    <w:p w:rsidR="006D410D" w:rsidRPr="003A4417" w:rsidRDefault="006D410D" w:rsidP="006D410D">
      <w:pPr>
        <w:pStyle w:val="a6"/>
        <w:ind w:right="45" w:firstLine="425"/>
        <w:jc w:val="center"/>
        <w:rPr>
          <w:sz w:val="16"/>
          <w:szCs w:val="16"/>
          <w:lang w:eastAsia="x-none"/>
        </w:rPr>
      </w:pPr>
    </w:p>
    <w:p w:rsidR="006D410D" w:rsidRPr="003A4417" w:rsidRDefault="006D410D" w:rsidP="006D410D">
      <w:pPr>
        <w:pStyle w:val="ConsPlusTitle"/>
        <w:jc w:val="center"/>
        <w:rPr>
          <w:rFonts w:ascii="Times New Roman" w:hAnsi="Times New Roman" w:cs="Times New Roman"/>
          <w:sz w:val="16"/>
          <w:szCs w:val="16"/>
        </w:rPr>
      </w:pPr>
      <w:r w:rsidRPr="003A4417">
        <w:rPr>
          <w:rFonts w:ascii="Times New Roman" w:hAnsi="Times New Roman" w:cs="Times New Roman"/>
          <w:sz w:val="16"/>
          <w:szCs w:val="16"/>
        </w:rPr>
        <w:t>Об оплате труда лиц, замещающих муниципальные должности в Контрольно-счетной комиссии  Орловского района Кировской области</w:t>
      </w:r>
    </w:p>
    <w:p w:rsidR="006D410D" w:rsidRPr="003A4417" w:rsidRDefault="006D410D" w:rsidP="006D410D">
      <w:pPr>
        <w:pStyle w:val="ConsPlusNormal"/>
        <w:jc w:val="both"/>
        <w:rPr>
          <w:rFonts w:ascii="Times New Roman" w:hAnsi="Times New Roman" w:cs="Times New Roman"/>
          <w:sz w:val="16"/>
          <w:szCs w:val="16"/>
        </w:rPr>
      </w:pPr>
    </w:p>
    <w:p w:rsidR="006D410D" w:rsidRPr="003A4417" w:rsidRDefault="006D410D" w:rsidP="006D410D">
      <w:pPr>
        <w:autoSpaceDE w:val="0"/>
        <w:autoSpaceDN w:val="0"/>
        <w:adjustRightInd w:val="0"/>
        <w:ind w:firstLine="567"/>
        <w:jc w:val="both"/>
        <w:rPr>
          <w:sz w:val="16"/>
          <w:szCs w:val="16"/>
        </w:rPr>
      </w:pPr>
      <w:r w:rsidRPr="003A4417">
        <w:rPr>
          <w:sz w:val="16"/>
          <w:szCs w:val="16"/>
        </w:rPr>
        <w:t xml:space="preserve">Руководствуясь </w:t>
      </w:r>
      <w:hyperlink r:id="rId11" w:history="1">
        <w:r w:rsidRPr="003A4417">
          <w:rPr>
            <w:sz w:val="16"/>
            <w:szCs w:val="16"/>
          </w:rPr>
          <w:t>частью 2 статьи 136</w:t>
        </w:r>
      </w:hyperlink>
      <w:r w:rsidRPr="003A4417">
        <w:rPr>
          <w:sz w:val="16"/>
          <w:szCs w:val="16"/>
        </w:rPr>
        <w:t xml:space="preserve"> Бюджетного кодекса Российской Федерации, </w:t>
      </w:r>
      <w:hyperlink r:id="rId12" w:history="1">
        <w:r w:rsidRPr="003A4417">
          <w:rPr>
            <w:sz w:val="16"/>
            <w:szCs w:val="16"/>
          </w:rPr>
          <w:t>статьей 3</w:t>
        </w:r>
      </w:hyperlink>
      <w:r w:rsidRPr="003A4417">
        <w:rPr>
          <w:sz w:val="16"/>
          <w:szCs w:val="16"/>
        </w:rPr>
        <w:t xml:space="preserve"> Закона Кировской области от 20.12.2021 N 23-ЗО "О материальном и социальном обеспечении должностных лиц контрольно-счетных органов муниципальных образований Кировской области", </w:t>
      </w:r>
      <w:hyperlink r:id="rId13" w:history="1">
        <w:r w:rsidRPr="003A4417">
          <w:rPr>
            <w:sz w:val="16"/>
            <w:szCs w:val="16"/>
          </w:rPr>
          <w:t>постановлением</w:t>
        </w:r>
      </w:hyperlink>
      <w:r w:rsidRPr="003A4417">
        <w:rPr>
          <w:sz w:val="16"/>
          <w:szCs w:val="16"/>
        </w:rPr>
        <w:t xml:space="preserve"> Правительства Кировской области от 12.04.2011 N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Орловская районная Дума РЕШИЛА:</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1. 1. Установить следующие нормативы формирования расходов на оплату труда лиц, замещающих муниципальные должности в Контрольно-счетной комиссии  Орловского района Кировской области (далее – контрольно-счетной комиссии):</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1.1. Оплата труда лиц,</w:t>
      </w:r>
      <w:r w:rsidRPr="003A4417">
        <w:rPr>
          <w:sz w:val="16"/>
          <w:szCs w:val="16"/>
        </w:rPr>
        <w:t xml:space="preserve"> </w:t>
      </w:r>
      <w:r w:rsidRPr="003A4417">
        <w:rPr>
          <w:rFonts w:ascii="Times New Roman" w:hAnsi="Times New Roman" w:cs="Times New Roman"/>
          <w:sz w:val="16"/>
          <w:szCs w:val="16"/>
        </w:rPr>
        <w:t>замещающих муниципальные должности в контрольно-счетной комиссии, производится в виде ежемесячного денежного содержания (вознаграждения), которое состоит из денежного вознаграждения, включающего в себя должностной оклад и ежемесячное денежное поощрение, и дополнительных выплат.</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1.2. К дополнительным выплатам относятся:</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1.2.1. Премия по результатам работы.</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1.2.2. Ежемесячная процентная надбавка за работу со сведениями, составляющими государственную тайну.</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1.2.3. Единовременная выплата при предоставлении ежегодного оплачиваемого отпуска.</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1.2.4. Материальная помощь.</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2. При формировании фонда оплаты труда лиц, замещающих муниципальные должности в контрольно-счетной комиссии, предусматриваются следующие средства для выплаты (в расчете на год):</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2.1. Ежемесячного денежного поощрения - в размере сорока восьми должностных окладов. При экономии фонда оплаты труда ежемесячное денежное поощрение предельным размером не ограничивается.</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2.2. Ежемесячной премии по результатам работы - в размере 12 должностных окладов.</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2.3. Ежемесячной процентной надбавки к должностному окладу за работу со сведениями, составляющими государственную тайну, - в размере 1 должностного оклада.</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2.4. Единовременной выплаты при предоставлении ежегодного оплачиваемого отпуска и материальной помощи - в размере 4 должностных окладов.</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3. Финансирование расходов, связанных с реализацией данного решения, осуществлять в пределах средств, предусмотренных в бюджете Орловского муниципального района на обеспечение деятельности контрольно-счетной комиссии Орловского района.</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4. При планировании бюджета на очередной финансовый год расчет фонда оплаты труда лиц, замещающих муниципальные должности в контрольно-счетной комиссии, производится в соответствии с нормативами, утвержденными настоящим решением.</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r w:rsidRPr="003A4417">
        <w:rPr>
          <w:rFonts w:ascii="Times New Roman" w:hAnsi="Times New Roman" w:cs="Times New Roman"/>
          <w:sz w:val="16"/>
          <w:szCs w:val="16"/>
        </w:rPr>
        <w:t>5. Утвердить Положение об оплате труда лиц, замещающих муниципальные должности в</w:t>
      </w:r>
      <w:r w:rsidRPr="003A4417">
        <w:rPr>
          <w:sz w:val="16"/>
          <w:szCs w:val="16"/>
        </w:rPr>
        <w:t xml:space="preserve"> </w:t>
      </w:r>
      <w:r w:rsidRPr="003A4417">
        <w:rPr>
          <w:rFonts w:ascii="Times New Roman" w:hAnsi="Times New Roman" w:cs="Times New Roman"/>
          <w:sz w:val="16"/>
          <w:szCs w:val="16"/>
        </w:rPr>
        <w:t>Контрольно-счетной комиссии  Орловского района Кировской области.</w:t>
      </w:r>
    </w:p>
    <w:p w:rsidR="006D410D" w:rsidRPr="003A4417" w:rsidRDefault="006D410D" w:rsidP="006D410D">
      <w:pPr>
        <w:ind w:right="-83" w:firstLine="540"/>
        <w:jc w:val="both"/>
        <w:rPr>
          <w:sz w:val="16"/>
          <w:szCs w:val="16"/>
        </w:rPr>
      </w:pPr>
      <w:r w:rsidRPr="003A4417">
        <w:rPr>
          <w:sz w:val="16"/>
          <w:szCs w:val="16"/>
        </w:rPr>
        <w:t>6.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6D410D" w:rsidRPr="003A4417" w:rsidRDefault="006D410D" w:rsidP="006D410D">
      <w:pPr>
        <w:autoSpaceDE w:val="0"/>
        <w:autoSpaceDN w:val="0"/>
        <w:adjustRightInd w:val="0"/>
        <w:ind w:left="-180" w:firstLine="747"/>
        <w:jc w:val="both"/>
        <w:rPr>
          <w:sz w:val="16"/>
          <w:szCs w:val="16"/>
        </w:rPr>
      </w:pPr>
      <w:r w:rsidRPr="003A4417">
        <w:rPr>
          <w:sz w:val="16"/>
          <w:szCs w:val="16"/>
        </w:rPr>
        <w:t>5. Решение вступает в силу после официального опубликования и распространяется на правоотношения, возникшие с 01.01.2022.</w:t>
      </w:r>
    </w:p>
    <w:p w:rsidR="006D410D" w:rsidRPr="003A4417" w:rsidRDefault="006D410D" w:rsidP="006D410D">
      <w:pPr>
        <w:pStyle w:val="ConsPlusNormal"/>
        <w:spacing w:line="276" w:lineRule="auto"/>
        <w:ind w:firstLine="747"/>
        <w:jc w:val="both"/>
        <w:rPr>
          <w:rFonts w:ascii="Times New Roman" w:hAnsi="Times New Roman" w:cs="Times New Roman"/>
          <w:sz w:val="16"/>
          <w:szCs w:val="16"/>
        </w:rPr>
      </w:pPr>
      <w:r w:rsidRPr="003A4417">
        <w:rPr>
          <w:rFonts w:ascii="Times New Roman" w:hAnsi="Times New Roman" w:cs="Times New Roman"/>
          <w:sz w:val="16"/>
          <w:szCs w:val="16"/>
        </w:rPr>
        <w:t xml:space="preserve"> </w:t>
      </w:r>
    </w:p>
    <w:tbl>
      <w:tblPr>
        <w:tblpPr w:leftFromText="180" w:rightFromText="180" w:vertAnchor="text" w:horzAnchor="margin" w:tblpY="97"/>
        <w:tblW w:w="0" w:type="auto"/>
        <w:tblLook w:val="04A0" w:firstRow="1" w:lastRow="0" w:firstColumn="1" w:lastColumn="0" w:noHBand="0" w:noVBand="1"/>
      </w:tblPr>
      <w:tblGrid>
        <w:gridCol w:w="4776"/>
        <w:gridCol w:w="4795"/>
      </w:tblGrid>
      <w:tr w:rsidR="006D410D" w:rsidRPr="003A4417" w:rsidTr="00D52F07">
        <w:tc>
          <w:tcPr>
            <w:tcW w:w="4927" w:type="dxa"/>
          </w:tcPr>
          <w:p w:rsidR="006D410D" w:rsidRPr="003A4417" w:rsidRDefault="006D410D" w:rsidP="00D52F07">
            <w:pPr>
              <w:pStyle w:val="a3"/>
              <w:spacing w:line="360" w:lineRule="exact"/>
              <w:jc w:val="left"/>
              <w:rPr>
                <w:sz w:val="16"/>
                <w:szCs w:val="16"/>
              </w:rPr>
            </w:pPr>
            <w:r w:rsidRPr="003A4417">
              <w:rPr>
                <w:sz w:val="16"/>
                <w:szCs w:val="16"/>
              </w:rPr>
              <w:t>Заместитель председателя</w:t>
            </w:r>
          </w:p>
          <w:p w:rsidR="006D410D" w:rsidRPr="003A4417" w:rsidRDefault="006D410D" w:rsidP="00D52F07">
            <w:pPr>
              <w:pStyle w:val="a3"/>
              <w:spacing w:line="360" w:lineRule="exact"/>
              <w:jc w:val="left"/>
              <w:rPr>
                <w:sz w:val="16"/>
                <w:szCs w:val="16"/>
              </w:rPr>
            </w:pPr>
            <w:r w:rsidRPr="003A4417">
              <w:rPr>
                <w:sz w:val="16"/>
                <w:szCs w:val="16"/>
              </w:rPr>
              <w:t>Орловской районной Думы</w:t>
            </w:r>
          </w:p>
          <w:p w:rsidR="006D410D" w:rsidRPr="003A4417" w:rsidRDefault="006D410D" w:rsidP="00D52F07">
            <w:pPr>
              <w:pStyle w:val="a4"/>
              <w:jc w:val="left"/>
              <w:rPr>
                <w:rFonts w:ascii="Times New Roman" w:hAnsi="Times New Roman" w:cs="Times New Roman"/>
                <w:sz w:val="16"/>
                <w:szCs w:val="16"/>
              </w:rPr>
            </w:pPr>
            <w:r w:rsidRPr="003A4417">
              <w:rPr>
                <w:rFonts w:ascii="Times New Roman" w:hAnsi="Times New Roman" w:cs="Times New Roman"/>
                <w:sz w:val="16"/>
                <w:szCs w:val="16"/>
              </w:rPr>
              <w:t xml:space="preserve">_________________ </w:t>
            </w:r>
            <w:r w:rsidRPr="003A4417">
              <w:rPr>
                <w:rFonts w:ascii="Times New Roman" w:hAnsi="Times New Roman" w:cs="Times New Roman"/>
                <w:i w:val="0"/>
                <w:sz w:val="16"/>
                <w:szCs w:val="16"/>
              </w:rPr>
              <w:t>А.В. Березин</w:t>
            </w:r>
          </w:p>
        </w:tc>
        <w:tc>
          <w:tcPr>
            <w:tcW w:w="4928" w:type="dxa"/>
          </w:tcPr>
          <w:p w:rsidR="006D410D" w:rsidRPr="003A4417" w:rsidRDefault="006D410D" w:rsidP="00D52F07">
            <w:pPr>
              <w:pStyle w:val="a3"/>
              <w:spacing w:line="360" w:lineRule="exact"/>
              <w:jc w:val="both"/>
              <w:rPr>
                <w:sz w:val="16"/>
                <w:szCs w:val="16"/>
              </w:rPr>
            </w:pPr>
            <w:r w:rsidRPr="003A4417">
              <w:rPr>
                <w:sz w:val="16"/>
                <w:szCs w:val="16"/>
              </w:rPr>
              <w:t xml:space="preserve">Глава Орловского района </w:t>
            </w:r>
          </w:p>
          <w:p w:rsidR="006D410D" w:rsidRPr="003A4417" w:rsidRDefault="006D410D" w:rsidP="00D52F07">
            <w:pPr>
              <w:pStyle w:val="a3"/>
              <w:spacing w:line="360" w:lineRule="exact"/>
              <w:jc w:val="both"/>
              <w:rPr>
                <w:sz w:val="16"/>
                <w:szCs w:val="16"/>
              </w:rPr>
            </w:pPr>
            <w:r w:rsidRPr="003A4417">
              <w:rPr>
                <w:sz w:val="16"/>
                <w:szCs w:val="16"/>
              </w:rPr>
              <w:t xml:space="preserve"> </w:t>
            </w:r>
          </w:p>
          <w:p w:rsidR="006D410D" w:rsidRPr="003A4417" w:rsidRDefault="006D410D" w:rsidP="00D52F07">
            <w:pPr>
              <w:pStyle w:val="a3"/>
              <w:spacing w:line="360" w:lineRule="exact"/>
              <w:jc w:val="both"/>
              <w:rPr>
                <w:sz w:val="16"/>
                <w:szCs w:val="16"/>
              </w:rPr>
            </w:pPr>
            <w:r w:rsidRPr="003A4417">
              <w:rPr>
                <w:sz w:val="16"/>
                <w:szCs w:val="16"/>
              </w:rPr>
              <w:t>__________________А.В. Аботуров</w:t>
            </w:r>
          </w:p>
          <w:p w:rsidR="006D410D" w:rsidRPr="003A4417" w:rsidRDefault="006D410D" w:rsidP="00D52F07">
            <w:pPr>
              <w:pStyle w:val="a3"/>
              <w:spacing w:line="360" w:lineRule="exact"/>
              <w:jc w:val="both"/>
              <w:rPr>
                <w:sz w:val="16"/>
                <w:szCs w:val="16"/>
              </w:rPr>
            </w:pPr>
          </w:p>
        </w:tc>
      </w:tr>
    </w:tbl>
    <w:p w:rsidR="006D410D" w:rsidRPr="003A4417" w:rsidRDefault="006D410D" w:rsidP="006D410D">
      <w:pPr>
        <w:pStyle w:val="ConsPlusNormal"/>
        <w:spacing w:line="276" w:lineRule="auto"/>
        <w:ind w:firstLine="747"/>
        <w:jc w:val="both"/>
        <w:rPr>
          <w:rFonts w:ascii="Times New Roman" w:hAnsi="Times New Roman" w:cs="Times New Roman"/>
          <w:sz w:val="16"/>
          <w:szCs w:val="16"/>
        </w:rPr>
      </w:pPr>
    </w:p>
    <w:p w:rsidR="006D410D" w:rsidRPr="003A4417" w:rsidRDefault="006D410D" w:rsidP="006D410D">
      <w:pPr>
        <w:spacing w:line="276" w:lineRule="auto"/>
        <w:jc w:val="both"/>
        <w:rPr>
          <w:sz w:val="16"/>
          <w:szCs w:val="16"/>
        </w:rPr>
      </w:pPr>
      <w:r w:rsidRPr="003A4417">
        <w:rPr>
          <w:sz w:val="16"/>
          <w:szCs w:val="16"/>
        </w:rPr>
        <w:t xml:space="preserve"> </w:t>
      </w:r>
    </w:p>
    <w:p w:rsidR="006D410D" w:rsidRPr="003A4417" w:rsidRDefault="006D410D" w:rsidP="006D410D">
      <w:pPr>
        <w:spacing w:line="276" w:lineRule="auto"/>
        <w:ind w:left="4536"/>
        <w:jc w:val="both"/>
        <w:rPr>
          <w:sz w:val="16"/>
          <w:szCs w:val="16"/>
        </w:rPr>
      </w:pPr>
    </w:p>
    <w:p w:rsidR="006D410D" w:rsidRPr="003A4417" w:rsidRDefault="006D410D" w:rsidP="006D410D">
      <w:pPr>
        <w:pStyle w:val="ConsPlusNormal"/>
        <w:spacing w:line="276" w:lineRule="auto"/>
        <w:ind w:firstLine="540"/>
        <w:jc w:val="right"/>
        <w:rPr>
          <w:rFonts w:ascii="Times New Roman" w:hAnsi="Times New Roman" w:cs="Times New Roman"/>
          <w:sz w:val="16"/>
          <w:szCs w:val="16"/>
        </w:rPr>
      </w:pPr>
      <w:r w:rsidRPr="003A4417">
        <w:rPr>
          <w:rFonts w:ascii="Times New Roman" w:hAnsi="Times New Roman" w:cs="Times New Roman"/>
          <w:sz w:val="16"/>
          <w:szCs w:val="16"/>
        </w:rPr>
        <w:t xml:space="preserve">УТВЕРЖДЕНО </w:t>
      </w:r>
    </w:p>
    <w:p w:rsidR="006D410D" w:rsidRPr="003A4417" w:rsidRDefault="006D410D" w:rsidP="006D410D">
      <w:pPr>
        <w:pStyle w:val="ConsPlusNormal"/>
        <w:spacing w:line="276" w:lineRule="auto"/>
        <w:ind w:firstLine="540"/>
        <w:jc w:val="right"/>
        <w:rPr>
          <w:rFonts w:ascii="Times New Roman" w:hAnsi="Times New Roman" w:cs="Times New Roman"/>
          <w:sz w:val="16"/>
          <w:szCs w:val="16"/>
        </w:rPr>
      </w:pPr>
      <w:r w:rsidRPr="003A4417">
        <w:rPr>
          <w:rFonts w:ascii="Times New Roman" w:hAnsi="Times New Roman" w:cs="Times New Roman"/>
          <w:sz w:val="16"/>
          <w:szCs w:val="16"/>
        </w:rPr>
        <w:t xml:space="preserve">Решением </w:t>
      </w:r>
    </w:p>
    <w:p w:rsidR="006D410D" w:rsidRPr="003A4417" w:rsidRDefault="006D410D" w:rsidP="006D410D">
      <w:pPr>
        <w:pStyle w:val="ConsPlusNormal"/>
        <w:spacing w:line="276" w:lineRule="auto"/>
        <w:ind w:firstLine="540"/>
        <w:jc w:val="right"/>
        <w:rPr>
          <w:rFonts w:ascii="Times New Roman" w:hAnsi="Times New Roman" w:cs="Times New Roman"/>
          <w:sz w:val="16"/>
          <w:szCs w:val="16"/>
        </w:rPr>
      </w:pPr>
      <w:r w:rsidRPr="003A4417">
        <w:rPr>
          <w:rFonts w:ascii="Times New Roman" w:hAnsi="Times New Roman" w:cs="Times New Roman"/>
          <w:sz w:val="16"/>
          <w:szCs w:val="16"/>
        </w:rPr>
        <w:t xml:space="preserve">Орловской районной Думы </w:t>
      </w:r>
    </w:p>
    <w:p w:rsidR="006D410D" w:rsidRPr="003A4417" w:rsidRDefault="006D410D" w:rsidP="006D410D">
      <w:pPr>
        <w:pStyle w:val="ConsPlusNormal"/>
        <w:spacing w:line="276" w:lineRule="auto"/>
        <w:ind w:firstLine="540"/>
        <w:jc w:val="right"/>
        <w:rPr>
          <w:rFonts w:ascii="Times New Roman" w:hAnsi="Times New Roman" w:cs="Times New Roman"/>
          <w:sz w:val="16"/>
          <w:szCs w:val="16"/>
        </w:rPr>
      </w:pPr>
      <w:r w:rsidRPr="003A4417">
        <w:rPr>
          <w:rFonts w:ascii="Times New Roman" w:hAnsi="Times New Roman" w:cs="Times New Roman"/>
          <w:sz w:val="16"/>
          <w:szCs w:val="16"/>
        </w:rPr>
        <w:t xml:space="preserve">Кировской области </w:t>
      </w:r>
    </w:p>
    <w:p w:rsidR="006D410D" w:rsidRPr="003A4417" w:rsidRDefault="006D410D" w:rsidP="006D410D">
      <w:pPr>
        <w:pStyle w:val="ConsPlusNormal"/>
        <w:spacing w:line="276" w:lineRule="auto"/>
        <w:ind w:firstLine="540"/>
        <w:jc w:val="right"/>
        <w:rPr>
          <w:rFonts w:ascii="Times New Roman" w:hAnsi="Times New Roman" w:cs="Times New Roman"/>
          <w:sz w:val="16"/>
          <w:szCs w:val="16"/>
        </w:rPr>
      </w:pPr>
      <w:r w:rsidRPr="003A4417">
        <w:rPr>
          <w:rFonts w:ascii="Times New Roman" w:hAnsi="Times New Roman" w:cs="Times New Roman"/>
          <w:sz w:val="16"/>
          <w:szCs w:val="16"/>
        </w:rPr>
        <w:t>от 25.02.2022 № 9/44</w:t>
      </w:r>
    </w:p>
    <w:p w:rsidR="006D410D" w:rsidRPr="003A4417" w:rsidRDefault="006D410D" w:rsidP="006D410D">
      <w:pPr>
        <w:pStyle w:val="ConsPlusNormal"/>
        <w:spacing w:line="276" w:lineRule="auto"/>
        <w:ind w:firstLine="540"/>
        <w:jc w:val="both"/>
        <w:rPr>
          <w:rFonts w:ascii="Times New Roman" w:hAnsi="Times New Roman" w:cs="Times New Roman"/>
          <w:sz w:val="16"/>
          <w:szCs w:val="16"/>
        </w:rPr>
      </w:pPr>
    </w:p>
    <w:p w:rsidR="006D410D" w:rsidRPr="003A4417" w:rsidRDefault="006D410D" w:rsidP="006D410D">
      <w:pPr>
        <w:pStyle w:val="ConsPlusNormal"/>
        <w:spacing w:line="276" w:lineRule="auto"/>
        <w:jc w:val="center"/>
        <w:rPr>
          <w:rFonts w:ascii="Times New Roman" w:hAnsi="Times New Roman" w:cs="Times New Roman"/>
          <w:b/>
          <w:sz w:val="16"/>
          <w:szCs w:val="16"/>
        </w:rPr>
      </w:pPr>
      <w:r w:rsidRPr="003A4417">
        <w:rPr>
          <w:rFonts w:ascii="Times New Roman" w:hAnsi="Times New Roman" w:cs="Times New Roman"/>
          <w:b/>
          <w:sz w:val="16"/>
          <w:szCs w:val="16"/>
        </w:rPr>
        <w:t>ПОЛОЖЕНИЕ</w:t>
      </w:r>
    </w:p>
    <w:p w:rsidR="006D410D" w:rsidRPr="003A4417" w:rsidRDefault="006D410D" w:rsidP="006D410D">
      <w:pPr>
        <w:shd w:val="clear" w:color="auto" w:fill="FFFFFF"/>
        <w:jc w:val="center"/>
        <w:rPr>
          <w:b/>
          <w:color w:val="000000"/>
          <w:sz w:val="16"/>
          <w:szCs w:val="16"/>
        </w:rPr>
      </w:pPr>
      <w:r w:rsidRPr="003A4417">
        <w:rPr>
          <w:b/>
          <w:color w:val="000000"/>
          <w:sz w:val="16"/>
          <w:szCs w:val="16"/>
        </w:rPr>
        <w:t xml:space="preserve">об оплате труда лиц, замещающих муниципальные должности </w:t>
      </w:r>
    </w:p>
    <w:p w:rsidR="006D410D" w:rsidRPr="003A4417" w:rsidRDefault="006D410D" w:rsidP="006D410D">
      <w:pPr>
        <w:shd w:val="clear" w:color="auto" w:fill="FFFFFF"/>
        <w:jc w:val="center"/>
        <w:rPr>
          <w:b/>
          <w:color w:val="000000"/>
          <w:sz w:val="16"/>
          <w:szCs w:val="16"/>
        </w:rPr>
      </w:pPr>
      <w:r w:rsidRPr="003A4417">
        <w:rPr>
          <w:b/>
          <w:color w:val="000000"/>
          <w:sz w:val="16"/>
          <w:szCs w:val="16"/>
        </w:rPr>
        <w:t>в Контрольно-счетной комиссии Орловского района Кировской области</w:t>
      </w:r>
    </w:p>
    <w:p w:rsidR="006D410D" w:rsidRPr="003A4417" w:rsidRDefault="006D410D" w:rsidP="006D410D">
      <w:pPr>
        <w:shd w:val="clear" w:color="auto" w:fill="FFFFFF"/>
        <w:rPr>
          <w:color w:val="000000"/>
          <w:sz w:val="16"/>
          <w:szCs w:val="16"/>
        </w:rPr>
      </w:pPr>
    </w:p>
    <w:p w:rsidR="006D410D" w:rsidRPr="003A4417" w:rsidRDefault="006D410D" w:rsidP="006D410D">
      <w:pPr>
        <w:shd w:val="clear" w:color="auto" w:fill="FFFFFF"/>
        <w:jc w:val="center"/>
        <w:rPr>
          <w:color w:val="000000"/>
          <w:sz w:val="16"/>
          <w:szCs w:val="16"/>
        </w:rPr>
      </w:pPr>
      <w:r w:rsidRPr="003A4417">
        <w:rPr>
          <w:b/>
          <w:color w:val="000000"/>
          <w:sz w:val="16"/>
          <w:szCs w:val="16"/>
        </w:rPr>
        <w:t>Статья 1.</w:t>
      </w:r>
      <w:r w:rsidRPr="003A4417">
        <w:rPr>
          <w:color w:val="000000"/>
          <w:sz w:val="16"/>
          <w:szCs w:val="16"/>
        </w:rPr>
        <w:t xml:space="preserve"> Общие положения</w:t>
      </w:r>
    </w:p>
    <w:p w:rsidR="006D410D" w:rsidRPr="003A4417" w:rsidRDefault="006D410D" w:rsidP="006D410D">
      <w:pPr>
        <w:shd w:val="clear" w:color="auto" w:fill="FFFFFF"/>
        <w:jc w:val="center"/>
        <w:rPr>
          <w:color w:val="000000"/>
          <w:sz w:val="16"/>
          <w:szCs w:val="16"/>
        </w:rPr>
      </w:pP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1. Настоящее Положение устанавливает порядок оплаты труда лиц, замещающих муниципальные должности в Контрольно-счетной комиссии Орловского района Кировской области (далее – контрольно-счетная комиссия).</w:t>
      </w:r>
    </w:p>
    <w:p w:rsidR="006D410D" w:rsidRPr="003A4417" w:rsidRDefault="006D410D" w:rsidP="006D410D">
      <w:pPr>
        <w:shd w:val="clear" w:color="auto" w:fill="FFFFFF"/>
        <w:spacing w:after="120"/>
        <w:ind w:firstLine="567"/>
        <w:jc w:val="both"/>
        <w:rPr>
          <w:color w:val="000000"/>
          <w:sz w:val="16"/>
          <w:szCs w:val="16"/>
        </w:rPr>
      </w:pPr>
      <w:r w:rsidRPr="003A4417">
        <w:rPr>
          <w:color w:val="000000"/>
          <w:sz w:val="16"/>
          <w:szCs w:val="16"/>
        </w:rPr>
        <w:t>2. Положение вводится с целью совершенствования системы оплаты труда и усиления стимулирования своевременного и качественного выполнения возложенных функций.</w:t>
      </w:r>
    </w:p>
    <w:p w:rsidR="006D410D" w:rsidRPr="003A4417" w:rsidRDefault="006D410D" w:rsidP="006D410D">
      <w:pPr>
        <w:shd w:val="clear" w:color="auto" w:fill="FFFFFF"/>
        <w:jc w:val="center"/>
        <w:rPr>
          <w:color w:val="000000"/>
          <w:sz w:val="16"/>
          <w:szCs w:val="16"/>
        </w:rPr>
      </w:pPr>
      <w:r w:rsidRPr="003A4417">
        <w:rPr>
          <w:b/>
          <w:color w:val="000000"/>
          <w:sz w:val="16"/>
          <w:szCs w:val="16"/>
        </w:rPr>
        <w:t>Статья 2.</w:t>
      </w:r>
      <w:r w:rsidRPr="003A4417">
        <w:rPr>
          <w:color w:val="000000"/>
          <w:sz w:val="16"/>
          <w:szCs w:val="16"/>
        </w:rPr>
        <w:t xml:space="preserve"> Денежное содержание (вознаграждение) лиц, замещающих муниципальные должности в контрольно-счетной комиссии</w:t>
      </w:r>
    </w:p>
    <w:p w:rsidR="006D410D" w:rsidRPr="003A4417" w:rsidRDefault="006D410D" w:rsidP="006D410D">
      <w:pPr>
        <w:shd w:val="clear" w:color="auto" w:fill="FFFFFF"/>
        <w:jc w:val="center"/>
        <w:rPr>
          <w:color w:val="000000"/>
          <w:sz w:val="16"/>
          <w:szCs w:val="16"/>
        </w:rPr>
      </w:pPr>
    </w:p>
    <w:p w:rsidR="006D410D" w:rsidRPr="003A4417" w:rsidRDefault="006D410D" w:rsidP="006D410D">
      <w:pPr>
        <w:autoSpaceDE w:val="0"/>
        <w:autoSpaceDN w:val="0"/>
        <w:adjustRightInd w:val="0"/>
        <w:ind w:firstLine="709"/>
        <w:jc w:val="both"/>
        <w:rPr>
          <w:sz w:val="16"/>
          <w:szCs w:val="16"/>
        </w:rPr>
      </w:pPr>
      <w:r w:rsidRPr="003A4417">
        <w:rPr>
          <w:color w:val="000000"/>
          <w:sz w:val="16"/>
          <w:szCs w:val="16"/>
        </w:rPr>
        <w:t>Е</w:t>
      </w:r>
      <w:r w:rsidRPr="003A4417">
        <w:rPr>
          <w:sz w:val="16"/>
          <w:szCs w:val="16"/>
        </w:rPr>
        <w:t>жемесячное денежное содержание (вознаграждение) включает денежное вознаграждение, состоящее из должностного оклада и ежемесячного денежного поощрения, и дополнительные выплаты.</w:t>
      </w:r>
    </w:p>
    <w:p w:rsidR="006D410D" w:rsidRPr="003A4417" w:rsidRDefault="006D410D" w:rsidP="006D410D">
      <w:pPr>
        <w:autoSpaceDE w:val="0"/>
        <w:autoSpaceDN w:val="0"/>
        <w:adjustRightInd w:val="0"/>
        <w:ind w:firstLine="567"/>
        <w:jc w:val="both"/>
        <w:rPr>
          <w:sz w:val="16"/>
          <w:szCs w:val="16"/>
        </w:rPr>
      </w:pPr>
      <w:r w:rsidRPr="003A4417">
        <w:rPr>
          <w:sz w:val="16"/>
          <w:szCs w:val="16"/>
        </w:rPr>
        <w:t>К дополнительным выплатам относятся:</w:t>
      </w:r>
    </w:p>
    <w:p w:rsidR="006D410D" w:rsidRPr="003A4417" w:rsidRDefault="006D410D" w:rsidP="006D410D">
      <w:pPr>
        <w:autoSpaceDE w:val="0"/>
        <w:autoSpaceDN w:val="0"/>
        <w:adjustRightInd w:val="0"/>
        <w:ind w:firstLine="567"/>
        <w:jc w:val="both"/>
        <w:rPr>
          <w:sz w:val="16"/>
          <w:szCs w:val="16"/>
        </w:rPr>
      </w:pPr>
      <w:r w:rsidRPr="003A4417">
        <w:rPr>
          <w:sz w:val="16"/>
          <w:szCs w:val="16"/>
        </w:rPr>
        <w:t>ежемесячная премия по результатам работы;</w:t>
      </w:r>
    </w:p>
    <w:p w:rsidR="006D410D" w:rsidRPr="003A4417" w:rsidRDefault="006D410D" w:rsidP="006D410D">
      <w:pPr>
        <w:autoSpaceDE w:val="0"/>
        <w:autoSpaceDN w:val="0"/>
        <w:adjustRightInd w:val="0"/>
        <w:ind w:firstLine="567"/>
        <w:jc w:val="both"/>
        <w:rPr>
          <w:sz w:val="16"/>
          <w:szCs w:val="16"/>
        </w:rPr>
      </w:pPr>
      <w:r w:rsidRPr="003A4417">
        <w:rPr>
          <w:sz w:val="16"/>
          <w:szCs w:val="16"/>
        </w:rPr>
        <w:t>ежемесячная процентная надбавка за работу со сведениями, составляющими государственную тайну, в размере и порядке, определенным законодательством Российской Федерации;</w:t>
      </w:r>
    </w:p>
    <w:p w:rsidR="006D410D" w:rsidRPr="003A4417" w:rsidRDefault="006D410D" w:rsidP="006D410D">
      <w:pPr>
        <w:autoSpaceDE w:val="0"/>
        <w:autoSpaceDN w:val="0"/>
        <w:adjustRightInd w:val="0"/>
        <w:ind w:firstLine="540"/>
        <w:jc w:val="both"/>
        <w:rPr>
          <w:sz w:val="16"/>
          <w:szCs w:val="16"/>
        </w:rPr>
      </w:pPr>
      <w:r w:rsidRPr="003A4417">
        <w:rPr>
          <w:sz w:val="16"/>
          <w:szCs w:val="16"/>
        </w:rPr>
        <w:t>единовременная выплата при предоставлении ежегодного оплачиваемого отпуска в размере двух должностных окладов;</w:t>
      </w:r>
    </w:p>
    <w:p w:rsidR="006D410D" w:rsidRPr="003A4417" w:rsidRDefault="006D410D" w:rsidP="006D410D">
      <w:pPr>
        <w:autoSpaceDE w:val="0"/>
        <w:autoSpaceDN w:val="0"/>
        <w:adjustRightInd w:val="0"/>
        <w:ind w:firstLine="540"/>
        <w:jc w:val="both"/>
        <w:rPr>
          <w:sz w:val="16"/>
          <w:szCs w:val="16"/>
        </w:rPr>
      </w:pPr>
      <w:r w:rsidRPr="003A4417">
        <w:rPr>
          <w:sz w:val="16"/>
          <w:szCs w:val="16"/>
        </w:rPr>
        <w:t>материальная помощь в размере двух должностных окладов.</w:t>
      </w:r>
    </w:p>
    <w:p w:rsidR="006D410D" w:rsidRPr="003A4417" w:rsidRDefault="006D410D" w:rsidP="006D410D">
      <w:pPr>
        <w:shd w:val="clear" w:color="auto" w:fill="FFFFFF"/>
        <w:spacing w:after="120"/>
        <w:ind w:firstLine="567"/>
        <w:jc w:val="both"/>
        <w:rPr>
          <w:color w:val="000000"/>
          <w:sz w:val="16"/>
          <w:szCs w:val="16"/>
        </w:rPr>
      </w:pPr>
      <w:r w:rsidRPr="003A4417">
        <w:rPr>
          <w:color w:val="000000"/>
          <w:sz w:val="16"/>
          <w:szCs w:val="16"/>
        </w:rPr>
        <w:t>Денежное содержание лиц, замещающих муниципальные должности в контрольно-счетной комиссии, осуществляется в пределах фонда оплаты труда. Ежемесячные надбавки к должностному окладу лиц, замещающих муниципальные должности в контрольно-счетной комиссии, устанавливаются решением Орловской районной Думы.</w:t>
      </w:r>
    </w:p>
    <w:p w:rsidR="006D410D" w:rsidRPr="003A4417" w:rsidRDefault="006D410D" w:rsidP="006D410D">
      <w:pPr>
        <w:shd w:val="clear" w:color="auto" w:fill="FFFFFF"/>
        <w:jc w:val="center"/>
        <w:rPr>
          <w:color w:val="000000"/>
          <w:sz w:val="16"/>
          <w:szCs w:val="16"/>
        </w:rPr>
      </w:pPr>
      <w:r w:rsidRPr="003A4417">
        <w:rPr>
          <w:b/>
          <w:color w:val="000000"/>
          <w:sz w:val="16"/>
          <w:szCs w:val="16"/>
        </w:rPr>
        <w:t>Статья 3.</w:t>
      </w:r>
      <w:r w:rsidRPr="003A4417">
        <w:rPr>
          <w:color w:val="000000"/>
          <w:sz w:val="16"/>
          <w:szCs w:val="16"/>
        </w:rPr>
        <w:t xml:space="preserve"> Размеры должностных окладов лиц, замещающих муниципальные должности в контрольно-счетной комиссии</w:t>
      </w:r>
    </w:p>
    <w:p w:rsidR="006D410D" w:rsidRPr="003A4417" w:rsidRDefault="006D410D" w:rsidP="006D410D">
      <w:pPr>
        <w:shd w:val="clear" w:color="auto" w:fill="FFFFFF"/>
        <w:jc w:val="center"/>
        <w:rPr>
          <w:color w:val="000000"/>
          <w:sz w:val="16"/>
          <w:szCs w:val="16"/>
        </w:rPr>
      </w:pP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 xml:space="preserve">1. Размеры должностных окладов лиц, замещающих муниципальные должности в контрольно-счетной комиссии, устанавливаются </w:t>
      </w:r>
      <w:r w:rsidRPr="003A4417">
        <w:rPr>
          <w:sz w:val="16"/>
          <w:szCs w:val="16"/>
        </w:rPr>
        <w:t>в соответствии с приложением № 1.</w:t>
      </w:r>
      <w:r w:rsidRPr="003A4417">
        <w:rPr>
          <w:color w:val="000000"/>
          <w:sz w:val="16"/>
          <w:szCs w:val="16"/>
        </w:rPr>
        <w:t xml:space="preserve"> </w:t>
      </w:r>
    </w:p>
    <w:p w:rsidR="006D410D" w:rsidRPr="003A4417" w:rsidRDefault="006D410D" w:rsidP="006D410D">
      <w:pPr>
        <w:pStyle w:val="ConsPlusNormal"/>
        <w:ind w:firstLine="539"/>
        <w:jc w:val="both"/>
        <w:rPr>
          <w:rFonts w:ascii="Times New Roman" w:hAnsi="Times New Roman" w:cs="Times New Roman"/>
          <w:sz w:val="16"/>
          <w:szCs w:val="16"/>
        </w:rPr>
      </w:pPr>
      <w:r w:rsidRPr="003A4417">
        <w:rPr>
          <w:rFonts w:ascii="Times New Roman" w:hAnsi="Times New Roman" w:cs="Times New Roman"/>
          <w:sz w:val="16"/>
          <w:szCs w:val="16"/>
        </w:rPr>
        <w:t xml:space="preserve">2. Размеры должностных окладов лиц,  </w:t>
      </w:r>
      <w:r w:rsidRPr="003A4417">
        <w:rPr>
          <w:rFonts w:ascii="Times New Roman" w:hAnsi="Times New Roman" w:cs="Times New Roman"/>
          <w:color w:val="000000"/>
          <w:sz w:val="16"/>
          <w:szCs w:val="16"/>
        </w:rPr>
        <w:t>замещающих муниципальные должности в контрольно-счетной комиссии,</w:t>
      </w:r>
      <w:r w:rsidRPr="003A4417">
        <w:rPr>
          <w:rFonts w:ascii="Times New Roman" w:hAnsi="Times New Roman" w:cs="Times New Roman"/>
          <w:sz w:val="16"/>
          <w:szCs w:val="16"/>
        </w:rPr>
        <w:t xml:space="preserve"> увеличиваются (индексируются) с учетом уровня инфляции в соответствии с нормативными правовыми актами Губернатора Кировской области.</w:t>
      </w:r>
    </w:p>
    <w:p w:rsidR="006D410D" w:rsidRPr="003A4417" w:rsidRDefault="006D410D" w:rsidP="006D410D">
      <w:pPr>
        <w:pStyle w:val="ConsPlusNormal"/>
        <w:ind w:firstLine="539"/>
        <w:jc w:val="both"/>
        <w:rPr>
          <w:rFonts w:ascii="Times New Roman" w:hAnsi="Times New Roman" w:cs="Times New Roman"/>
          <w:sz w:val="16"/>
          <w:szCs w:val="16"/>
        </w:rPr>
      </w:pPr>
      <w:r w:rsidRPr="003A4417">
        <w:rPr>
          <w:rFonts w:ascii="Times New Roman" w:hAnsi="Times New Roman" w:cs="Times New Roman"/>
          <w:sz w:val="16"/>
          <w:szCs w:val="16"/>
        </w:rPr>
        <w:t>3. При увеличении (индексации) должностных окладов</w:t>
      </w:r>
      <w:r w:rsidRPr="003A4417">
        <w:rPr>
          <w:sz w:val="16"/>
          <w:szCs w:val="16"/>
        </w:rPr>
        <w:t xml:space="preserve"> </w:t>
      </w:r>
      <w:r w:rsidRPr="003A4417">
        <w:rPr>
          <w:rFonts w:ascii="Times New Roman" w:hAnsi="Times New Roman" w:cs="Times New Roman"/>
          <w:sz w:val="16"/>
          <w:szCs w:val="16"/>
        </w:rPr>
        <w:t>лиц,  замещающих муниципальные должности в контрольно-счетной комиссии,  размеры проиндексированных окладов округляются до целых рублей в сторону увеличения.</w:t>
      </w:r>
    </w:p>
    <w:p w:rsidR="006D410D" w:rsidRPr="003A4417" w:rsidRDefault="006D410D" w:rsidP="006D410D">
      <w:pPr>
        <w:pStyle w:val="ConsPlusNormal"/>
        <w:ind w:firstLine="539"/>
        <w:jc w:val="both"/>
        <w:rPr>
          <w:rFonts w:ascii="Times New Roman" w:hAnsi="Times New Roman" w:cs="Times New Roman"/>
          <w:sz w:val="16"/>
          <w:szCs w:val="16"/>
        </w:rPr>
      </w:pPr>
    </w:p>
    <w:p w:rsidR="006D410D" w:rsidRPr="003A4417" w:rsidRDefault="006D410D" w:rsidP="006D410D">
      <w:pPr>
        <w:shd w:val="clear" w:color="auto" w:fill="FFFFFF"/>
        <w:jc w:val="center"/>
        <w:rPr>
          <w:color w:val="000000"/>
          <w:sz w:val="16"/>
          <w:szCs w:val="16"/>
        </w:rPr>
      </w:pPr>
      <w:r w:rsidRPr="003A4417">
        <w:rPr>
          <w:b/>
          <w:color w:val="000000"/>
          <w:sz w:val="16"/>
          <w:szCs w:val="16"/>
        </w:rPr>
        <w:t xml:space="preserve">Статья 4. </w:t>
      </w:r>
      <w:r w:rsidRPr="003A4417">
        <w:rPr>
          <w:color w:val="000000"/>
          <w:sz w:val="16"/>
          <w:szCs w:val="16"/>
        </w:rPr>
        <w:t>Ежемесячное денежное поощрение</w:t>
      </w:r>
    </w:p>
    <w:p w:rsidR="006D410D" w:rsidRPr="003A4417" w:rsidRDefault="006D410D" w:rsidP="006D410D">
      <w:pPr>
        <w:shd w:val="clear" w:color="auto" w:fill="FFFFFF"/>
        <w:jc w:val="center"/>
        <w:rPr>
          <w:rFonts w:ascii="YS Text" w:hAnsi="YS Text"/>
          <w:color w:val="000000"/>
          <w:sz w:val="16"/>
          <w:szCs w:val="16"/>
        </w:rPr>
      </w:pP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1. Лицам, замещающим муниципальные должности в контрольно-счетной комиссии, выплачивается ежемесячное денежное поощрение в размере 4 должностных окладов.</w:t>
      </w:r>
    </w:p>
    <w:p w:rsidR="006D410D" w:rsidRPr="003A4417" w:rsidRDefault="006D410D" w:rsidP="006D410D">
      <w:pPr>
        <w:shd w:val="clear" w:color="auto" w:fill="FFFFFF"/>
        <w:spacing w:after="120"/>
        <w:ind w:firstLine="567"/>
        <w:jc w:val="both"/>
        <w:rPr>
          <w:color w:val="000000"/>
          <w:sz w:val="16"/>
          <w:szCs w:val="16"/>
        </w:rPr>
      </w:pPr>
      <w:r w:rsidRPr="003A4417">
        <w:rPr>
          <w:color w:val="000000"/>
          <w:sz w:val="16"/>
          <w:szCs w:val="16"/>
        </w:rPr>
        <w:t>2. Ежемесячное денежное поощрение начисляется пропорционально отработанному времени и учитывается во всех случаях исчисления среднего заработка.</w:t>
      </w:r>
    </w:p>
    <w:p w:rsidR="006D410D" w:rsidRPr="003A4417" w:rsidRDefault="006D410D" w:rsidP="006D410D">
      <w:pPr>
        <w:shd w:val="clear" w:color="auto" w:fill="FFFFFF"/>
        <w:jc w:val="center"/>
        <w:rPr>
          <w:color w:val="000000"/>
          <w:sz w:val="16"/>
          <w:szCs w:val="16"/>
        </w:rPr>
      </w:pPr>
      <w:r w:rsidRPr="003A4417">
        <w:rPr>
          <w:b/>
          <w:color w:val="000000"/>
          <w:sz w:val="16"/>
          <w:szCs w:val="16"/>
        </w:rPr>
        <w:t xml:space="preserve">Статья 5. </w:t>
      </w:r>
      <w:r w:rsidRPr="003A4417">
        <w:rPr>
          <w:color w:val="000000"/>
          <w:sz w:val="16"/>
          <w:szCs w:val="16"/>
        </w:rPr>
        <w:t>Ежемесячная надбавка к должностному окладу за работу со сведениями, составляющими государственную тайну</w:t>
      </w:r>
    </w:p>
    <w:p w:rsidR="006D410D" w:rsidRPr="003A4417" w:rsidRDefault="006D410D" w:rsidP="006D410D">
      <w:pPr>
        <w:shd w:val="clear" w:color="auto" w:fill="FFFFFF"/>
        <w:jc w:val="both"/>
        <w:rPr>
          <w:color w:val="000000"/>
          <w:sz w:val="16"/>
          <w:szCs w:val="16"/>
        </w:rPr>
      </w:pP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1. Ежемесячная надбавка к должностному окладу за работу со сведениями, составляющими государственную тайну, устанавливается лицам, замещающим муниципальные должности в контрольно-счетной комиссии, допущенным к государственной тайне на постоянной основе, и выплачивается в зависимости от степени секретности сведений, к которым эти граждане имеют документально подтверждаемый доступ на законных основаниях.</w:t>
      </w: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2. Размер ежемесячной процентной надбавки к должностному окладу устанавливается в следующих размерах за работу со сведениями, имеющими степень секретности:</w:t>
      </w: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«особой важности» - 50 - 75 процентов,</w:t>
      </w: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«совершенно секретно» - 30 - 50 процентов,</w:t>
      </w: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«секретно» при оформлении допуска с проведением проверочных мероприятий, - 10 - 15 процентов,</w:t>
      </w:r>
    </w:p>
    <w:p w:rsidR="006D410D" w:rsidRPr="003A4417" w:rsidRDefault="006D410D" w:rsidP="006D410D">
      <w:pPr>
        <w:shd w:val="clear" w:color="auto" w:fill="FFFFFF"/>
        <w:ind w:firstLine="567"/>
        <w:rPr>
          <w:color w:val="000000"/>
          <w:sz w:val="16"/>
          <w:szCs w:val="16"/>
        </w:rPr>
      </w:pPr>
      <w:r w:rsidRPr="003A4417">
        <w:rPr>
          <w:color w:val="000000"/>
          <w:sz w:val="16"/>
          <w:szCs w:val="16"/>
        </w:rPr>
        <w:t>без проведения проверочных мероприятий, - 5 - 10 процентов.</w:t>
      </w: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3. При определении размера ежемесячной процентной надбавки учитывается объем сведений, к которым указанные граждане имеют доступ, а также продолжительность срока, в течение которого сохраняется актуальность засекречивания этих сведений.</w:t>
      </w: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4. Выплата процентной надбавки прекращается со дня, следующего за днем освобождения от должности, прекращения допуска, освобождения от работы со сведениями, составляющими государственную тайну.</w:t>
      </w:r>
    </w:p>
    <w:p w:rsidR="006D410D" w:rsidRPr="003A4417" w:rsidRDefault="006D410D" w:rsidP="006D410D">
      <w:pPr>
        <w:shd w:val="clear" w:color="auto" w:fill="FFFFFF"/>
        <w:spacing w:after="120"/>
        <w:ind w:firstLine="567"/>
        <w:jc w:val="both"/>
        <w:rPr>
          <w:color w:val="000000" w:themeColor="text1"/>
          <w:sz w:val="16"/>
          <w:szCs w:val="16"/>
        </w:rPr>
      </w:pPr>
      <w:r w:rsidRPr="003A4417">
        <w:rPr>
          <w:color w:val="000000"/>
          <w:sz w:val="16"/>
          <w:szCs w:val="16"/>
        </w:rPr>
        <w:t>5. Конкретный размер ежемесячной надбавки за работу со сведениями, составляющими государственную тайну лиц, замещающих муниципальные должности в контрольно-счетной комиссии, устанавливается в соответствии с частью 2 данной статьи постановлением</w:t>
      </w:r>
      <w:r w:rsidRPr="003A4417">
        <w:rPr>
          <w:color w:val="000000" w:themeColor="text1"/>
          <w:sz w:val="16"/>
          <w:szCs w:val="16"/>
        </w:rPr>
        <w:t xml:space="preserve"> администрации Орловского района. </w:t>
      </w:r>
    </w:p>
    <w:p w:rsidR="006D410D" w:rsidRPr="003A4417" w:rsidRDefault="006D410D" w:rsidP="006D410D">
      <w:pPr>
        <w:shd w:val="clear" w:color="auto" w:fill="FFFFFF"/>
        <w:jc w:val="center"/>
        <w:rPr>
          <w:color w:val="000000"/>
          <w:sz w:val="16"/>
          <w:szCs w:val="16"/>
        </w:rPr>
      </w:pPr>
      <w:r w:rsidRPr="003A4417">
        <w:rPr>
          <w:b/>
          <w:color w:val="000000"/>
          <w:sz w:val="16"/>
          <w:szCs w:val="16"/>
        </w:rPr>
        <w:t>Статья 6.</w:t>
      </w:r>
      <w:r w:rsidRPr="003A4417">
        <w:rPr>
          <w:color w:val="000000"/>
          <w:sz w:val="16"/>
          <w:szCs w:val="16"/>
        </w:rPr>
        <w:t xml:space="preserve"> Премирование</w:t>
      </w:r>
    </w:p>
    <w:p w:rsidR="006D410D" w:rsidRPr="003A4417" w:rsidRDefault="006D410D" w:rsidP="006D410D">
      <w:pPr>
        <w:shd w:val="clear" w:color="auto" w:fill="FFFFFF"/>
        <w:jc w:val="center"/>
        <w:rPr>
          <w:color w:val="000000"/>
          <w:sz w:val="16"/>
          <w:szCs w:val="16"/>
        </w:rPr>
      </w:pP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1. Настоящей статьёй предусматривается ежемесячное и единовременное премирование.</w:t>
      </w: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2. Ежемесячные премии по результатам работы выплачиваются лицам, замещающим муниципальные должности в контрольно-счетной комиссии, в размере 100 % от должностного оклада.</w:t>
      </w: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3. Лицам, замещающим муниципальные должности в контрольно-счетной комиссии, проработавшим неполный период по уважительным причинам, выплата премии производится за фактически отработанное время.</w:t>
      </w:r>
    </w:p>
    <w:p w:rsidR="006D410D" w:rsidRPr="003A4417" w:rsidRDefault="006D410D" w:rsidP="006D410D">
      <w:pPr>
        <w:pStyle w:val="af1"/>
        <w:jc w:val="both"/>
        <w:rPr>
          <w:rFonts w:ascii="Times New Roman" w:hAnsi="Times New Roman"/>
          <w:sz w:val="16"/>
          <w:szCs w:val="16"/>
        </w:rPr>
      </w:pPr>
      <w:r w:rsidRPr="003A4417">
        <w:rPr>
          <w:rFonts w:ascii="Times New Roman" w:hAnsi="Times New Roman"/>
          <w:sz w:val="16"/>
          <w:szCs w:val="16"/>
        </w:rPr>
        <w:t xml:space="preserve">        4. Ежемесячные премии выплачивается по результатам работы с учетом следующих показателей результативности: </w:t>
      </w:r>
    </w:p>
    <w:p w:rsidR="006D410D" w:rsidRPr="003A4417" w:rsidRDefault="006D410D" w:rsidP="006D410D">
      <w:pPr>
        <w:pStyle w:val="af1"/>
        <w:jc w:val="both"/>
        <w:rPr>
          <w:rFonts w:ascii="Times New Roman" w:hAnsi="Times New Roman"/>
          <w:sz w:val="16"/>
          <w:szCs w:val="16"/>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379"/>
        <w:gridCol w:w="2413"/>
      </w:tblGrid>
      <w:tr w:rsidR="006D410D" w:rsidRPr="003A4417" w:rsidTr="00D52F07">
        <w:tc>
          <w:tcPr>
            <w:tcW w:w="303" w:type="pct"/>
            <w:vAlign w:val="center"/>
            <w:hideMark/>
          </w:tcPr>
          <w:p w:rsidR="006D410D" w:rsidRPr="003A4417" w:rsidRDefault="006D410D" w:rsidP="00D52F07">
            <w:pPr>
              <w:pStyle w:val="a6"/>
              <w:tabs>
                <w:tab w:val="left" w:pos="702"/>
              </w:tabs>
              <w:ind w:right="-6" w:firstLine="34"/>
              <w:jc w:val="center"/>
              <w:rPr>
                <w:sz w:val="16"/>
                <w:szCs w:val="16"/>
              </w:rPr>
            </w:pPr>
            <w:r w:rsidRPr="003A4417">
              <w:rPr>
                <w:sz w:val="16"/>
                <w:szCs w:val="16"/>
              </w:rPr>
              <w:t>№</w:t>
            </w:r>
          </w:p>
        </w:tc>
        <w:tc>
          <w:tcPr>
            <w:tcW w:w="3408" w:type="pct"/>
            <w:hideMark/>
          </w:tcPr>
          <w:p w:rsidR="006D410D" w:rsidRPr="003A4417" w:rsidRDefault="006D410D" w:rsidP="00D52F07">
            <w:pPr>
              <w:pStyle w:val="a6"/>
              <w:ind w:right="-6"/>
              <w:jc w:val="center"/>
              <w:rPr>
                <w:sz w:val="16"/>
                <w:szCs w:val="16"/>
              </w:rPr>
            </w:pPr>
            <w:r w:rsidRPr="003A4417">
              <w:rPr>
                <w:sz w:val="16"/>
                <w:szCs w:val="16"/>
              </w:rPr>
              <w:t>Показатели результативности, при выполнении которых ежемесячная премия по результатам работы  выплачивается в полном размере</w:t>
            </w:r>
          </w:p>
        </w:tc>
        <w:tc>
          <w:tcPr>
            <w:tcW w:w="1289" w:type="pct"/>
            <w:hideMark/>
          </w:tcPr>
          <w:p w:rsidR="006D410D" w:rsidRPr="003A4417" w:rsidRDefault="006D410D" w:rsidP="00D52F07">
            <w:pPr>
              <w:pStyle w:val="a6"/>
              <w:ind w:right="-6"/>
              <w:jc w:val="center"/>
              <w:rPr>
                <w:sz w:val="16"/>
                <w:szCs w:val="16"/>
              </w:rPr>
            </w:pPr>
            <w:r w:rsidRPr="003A4417">
              <w:rPr>
                <w:sz w:val="16"/>
                <w:szCs w:val="16"/>
              </w:rPr>
              <w:t>% снижения премии по результатам работы при невыполнении показателя результативности</w:t>
            </w:r>
          </w:p>
        </w:tc>
      </w:tr>
      <w:tr w:rsidR="006D410D" w:rsidRPr="003A4417" w:rsidTr="00D52F07">
        <w:tc>
          <w:tcPr>
            <w:tcW w:w="303" w:type="pct"/>
            <w:hideMark/>
          </w:tcPr>
          <w:p w:rsidR="006D410D" w:rsidRPr="003A4417" w:rsidRDefault="006D410D" w:rsidP="00D52F07">
            <w:pPr>
              <w:pStyle w:val="a6"/>
              <w:tabs>
                <w:tab w:val="left" w:pos="601"/>
              </w:tabs>
              <w:ind w:right="-6" w:firstLine="34"/>
              <w:rPr>
                <w:sz w:val="16"/>
                <w:szCs w:val="16"/>
              </w:rPr>
            </w:pPr>
            <w:r w:rsidRPr="003A4417">
              <w:rPr>
                <w:sz w:val="16"/>
                <w:szCs w:val="16"/>
              </w:rPr>
              <w:t>1.</w:t>
            </w:r>
          </w:p>
        </w:tc>
        <w:tc>
          <w:tcPr>
            <w:tcW w:w="3408" w:type="pct"/>
            <w:hideMark/>
          </w:tcPr>
          <w:p w:rsidR="006D410D" w:rsidRPr="003A4417" w:rsidRDefault="006D410D" w:rsidP="00D52F07">
            <w:pPr>
              <w:pStyle w:val="a6"/>
              <w:ind w:right="-6"/>
              <w:jc w:val="both"/>
              <w:rPr>
                <w:sz w:val="16"/>
                <w:szCs w:val="16"/>
              </w:rPr>
            </w:pPr>
            <w:r w:rsidRPr="003A4417">
              <w:rPr>
                <w:sz w:val="16"/>
                <w:szCs w:val="16"/>
              </w:rPr>
              <w:t>Выполнение плана работы Контрольно-счетной комиссии Орловского района</w:t>
            </w:r>
          </w:p>
        </w:tc>
        <w:tc>
          <w:tcPr>
            <w:tcW w:w="1289" w:type="pct"/>
            <w:hideMark/>
          </w:tcPr>
          <w:p w:rsidR="006D410D" w:rsidRPr="003A4417" w:rsidRDefault="006D410D" w:rsidP="00D52F07">
            <w:pPr>
              <w:pStyle w:val="a6"/>
              <w:ind w:right="-6" w:firstLine="20"/>
              <w:jc w:val="center"/>
              <w:rPr>
                <w:sz w:val="16"/>
                <w:szCs w:val="16"/>
              </w:rPr>
            </w:pPr>
            <w:r w:rsidRPr="003A4417">
              <w:rPr>
                <w:sz w:val="16"/>
                <w:szCs w:val="16"/>
              </w:rPr>
              <w:t>до 50</w:t>
            </w:r>
          </w:p>
        </w:tc>
      </w:tr>
      <w:tr w:rsidR="006D410D" w:rsidRPr="003A4417" w:rsidTr="00D52F07">
        <w:tc>
          <w:tcPr>
            <w:tcW w:w="303" w:type="pct"/>
            <w:hideMark/>
          </w:tcPr>
          <w:p w:rsidR="006D410D" w:rsidRPr="003A4417" w:rsidRDefault="006D410D" w:rsidP="00D52F07">
            <w:pPr>
              <w:pStyle w:val="a6"/>
              <w:tabs>
                <w:tab w:val="left" w:pos="702"/>
              </w:tabs>
              <w:ind w:right="-6" w:firstLine="34"/>
              <w:rPr>
                <w:sz w:val="16"/>
                <w:szCs w:val="16"/>
              </w:rPr>
            </w:pPr>
            <w:r w:rsidRPr="003A4417">
              <w:rPr>
                <w:sz w:val="16"/>
                <w:szCs w:val="16"/>
              </w:rPr>
              <w:t>2.</w:t>
            </w:r>
          </w:p>
        </w:tc>
        <w:tc>
          <w:tcPr>
            <w:tcW w:w="3408" w:type="pct"/>
            <w:hideMark/>
          </w:tcPr>
          <w:p w:rsidR="006D410D" w:rsidRPr="003A4417" w:rsidRDefault="006D410D" w:rsidP="00D52F07">
            <w:pPr>
              <w:pStyle w:val="a6"/>
              <w:ind w:right="-6"/>
              <w:jc w:val="both"/>
              <w:rPr>
                <w:sz w:val="16"/>
                <w:szCs w:val="16"/>
              </w:rPr>
            </w:pPr>
            <w:r w:rsidRPr="003A4417">
              <w:rPr>
                <w:sz w:val="16"/>
                <w:szCs w:val="16"/>
              </w:rPr>
              <w:t xml:space="preserve">Соблюдение сроков направления в Орловскую районную Думу заключений на проекты решений  о бюджете Орловского муниципального района (при условии своевременного поступления проектов в Контрольно-счетную комиссию)   </w:t>
            </w:r>
          </w:p>
        </w:tc>
        <w:tc>
          <w:tcPr>
            <w:tcW w:w="1289" w:type="pct"/>
            <w:hideMark/>
          </w:tcPr>
          <w:p w:rsidR="006D410D" w:rsidRPr="003A4417" w:rsidRDefault="006D410D" w:rsidP="00D52F07">
            <w:pPr>
              <w:pStyle w:val="a6"/>
              <w:ind w:right="-6" w:firstLine="20"/>
              <w:jc w:val="center"/>
              <w:rPr>
                <w:sz w:val="16"/>
                <w:szCs w:val="16"/>
              </w:rPr>
            </w:pPr>
            <w:r w:rsidRPr="003A4417">
              <w:rPr>
                <w:sz w:val="16"/>
                <w:szCs w:val="16"/>
              </w:rPr>
              <w:t>до 10</w:t>
            </w:r>
          </w:p>
        </w:tc>
      </w:tr>
      <w:tr w:rsidR="006D410D" w:rsidRPr="003A4417" w:rsidTr="00D52F07">
        <w:tc>
          <w:tcPr>
            <w:tcW w:w="303" w:type="pct"/>
            <w:hideMark/>
          </w:tcPr>
          <w:p w:rsidR="006D410D" w:rsidRPr="003A4417" w:rsidRDefault="006D410D" w:rsidP="00D52F07">
            <w:pPr>
              <w:pStyle w:val="a6"/>
              <w:tabs>
                <w:tab w:val="left" w:pos="702"/>
              </w:tabs>
              <w:ind w:right="-6" w:firstLine="34"/>
              <w:rPr>
                <w:sz w:val="16"/>
                <w:szCs w:val="16"/>
              </w:rPr>
            </w:pPr>
            <w:r w:rsidRPr="003A4417">
              <w:rPr>
                <w:sz w:val="16"/>
                <w:szCs w:val="16"/>
              </w:rPr>
              <w:t>3.</w:t>
            </w:r>
          </w:p>
        </w:tc>
        <w:tc>
          <w:tcPr>
            <w:tcW w:w="3408" w:type="pct"/>
            <w:hideMark/>
          </w:tcPr>
          <w:p w:rsidR="006D410D" w:rsidRPr="003A4417" w:rsidRDefault="006D410D" w:rsidP="00D52F07">
            <w:pPr>
              <w:pStyle w:val="a6"/>
              <w:ind w:right="-6"/>
              <w:jc w:val="both"/>
              <w:rPr>
                <w:sz w:val="16"/>
                <w:szCs w:val="16"/>
              </w:rPr>
            </w:pPr>
            <w:r w:rsidRPr="003A4417">
              <w:rPr>
                <w:sz w:val="16"/>
                <w:szCs w:val="16"/>
              </w:rPr>
              <w:t>Предоставление в Орловскую районную Думу и Главе района информации о результатах контрольных и экспертных мероприятий (по мере завершения мероприятия)</w:t>
            </w:r>
          </w:p>
        </w:tc>
        <w:tc>
          <w:tcPr>
            <w:tcW w:w="1289" w:type="pct"/>
            <w:hideMark/>
          </w:tcPr>
          <w:p w:rsidR="006D410D" w:rsidRPr="003A4417" w:rsidRDefault="006D410D" w:rsidP="00D52F07">
            <w:pPr>
              <w:pStyle w:val="a6"/>
              <w:ind w:right="-6" w:firstLine="20"/>
              <w:jc w:val="center"/>
              <w:rPr>
                <w:sz w:val="16"/>
                <w:szCs w:val="16"/>
              </w:rPr>
            </w:pPr>
            <w:r w:rsidRPr="003A4417">
              <w:rPr>
                <w:sz w:val="16"/>
                <w:szCs w:val="16"/>
              </w:rPr>
              <w:t>до 30</w:t>
            </w:r>
          </w:p>
        </w:tc>
      </w:tr>
      <w:tr w:rsidR="006D410D" w:rsidRPr="003A4417" w:rsidTr="00D52F07">
        <w:tc>
          <w:tcPr>
            <w:tcW w:w="303" w:type="pct"/>
            <w:hideMark/>
          </w:tcPr>
          <w:p w:rsidR="006D410D" w:rsidRPr="003A4417" w:rsidRDefault="006D410D" w:rsidP="00D52F07">
            <w:pPr>
              <w:pStyle w:val="a6"/>
              <w:tabs>
                <w:tab w:val="left" w:pos="702"/>
              </w:tabs>
              <w:ind w:right="-6" w:firstLine="34"/>
              <w:rPr>
                <w:sz w:val="16"/>
                <w:szCs w:val="16"/>
              </w:rPr>
            </w:pPr>
            <w:r w:rsidRPr="003A4417">
              <w:rPr>
                <w:sz w:val="16"/>
                <w:szCs w:val="16"/>
              </w:rPr>
              <w:t>4.</w:t>
            </w:r>
          </w:p>
        </w:tc>
        <w:tc>
          <w:tcPr>
            <w:tcW w:w="3408" w:type="pct"/>
            <w:hideMark/>
          </w:tcPr>
          <w:p w:rsidR="006D410D" w:rsidRPr="003A4417" w:rsidRDefault="006D410D" w:rsidP="00D52F07">
            <w:pPr>
              <w:pStyle w:val="a6"/>
              <w:ind w:right="-6"/>
              <w:jc w:val="both"/>
              <w:rPr>
                <w:sz w:val="16"/>
                <w:szCs w:val="16"/>
              </w:rPr>
            </w:pPr>
            <w:r w:rsidRPr="003A4417">
              <w:rPr>
                <w:sz w:val="16"/>
                <w:szCs w:val="16"/>
              </w:rPr>
              <w:t>Добросовестное исполнение иных должностных обязанностей, соблюдение трудовой дисциплины</w:t>
            </w:r>
          </w:p>
        </w:tc>
        <w:tc>
          <w:tcPr>
            <w:tcW w:w="1289" w:type="pct"/>
            <w:hideMark/>
          </w:tcPr>
          <w:p w:rsidR="006D410D" w:rsidRPr="003A4417" w:rsidRDefault="006D410D" w:rsidP="00D52F07">
            <w:pPr>
              <w:pStyle w:val="a6"/>
              <w:ind w:right="-6" w:firstLine="20"/>
              <w:jc w:val="center"/>
              <w:rPr>
                <w:sz w:val="16"/>
                <w:szCs w:val="16"/>
              </w:rPr>
            </w:pPr>
            <w:r w:rsidRPr="003A4417">
              <w:rPr>
                <w:sz w:val="16"/>
                <w:szCs w:val="16"/>
              </w:rPr>
              <w:t>до 10</w:t>
            </w:r>
          </w:p>
        </w:tc>
      </w:tr>
    </w:tbl>
    <w:p w:rsidR="006D410D" w:rsidRPr="003A4417" w:rsidRDefault="006D410D" w:rsidP="006D410D">
      <w:pPr>
        <w:pStyle w:val="ConsNormal"/>
        <w:widowControl/>
        <w:ind w:right="0" w:firstLine="709"/>
        <w:jc w:val="both"/>
        <w:rPr>
          <w:rFonts w:ascii="Times New Roman" w:hAnsi="Times New Roman" w:cs="Times New Roman"/>
          <w:sz w:val="16"/>
          <w:szCs w:val="16"/>
        </w:rPr>
      </w:pPr>
      <w:r w:rsidRPr="003A4417">
        <w:rPr>
          <w:rFonts w:ascii="Times New Roman" w:hAnsi="Times New Roman" w:cs="Times New Roman"/>
          <w:sz w:val="16"/>
          <w:szCs w:val="16"/>
        </w:rPr>
        <w:t xml:space="preserve">5. </w:t>
      </w:r>
      <w:r w:rsidRPr="003A4417">
        <w:rPr>
          <w:rFonts w:ascii="Times New Roman" w:hAnsi="Times New Roman" w:cs="Times New Roman"/>
          <w:sz w:val="16"/>
          <w:szCs w:val="16"/>
        </w:rPr>
        <w:tab/>
        <w:t>Выплата премии лицам, замещающим муниципальные должности Контрольно-счетной комиссии, осуществляется на основании решения постоянной депутатской комиссии по бюджету, финансам, экономической  и инвестиционной политике Орловской районной Думы (далее - комиссия).</w:t>
      </w:r>
    </w:p>
    <w:p w:rsidR="006D410D" w:rsidRPr="003A4417" w:rsidRDefault="006D410D" w:rsidP="006D410D">
      <w:pPr>
        <w:ind w:firstLine="720"/>
        <w:jc w:val="both"/>
        <w:rPr>
          <w:sz w:val="16"/>
          <w:szCs w:val="16"/>
        </w:rPr>
      </w:pPr>
      <w:r w:rsidRPr="003A4417">
        <w:rPr>
          <w:sz w:val="16"/>
          <w:szCs w:val="16"/>
        </w:rPr>
        <w:t>Показатели представляются в комиссию  председателем Контрольно-счетной комиссии до 15 числа каждого месяца за предшествующий месяц.  Кроме того, предложения по премированию лиц, замещающих муниципальные должности Контрольно-счетной комиссии, могут вноситься органами исполнительной власти Кировской области.</w:t>
      </w:r>
    </w:p>
    <w:p w:rsidR="006D410D" w:rsidRPr="003A4417" w:rsidRDefault="006D410D" w:rsidP="006D410D">
      <w:pPr>
        <w:pStyle w:val="ConsPlusNormal"/>
        <w:widowControl/>
        <w:jc w:val="both"/>
        <w:rPr>
          <w:rFonts w:ascii="Times New Roman" w:hAnsi="Times New Roman" w:cs="Times New Roman"/>
          <w:sz w:val="16"/>
          <w:szCs w:val="16"/>
        </w:rPr>
      </w:pPr>
      <w:r w:rsidRPr="003A4417">
        <w:rPr>
          <w:rFonts w:ascii="Times New Roman" w:hAnsi="Times New Roman" w:cs="Times New Roman"/>
          <w:sz w:val="16"/>
          <w:szCs w:val="16"/>
        </w:rPr>
        <w:t>Комиссия рассматривает представленные сведения и принимает решение о размере ежемесячной премии. Премия выплачивается в полном размере при выполнении всех показателей. При  невыполнении показателей  сумма ежемесячной премии снижается на процент, установленный по данному показателю. При невыполнении любого из показателей комиссия вправе принять решение о невыплате премии в полном объеме. Комиссия принимает решение о лишении премии в полном объеме  в случае:</w:t>
      </w:r>
    </w:p>
    <w:p w:rsidR="006D410D" w:rsidRPr="003A4417" w:rsidRDefault="006D410D" w:rsidP="006D410D">
      <w:pPr>
        <w:pStyle w:val="ConsPlusNormal"/>
        <w:widowControl/>
        <w:jc w:val="both"/>
        <w:rPr>
          <w:rFonts w:ascii="Times New Roman" w:hAnsi="Times New Roman" w:cs="Times New Roman"/>
          <w:sz w:val="16"/>
          <w:szCs w:val="16"/>
        </w:rPr>
      </w:pPr>
      <w:r w:rsidRPr="003A4417">
        <w:rPr>
          <w:rFonts w:ascii="Times New Roman" w:hAnsi="Times New Roman" w:cs="Times New Roman"/>
          <w:sz w:val="16"/>
          <w:szCs w:val="16"/>
        </w:rPr>
        <w:t>- неоднократного невыполнения (по результатам двух и более месяцев подряд) любого из показателей;</w:t>
      </w:r>
    </w:p>
    <w:p w:rsidR="006D410D" w:rsidRPr="003A4417" w:rsidRDefault="006D410D" w:rsidP="006D410D">
      <w:pPr>
        <w:pStyle w:val="ConsPlusNormal"/>
        <w:widowControl/>
        <w:jc w:val="both"/>
        <w:rPr>
          <w:rFonts w:ascii="Times New Roman" w:hAnsi="Times New Roman" w:cs="Times New Roman"/>
          <w:sz w:val="16"/>
          <w:szCs w:val="16"/>
        </w:rPr>
      </w:pPr>
      <w:r w:rsidRPr="003A4417">
        <w:rPr>
          <w:rFonts w:ascii="Times New Roman" w:hAnsi="Times New Roman" w:cs="Times New Roman"/>
          <w:sz w:val="16"/>
          <w:szCs w:val="16"/>
        </w:rPr>
        <w:t>- поступления в Орловскую районную Думу предложений по 100% депремированию от органов исполнительной власти Кировской области.</w:t>
      </w:r>
    </w:p>
    <w:p w:rsidR="006D410D" w:rsidRPr="003A4417" w:rsidRDefault="006D410D" w:rsidP="006D410D">
      <w:pPr>
        <w:ind w:firstLine="720"/>
        <w:jc w:val="both"/>
        <w:rPr>
          <w:sz w:val="16"/>
          <w:szCs w:val="16"/>
        </w:rPr>
      </w:pPr>
      <w:r w:rsidRPr="003A4417">
        <w:rPr>
          <w:sz w:val="16"/>
          <w:szCs w:val="16"/>
        </w:rPr>
        <w:t>Принятое решение о сумме ежемесячной премии комиссия направляет в бухгалтерию органа местного самоуправления. Данное решение является основанием для начисления установленного размера премии.</w:t>
      </w:r>
    </w:p>
    <w:p w:rsidR="006D410D" w:rsidRPr="003A4417" w:rsidRDefault="006D410D" w:rsidP="006D410D">
      <w:pPr>
        <w:pStyle w:val="ConsNormal"/>
        <w:widowControl/>
        <w:tabs>
          <w:tab w:val="num" w:pos="1418"/>
        </w:tabs>
        <w:ind w:right="0" w:firstLine="0"/>
        <w:jc w:val="both"/>
        <w:rPr>
          <w:rFonts w:ascii="Times New Roman" w:hAnsi="Times New Roman" w:cs="Times New Roman"/>
          <w:sz w:val="16"/>
          <w:szCs w:val="16"/>
        </w:rPr>
      </w:pPr>
      <w:r w:rsidRPr="003A4417">
        <w:rPr>
          <w:rFonts w:ascii="Times New Roman" w:hAnsi="Times New Roman" w:cs="Times New Roman"/>
          <w:sz w:val="16"/>
          <w:szCs w:val="16"/>
        </w:rPr>
        <w:t xml:space="preserve">        6. При невыполнении показателей результативности сумма ежемесячной премии снижается в пределах установленных процентов по показателям результативности. </w:t>
      </w: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7. Единовременное премирование производится за:</w:t>
      </w: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выполнение особо значимых для района задач, особо важных и сложных заданий, определяемых отдельными распоряжениями, приказами, и не входящих в план основной работы;</w:t>
      </w: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в связи с юбилейными датами;</w:t>
      </w: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профессиональными праздниками и праздничными днями.</w:t>
      </w: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Единовременная денежная премия может выплачиваться наряду с применением других видов поощрения. Единовременное премирование осуществляется за счёт средств экономии фонда оплаты труда.</w:t>
      </w: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В случае экономии фонда оплаты труда должностным лицам контрольно-счетной комиссии по итогам работы за год может быть выплачена дополнительная премия в размере от 1 до 5 должностных окладов. Решение Орловской районной Думы о премировании по итогам работы за год подписывается председателем Орловской районной Думы.</w:t>
      </w:r>
    </w:p>
    <w:p w:rsidR="006D410D" w:rsidRPr="003A4417" w:rsidRDefault="006D410D" w:rsidP="006D410D">
      <w:pPr>
        <w:shd w:val="clear" w:color="auto" w:fill="FFFFFF"/>
        <w:ind w:firstLine="567"/>
        <w:jc w:val="both"/>
        <w:rPr>
          <w:color w:val="000000"/>
          <w:sz w:val="16"/>
          <w:szCs w:val="16"/>
        </w:rPr>
      </w:pPr>
    </w:p>
    <w:p w:rsidR="006D410D" w:rsidRPr="003A4417" w:rsidRDefault="006D410D" w:rsidP="006D410D">
      <w:pPr>
        <w:autoSpaceDE w:val="0"/>
        <w:autoSpaceDN w:val="0"/>
        <w:adjustRightInd w:val="0"/>
        <w:ind w:firstLine="540"/>
        <w:jc w:val="center"/>
        <w:rPr>
          <w:sz w:val="16"/>
          <w:szCs w:val="16"/>
        </w:rPr>
      </w:pPr>
      <w:r w:rsidRPr="003A4417">
        <w:rPr>
          <w:b/>
          <w:color w:val="000000"/>
          <w:sz w:val="16"/>
          <w:szCs w:val="16"/>
        </w:rPr>
        <w:t xml:space="preserve">Статья 7. </w:t>
      </w:r>
      <w:r w:rsidRPr="003A4417">
        <w:rPr>
          <w:color w:val="000000"/>
          <w:sz w:val="16"/>
          <w:szCs w:val="16"/>
        </w:rPr>
        <w:t>Е</w:t>
      </w:r>
      <w:r w:rsidRPr="003A4417">
        <w:rPr>
          <w:sz w:val="16"/>
          <w:szCs w:val="16"/>
        </w:rPr>
        <w:t>диновременная выплата при предоставлении ежегодного оплачиваемого отпуска и материальная помощь</w:t>
      </w:r>
    </w:p>
    <w:p w:rsidR="006D410D" w:rsidRPr="003A4417" w:rsidRDefault="006D410D" w:rsidP="006D410D">
      <w:pPr>
        <w:autoSpaceDE w:val="0"/>
        <w:autoSpaceDN w:val="0"/>
        <w:adjustRightInd w:val="0"/>
        <w:ind w:firstLine="540"/>
        <w:jc w:val="center"/>
        <w:rPr>
          <w:b/>
          <w:color w:val="000000"/>
          <w:sz w:val="16"/>
          <w:szCs w:val="16"/>
        </w:rPr>
      </w:pP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1. Е</w:t>
      </w:r>
      <w:r w:rsidRPr="003A4417">
        <w:rPr>
          <w:sz w:val="16"/>
          <w:szCs w:val="16"/>
        </w:rPr>
        <w:t>диновременная выплата при предоставлении ежегодного оплачиваемого отпуска и м</w:t>
      </w:r>
      <w:r w:rsidRPr="003A4417">
        <w:rPr>
          <w:color w:val="000000"/>
          <w:sz w:val="16"/>
          <w:szCs w:val="16"/>
        </w:rPr>
        <w:t>атериальная помощь являются единовременными дополнительными выплатами в составе денежного содержания лиц, замещающих муниципальные должности в контрольно-счетной комиссии.</w:t>
      </w: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2. Е</w:t>
      </w:r>
      <w:r w:rsidRPr="003A4417">
        <w:rPr>
          <w:sz w:val="16"/>
          <w:szCs w:val="16"/>
        </w:rPr>
        <w:t xml:space="preserve">диновременная выплата при предоставлении ежегодного оплачиваемого отпуска выплачивается в размере </w:t>
      </w:r>
      <w:r w:rsidRPr="003A4417">
        <w:rPr>
          <w:color w:val="000000"/>
          <w:sz w:val="16"/>
          <w:szCs w:val="16"/>
        </w:rPr>
        <w:t xml:space="preserve">2 должностных окладов. </w:t>
      </w: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Материальная помощь выплачивается в размере 2 должностных окладов в любое время в течение календарного года по желанию работника. Указанные выплаты производятся за счет фонда оплаты труда, в пределах утверждённых ассигнований по смете.</w:t>
      </w: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3. Лицам, назначенным на муниципальные должности в контрольно-счетной комиссии в соответствующем календарном году, выплата материальной помощи производится в декабре текущего года пропорционально отработанному времени.</w:t>
      </w: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4. Лицам, замещающим муниципальные должности в контрольно-счетной комиссии, и увольняющимся до окончания календарного года, материальная помощь выплачивается пропорционально отработанному времени, за исключением случаев увольнения, предусмотренных пунктами 3, 5, 6, 7, 11 статьи 81 Трудового кодекса Российской Федерации.</w:t>
      </w:r>
    </w:p>
    <w:p w:rsidR="006D410D" w:rsidRPr="003A4417" w:rsidRDefault="006D410D" w:rsidP="006D410D">
      <w:pPr>
        <w:shd w:val="clear" w:color="auto" w:fill="FFFFFF"/>
        <w:spacing w:after="120"/>
        <w:ind w:firstLine="567"/>
        <w:jc w:val="both"/>
        <w:rPr>
          <w:color w:val="000000"/>
          <w:sz w:val="16"/>
          <w:szCs w:val="16"/>
        </w:rPr>
      </w:pPr>
      <w:r w:rsidRPr="003A4417">
        <w:rPr>
          <w:color w:val="000000"/>
          <w:sz w:val="16"/>
          <w:szCs w:val="16"/>
        </w:rPr>
        <w:t xml:space="preserve">5. Лицам, замещающим муниципальные должности в контрольно-счетной комиссии, помимо гарантий, установленных федеральным законом, законом Кировской области, могут быть предоставлены иные виды социальных выплат, предусмотренные коллективным договором. </w:t>
      </w:r>
    </w:p>
    <w:p w:rsidR="006D410D" w:rsidRPr="003A4417" w:rsidRDefault="006D410D" w:rsidP="006D410D">
      <w:pPr>
        <w:shd w:val="clear" w:color="auto" w:fill="FFFFFF"/>
        <w:jc w:val="center"/>
        <w:rPr>
          <w:b/>
          <w:color w:val="000000"/>
          <w:sz w:val="16"/>
          <w:szCs w:val="16"/>
        </w:rPr>
      </w:pPr>
    </w:p>
    <w:p w:rsidR="006D410D" w:rsidRPr="003A4417" w:rsidRDefault="006D410D" w:rsidP="006D410D">
      <w:pPr>
        <w:shd w:val="clear" w:color="auto" w:fill="FFFFFF"/>
        <w:jc w:val="center"/>
        <w:rPr>
          <w:color w:val="000000"/>
          <w:sz w:val="16"/>
          <w:szCs w:val="16"/>
        </w:rPr>
      </w:pPr>
      <w:r w:rsidRPr="003A4417">
        <w:rPr>
          <w:b/>
          <w:color w:val="000000"/>
          <w:sz w:val="16"/>
          <w:szCs w:val="16"/>
        </w:rPr>
        <w:t>Статья 8.</w:t>
      </w:r>
      <w:r w:rsidRPr="003A4417">
        <w:rPr>
          <w:color w:val="000000"/>
          <w:sz w:val="16"/>
          <w:szCs w:val="16"/>
        </w:rPr>
        <w:t xml:space="preserve"> Оплата стоимости санаторной путевки</w:t>
      </w:r>
    </w:p>
    <w:p w:rsidR="006D410D" w:rsidRPr="003A4417" w:rsidRDefault="006D410D" w:rsidP="006D410D">
      <w:pPr>
        <w:shd w:val="clear" w:color="auto" w:fill="FFFFFF"/>
        <w:jc w:val="center"/>
        <w:rPr>
          <w:color w:val="000000"/>
          <w:sz w:val="16"/>
          <w:szCs w:val="16"/>
        </w:rPr>
      </w:pPr>
    </w:p>
    <w:p w:rsidR="006D410D" w:rsidRPr="003A4417" w:rsidRDefault="006D410D" w:rsidP="006D410D">
      <w:pPr>
        <w:autoSpaceDE w:val="0"/>
        <w:autoSpaceDN w:val="0"/>
        <w:adjustRightInd w:val="0"/>
        <w:ind w:firstLine="567"/>
        <w:jc w:val="both"/>
        <w:rPr>
          <w:color w:val="000000"/>
          <w:sz w:val="16"/>
          <w:szCs w:val="16"/>
        </w:rPr>
      </w:pPr>
      <w:r w:rsidRPr="003A4417">
        <w:rPr>
          <w:color w:val="000000"/>
          <w:sz w:val="16"/>
          <w:szCs w:val="16"/>
        </w:rPr>
        <w:t xml:space="preserve">1. Лицу, замещающему муниципальную должность в контрольно-счетной комиссии один раз в календарном году выплачивается денежная компенсация </w:t>
      </w:r>
      <w:r w:rsidRPr="003A4417">
        <w:rPr>
          <w:sz w:val="16"/>
          <w:szCs w:val="16"/>
        </w:rPr>
        <w:t>стоимости путевки в санаторно-курортную организацию на территории Российской Федерации в размере, не превышающем 50 процентов размера его ежемесячного денежного содержания по замещаемой должности</w:t>
      </w:r>
      <w:r w:rsidRPr="003A4417">
        <w:rPr>
          <w:color w:val="000000"/>
          <w:sz w:val="16"/>
          <w:szCs w:val="16"/>
        </w:rPr>
        <w:t>, за исключением санаторной путевки, оплаченной полностью или частично за счет средств обязательного социального страхования.</w:t>
      </w: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2. Денежная компенсация выплачивается, как правило, при предоставлении ежегодного оплачиваемого отпуска и (или) дополнительного оплачиваемого отпуска.</w:t>
      </w:r>
    </w:p>
    <w:p w:rsidR="006D410D" w:rsidRPr="003A4417" w:rsidRDefault="006D410D" w:rsidP="006D410D">
      <w:pPr>
        <w:shd w:val="clear" w:color="auto" w:fill="FFFFFF"/>
        <w:ind w:firstLine="567"/>
        <w:jc w:val="both"/>
        <w:rPr>
          <w:color w:val="000000"/>
          <w:sz w:val="16"/>
          <w:szCs w:val="16"/>
        </w:rPr>
      </w:pPr>
      <w:r w:rsidRPr="003A4417">
        <w:rPr>
          <w:color w:val="000000"/>
          <w:sz w:val="16"/>
          <w:szCs w:val="16"/>
        </w:rPr>
        <w:t>3. Лицам, назначенным на муниципальные должности в соответствующем календарном году, выплата денежной компенсации производится при предоставлении отпуска либо, в случае его неиспользования, в декабре текущего года пропорционально отработанному времени, за исключением случая, когда денежная компенсация за текущий календарный год в полном объеме ему была выплачена по прежней должности, замещавшейся им в другом муниципальном органе.</w:t>
      </w:r>
    </w:p>
    <w:p w:rsidR="006D410D" w:rsidRPr="003A4417" w:rsidRDefault="006D410D" w:rsidP="006D410D">
      <w:pPr>
        <w:shd w:val="clear" w:color="auto" w:fill="FFFFFF"/>
        <w:spacing w:after="120"/>
        <w:ind w:firstLine="567"/>
        <w:jc w:val="both"/>
        <w:rPr>
          <w:color w:val="000000"/>
          <w:sz w:val="16"/>
          <w:szCs w:val="16"/>
        </w:rPr>
      </w:pPr>
      <w:r w:rsidRPr="003A4417">
        <w:rPr>
          <w:color w:val="000000"/>
          <w:sz w:val="16"/>
          <w:szCs w:val="16"/>
        </w:rPr>
        <w:t>4. Лицам, замещающим муниципальные должности в контрольно-счетной комиссии, использовавшим в течение календарного года отпуск и не получившим выплату денежной компенсации, выплата денежной компенсации производится в декабре текущего года в полном объеме.</w:t>
      </w:r>
    </w:p>
    <w:p w:rsidR="006D410D" w:rsidRPr="003A4417" w:rsidRDefault="006D410D" w:rsidP="006D410D">
      <w:pPr>
        <w:pStyle w:val="ConsPlusNormal"/>
        <w:jc w:val="both"/>
        <w:rPr>
          <w:sz w:val="16"/>
          <w:szCs w:val="16"/>
        </w:rPr>
      </w:pPr>
    </w:p>
    <w:p w:rsidR="006D410D" w:rsidRPr="003A4417" w:rsidRDefault="006D410D" w:rsidP="006D410D">
      <w:pPr>
        <w:pStyle w:val="ConsPlusNormal"/>
        <w:jc w:val="right"/>
        <w:outlineLvl w:val="0"/>
        <w:rPr>
          <w:rFonts w:ascii="Times New Roman" w:hAnsi="Times New Roman" w:cs="Times New Roman"/>
          <w:sz w:val="16"/>
          <w:szCs w:val="16"/>
        </w:rPr>
      </w:pPr>
      <w:r w:rsidRPr="003A4417">
        <w:rPr>
          <w:rFonts w:ascii="Times New Roman" w:hAnsi="Times New Roman" w:cs="Times New Roman"/>
          <w:sz w:val="16"/>
          <w:szCs w:val="16"/>
        </w:rPr>
        <w:t>Приложение № 1</w:t>
      </w:r>
    </w:p>
    <w:p w:rsidR="006D410D" w:rsidRPr="003A4417" w:rsidRDefault="006D410D" w:rsidP="006D410D">
      <w:pPr>
        <w:pStyle w:val="ConsPlusNormal"/>
        <w:ind w:left="5103"/>
        <w:jc w:val="right"/>
        <w:rPr>
          <w:rFonts w:ascii="Times New Roman" w:hAnsi="Times New Roman" w:cs="Times New Roman"/>
          <w:sz w:val="16"/>
          <w:szCs w:val="16"/>
        </w:rPr>
      </w:pPr>
      <w:r w:rsidRPr="003A4417">
        <w:rPr>
          <w:rFonts w:ascii="Times New Roman" w:hAnsi="Times New Roman" w:cs="Times New Roman"/>
          <w:sz w:val="16"/>
          <w:szCs w:val="16"/>
        </w:rPr>
        <w:t xml:space="preserve">к Положению об оплате труда лиц, замещающих муниципальные должности в Контрольно-счетной комиссии Орловского района, </w:t>
      </w:r>
    </w:p>
    <w:p w:rsidR="006D410D" w:rsidRPr="003A4417" w:rsidRDefault="006D410D" w:rsidP="006D410D">
      <w:pPr>
        <w:pStyle w:val="ConsPlusNormal"/>
        <w:ind w:left="5103"/>
        <w:jc w:val="both"/>
        <w:rPr>
          <w:rFonts w:ascii="Times New Roman" w:hAnsi="Times New Roman" w:cs="Times New Roman"/>
          <w:sz w:val="16"/>
          <w:szCs w:val="16"/>
        </w:rPr>
      </w:pPr>
      <w:r w:rsidRPr="003A4417">
        <w:rPr>
          <w:rFonts w:ascii="Times New Roman" w:hAnsi="Times New Roman" w:cs="Times New Roman"/>
          <w:sz w:val="16"/>
          <w:szCs w:val="16"/>
        </w:rPr>
        <w:t>утв. решением Орловской районной Думы от 25.02.2022 № 9/44</w:t>
      </w:r>
    </w:p>
    <w:p w:rsidR="006D410D" w:rsidRPr="003A4417" w:rsidRDefault="006D410D" w:rsidP="006D410D">
      <w:pPr>
        <w:pStyle w:val="ConsPlusTitle"/>
        <w:jc w:val="center"/>
        <w:rPr>
          <w:rFonts w:ascii="Times New Roman" w:hAnsi="Times New Roman" w:cs="Times New Roman"/>
          <w:b w:val="0"/>
          <w:sz w:val="16"/>
          <w:szCs w:val="16"/>
        </w:rPr>
      </w:pPr>
      <w:bookmarkStart w:id="1" w:name="P57"/>
      <w:bookmarkEnd w:id="1"/>
    </w:p>
    <w:p w:rsidR="006D410D" w:rsidRPr="003A4417" w:rsidRDefault="006D410D" w:rsidP="006D410D">
      <w:pPr>
        <w:pStyle w:val="ConsPlusTitle"/>
        <w:jc w:val="center"/>
        <w:rPr>
          <w:rFonts w:ascii="Times New Roman" w:hAnsi="Times New Roman" w:cs="Times New Roman"/>
          <w:b w:val="0"/>
          <w:sz w:val="16"/>
          <w:szCs w:val="16"/>
        </w:rPr>
      </w:pPr>
    </w:p>
    <w:p w:rsidR="006D410D" w:rsidRPr="003A4417" w:rsidRDefault="006D410D" w:rsidP="006D410D">
      <w:pPr>
        <w:pStyle w:val="ConsPlusTitle"/>
        <w:jc w:val="center"/>
        <w:rPr>
          <w:rFonts w:ascii="Times New Roman" w:hAnsi="Times New Roman" w:cs="Times New Roman"/>
          <w:b w:val="0"/>
          <w:sz w:val="16"/>
          <w:szCs w:val="16"/>
        </w:rPr>
      </w:pPr>
      <w:r w:rsidRPr="003A4417">
        <w:rPr>
          <w:rFonts w:ascii="Times New Roman" w:hAnsi="Times New Roman" w:cs="Times New Roman"/>
          <w:b w:val="0"/>
          <w:sz w:val="16"/>
          <w:szCs w:val="16"/>
        </w:rPr>
        <w:t>Размеры</w:t>
      </w:r>
    </w:p>
    <w:p w:rsidR="006D410D" w:rsidRPr="003A4417" w:rsidRDefault="006D410D" w:rsidP="006D410D">
      <w:pPr>
        <w:pStyle w:val="ConsPlusTitle"/>
        <w:jc w:val="center"/>
        <w:rPr>
          <w:rFonts w:ascii="Times New Roman" w:hAnsi="Times New Roman" w:cs="Times New Roman"/>
          <w:b w:val="0"/>
          <w:sz w:val="16"/>
          <w:szCs w:val="16"/>
        </w:rPr>
      </w:pPr>
      <w:r w:rsidRPr="003A4417">
        <w:rPr>
          <w:rFonts w:ascii="Times New Roman" w:hAnsi="Times New Roman" w:cs="Times New Roman"/>
          <w:b w:val="0"/>
          <w:sz w:val="16"/>
          <w:szCs w:val="16"/>
        </w:rPr>
        <w:t>должностных окладов лиц, замещающих муниципальные должности в  контрольно-счетной комиссии Орловского района</w:t>
      </w:r>
    </w:p>
    <w:p w:rsidR="006D410D" w:rsidRPr="003A4417" w:rsidRDefault="006D410D" w:rsidP="006D410D">
      <w:pPr>
        <w:pStyle w:val="ConsPlusNormal"/>
        <w:jc w:val="both"/>
        <w:rPr>
          <w:rFonts w:ascii="Times New Roman" w:hAnsi="Times New Roman" w:cs="Times New Roman"/>
          <w:sz w:val="16"/>
          <w:szCs w:val="16"/>
        </w:rPr>
      </w:pPr>
    </w:p>
    <w:tbl>
      <w:tblPr>
        <w:tblW w:w="0" w:type="auto"/>
        <w:jc w:val="center"/>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3969"/>
      </w:tblGrid>
      <w:tr w:rsidR="006D410D" w:rsidRPr="003A4417" w:rsidTr="00D52F07">
        <w:trPr>
          <w:jc w:val="center"/>
        </w:trPr>
        <w:tc>
          <w:tcPr>
            <w:tcW w:w="4457" w:type="dxa"/>
          </w:tcPr>
          <w:p w:rsidR="006D410D" w:rsidRPr="003A4417" w:rsidRDefault="006D410D" w:rsidP="00D52F07">
            <w:pPr>
              <w:pStyle w:val="ConsPlusNormal"/>
              <w:jc w:val="center"/>
              <w:rPr>
                <w:rFonts w:ascii="Times New Roman" w:hAnsi="Times New Roman" w:cs="Times New Roman"/>
                <w:sz w:val="16"/>
                <w:szCs w:val="16"/>
              </w:rPr>
            </w:pPr>
            <w:r w:rsidRPr="003A4417">
              <w:rPr>
                <w:rFonts w:ascii="Times New Roman" w:hAnsi="Times New Roman" w:cs="Times New Roman"/>
                <w:sz w:val="16"/>
                <w:szCs w:val="16"/>
              </w:rPr>
              <w:t>Наименование должности</w:t>
            </w:r>
          </w:p>
        </w:tc>
        <w:tc>
          <w:tcPr>
            <w:tcW w:w="3969" w:type="dxa"/>
          </w:tcPr>
          <w:p w:rsidR="006D410D" w:rsidRPr="003A4417" w:rsidRDefault="006D410D" w:rsidP="00D52F07">
            <w:pPr>
              <w:pStyle w:val="ConsPlusNormal"/>
              <w:jc w:val="center"/>
              <w:rPr>
                <w:rFonts w:ascii="Times New Roman" w:hAnsi="Times New Roman" w:cs="Times New Roman"/>
                <w:sz w:val="16"/>
                <w:szCs w:val="16"/>
              </w:rPr>
            </w:pPr>
            <w:r w:rsidRPr="003A4417">
              <w:rPr>
                <w:rFonts w:ascii="Times New Roman" w:hAnsi="Times New Roman" w:cs="Times New Roman"/>
                <w:sz w:val="16"/>
                <w:szCs w:val="16"/>
              </w:rPr>
              <w:t>Размер должностного оклада, руб.</w:t>
            </w:r>
          </w:p>
        </w:tc>
      </w:tr>
      <w:tr w:rsidR="006D410D" w:rsidRPr="003A4417" w:rsidTr="00D52F07">
        <w:trPr>
          <w:jc w:val="center"/>
        </w:trPr>
        <w:tc>
          <w:tcPr>
            <w:tcW w:w="4457" w:type="dxa"/>
          </w:tcPr>
          <w:p w:rsidR="006D410D" w:rsidRPr="003A4417" w:rsidRDefault="006D410D" w:rsidP="00D52F07">
            <w:pPr>
              <w:pStyle w:val="ConsPlusNormal"/>
              <w:ind w:firstLine="0"/>
              <w:rPr>
                <w:rFonts w:ascii="Times New Roman" w:hAnsi="Times New Roman" w:cs="Times New Roman"/>
                <w:sz w:val="16"/>
                <w:szCs w:val="16"/>
              </w:rPr>
            </w:pPr>
            <w:r w:rsidRPr="003A4417">
              <w:rPr>
                <w:rFonts w:ascii="Times New Roman" w:hAnsi="Times New Roman" w:cs="Times New Roman"/>
                <w:sz w:val="16"/>
                <w:szCs w:val="16"/>
              </w:rPr>
              <w:t>Председатель контрольно-счетной  комиссии</w:t>
            </w:r>
          </w:p>
        </w:tc>
        <w:tc>
          <w:tcPr>
            <w:tcW w:w="3969" w:type="dxa"/>
          </w:tcPr>
          <w:p w:rsidR="006D410D" w:rsidRPr="003A4417" w:rsidRDefault="006D410D" w:rsidP="00D52F07">
            <w:pPr>
              <w:pStyle w:val="ConsPlusNormal"/>
              <w:jc w:val="center"/>
              <w:rPr>
                <w:rFonts w:ascii="Times New Roman" w:hAnsi="Times New Roman" w:cs="Times New Roman"/>
                <w:sz w:val="16"/>
                <w:szCs w:val="16"/>
              </w:rPr>
            </w:pPr>
            <w:r w:rsidRPr="003A4417">
              <w:rPr>
                <w:rFonts w:ascii="Times New Roman" w:hAnsi="Times New Roman" w:cs="Times New Roman"/>
                <w:sz w:val="16"/>
                <w:szCs w:val="16"/>
              </w:rPr>
              <w:t>7426</w:t>
            </w:r>
          </w:p>
        </w:tc>
      </w:tr>
      <w:tr w:rsidR="006D410D" w:rsidRPr="003A4417" w:rsidTr="00D52F07">
        <w:trPr>
          <w:jc w:val="center"/>
        </w:trPr>
        <w:tc>
          <w:tcPr>
            <w:tcW w:w="4457" w:type="dxa"/>
          </w:tcPr>
          <w:p w:rsidR="006D410D" w:rsidRPr="003A4417" w:rsidRDefault="006D410D" w:rsidP="00D52F07">
            <w:pPr>
              <w:pStyle w:val="ConsPlusNormal"/>
              <w:ind w:firstLine="0"/>
              <w:rPr>
                <w:rFonts w:ascii="Times New Roman" w:hAnsi="Times New Roman" w:cs="Times New Roman"/>
                <w:sz w:val="16"/>
                <w:szCs w:val="16"/>
              </w:rPr>
            </w:pPr>
            <w:r w:rsidRPr="003A4417">
              <w:rPr>
                <w:rFonts w:ascii="Times New Roman" w:hAnsi="Times New Roman" w:cs="Times New Roman"/>
                <w:sz w:val="16"/>
                <w:szCs w:val="16"/>
              </w:rPr>
              <w:t>Заместитель председателя контрольно-счетной комиссии</w:t>
            </w:r>
          </w:p>
        </w:tc>
        <w:tc>
          <w:tcPr>
            <w:tcW w:w="3969" w:type="dxa"/>
          </w:tcPr>
          <w:p w:rsidR="006D410D" w:rsidRPr="003A4417" w:rsidRDefault="006D410D" w:rsidP="00D52F07">
            <w:pPr>
              <w:pStyle w:val="ConsPlusNormal"/>
              <w:jc w:val="center"/>
              <w:rPr>
                <w:rFonts w:ascii="Times New Roman" w:hAnsi="Times New Roman" w:cs="Times New Roman"/>
                <w:sz w:val="16"/>
                <w:szCs w:val="16"/>
              </w:rPr>
            </w:pPr>
            <w:r w:rsidRPr="003A4417">
              <w:rPr>
                <w:rFonts w:ascii="Times New Roman" w:hAnsi="Times New Roman" w:cs="Times New Roman"/>
                <w:sz w:val="16"/>
                <w:szCs w:val="16"/>
              </w:rPr>
              <w:t>5146</w:t>
            </w:r>
          </w:p>
        </w:tc>
      </w:tr>
      <w:tr w:rsidR="006D410D" w:rsidRPr="003A4417" w:rsidTr="00D52F07">
        <w:trPr>
          <w:jc w:val="center"/>
        </w:trPr>
        <w:tc>
          <w:tcPr>
            <w:tcW w:w="4457" w:type="dxa"/>
          </w:tcPr>
          <w:p w:rsidR="006D410D" w:rsidRPr="003A4417" w:rsidRDefault="006D410D" w:rsidP="00D52F07">
            <w:pPr>
              <w:pStyle w:val="ConsPlusNormal"/>
              <w:ind w:firstLine="0"/>
              <w:rPr>
                <w:rFonts w:ascii="Times New Roman" w:hAnsi="Times New Roman" w:cs="Times New Roman"/>
                <w:sz w:val="16"/>
                <w:szCs w:val="16"/>
              </w:rPr>
            </w:pPr>
            <w:r w:rsidRPr="003A4417">
              <w:rPr>
                <w:rFonts w:ascii="Times New Roman" w:hAnsi="Times New Roman" w:cs="Times New Roman"/>
                <w:sz w:val="16"/>
                <w:szCs w:val="16"/>
              </w:rPr>
              <w:t>Аудитор</w:t>
            </w:r>
          </w:p>
        </w:tc>
        <w:tc>
          <w:tcPr>
            <w:tcW w:w="3969" w:type="dxa"/>
          </w:tcPr>
          <w:p w:rsidR="006D410D" w:rsidRPr="003A4417" w:rsidRDefault="006D410D" w:rsidP="00D52F07">
            <w:pPr>
              <w:pStyle w:val="ConsPlusNormal"/>
              <w:jc w:val="center"/>
              <w:rPr>
                <w:rFonts w:ascii="Times New Roman" w:hAnsi="Times New Roman" w:cs="Times New Roman"/>
                <w:sz w:val="16"/>
                <w:szCs w:val="16"/>
              </w:rPr>
            </w:pPr>
            <w:r w:rsidRPr="003A4417">
              <w:rPr>
                <w:rFonts w:ascii="Times New Roman" w:hAnsi="Times New Roman" w:cs="Times New Roman"/>
                <w:sz w:val="16"/>
                <w:szCs w:val="16"/>
              </w:rPr>
              <w:t>5198</w:t>
            </w:r>
          </w:p>
        </w:tc>
      </w:tr>
    </w:tbl>
    <w:p w:rsidR="006D410D" w:rsidRPr="003A4417" w:rsidRDefault="006D410D" w:rsidP="006D410D">
      <w:pPr>
        <w:pStyle w:val="ConsPlusNormal"/>
        <w:jc w:val="both"/>
        <w:rPr>
          <w:rFonts w:ascii="Times New Roman" w:hAnsi="Times New Roman" w:cs="Times New Roman"/>
          <w:sz w:val="16"/>
          <w:szCs w:val="16"/>
        </w:rPr>
      </w:pPr>
    </w:p>
    <w:p w:rsidR="003A4417" w:rsidRPr="003A4417" w:rsidRDefault="003A4417" w:rsidP="003A4417">
      <w:pPr>
        <w:rPr>
          <w:b/>
          <w:sz w:val="16"/>
          <w:szCs w:val="16"/>
        </w:rPr>
      </w:pPr>
      <w:r w:rsidRPr="003A4417">
        <w:rPr>
          <w:sz w:val="16"/>
          <w:szCs w:val="16"/>
        </w:rPr>
        <w:t xml:space="preserve">                                                              </w:t>
      </w:r>
      <w:r w:rsidRPr="003A4417">
        <w:rPr>
          <w:b/>
          <w:noProof/>
          <w:sz w:val="16"/>
          <w:szCs w:val="16"/>
          <w:lang w:eastAsia="ru-RU"/>
        </w:rPr>
        <w:drawing>
          <wp:inline distT="0" distB="0" distL="0" distR="0" wp14:anchorId="480153BB" wp14:editId="75F6189A">
            <wp:extent cx="428625" cy="523875"/>
            <wp:effectExtent l="0" t="0" r="9525" b="9525"/>
            <wp:docPr id="5" name="Рисунок 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3A4417" w:rsidRPr="003A4417" w:rsidRDefault="003A4417" w:rsidP="003A4417">
      <w:pPr>
        <w:ind w:right="283"/>
        <w:jc w:val="center"/>
        <w:rPr>
          <w:b/>
          <w:caps/>
          <w:sz w:val="16"/>
          <w:szCs w:val="16"/>
        </w:rPr>
      </w:pPr>
      <w:r w:rsidRPr="003A4417">
        <w:rPr>
          <w:b/>
          <w:caps/>
          <w:sz w:val="16"/>
          <w:szCs w:val="16"/>
        </w:rPr>
        <w:t>Орловская  районная  Дума  кировской области</w:t>
      </w:r>
    </w:p>
    <w:p w:rsidR="003A4417" w:rsidRPr="003A4417" w:rsidRDefault="003A4417" w:rsidP="003A4417">
      <w:pPr>
        <w:ind w:right="283"/>
        <w:jc w:val="center"/>
        <w:rPr>
          <w:b/>
          <w:sz w:val="16"/>
          <w:szCs w:val="16"/>
        </w:rPr>
      </w:pPr>
      <w:r w:rsidRPr="003A4417">
        <w:rPr>
          <w:b/>
          <w:caps/>
          <w:sz w:val="16"/>
          <w:szCs w:val="16"/>
        </w:rPr>
        <w:t>ШЕСТОГО созыва</w:t>
      </w:r>
    </w:p>
    <w:p w:rsidR="003A4417" w:rsidRPr="003A4417" w:rsidRDefault="003A4417" w:rsidP="003A4417">
      <w:pPr>
        <w:ind w:right="283"/>
        <w:jc w:val="center"/>
        <w:rPr>
          <w:sz w:val="16"/>
          <w:szCs w:val="16"/>
        </w:rPr>
      </w:pPr>
    </w:p>
    <w:p w:rsidR="003A4417" w:rsidRPr="003A4417" w:rsidRDefault="003A4417" w:rsidP="003A4417">
      <w:pPr>
        <w:ind w:right="283"/>
        <w:jc w:val="center"/>
        <w:rPr>
          <w:b/>
          <w:sz w:val="16"/>
          <w:szCs w:val="16"/>
        </w:rPr>
      </w:pPr>
      <w:r w:rsidRPr="003A4417">
        <w:rPr>
          <w:b/>
          <w:sz w:val="16"/>
          <w:szCs w:val="16"/>
        </w:rPr>
        <w:t>РЕШЕНИЕ</w:t>
      </w:r>
    </w:p>
    <w:p w:rsidR="003A4417" w:rsidRPr="003A4417" w:rsidRDefault="003A4417" w:rsidP="003A4417">
      <w:pPr>
        <w:ind w:right="283"/>
        <w:jc w:val="center"/>
        <w:rPr>
          <w:b/>
          <w:sz w:val="16"/>
          <w:szCs w:val="16"/>
        </w:rPr>
      </w:pPr>
    </w:p>
    <w:p w:rsidR="003A4417" w:rsidRPr="003A4417" w:rsidRDefault="003A4417" w:rsidP="003A4417">
      <w:pPr>
        <w:pStyle w:val="1"/>
        <w:ind w:right="283"/>
        <w:jc w:val="left"/>
        <w:rPr>
          <w:sz w:val="16"/>
          <w:szCs w:val="16"/>
        </w:rPr>
      </w:pPr>
      <w:r w:rsidRPr="003A4417">
        <w:rPr>
          <w:sz w:val="16"/>
          <w:szCs w:val="16"/>
        </w:rPr>
        <w:t>25.02.2022</w:t>
      </w:r>
      <w:r w:rsidRPr="003A4417">
        <w:rPr>
          <w:sz w:val="16"/>
          <w:szCs w:val="16"/>
        </w:rPr>
        <w:tab/>
      </w:r>
      <w:r w:rsidRPr="003A4417">
        <w:rPr>
          <w:sz w:val="16"/>
          <w:szCs w:val="16"/>
        </w:rPr>
        <w:tab/>
      </w:r>
      <w:r w:rsidRPr="003A4417">
        <w:rPr>
          <w:sz w:val="16"/>
          <w:szCs w:val="16"/>
        </w:rPr>
        <w:tab/>
      </w:r>
      <w:r w:rsidRPr="003A4417">
        <w:rPr>
          <w:sz w:val="16"/>
          <w:szCs w:val="16"/>
        </w:rPr>
        <w:tab/>
      </w:r>
      <w:r w:rsidRPr="003A4417">
        <w:rPr>
          <w:sz w:val="16"/>
          <w:szCs w:val="16"/>
        </w:rPr>
        <w:tab/>
      </w:r>
      <w:r w:rsidRPr="003A4417">
        <w:rPr>
          <w:sz w:val="16"/>
          <w:szCs w:val="16"/>
        </w:rPr>
        <w:tab/>
      </w:r>
      <w:r w:rsidRPr="003A4417">
        <w:rPr>
          <w:sz w:val="16"/>
          <w:szCs w:val="16"/>
        </w:rPr>
        <w:tab/>
      </w:r>
      <w:r w:rsidRPr="003A4417">
        <w:rPr>
          <w:sz w:val="16"/>
          <w:szCs w:val="16"/>
        </w:rPr>
        <w:tab/>
      </w:r>
      <w:r w:rsidRPr="003A4417">
        <w:rPr>
          <w:sz w:val="16"/>
          <w:szCs w:val="16"/>
        </w:rPr>
        <w:tab/>
        <w:t>№ 9/46</w:t>
      </w:r>
    </w:p>
    <w:p w:rsidR="003A4417" w:rsidRPr="003A4417" w:rsidRDefault="003A4417" w:rsidP="003A4417">
      <w:pPr>
        <w:jc w:val="center"/>
        <w:rPr>
          <w:sz w:val="16"/>
          <w:szCs w:val="16"/>
        </w:rPr>
      </w:pPr>
      <w:r w:rsidRPr="003A4417">
        <w:rPr>
          <w:sz w:val="16"/>
          <w:szCs w:val="16"/>
        </w:rPr>
        <w:t>г. Орлов</w:t>
      </w:r>
    </w:p>
    <w:p w:rsidR="003A4417" w:rsidRPr="003A4417" w:rsidRDefault="003A4417" w:rsidP="003A4417">
      <w:pPr>
        <w:jc w:val="both"/>
        <w:rPr>
          <w:sz w:val="16"/>
          <w:szCs w:val="16"/>
        </w:rPr>
      </w:pPr>
    </w:p>
    <w:p w:rsidR="003A4417" w:rsidRPr="003A4417" w:rsidRDefault="003A4417" w:rsidP="003A4417">
      <w:pPr>
        <w:jc w:val="center"/>
        <w:rPr>
          <w:b/>
          <w:bCs/>
          <w:color w:val="000000"/>
          <w:spacing w:val="-2"/>
          <w:sz w:val="16"/>
          <w:szCs w:val="16"/>
        </w:rPr>
      </w:pPr>
      <w:r w:rsidRPr="003A4417">
        <w:rPr>
          <w:b/>
          <w:bCs/>
          <w:color w:val="000000"/>
          <w:spacing w:val="-2"/>
          <w:sz w:val="16"/>
          <w:szCs w:val="16"/>
        </w:rPr>
        <w:t xml:space="preserve">О заключении соглашений с Орловским городским поселением </w:t>
      </w:r>
    </w:p>
    <w:p w:rsidR="003A4417" w:rsidRPr="003A4417" w:rsidRDefault="003A4417" w:rsidP="003A4417">
      <w:pPr>
        <w:ind w:right="283" w:firstLine="720"/>
        <w:jc w:val="center"/>
        <w:rPr>
          <w:b/>
          <w:sz w:val="16"/>
          <w:szCs w:val="16"/>
        </w:rPr>
      </w:pPr>
      <w:r w:rsidRPr="003A4417">
        <w:rPr>
          <w:b/>
          <w:bCs/>
          <w:color w:val="000000"/>
          <w:spacing w:val="-2"/>
          <w:sz w:val="16"/>
          <w:szCs w:val="16"/>
        </w:rPr>
        <w:t>и Орловским сельским поселением о принятии осуществления части полномочий по решению вопросов  местного  значения</w:t>
      </w:r>
    </w:p>
    <w:p w:rsidR="003A4417" w:rsidRPr="003A4417" w:rsidRDefault="003A4417" w:rsidP="003A4417">
      <w:pPr>
        <w:ind w:right="6095"/>
        <w:jc w:val="both"/>
        <w:rPr>
          <w:sz w:val="16"/>
          <w:szCs w:val="16"/>
        </w:rPr>
      </w:pPr>
    </w:p>
    <w:p w:rsidR="003A4417" w:rsidRPr="003A4417" w:rsidRDefault="003A4417" w:rsidP="003A4417">
      <w:pPr>
        <w:spacing w:line="276" w:lineRule="auto"/>
        <w:ind w:firstLine="567"/>
        <w:jc w:val="both"/>
        <w:rPr>
          <w:sz w:val="16"/>
          <w:szCs w:val="16"/>
          <w:lang w:eastAsia="ru-RU"/>
        </w:rPr>
      </w:pPr>
      <w:r w:rsidRPr="003A4417">
        <w:rPr>
          <w:sz w:val="16"/>
          <w:szCs w:val="16"/>
          <w:lang w:eastAsia="ru-RU"/>
        </w:rPr>
        <w:t>В соответствии с частью 4 статьи 15 Федерального закона от 06.10.2003 № 131-ФЗ «Об общих принципах организации местного самоуправления в Российской Федерации» Орловская районная Дума решила:</w:t>
      </w:r>
    </w:p>
    <w:p w:rsidR="003A4417" w:rsidRPr="003A4417" w:rsidRDefault="003A4417" w:rsidP="003A4417">
      <w:pPr>
        <w:spacing w:line="276" w:lineRule="auto"/>
        <w:ind w:firstLine="567"/>
        <w:jc w:val="both"/>
        <w:rPr>
          <w:sz w:val="16"/>
          <w:szCs w:val="16"/>
          <w:lang w:eastAsia="ru-RU"/>
        </w:rPr>
      </w:pPr>
      <w:r w:rsidRPr="003A4417">
        <w:rPr>
          <w:sz w:val="16"/>
          <w:szCs w:val="16"/>
          <w:lang w:eastAsia="ru-RU"/>
        </w:rPr>
        <w:t>1.</w:t>
      </w:r>
      <w:r w:rsidRPr="003A4417">
        <w:rPr>
          <w:sz w:val="16"/>
          <w:szCs w:val="16"/>
          <w:lang w:eastAsia="ru-RU"/>
        </w:rPr>
        <w:tab/>
        <w:t xml:space="preserve">Орловскому муниципальному району Кировской области принять часть полномочий от органов местного самоуправления муниципального образования Орловское городское поселение Орловского района Кировской области, муниципального образования Орловское сельское поселение Орловского района Кировской области: </w:t>
      </w:r>
    </w:p>
    <w:p w:rsidR="003A4417" w:rsidRPr="003A4417" w:rsidRDefault="003A4417" w:rsidP="003A4417">
      <w:pPr>
        <w:spacing w:line="276" w:lineRule="auto"/>
        <w:ind w:firstLine="567"/>
        <w:jc w:val="both"/>
        <w:rPr>
          <w:b/>
          <w:sz w:val="16"/>
          <w:szCs w:val="16"/>
          <w:lang w:eastAsia="ru-RU"/>
        </w:rPr>
      </w:pPr>
      <w:r w:rsidRPr="003A4417">
        <w:rPr>
          <w:b/>
          <w:sz w:val="16"/>
          <w:szCs w:val="16"/>
          <w:lang w:eastAsia="ru-RU"/>
        </w:rPr>
        <w:t>1.1. В сфере градостроительной деятельности:</w:t>
      </w:r>
    </w:p>
    <w:p w:rsidR="003A4417" w:rsidRPr="003A4417" w:rsidRDefault="003A4417" w:rsidP="003A4417">
      <w:pPr>
        <w:spacing w:line="276" w:lineRule="auto"/>
        <w:ind w:firstLine="567"/>
        <w:jc w:val="both"/>
        <w:rPr>
          <w:sz w:val="16"/>
          <w:szCs w:val="16"/>
          <w:lang w:eastAsia="ru-RU"/>
        </w:rPr>
      </w:pPr>
      <w:r w:rsidRPr="003A4417">
        <w:rPr>
          <w:sz w:val="16"/>
          <w:szCs w:val="16"/>
          <w:lang w:eastAsia="ru-RU"/>
        </w:rPr>
        <w:t>1.1.1. Загрузка проекта генерального плана Поселения и материалов по его обоснованию, утвержденного генерального плана Поселения и материалов по его обоснованию, правил землепользования и застройки Поселения, а также утверждённых изменений в такие документы в федеральную государственную информационную систему территориального планирования.</w:t>
      </w:r>
    </w:p>
    <w:p w:rsidR="003A4417" w:rsidRPr="003A4417" w:rsidRDefault="003A4417" w:rsidP="003A4417">
      <w:pPr>
        <w:spacing w:line="276" w:lineRule="auto"/>
        <w:ind w:firstLine="567"/>
        <w:jc w:val="both"/>
        <w:rPr>
          <w:sz w:val="16"/>
          <w:szCs w:val="16"/>
          <w:lang w:eastAsia="ru-RU"/>
        </w:rPr>
      </w:pPr>
      <w:r w:rsidRPr="003A4417">
        <w:rPr>
          <w:sz w:val="16"/>
          <w:szCs w:val="16"/>
          <w:lang w:eastAsia="ru-RU"/>
        </w:rPr>
        <w:t>1.1.2. Подготовка, утверждение и выдача градостроительных планов земельных участков.</w:t>
      </w:r>
    </w:p>
    <w:p w:rsidR="003A4417" w:rsidRPr="003A4417" w:rsidRDefault="003A4417" w:rsidP="003A4417">
      <w:pPr>
        <w:spacing w:line="276" w:lineRule="auto"/>
        <w:ind w:firstLine="567"/>
        <w:jc w:val="both"/>
        <w:rPr>
          <w:sz w:val="16"/>
          <w:szCs w:val="16"/>
          <w:lang w:eastAsia="ru-RU"/>
        </w:rPr>
      </w:pPr>
      <w:r w:rsidRPr="003A4417">
        <w:rPr>
          <w:sz w:val="16"/>
          <w:szCs w:val="16"/>
          <w:lang w:eastAsia="ru-RU"/>
        </w:rPr>
        <w:t>1.1.3.  Подготовка и выдача разрешений на строительство 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w:t>
      </w:r>
    </w:p>
    <w:p w:rsidR="003A4417" w:rsidRPr="003A4417" w:rsidRDefault="003A4417" w:rsidP="003A4417">
      <w:pPr>
        <w:spacing w:line="276" w:lineRule="auto"/>
        <w:ind w:firstLine="567"/>
        <w:jc w:val="both"/>
        <w:rPr>
          <w:sz w:val="16"/>
          <w:szCs w:val="16"/>
          <w:lang w:eastAsia="ru-RU"/>
        </w:rPr>
      </w:pPr>
      <w:r w:rsidRPr="003A4417">
        <w:rPr>
          <w:sz w:val="16"/>
          <w:szCs w:val="16"/>
          <w:lang w:eastAsia="ru-RU"/>
        </w:rPr>
        <w:t>1.1.4.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A4417" w:rsidRPr="003A4417" w:rsidRDefault="003A4417" w:rsidP="003A4417">
      <w:pPr>
        <w:spacing w:line="276" w:lineRule="auto"/>
        <w:ind w:firstLine="567"/>
        <w:jc w:val="both"/>
        <w:rPr>
          <w:sz w:val="16"/>
          <w:szCs w:val="16"/>
          <w:lang w:eastAsia="ru-RU"/>
        </w:rPr>
      </w:pPr>
      <w:r w:rsidRPr="003A4417">
        <w:rPr>
          <w:sz w:val="16"/>
          <w:szCs w:val="16"/>
          <w:lang w:eastAsia="ru-RU"/>
        </w:rPr>
        <w:t>1.1.5.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A4417" w:rsidRPr="003A4417" w:rsidRDefault="003A4417" w:rsidP="003A4417">
      <w:pPr>
        <w:spacing w:line="276" w:lineRule="auto"/>
        <w:ind w:firstLine="567"/>
        <w:jc w:val="both"/>
        <w:rPr>
          <w:sz w:val="16"/>
          <w:szCs w:val="16"/>
          <w:lang w:eastAsia="ru-RU"/>
        </w:rPr>
      </w:pPr>
      <w:r w:rsidRPr="003A4417">
        <w:rPr>
          <w:sz w:val="16"/>
          <w:szCs w:val="16"/>
          <w:lang w:eastAsia="ru-RU"/>
        </w:rPr>
        <w:t>1.1.6.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3A4417" w:rsidRPr="003A4417" w:rsidRDefault="003A4417" w:rsidP="003A4417">
      <w:pPr>
        <w:ind w:firstLine="709"/>
        <w:jc w:val="both"/>
        <w:rPr>
          <w:sz w:val="16"/>
          <w:szCs w:val="16"/>
        </w:rPr>
      </w:pPr>
      <w:r w:rsidRPr="003A4417">
        <w:rPr>
          <w:sz w:val="16"/>
          <w:szCs w:val="16"/>
          <w:lang w:eastAsia="ru-RU"/>
        </w:rPr>
        <w:t xml:space="preserve">1.1.7. </w:t>
      </w:r>
      <w:r w:rsidRPr="003A4417">
        <w:rPr>
          <w:sz w:val="16"/>
          <w:szCs w:val="16"/>
        </w:rPr>
        <w:t>Разработка и утверждение административных регламентов по предоставлению муниципальных услуг и предоставление муниципальных услуг:</w:t>
      </w:r>
    </w:p>
    <w:p w:rsidR="003A4417" w:rsidRPr="003A4417" w:rsidRDefault="003A4417" w:rsidP="003A4417">
      <w:pPr>
        <w:numPr>
          <w:ilvl w:val="0"/>
          <w:numId w:val="2"/>
        </w:numPr>
        <w:suppressAutoHyphens w:val="0"/>
        <w:ind w:left="0" w:firstLine="927"/>
        <w:jc w:val="both"/>
        <w:rPr>
          <w:sz w:val="16"/>
          <w:szCs w:val="16"/>
        </w:rPr>
      </w:pPr>
      <w:r w:rsidRPr="003A4417">
        <w:rPr>
          <w:sz w:val="16"/>
          <w:szCs w:val="16"/>
        </w:rPr>
        <w:t>Выдача разрешения на строительство объекта капитального строительства на территории муниципального образования;</w:t>
      </w:r>
    </w:p>
    <w:p w:rsidR="003A4417" w:rsidRPr="003A4417" w:rsidRDefault="003A4417" w:rsidP="003A4417">
      <w:pPr>
        <w:numPr>
          <w:ilvl w:val="0"/>
          <w:numId w:val="2"/>
        </w:numPr>
        <w:suppressAutoHyphens w:val="0"/>
        <w:ind w:left="0" w:firstLine="927"/>
        <w:jc w:val="both"/>
        <w:rPr>
          <w:sz w:val="16"/>
          <w:szCs w:val="16"/>
        </w:rPr>
      </w:pPr>
      <w:r w:rsidRPr="003A4417">
        <w:rPr>
          <w:sz w:val="16"/>
          <w:szCs w:val="16"/>
        </w:rPr>
        <w:t>Выдача разрешения на ввод объекта в эксплуатацию на территории муниципального образования;</w:t>
      </w:r>
    </w:p>
    <w:p w:rsidR="003A4417" w:rsidRPr="003A4417" w:rsidRDefault="003A4417" w:rsidP="003A4417">
      <w:pPr>
        <w:numPr>
          <w:ilvl w:val="0"/>
          <w:numId w:val="2"/>
        </w:numPr>
        <w:suppressAutoHyphens w:val="0"/>
        <w:ind w:left="0" w:firstLine="927"/>
        <w:jc w:val="both"/>
        <w:rPr>
          <w:sz w:val="16"/>
          <w:szCs w:val="16"/>
        </w:rPr>
      </w:pPr>
      <w:r w:rsidRPr="003A4417">
        <w:rPr>
          <w:sz w:val="16"/>
          <w:szCs w:val="16"/>
        </w:rPr>
        <w:t>Согласование переустройства и (или) перепланировки жилого помещения на территории муниципального образования;</w:t>
      </w:r>
    </w:p>
    <w:p w:rsidR="003A4417" w:rsidRPr="003A4417" w:rsidRDefault="003A4417" w:rsidP="003A4417">
      <w:pPr>
        <w:numPr>
          <w:ilvl w:val="0"/>
          <w:numId w:val="2"/>
        </w:numPr>
        <w:suppressAutoHyphens w:val="0"/>
        <w:ind w:left="0" w:firstLine="927"/>
        <w:jc w:val="both"/>
        <w:rPr>
          <w:sz w:val="16"/>
          <w:szCs w:val="16"/>
        </w:rPr>
      </w:pPr>
      <w:r w:rsidRPr="003A4417">
        <w:rPr>
          <w:sz w:val="16"/>
          <w:szCs w:val="16"/>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p>
    <w:p w:rsidR="003A4417" w:rsidRPr="003A4417" w:rsidRDefault="003A4417" w:rsidP="003A4417">
      <w:pPr>
        <w:numPr>
          <w:ilvl w:val="0"/>
          <w:numId w:val="2"/>
        </w:numPr>
        <w:suppressAutoHyphens w:val="0"/>
        <w:ind w:left="0" w:firstLine="927"/>
        <w:jc w:val="both"/>
        <w:rPr>
          <w:sz w:val="16"/>
          <w:szCs w:val="16"/>
        </w:rPr>
      </w:pPr>
      <w:r w:rsidRPr="003A4417">
        <w:rPr>
          <w:sz w:val="16"/>
          <w:szCs w:val="16"/>
        </w:rPr>
        <w:t>Выдача градостроительного плана земельного участка на территории муниципального образования;</w:t>
      </w:r>
    </w:p>
    <w:p w:rsidR="003A4417" w:rsidRPr="003A4417" w:rsidRDefault="003A4417" w:rsidP="003A4417">
      <w:pPr>
        <w:numPr>
          <w:ilvl w:val="0"/>
          <w:numId w:val="2"/>
        </w:numPr>
        <w:suppressAutoHyphens w:val="0"/>
        <w:ind w:left="0" w:firstLine="927"/>
        <w:jc w:val="both"/>
        <w:rPr>
          <w:sz w:val="16"/>
          <w:szCs w:val="16"/>
        </w:rPr>
      </w:pPr>
      <w:r w:rsidRPr="003A4417">
        <w:rPr>
          <w:sz w:val="16"/>
          <w:szCs w:val="16"/>
        </w:rPr>
        <w:t>Внесение изменений в разрешение на строительство объекта капитального строительства на территории муниципального образования;</w:t>
      </w:r>
    </w:p>
    <w:p w:rsidR="003A4417" w:rsidRPr="003A4417" w:rsidRDefault="003A4417" w:rsidP="003A4417">
      <w:pPr>
        <w:numPr>
          <w:ilvl w:val="0"/>
          <w:numId w:val="2"/>
        </w:numPr>
        <w:suppressAutoHyphens w:val="0"/>
        <w:spacing w:line="276" w:lineRule="auto"/>
        <w:ind w:left="0" w:firstLine="927"/>
        <w:jc w:val="both"/>
        <w:rPr>
          <w:sz w:val="16"/>
          <w:szCs w:val="16"/>
          <w:lang w:eastAsia="ru-RU"/>
        </w:rPr>
      </w:pPr>
      <w:r w:rsidRPr="003A4417">
        <w:rPr>
          <w:sz w:val="16"/>
          <w:szCs w:val="16"/>
        </w:rPr>
        <w:t>Принятие решения о подготовке документации  по планировке территории в границах муниципального образования;</w:t>
      </w:r>
    </w:p>
    <w:p w:rsidR="003A4417" w:rsidRPr="003A4417" w:rsidRDefault="003A4417" w:rsidP="003A4417">
      <w:pPr>
        <w:numPr>
          <w:ilvl w:val="0"/>
          <w:numId w:val="2"/>
        </w:numPr>
        <w:suppressAutoHyphens w:val="0"/>
        <w:spacing w:line="276" w:lineRule="auto"/>
        <w:ind w:left="0" w:firstLine="927"/>
        <w:jc w:val="both"/>
        <w:rPr>
          <w:sz w:val="16"/>
          <w:szCs w:val="16"/>
          <w:lang w:eastAsia="ru-RU"/>
        </w:rPr>
      </w:pPr>
      <w:r w:rsidRPr="003A4417">
        <w:rPr>
          <w:sz w:val="16"/>
          <w:szCs w:val="16"/>
          <w:lang w:eastAsia="ru-RU"/>
        </w:rPr>
        <w:t>Направление уведомления о соответствии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3A4417" w:rsidRPr="003A4417" w:rsidRDefault="003A4417" w:rsidP="003A4417">
      <w:pPr>
        <w:numPr>
          <w:ilvl w:val="0"/>
          <w:numId w:val="2"/>
        </w:numPr>
        <w:suppressAutoHyphens w:val="0"/>
        <w:spacing w:line="276" w:lineRule="auto"/>
        <w:ind w:left="0" w:firstLine="927"/>
        <w:jc w:val="both"/>
        <w:rPr>
          <w:sz w:val="16"/>
          <w:szCs w:val="16"/>
          <w:lang w:eastAsia="ru-RU"/>
        </w:rPr>
      </w:pPr>
      <w:r w:rsidRPr="003A4417">
        <w:rPr>
          <w:sz w:val="16"/>
          <w:szCs w:val="16"/>
          <w:lang w:eastAsia="ru-RU"/>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A4417" w:rsidRPr="003A4417" w:rsidRDefault="003A4417" w:rsidP="003A4417">
      <w:pPr>
        <w:spacing w:line="276" w:lineRule="auto"/>
        <w:ind w:firstLine="567"/>
        <w:jc w:val="both"/>
        <w:rPr>
          <w:sz w:val="16"/>
          <w:szCs w:val="16"/>
          <w:lang w:eastAsia="ru-RU"/>
        </w:rPr>
      </w:pPr>
      <w:r w:rsidRPr="003A4417">
        <w:rPr>
          <w:sz w:val="16"/>
          <w:szCs w:val="16"/>
          <w:lang w:eastAsia="ru-RU"/>
        </w:rPr>
        <w:t>1.1.8. Передача в Министерство строительства, энергетики и ЖКХ Кировской области в электронном виде утвержденного генерального плана Поселения, правил землепользования и застройки Поселения, документации по планировке территории Поселения, а также утвержденных изменений в такие документы, с целью занесения информации в автоматизированную информационную систему градостроительной деятельности Кировской области.</w:t>
      </w:r>
    </w:p>
    <w:p w:rsidR="003A4417" w:rsidRPr="003A4417" w:rsidRDefault="003A4417" w:rsidP="003A4417">
      <w:pPr>
        <w:spacing w:line="276" w:lineRule="auto"/>
        <w:ind w:firstLine="567"/>
        <w:jc w:val="both"/>
        <w:rPr>
          <w:sz w:val="16"/>
          <w:szCs w:val="16"/>
          <w:lang w:eastAsia="ru-RU"/>
        </w:rPr>
      </w:pPr>
      <w:r w:rsidRPr="003A4417">
        <w:rPr>
          <w:sz w:val="16"/>
          <w:szCs w:val="16"/>
          <w:lang w:eastAsia="ru-RU"/>
        </w:rPr>
        <w:t>1.1.9. Проведение осмотра зданий, сооружений на предмет их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по устранению выявленных нарушений в случаях, предусмотренных настоящим Кодексом.</w:t>
      </w:r>
    </w:p>
    <w:p w:rsidR="003A4417" w:rsidRPr="003A4417" w:rsidRDefault="003A4417" w:rsidP="003A4417">
      <w:pPr>
        <w:spacing w:line="276" w:lineRule="auto"/>
        <w:ind w:firstLine="567"/>
        <w:jc w:val="both"/>
        <w:rPr>
          <w:b/>
          <w:sz w:val="16"/>
          <w:szCs w:val="16"/>
          <w:lang w:eastAsia="ru-RU"/>
        </w:rPr>
      </w:pPr>
      <w:r w:rsidRPr="003A4417">
        <w:rPr>
          <w:b/>
          <w:sz w:val="16"/>
          <w:szCs w:val="16"/>
          <w:lang w:eastAsia="ru-RU"/>
        </w:rPr>
        <w:t>1.2. В сфере обследования жилых помещений:</w:t>
      </w:r>
    </w:p>
    <w:p w:rsidR="003A4417" w:rsidRPr="003A4417" w:rsidRDefault="003A4417" w:rsidP="003A4417">
      <w:pPr>
        <w:spacing w:line="276" w:lineRule="auto"/>
        <w:ind w:firstLine="567"/>
        <w:jc w:val="both"/>
        <w:rPr>
          <w:sz w:val="16"/>
          <w:szCs w:val="16"/>
          <w:lang w:eastAsia="ru-RU"/>
        </w:rPr>
      </w:pPr>
      <w:r w:rsidRPr="003A4417">
        <w:rPr>
          <w:sz w:val="16"/>
          <w:szCs w:val="16"/>
          <w:lang w:eastAsia="ru-RU"/>
        </w:rPr>
        <w:t>1.2.1. Полномочия по  признанию в уставленном порядке помещения жилым помещением, жилого помещения непригодным для проживания.</w:t>
      </w:r>
    </w:p>
    <w:p w:rsidR="003A4417" w:rsidRPr="003A4417" w:rsidRDefault="003A4417" w:rsidP="003A4417">
      <w:pPr>
        <w:spacing w:line="276" w:lineRule="auto"/>
        <w:ind w:firstLine="567"/>
        <w:jc w:val="both"/>
        <w:rPr>
          <w:sz w:val="16"/>
          <w:szCs w:val="16"/>
        </w:rPr>
      </w:pPr>
      <w:r w:rsidRPr="003A4417">
        <w:rPr>
          <w:sz w:val="16"/>
          <w:szCs w:val="16"/>
          <w:lang w:eastAsia="ru-RU"/>
        </w:rPr>
        <w:t xml:space="preserve">1.2.2. </w:t>
      </w:r>
      <w:r w:rsidRPr="003A4417">
        <w:rPr>
          <w:sz w:val="16"/>
          <w:szCs w:val="16"/>
        </w:rPr>
        <w:t>Разработка и утверждение административного регламента по предоставлению муниципальной услуги и предоставление муниципальной услуги:</w:t>
      </w:r>
    </w:p>
    <w:p w:rsidR="003A4417" w:rsidRPr="003A4417" w:rsidRDefault="003A4417" w:rsidP="003A4417">
      <w:pPr>
        <w:spacing w:line="276" w:lineRule="auto"/>
        <w:ind w:firstLine="567"/>
        <w:jc w:val="both"/>
        <w:rPr>
          <w:sz w:val="16"/>
          <w:szCs w:val="16"/>
          <w:lang w:eastAsia="ru-RU"/>
        </w:rPr>
      </w:pPr>
      <w:r w:rsidRPr="003A4417">
        <w:rPr>
          <w:sz w:val="16"/>
          <w:szCs w:val="16"/>
          <w:lang w:eastAsia="ru-RU"/>
        </w:rPr>
        <w:t>-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p>
    <w:p w:rsidR="003A4417" w:rsidRPr="003A4417" w:rsidRDefault="003A4417" w:rsidP="003A4417">
      <w:pPr>
        <w:spacing w:line="276" w:lineRule="auto"/>
        <w:ind w:firstLine="567"/>
        <w:jc w:val="both"/>
        <w:rPr>
          <w:sz w:val="16"/>
          <w:szCs w:val="16"/>
          <w:lang w:eastAsia="ru-RU"/>
        </w:rPr>
      </w:pPr>
      <w:r w:rsidRPr="003A4417">
        <w:rPr>
          <w:sz w:val="16"/>
          <w:szCs w:val="16"/>
          <w:lang w:eastAsia="ru-RU"/>
        </w:rPr>
        <w:t>2. Орловскому муниципальному району Кировской области принять часть полномочий от муниципального образования Орловское городское поселение:</w:t>
      </w:r>
    </w:p>
    <w:p w:rsidR="003A4417" w:rsidRPr="003A4417" w:rsidRDefault="003A4417" w:rsidP="003A4417">
      <w:pPr>
        <w:spacing w:line="276" w:lineRule="auto"/>
        <w:ind w:firstLine="567"/>
        <w:jc w:val="both"/>
        <w:rPr>
          <w:sz w:val="16"/>
          <w:szCs w:val="16"/>
          <w:lang w:eastAsia="ru-RU"/>
        </w:rPr>
      </w:pPr>
      <w:r w:rsidRPr="003A4417">
        <w:rPr>
          <w:sz w:val="16"/>
          <w:szCs w:val="16"/>
          <w:lang w:eastAsia="ru-RU"/>
        </w:rPr>
        <w:t>2.1. В сфере жилищно-коммунального хозяйства:</w:t>
      </w:r>
    </w:p>
    <w:p w:rsidR="003A4417" w:rsidRPr="003A4417" w:rsidRDefault="003A4417" w:rsidP="003A4417">
      <w:pPr>
        <w:spacing w:line="276" w:lineRule="auto"/>
        <w:ind w:firstLine="567"/>
        <w:jc w:val="both"/>
        <w:rPr>
          <w:sz w:val="16"/>
          <w:szCs w:val="16"/>
          <w:lang w:eastAsia="ru-RU"/>
        </w:rPr>
      </w:pPr>
      <w:r w:rsidRPr="003A4417">
        <w:rPr>
          <w:sz w:val="16"/>
          <w:szCs w:val="16"/>
          <w:lang w:eastAsia="ru-RU"/>
        </w:rPr>
        <w:t>- согласование производственных и инвестиционных программ, осуществление  строительства, капитального ремонта и реконструкции объектов ЖКХ, в пределах выделенных ассигнований – переданных от поселения.</w:t>
      </w:r>
    </w:p>
    <w:p w:rsidR="003A4417" w:rsidRPr="003A4417" w:rsidRDefault="003A4417" w:rsidP="003A4417">
      <w:pPr>
        <w:spacing w:line="276" w:lineRule="auto"/>
        <w:ind w:firstLine="567"/>
        <w:jc w:val="both"/>
        <w:rPr>
          <w:sz w:val="16"/>
          <w:szCs w:val="16"/>
          <w:lang w:eastAsia="ru-RU"/>
        </w:rPr>
      </w:pPr>
      <w:r w:rsidRPr="003A4417">
        <w:rPr>
          <w:sz w:val="16"/>
          <w:szCs w:val="16"/>
          <w:lang w:eastAsia="ru-RU"/>
        </w:rPr>
        <w:t>2.2. Выполнение мероприятий по переселению граждан из аварийного жилищного фонда, признанного таковым до 01.01.2017 г., за исключением сноса аварийных домов в соответствии с  областной адресной программой  «Переселение граждан, проживающих на территории Кировской области, из аварийного жилищного фонда, признанного таковым до 1 января 2017 года» на 2019 – 2025 годы», утвержденной постановлением Правительства Кировской области от 27.03.2019 № 113-П.</w:t>
      </w:r>
    </w:p>
    <w:p w:rsidR="003A4417" w:rsidRPr="003A4417" w:rsidRDefault="003A4417" w:rsidP="003A4417">
      <w:pPr>
        <w:spacing w:line="276" w:lineRule="auto"/>
        <w:ind w:firstLine="567"/>
        <w:jc w:val="both"/>
        <w:rPr>
          <w:sz w:val="16"/>
          <w:szCs w:val="16"/>
          <w:lang w:eastAsia="ru-RU"/>
        </w:rPr>
      </w:pPr>
      <w:r w:rsidRPr="003A4417">
        <w:rPr>
          <w:sz w:val="16"/>
          <w:szCs w:val="16"/>
          <w:lang w:eastAsia="ru-RU"/>
        </w:rPr>
        <w:t xml:space="preserve">3. Поручить главе администрации Орловского района Аботурову А.В. в срок до 01.03.2021 года заключить от имени муниципального образования Орловский район Кировской области соглашения о принятии органами местного самоуправления муниципального образования Орловский муниципальный район осуществления части полномочий по решению вопросов местного значения, установленных в настоящем решении. </w:t>
      </w:r>
    </w:p>
    <w:p w:rsidR="003A4417" w:rsidRPr="003A4417" w:rsidRDefault="003A4417" w:rsidP="003A4417">
      <w:pPr>
        <w:spacing w:line="276" w:lineRule="auto"/>
        <w:ind w:firstLine="567"/>
        <w:jc w:val="both"/>
        <w:rPr>
          <w:sz w:val="16"/>
          <w:szCs w:val="16"/>
          <w:lang w:eastAsia="ru-RU"/>
        </w:rPr>
      </w:pPr>
      <w:r w:rsidRPr="003A4417">
        <w:rPr>
          <w:sz w:val="16"/>
          <w:szCs w:val="16"/>
          <w:lang w:eastAsia="ru-RU"/>
        </w:rPr>
        <w:t xml:space="preserve">Указанные соглашения заключаются в форме, установленной приложением к настоящему решению, должны содержать положения, устанавливающие основание и порядок прекращения его действия, в том числе досрочного, объем межбюджетных трансфертов, необходимых для осуществления передаваемых полномочий. </w:t>
      </w:r>
    </w:p>
    <w:p w:rsidR="003A4417" w:rsidRPr="003A4417" w:rsidRDefault="003A4417" w:rsidP="003A4417">
      <w:pPr>
        <w:spacing w:line="276" w:lineRule="auto"/>
        <w:ind w:firstLine="567"/>
        <w:jc w:val="both"/>
        <w:rPr>
          <w:sz w:val="16"/>
          <w:szCs w:val="16"/>
          <w:lang w:eastAsia="ru-RU"/>
        </w:rPr>
      </w:pPr>
      <w:r w:rsidRPr="003A4417">
        <w:rPr>
          <w:sz w:val="16"/>
          <w:szCs w:val="16"/>
          <w:lang w:eastAsia="ru-RU"/>
        </w:rPr>
        <w:t>4. Соглашения заключить на срок до 31 декабря 2022 года.</w:t>
      </w:r>
    </w:p>
    <w:p w:rsidR="003A4417" w:rsidRPr="003A4417" w:rsidRDefault="003A4417" w:rsidP="003A4417">
      <w:pPr>
        <w:spacing w:line="276" w:lineRule="auto"/>
        <w:ind w:firstLine="567"/>
        <w:jc w:val="both"/>
        <w:rPr>
          <w:sz w:val="16"/>
          <w:szCs w:val="16"/>
          <w:lang w:eastAsia="ru-RU"/>
        </w:rPr>
      </w:pPr>
      <w:r w:rsidRPr="003A4417">
        <w:rPr>
          <w:sz w:val="16"/>
          <w:szCs w:val="16"/>
          <w:lang w:eastAsia="ru-RU"/>
        </w:rPr>
        <w:t>5.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3A4417" w:rsidRPr="003A4417" w:rsidRDefault="003A4417" w:rsidP="003A4417">
      <w:pPr>
        <w:spacing w:line="276" w:lineRule="auto"/>
        <w:ind w:firstLine="567"/>
        <w:jc w:val="both"/>
        <w:rPr>
          <w:sz w:val="16"/>
          <w:szCs w:val="16"/>
          <w:lang w:eastAsia="ru-RU"/>
        </w:rPr>
      </w:pPr>
      <w:r w:rsidRPr="003A4417">
        <w:rPr>
          <w:sz w:val="16"/>
          <w:szCs w:val="16"/>
          <w:lang w:eastAsia="ru-RU"/>
        </w:rPr>
        <w:t>6. Решение вступает в силу после официального опубликования.</w:t>
      </w:r>
    </w:p>
    <w:p w:rsidR="003A4417" w:rsidRPr="003A4417" w:rsidRDefault="003A4417" w:rsidP="003A4417">
      <w:pPr>
        <w:spacing w:line="276" w:lineRule="auto"/>
        <w:ind w:left="4820"/>
        <w:jc w:val="both"/>
        <w:rPr>
          <w:sz w:val="16"/>
          <w:szCs w:val="16"/>
        </w:rPr>
      </w:pPr>
      <w:r w:rsidRPr="003A4417">
        <w:rPr>
          <w:bCs/>
          <w:sz w:val="16"/>
          <w:szCs w:val="16"/>
        </w:rPr>
        <w:t xml:space="preserve"> </w:t>
      </w:r>
    </w:p>
    <w:tbl>
      <w:tblPr>
        <w:tblpPr w:leftFromText="180" w:rightFromText="180" w:vertAnchor="text" w:horzAnchor="margin" w:tblpY="97"/>
        <w:tblW w:w="0" w:type="auto"/>
        <w:tblLook w:val="04A0" w:firstRow="1" w:lastRow="0" w:firstColumn="1" w:lastColumn="0" w:noHBand="0" w:noVBand="1"/>
      </w:tblPr>
      <w:tblGrid>
        <w:gridCol w:w="4776"/>
        <w:gridCol w:w="4795"/>
      </w:tblGrid>
      <w:tr w:rsidR="003A4417" w:rsidRPr="003A4417" w:rsidTr="00D52F07">
        <w:tc>
          <w:tcPr>
            <w:tcW w:w="4927" w:type="dxa"/>
          </w:tcPr>
          <w:p w:rsidR="003A4417" w:rsidRPr="003A4417" w:rsidRDefault="003A4417" w:rsidP="00D52F07">
            <w:pPr>
              <w:pStyle w:val="a3"/>
              <w:spacing w:line="360" w:lineRule="exact"/>
              <w:jc w:val="left"/>
              <w:rPr>
                <w:sz w:val="16"/>
                <w:szCs w:val="16"/>
              </w:rPr>
            </w:pPr>
            <w:r w:rsidRPr="003A4417">
              <w:rPr>
                <w:sz w:val="16"/>
                <w:szCs w:val="16"/>
              </w:rPr>
              <w:t>Заместитель председателя</w:t>
            </w:r>
          </w:p>
          <w:p w:rsidR="003A4417" w:rsidRPr="003A4417" w:rsidRDefault="003A4417" w:rsidP="00D52F07">
            <w:pPr>
              <w:pStyle w:val="a3"/>
              <w:spacing w:line="360" w:lineRule="exact"/>
              <w:jc w:val="left"/>
              <w:rPr>
                <w:sz w:val="16"/>
                <w:szCs w:val="16"/>
              </w:rPr>
            </w:pPr>
            <w:r w:rsidRPr="003A4417">
              <w:rPr>
                <w:sz w:val="16"/>
                <w:szCs w:val="16"/>
              </w:rPr>
              <w:t>Орловской районной Думы</w:t>
            </w:r>
          </w:p>
          <w:p w:rsidR="003A4417" w:rsidRPr="003A4417" w:rsidRDefault="003A4417" w:rsidP="00D52F07">
            <w:pPr>
              <w:pStyle w:val="a4"/>
              <w:jc w:val="left"/>
              <w:rPr>
                <w:rFonts w:ascii="Times New Roman" w:hAnsi="Times New Roman" w:cs="Times New Roman"/>
                <w:sz w:val="16"/>
                <w:szCs w:val="16"/>
              </w:rPr>
            </w:pPr>
            <w:r w:rsidRPr="003A4417">
              <w:rPr>
                <w:rFonts w:ascii="Times New Roman" w:hAnsi="Times New Roman" w:cs="Times New Roman"/>
                <w:sz w:val="16"/>
                <w:szCs w:val="16"/>
              </w:rPr>
              <w:t xml:space="preserve">_________________ </w:t>
            </w:r>
            <w:r w:rsidRPr="003A4417">
              <w:rPr>
                <w:rFonts w:ascii="Times New Roman" w:hAnsi="Times New Roman" w:cs="Times New Roman"/>
                <w:i w:val="0"/>
                <w:sz w:val="16"/>
                <w:szCs w:val="16"/>
              </w:rPr>
              <w:t>А.В. Березин</w:t>
            </w:r>
          </w:p>
        </w:tc>
        <w:tc>
          <w:tcPr>
            <w:tcW w:w="4928" w:type="dxa"/>
          </w:tcPr>
          <w:p w:rsidR="003A4417" w:rsidRPr="003A4417" w:rsidRDefault="003A4417" w:rsidP="00D52F07">
            <w:pPr>
              <w:pStyle w:val="a3"/>
              <w:spacing w:line="360" w:lineRule="exact"/>
              <w:jc w:val="both"/>
              <w:rPr>
                <w:sz w:val="16"/>
                <w:szCs w:val="16"/>
              </w:rPr>
            </w:pPr>
            <w:r w:rsidRPr="003A4417">
              <w:rPr>
                <w:sz w:val="16"/>
                <w:szCs w:val="16"/>
              </w:rPr>
              <w:t xml:space="preserve">Глава Орловского района </w:t>
            </w:r>
          </w:p>
          <w:p w:rsidR="003A4417" w:rsidRPr="003A4417" w:rsidRDefault="003A4417" w:rsidP="00D52F07">
            <w:pPr>
              <w:pStyle w:val="a3"/>
              <w:spacing w:line="360" w:lineRule="exact"/>
              <w:jc w:val="both"/>
              <w:rPr>
                <w:sz w:val="16"/>
                <w:szCs w:val="16"/>
              </w:rPr>
            </w:pPr>
            <w:r w:rsidRPr="003A4417">
              <w:rPr>
                <w:sz w:val="16"/>
                <w:szCs w:val="16"/>
              </w:rPr>
              <w:t xml:space="preserve"> </w:t>
            </w:r>
          </w:p>
          <w:p w:rsidR="003A4417" w:rsidRPr="003A4417" w:rsidRDefault="003A4417" w:rsidP="00D52F07">
            <w:pPr>
              <w:pStyle w:val="a3"/>
              <w:spacing w:line="360" w:lineRule="exact"/>
              <w:jc w:val="both"/>
              <w:rPr>
                <w:sz w:val="16"/>
                <w:szCs w:val="16"/>
              </w:rPr>
            </w:pPr>
            <w:r w:rsidRPr="003A4417">
              <w:rPr>
                <w:sz w:val="16"/>
                <w:szCs w:val="16"/>
              </w:rPr>
              <w:t>__________________А.В. Аботуров</w:t>
            </w:r>
          </w:p>
          <w:p w:rsidR="003A4417" w:rsidRPr="003A4417" w:rsidRDefault="003A4417" w:rsidP="00D52F07">
            <w:pPr>
              <w:pStyle w:val="a3"/>
              <w:spacing w:line="360" w:lineRule="exact"/>
              <w:jc w:val="both"/>
              <w:rPr>
                <w:sz w:val="16"/>
                <w:szCs w:val="16"/>
              </w:rPr>
            </w:pPr>
          </w:p>
        </w:tc>
      </w:tr>
    </w:tbl>
    <w:p w:rsidR="003A4417" w:rsidRPr="003A4417" w:rsidRDefault="003A4417" w:rsidP="003A4417">
      <w:pPr>
        <w:spacing w:line="276" w:lineRule="auto"/>
        <w:ind w:left="4820"/>
        <w:jc w:val="both"/>
        <w:rPr>
          <w:sz w:val="16"/>
          <w:szCs w:val="16"/>
        </w:rPr>
      </w:pPr>
    </w:p>
    <w:p w:rsidR="003A4417" w:rsidRPr="003A4417" w:rsidRDefault="003A4417" w:rsidP="003A4417">
      <w:pPr>
        <w:spacing w:line="276" w:lineRule="auto"/>
        <w:ind w:left="4820"/>
        <w:jc w:val="both"/>
        <w:rPr>
          <w:sz w:val="16"/>
          <w:szCs w:val="16"/>
        </w:rPr>
      </w:pPr>
      <w:r w:rsidRPr="003A4417">
        <w:rPr>
          <w:sz w:val="16"/>
          <w:szCs w:val="16"/>
        </w:rPr>
        <w:t>Приложение</w:t>
      </w:r>
    </w:p>
    <w:p w:rsidR="003A4417" w:rsidRPr="003A4417" w:rsidRDefault="003A4417" w:rsidP="003A4417">
      <w:pPr>
        <w:spacing w:line="276" w:lineRule="auto"/>
        <w:ind w:left="4820"/>
        <w:jc w:val="both"/>
        <w:rPr>
          <w:sz w:val="16"/>
          <w:szCs w:val="16"/>
        </w:rPr>
      </w:pPr>
      <w:r w:rsidRPr="003A4417">
        <w:rPr>
          <w:sz w:val="16"/>
          <w:szCs w:val="16"/>
        </w:rPr>
        <w:t>к решению Орловской районной Думы Кировской области от 25.02.2022 № 9/46</w:t>
      </w:r>
    </w:p>
    <w:p w:rsidR="003A4417" w:rsidRPr="003A4417" w:rsidRDefault="003A4417" w:rsidP="003A4417">
      <w:pPr>
        <w:spacing w:line="276" w:lineRule="auto"/>
        <w:ind w:firstLine="567"/>
        <w:jc w:val="both"/>
        <w:rPr>
          <w:sz w:val="16"/>
          <w:szCs w:val="16"/>
        </w:rPr>
      </w:pPr>
    </w:p>
    <w:p w:rsidR="003A4417" w:rsidRPr="003A4417" w:rsidRDefault="003A4417" w:rsidP="003A4417">
      <w:pPr>
        <w:spacing w:line="276" w:lineRule="auto"/>
        <w:ind w:firstLine="567"/>
        <w:jc w:val="both"/>
        <w:rPr>
          <w:sz w:val="16"/>
          <w:szCs w:val="16"/>
        </w:rPr>
      </w:pPr>
    </w:p>
    <w:tbl>
      <w:tblPr>
        <w:tblW w:w="0" w:type="auto"/>
        <w:tblLook w:val="01E0" w:firstRow="1" w:lastRow="1" w:firstColumn="1" w:lastColumn="1" w:noHBand="0" w:noVBand="0"/>
      </w:tblPr>
      <w:tblGrid>
        <w:gridCol w:w="4656"/>
        <w:gridCol w:w="4915"/>
      </w:tblGrid>
      <w:tr w:rsidR="003A4417" w:rsidRPr="003A4417" w:rsidTr="00D52F07">
        <w:tc>
          <w:tcPr>
            <w:tcW w:w="4788" w:type="dxa"/>
          </w:tcPr>
          <w:p w:rsidR="003A4417" w:rsidRPr="003A4417" w:rsidRDefault="003A4417" w:rsidP="00D52F07">
            <w:pPr>
              <w:rPr>
                <w:sz w:val="16"/>
                <w:szCs w:val="16"/>
              </w:rPr>
            </w:pPr>
            <w:r w:rsidRPr="003A4417">
              <w:rPr>
                <w:b/>
                <w:sz w:val="16"/>
                <w:szCs w:val="16"/>
              </w:rPr>
              <w:t>СОГЛАСОВАНО:</w:t>
            </w:r>
          </w:p>
          <w:p w:rsidR="003A4417" w:rsidRPr="003A4417" w:rsidRDefault="003A4417" w:rsidP="00D52F07">
            <w:pPr>
              <w:rPr>
                <w:sz w:val="16"/>
                <w:szCs w:val="16"/>
              </w:rPr>
            </w:pPr>
            <w:r w:rsidRPr="003A4417">
              <w:rPr>
                <w:sz w:val="16"/>
                <w:szCs w:val="16"/>
              </w:rPr>
              <w:t>Решением Орловской сельской  Думы Орловского района Кировской области</w:t>
            </w:r>
          </w:p>
          <w:p w:rsidR="003A4417" w:rsidRPr="003A4417" w:rsidRDefault="003A4417" w:rsidP="00D52F07">
            <w:pPr>
              <w:rPr>
                <w:sz w:val="16"/>
                <w:szCs w:val="16"/>
              </w:rPr>
            </w:pPr>
            <w:r w:rsidRPr="003A4417">
              <w:rPr>
                <w:sz w:val="16"/>
                <w:szCs w:val="16"/>
              </w:rPr>
              <w:t>от ___________ № ________</w:t>
            </w:r>
          </w:p>
          <w:p w:rsidR="003A4417" w:rsidRPr="003A4417" w:rsidRDefault="003A4417" w:rsidP="00D52F07">
            <w:pPr>
              <w:rPr>
                <w:sz w:val="16"/>
                <w:szCs w:val="16"/>
              </w:rPr>
            </w:pPr>
          </w:p>
          <w:p w:rsidR="003A4417" w:rsidRPr="003A4417" w:rsidRDefault="003A4417" w:rsidP="00D52F07">
            <w:pPr>
              <w:rPr>
                <w:sz w:val="16"/>
                <w:szCs w:val="16"/>
              </w:rPr>
            </w:pPr>
          </w:p>
        </w:tc>
        <w:tc>
          <w:tcPr>
            <w:tcW w:w="5057" w:type="dxa"/>
          </w:tcPr>
          <w:p w:rsidR="003A4417" w:rsidRPr="003A4417" w:rsidRDefault="003A4417" w:rsidP="00D52F07">
            <w:pPr>
              <w:rPr>
                <w:sz w:val="16"/>
                <w:szCs w:val="16"/>
              </w:rPr>
            </w:pPr>
            <w:r w:rsidRPr="003A4417">
              <w:rPr>
                <w:b/>
                <w:sz w:val="16"/>
                <w:szCs w:val="16"/>
              </w:rPr>
              <w:t>СОГЛАСОВАНО:</w:t>
            </w:r>
          </w:p>
          <w:p w:rsidR="003A4417" w:rsidRPr="003A4417" w:rsidRDefault="003A4417" w:rsidP="00D52F07">
            <w:pPr>
              <w:rPr>
                <w:sz w:val="16"/>
                <w:szCs w:val="16"/>
              </w:rPr>
            </w:pPr>
            <w:r w:rsidRPr="003A4417">
              <w:rPr>
                <w:sz w:val="16"/>
                <w:szCs w:val="16"/>
              </w:rPr>
              <w:t>Решением Орловской районной Думы  Кировской области</w:t>
            </w:r>
          </w:p>
          <w:p w:rsidR="003A4417" w:rsidRPr="003A4417" w:rsidRDefault="003A4417" w:rsidP="00D52F07">
            <w:pPr>
              <w:rPr>
                <w:sz w:val="16"/>
                <w:szCs w:val="16"/>
              </w:rPr>
            </w:pPr>
            <w:r w:rsidRPr="003A4417">
              <w:rPr>
                <w:sz w:val="16"/>
                <w:szCs w:val="16"/>
              </w:rPr>
              <w:t>от ______________ № __________</w:t>
            </w:r>
          </w:p>
          <w:p w:rsidR="003A4417" w:rsidRPr="003A4417" w:rsidRDefault="003A4417" w:rsidP="00D52F07">
            <w:pPr>
              <w:rPr>
                <w:sz w:val="16"/>
                <w:szCs w:val="16"/>
              </w:rPr>
            </w:pPr>
          </w:p>
          <w:p w:rsidR="003A4417" w:rsidRPr="003A4417" w:rsidRDefault="003A4417" w:rsidP="00D52F07">
            <w:pPr>
              <w:rPr>
                <w:sz w:val="16"/>
                <w:szCs w:val="16"/>
              </w:rPr>
            </w:pPr>
          </w:p>
        </w:tc>
      </w:tr>
    </w:tbl>
    <w:p w:rsidR="003A4417" w:rsidRPr="003A4417" w:rsidRDefault="003A4417" w:rsidP="003A4417">
      <w:pPr>
        <w:shd w:val="clear" w:color="auto" w:fill="FFFFFF"/>
        <w:ind w:left="43"/>
        <w:jc w:val="center"/>
        <w:rPr>
          <w:b/>
          <w:bCs/>
          <w:color w:val="000000"/>
          <w:spacing w:val="-5"/>
          <w:sz w:val="16"/>
          <w:szCs w:val="16"/>
        </w:rPr>
      </w:pPr>
    </w:p>
    <w:p w:rsidR="003A4417" w:rsidRPr="003A4417" w:rsidRDefault="003A4417" w:rsidP="003A4417">
      <w:pPr>
        <w:shd w:val="clear" w:color="auto" w:fill="FFFFFF"/>
        <w:ind w:left="43"/>
        <w:jc w:val="center"/>
        <w:rPr>
          <w:sz w:val="16"/>
          <w:szCs w:val="16"/>
        </w:rPr>
      </w:pPr>
      <w:r w:rsidRPr="003A4417">
        <w:rPr>
          <w:b/>
          <w:bCs/>
          <w:spacing w:val="-5"/>
          <w:sz w:val="16"/>
          <w:szCs w:val="16"/>
        </w:rPr>
        <w:t>СОГЛАШЕНИЕ</w:t>
      </w:r>
    </w:p>
    <w:p w:rsidR="003A4417" w:rsidRPr="003A4417" w:rsidRDefault="003A4417" w:rsidP="003A4417">
      <w:pPr>
        <w:shd w:val="clear" w:color="auto" w:fill="FFFFFF"/>
        <w:spacing w:line="317" w:lineRule="exact"/>
        <w:ind w:right="89"/>
        <w:jc w:val="center"/>
        <w:rPr>
          <w:b/>
          <w:bCs/>
          <w:spacing w:val="-1"/>
          <w:sz w:val="16"/>
          <w:szCs w:val="16"/>
        </w:rPr>
      </w:pPr>
      <w:r w:rsidRPr="003A4417">
        <w:rPr>
          <w:b/>
          <w:bCs/>
          <w:spacing w:val="-1"/>
          <w:sz w:val="16"/>
          <w:szCs w:val="16"/>
        </w:rPr>
        <w:t xml:space="preserve">о передаче органами местного самоуправления  муниципального образования Орловское сельское поселение  Орловского района Кировской области части полномочий по решению вопросов местного значения органам местного самоуправления Орловского муниципального района Кировской области </w:t>
      </w:r>
    </w:p>
    <w:p w:rsidR="003A4417" w:rsidRPr="003A4417" w:rsidRDefault="003A4417" w:rsidP="003A4417">
      <w:pPr>
        <w:jc w:val="center"/>
        <w:rPr>
          <w:b/>
          <w:bCs/>
          <w:spacing w:val="-1"/>
          <w:sz w:val="16"/>
          <w:szCs w:val="16"/>
        </w:rPr>
      </w:pPr>
      <w:r w:rsidRPr="003A4417">
        <w:rPr>
          <w:b/>
          <w:bCs/>
          <w:spacing w:val="-1"/>
          <w:sz w:val="16"/>
          <w:szCs w:val="16"/>
        </w:rPr>
        <w:t>в сфере жилищно-коммунального хозяйства</w:t>
      </w:r>
    </w:p>
    <w:p w:rsidR="003A4417" w:rsidRPr="003A4417" w:rsidRDefault="003A4417" w:rsidP="003A4417">
      <w:pPr>
        <w:jc w:val="center"/>
        <w:rPr>
          <w:sz w:val="16"/>
          <w:szCs w:val="16"/>
        </w:rPr>
      </w:pPr>
    </w:p>
    <w:p w:rsidR="003A4417" w:rsidRPr="003A4417" w:rsidRDefault="003A4417" w:rsidP="003A4417">
      <w:pPr>
        <w:rPr>
          <w:sz w:val="16"/>
          <w:szCs w:val="16"/>
        </w:rPr>
      </w:pPr>
      <w:r w:rsidRPr="003A4417">
        <w:rPr>
          <w:sz w:val="16"/>
          <w:szCs w:val="16"/>
        </w:rPr>
        <w:t xml:space="preserve">г. Орлов                                                                                </w:t>
      </w:r>
      <w:r w:rsidRPr="003A4417">
        <w:rPr>
          <w:sz w:val="16"/>
          <w:szCs w:val="16"/>
        </w:rPr>
        <w:tab/>
      </w:r>
      <w:r w:rsidRPr="003A4417">
        <w:rPr>
          <w:sz w:val="16"/>
          <w:szCs w:val="16"/>
        </w:rPr>
        <w:tab/>
      </w:r>
      <w:r w:rsidRPr="003A4417">
        <w:rPr>
          <w:sz w:val="16"/>
          <w:szCs w:val="16"/>
        </w:rPr>
        <w:tab/>
        <w:t>______________ г.</w:t>
      </w:r>
    </w:p>
    <w:p w:rsidR="003A4417" w:rsidRPr="003A4417" w:rsidRDefault="003A4417" w:rsidP="003A4417">
      <w:pPr>
        <w:shd w:val="clear" w:color="auto" w:fill="FFFFFF"/>
        <w:ind w:firstLine="709"/>
        <w:jc w:val="both"/>
        <w:rPr>
          <w:spacing w:val="5"/>
          <w:sz w:val="16"/>
          <w:szCs w:val="16"/>
        </w:rPr>
      </w:pPr>
    </w:p>
    <w:p w:rsidR="003A4417" w:rsidRPr="003A4417" w:rsidRDefault="003A4417" w:rsidP="003A4417">
      <w:pPr>
        <w:shd w:val="clear" w:color="auto" w:fill="FFFFFF"/>
        <w:ind w:firstLine="709"/>
        <w:jc w:val="both"/>
        <w:rPr>
          <w:spacing w:val="7"/>
          <w:sz w:val="16"/>
          <w:szCs w:val="16"/>
        </w:rPr>
      </w:pPr>
      <w:r w:rsidRPr="003A4417">
        <w:rPr>
          <w:spacing w:val="5"/>
          <w:sz w:val="16"/>
          <w:szCs w:val="16"/>
        </w:rPr>
        <w:t>Администрация _________________, именуемая в дальнейшем «администрация поселения», в лице главы _________________________</w:t>
      </w:r>
      <w:r w:rsidRPr="003A4417">
        <w:rPr>
          <w:spacing w:val="16"/>
          <w:sz w:val="16"/>
          <w:szCs w:val="16"/>
        </w:rPr>
        <w:t xml:space="preserve">, действующего на </w:t>
      </w:r>
      <w:r w:rsidRPr="003A4417">
        <w:rPr>
          <w:spacing w:val="7"/>
          <w:sz w:val="16"/>
          <w:szCs w:val="16"/>
        </w:rPr>
        <w:t xml:space="preserve">основании </w:t>
      </w:r>
      <w:r w:rsidRPr="003A4417">
        <w:rPr>
          <w:sz w:val="16"/>
          <w:szCs w:val="16"/>
        </w:rPr>
        <w:t>Устава муниципального образования Орловское сельское поселение Орловского района Кировской области</w:t>
      </w:r>
      <w:r w:rsidRPr="003A4417">
        <w:rPr>
          <w:spacing w:val="16"/>
          <w:sz w:val="16"/>
          <w:szCs w:val="16"/>
        </w:rPr>
        <w:t xml:space="preserve">, </w:t>
      </w:r>
      <w:r w:rsidRPr="003A4417">
        <w:rPr>
          <w:spacing w:val="7"/>
          <w:sz w:val="16"/>
          <w:szCs w:val="16"/>
        </w:rPr>
        <w:t>с одной стороны,</w:t>
      </w:r>
    </w:p>
    <w:p w:rsidR="003A4417" w:rsidRPr="003A4417" w:rsidRDefault="003A4417" w:rsidP="003A4417">
      <w:pPr>
        <w:shd w:val="clear" w:color="auto" w:fill="FFFFFF"/>
        <w:ind w:firstLine="709"/>
        <w:jc w:val="both"/>
        <w:rPr>
          <w:spacing w:val="4"/>
          <w:sz w:val="16"/>
          <w:szCs w:val="16"/>
        </w:rPr>
      </w:pPr>
      <w:r w:rsidRPr="003A4417">
        <w:rPr>
          <w:bCs/>
          <w:spacing w:val="9"/>
          <w:sz w:val="16"/>
          <w:szCs w:val="16"/>
        </w:rPr>
        <w:t>и администрация Орловского</w:t>
      </w:r>
      <w:r w:rsidRPr="003A4417">
        <w:rPr>
          <w:spacing w:val="9"/>
          <w:sz w:val="16"/>
          <w:szCs w:val="16"/>
        </w:rPr>
        <w:t xml:space="preserve"> района Кировской области, </w:t>
      </w:r>
      <w:r w:rsidRPr="003A4417">
        <w:rPr>
          <w:spacing w:val="5"/>
          <w:sz w:val="16"/>
          <w:szCs w:val="16"/>
        </w:rPr>
        <w:t>именуемая в дальнейшем «администрация района»,</w:t>
      </w:r>
      <w:r w:rsidRPr="003A4417">
        <w:rPr>
          <w:spacing w:val="9"/>
          <w:sz w:val="16"/>
          <w:szCs w:val="16"/>
        </w:rPr>
        <w:t xml:space="preserve"> в лице главы администрации Целищева Сергея Сергеевича</w:t>
      </w:r>
      <w:r w:rsidRPr="003A4417">
        <w:rPr>
          <w:spacing w:val="5"/>
          <w:sz w:val="16"/>
          <w:szCs w:val="16"/>
        </w:rPr>
        <w:t xml:space="preserve">, действующего на </w:t>
      </w:r>
      <w:r w:rsidRPr="003A4417">
        <w:rPr>
          <w:spacing w:val="7"/>
          <w:sz w:val="16"/>
          <w:szCs w:val="16"/>
        </w:rPr>
        <w:t xml:space="preserve">основании Устава муниципального образования Орловский муниципальный район Кировской области, с </w:t>
      </w:r>
      <w:r w:rsidRPr="003A4417">
        <w:rPr>
          <w:spacing w:val="12"/>
          <w:sz w:val="16"/>
          <w:szCs w:val="16"/>
        </w:rPr>
        <w:t xml:space="preserve">другой стороны, совместно именуемые «Стороны», руководствуясь </w:t>
      </w:r>
      <w:r w:rsidRPr="003A4417">
        <w:rPr>
          <w:spacing w:val="5"/>
          <w:sz w:val="16"/>
          <w:szCs w:val="16"/>
        </w:rPr>
        <w:t xml:space="preserve">Федеральным законом от 06.10.2003 № </w:t>
      </w:r>
      <w:r w:rsidRPr="003A4417">
        <w:rPr>
          <w:spacing w:val="29"/>
          <w:sz w:val="16"/>
          <w:szCs w:val="16"/>
        </w:rPr>
        <w:t>131</w:t>
      </w:r>
      <w:r w:rsidRPr="003A4417">
        <w:rPr>
          <w:spacing w:val="5"/>
          <w:sz w:val="16"/>
          <w:szCs w:val="16"/>
        </w:rPr>
        <w:t xml:space="preserve">-ФЗ «Об общих принципах организации местного самоуправления в Российской </w:t>
      </w:r>
      <w:r w:rsidRPr="003A4417">
        <w:rPr>
          <w:spacing w:val="4"/>
          <w:sz w:val="16"/>
          <w:szCs w:val="16"/>
        </w:rPr>
        <w:t>Федерации»,</w:t>
      </w:r>
    </w:p>
    <w:p w:rsidR="003A4417" w:rsidRPr="003A4417" w:rsidRDefault="003A4417" w:rsidP="003A4417">
      <w:pPr>
        <w:shd w:val="clear" w:color="auto" w:fill="FFFFFF"/>
        <w:ind w:firstLine="709"/>
        <w:jc w:val="both"/>
        <w:rPr>
          <w:spacing w:val="4"/>
          <w:sz w:val="16"/>
          <w:szCs w:val="16"/>
        </w:rPr>
      </w:pPr>
      <w:r w:rsidRPr="003A4417">
        <w:rPr>
          <w:spacing w:val="4"/>
          <w:sz w:val="16"/>
          <w:szCs w:val="16"/>
        </w:rPr>
        <w:t>заключили настоящее Соглашение о нижеследующем:</w:t>
      </w:r>
    </w:p>
    <w:p w:rsidR="003A4417" w:rsidRPr="003A4417" w:rsidRDefault="003A4417" w:rsidP="003A4417">
      <w:pPr>
        <w:shd w:val="clear" w:color="auto" w:fill="FFFFFF"/>
        <w:ind w:firstLine="709"/>
        <w:jc w:val="both"/>
        <w:rPr>
          <w:spacing w:val="4"/>
          <w:sz w:val="16"/>
          <w:szCs w:val="16"/>
        </w:rPr>
      </w:pPr>
    </w:p>
    <w:p w:rsidR="003A4417" w:rsidRPr="003A4417" w:rsidRDefault="003A4417" w:rsidP="003A4417">
      <w:pPr>
        <w:shd w:val="clear" w:color="auto" w:fill="FFFFFF"/>
        <w:ind w:firstLine="709"/>
        <w:jc w:val="center"/>
        <w:rPr>
          <w:b/>
          <w:bCs/>
          <w:sz w:val="16"/>
          <w:szCs w:val="16"/>
        </w:rPr>
      </w:pPr>
      <w:r w:rsidRPr="003A4417">
        <w:rPr>
          <w:b/>
          <w:bCs/>
          <w:sz w:val="16"/>
          <w:szCs w:val="16"/>
        </w:rPr>
        <w:t>1.Предмет соглашения</w:t>
      </w:r>
    </w:p>
    <w:p w:rsidR="003A4417" w:rsidRPr="003A4417" w:rsidRDefault="003A4417" w:rsidP="003A4417">
      <w:pPr>
        <w:shd w:val="clear" w:color="auto" w:fill="FFFFFF"/>
        <w:ind w:firstLine="709"/>
        <w:jc w:val="center"/>
        <w:rPr>
          <w:spacing w:val="4"/>
          <w:sz w:val="16"/>
          <w:szCs w:val="16"/>
        </w:rPr>
      </w:pPr>
    </w:p>
    <w:p w:rsidR="003A4417" w:rsidRPr="003A4417" w:rsidRDefault="003A4417" w:rsidP="003A4417">
      <w:pPr>
        <w:shd w:val="clear" w:color="auto" w:fill="FFFFFF"/>
        <w:ind w:firstLine="709"/>
        <w:jc w:val="both"/>
        <w:rPr>
          <w:spacing w:val="4"/>
          <w:sz w:val="16"/>
          <w:szCs w:val="16"/>
        </w:rPr>
      </w:pPr>
      <w:r w:rsidRPr="003A4417">
        <w:rPr>
          <w:b/>
          <w:bCs/>
          <w:spacing w:val="48"/>
          <w:sz w:val="16"/>
          <w:szCs w:val="16"/>
        </w:rPr>
        <w:t>1.1.</w:t>
      </w:r>
      <w:r w:rsidRPr="003A4417">
        <w:rPr>
          <w:b/>
          <w:bCs/>
          <w:sz w:val="16"/>
          <w:szCs w:val="16"/>
        </w:rPr>
        <w:t xml:space="preserve"> </w:t>
      </w:r>
      <w:r w:rsidRPr="003A4417">
        <w:rPr>
          <w:bCs/>
          <w:sz w:val="16"/>
          <w:szCs w:val="16"/>
        </w:rPr>
        <w:t xml:space="preserve">В целях реализации Федерального закона № 131-ФЗ от 06.10.2003 г. </w:t>
      </w:r>
      <w:r w:rsidRPr="003A4417">
        <w:rPr>
          <w:spacing w:val="5"/>
          <w:sz w:val="16"/>
          <w:szCs w:val="16"/>
        </w:rPr>
        <w:t xml:space="preserve">«Об общих принципах организации местного самоуправления в Российской </w:t>
      </w:r>
      <w:r w:rsidRPr="003A4417">
        <w:rPr>
          <w:spacing w:val="4"/>
          <w:sz w:val="16"/>
          <w:szCs w:val="16"/>
        </w:rPr>
        <w:t xml:space="preserve">Федерации», </w:t>
      </w:r>
      <w:r w:rsidRPr="003A4417">
        <w:rPr>
          <w:spacing w:val="5"/>
          <w:sz w:val="16"/>
          <w:szCs w:val="16"/>
        </w:rPr>
        <w:t>администрация поселения</w:t>
      </w:r>
      <w:r w:rsidRPr="003A4417">
        <w:rPr>
          <w:spacing w:val="4"/>
          <w:sz w:val="16"/>
          <w:szCs w:val="16"/>
        </w:rPr>
        <w:t xml:space="preserve"> передает, а </w:t>
      </w:r>
      <w:r w:rsidRPr="003A4417">
        <w:rPr>
          <w:spacing w:val="5"/>
          <w:sz w:val="16"/>
          <w:szCs w:val="16"/>
        </w:rPr>
        <w:t xml:space="preserve">администрация </w:t>
      </w:r>
      <w:r w:rsidRPr="003A4417">
        <w:rPr>
          <w:spacing w:val="4"/>
          <w:sz w:val="16"/>
          <w:szCs w:val="16"/>
        </w:rPr>
        <w:t>района принимает в свое ведение и осуществляет полномочия по решению вопросов местного значения, перечисленные в п. 2.1. настоящего Соглашения.</w:t>
      </w:r>
    </w:p>
    <w:p w:rsidR="003A4417" w:rsidRPr="003A4417" w:rsidRDefault="003A4417" w:rsidP="003A4417">
      <w:pPr>
        <w:shd w:val="clear" w:color="auto" w:fill="FFFFFF"/>
        <w:ind w:firstLine="709"/>
        <w:jc w:val="both"/>
        <w:rPr>
          <w:bCs/>
          <w:sz w:val="16"/>
          <w:szCs w:val="16"/>
        </w:rPr>
      </w:pPr>
      <w:r w:rsidRPr="003A4417">
        <w:rPr>
          <w:b/>
          <w:bCs/>
          <w:spacing w:val="48"/>
          <w:sz w:val="16"/>
          <w:szCs w:val="16"/>
        </w:rPr>
        <w:t>1.</w:t>
      </w:r>
      <w:r w:rsidRPr="003A4417">
        <w:rPr>
          <w:b/>
          <w:bCs/>
          <w:sz w:val="16"/>
          <w:szCs w:val="16"/>
        </w:rPr>
        <w:t>2.</w:t>
      </w:r>
      <w:r w:rsidRPr="003A4417">
        <w:rPr>
          <w:bCs/>
          <w:sz w:val="16"/>
          <w:szCs w:val="16"/>
        </w:rPr>
        <w:t xml:space="preserve"> Передача полномочий производится в целях оперативного и эффективного осуществления вопросов местного значения в сфере ______________________.</w:t>
      </w:r>
    </w:p>
    <w:p w:rsidR="003A4417" w:rsidRPr="003A4417" w:rsidRDefault="003A4417" w:rsidP="003A4417">
      <w:pPr>
        <w:shd w:val="clear" w:color="auto" w:fill="FFFFFF"/>
        <w:ind w:firstLine="709"/>
        <w:jc w:val="both"/>
        <w:rPr>
          <w:bCs/>
          <w:sz w:val="16"/>
          <w:szCs w:val="16"/>
        </w:rPr>
      </w:pPr>
      <w:r w:rsidRPr="003A4417">
        <w:rPr>
          <w:b/>
          <w:bCs/>
          <w:sz w:val="16"/>
          <w:szCs w:val="16"/>
        </w:rPr>
        <w:t xml:space="preserve">1.3.    </w:t>
      </w:r>
      <w:r w:rsidRPr="003A4417">
        <w:rPr>
          <w:bCs/>
          <w:sz w:val="16"/>
          <w:szCs w:val="16"/>
        </w:rPr>
        <w:t>Уполномоченным органом администрации района, который будет осуществлять переданные администрацией поселения полномочия является __________________________________________________.</w:t>
      </w:r>
    </w:p>
    <w:p w:rsidR="003A4417" w:rsidRPr="003A4417" w:rsidRDefault="003A4417" w:rsidP="003A4417">
      <w:pPr>
        <w:shd w:val="clear" w:color="auto" w:fill="FFFFFF"/>
        <w:ind w:firstLine="709"/>
        <w:jc w:val="both"/>
        <w:rPr>
          <w:bCs/>
          <w:sz w:val="16"/>
          <w:szCs w:val="16"/>
        </w:rPr>
      </w:pPr>
      <w:r w:rsidRPr="003A4417">
        <w:rPr>
          <w:b/>
          <w:bCs/>
          <w:sz w:val="16"/>
          <w:szCs w:val="16"/>
        </w:rPr>
        <w:t>1.4.</w:t>
      </w:r>
      <w:r w:rsidRPr="003A4417">
        <w:rPr>
          <w:bCs/>
          <w:sz w:val="16"/>
          <w:szCs w:val="16"/>
        </w:rPr>
        <w:t xml:space="preserve"> Контроль за использованием передаваемых полномочий осуществляется администрацией района, администрацией поселения, Орловской сельской Думой, Орловской районной Думой.</w:t>
      </w:r>
    </w:p>
    <w:p w:rsidR="003A4417" w:rsidRPr="003A4417" w:rsidRDefault="003A4417" w:rsidP="003A4417">
      <w:pPr>
        <w:shd w:val="clear" w:color="auto" w:fill="FFFFFF"/>
        <w:ind w:firstLine="709"/>
        <w:jc w:val="center"/>
        <w:rPr>
          <w:b/>
          <w:bCs/>
          <w:spacing w:val="2"/>
          <w:sz w:val="16"/>
          <w:szCs w:val="16"/>
        </w:rPr>
      </w:pPr>
      <w:r w:rsidRPr="003A4417">
        <w:rPr>
          <w:b/>
          <w:bCs/>
          <w:spacing w:val="2"/>
          <w:sz w:val="16"/>
          <w:szCs w:val="16"/>
        </w:rPr>
        <w:t>2. Перечень полномочий, подлежащих передаче</w:t>
      </w:r>
    </w:p>
    <w:p w:rsidR="003A4417" w:rsidRPr="003A4417" w:rsidRDefault="003A4417" w:rsidP="003A4417">
      <w:pPr>
        <w:shd w:val="clear" w:color="auto" w:fill="FFFFFF"/>
        <w:ind w:firstLine="709"/>
        <w:jc w:val="center"/>
        <w:rPr>
          <w:b/>
          <w:bCs/>
          <w:spacing w:val="2"/>
          <w:sz w:val="16"/>
          <w:szCs w:val="16"/>
        </w:rPr>
      </w:pPr>
    </w:p>
    <w:p w:rsidR="003A4417" w:rsidRPr="003A4417" w:rsidRDefault="003A4417" w:rsidP="003A4417">
      <w:pPr>
        <w:shd w:val="clear" w:color="auto" w:fill="FFFFFF"/>
        <w:ind w:firstLine="709"/>
        <w:jc w:val="both"/>
        <w:rPr>
          <w:bCs/>
          <w:spacing w:val="2"/>
          <w:sz w:val="16"/>
          <w:szCs w:val="16"/>
        </w:rPr>
      </w:pPr>
      <w:r w:rsidRPr="003A4417">
        <w:rPr>
          <w:b/>
          <w:bCs/>
          <w:spacing w:val="2"/>
          <w:sz w:val="16"/>
          <w:szCs w:val="16"/>
        </w:rPr>
        <w:t xml:space="preserve">2.1. </w:t>
      </w:r>
      <w:r w:rsidRPr="003A4417">
        <w:rPr>
          <w:spacing w:val="5"/>
          <w:sz w:val="16"/>
          <w:szCs w:val="16"/>
        </w:rPr>
        <w:t>Администрация поселения</w:t>
      </w:r>
      <w:r w:rsidRPr="003A4417">
        <w:rPr>
          <w:bCs/>
          <w:spacing w:val="2"/>
          <w:sz w:val="16"/>
          <w:szCs w:val="16"/>
        </w:rPr>
        <w:t xml:space="preserve"> передает </w:t>
      </w:r>
      <w:r w:rsidRPr="003A4417">
        <w:rPr>
          <w:spacing w:val="5"/>
          <w:sz w:val="16"/>
          <w:szCs w:val="16"/>
        </w:rPr>
        <w:t xml:space="preserve">администрации </w:t>
      </w:r>
      <w:r w:rsidRPr="003A4417">
        <w:rPr>
          <w:spacing w:val="4"/>
          <w:sz w:val="16"/>
          <w:szCs w:val="16"/>
        </w:rPr>
        <w:t>района</w:t>
      </w:r>
      <w:r w:rsidRPr="003A4417">
        <w:rPr>
          <w:bCs/>
          <w:spacing w:val="2"/>
          <w:sz w:val="16"/>
          <w:szCs w:val="16"/>
        </w:rPr>
        <w:t xml:space="preserve"> осуществление части полномочий по следующим вопросам:</w:t>
      </w:r>
    </w:p>
    <w:p w:rsidR="003A4417" w:rsidRPr="003A4417" w:rsidRDefault="003A4417" w:rsidP="003A4417">
      <w:pPr>
        <w:widowControl w:val="0"/>
        <w:numPr>
          <w:ilvl w:val="0"/>
          <w:numId w:val="3"/>
        </w:numPr>
        <w:suppressAutoHyphens w:val="0"/>
        <w:autoSpaceDE w:val="0"/>
        <w:autoSpaceDN w:val="0"/>
        <w:adjustRightInd w:val="0"/>
        <w:spacing w:line="276" w:lineRule="auto"/>
        <w:jc w:val="both"/>
        <w:rPr>
          <w:sz w:val="16"/>
          <w:szCs w:val="16"/>
        </w:rPr>
      </w:pPr>
    </w:p>
    <w:p w:rsidR="003A4417" w:rsidRPr="003A4417" w:rsidRDefault="003A4417" w:rsidP="003A4417">
      <w:pPr>
        <w:shd w:val="clear" w:color="auto" w:fill="FFFFFF"/>
        <w:ind w:firstLine="709"/>
        <w:jc w:val="center"/>
        <w:rPr>
          <w:b/>
          <w:bCs/>
          <w:spacing w:val="2"/>
          <w:sz w:val="16"/>
          <w:szCs w:val="16"/>
        </w:rPr>
      </w:pPr>
    </w:p>
    <w:p w:rsidR="003A4417" w:rsidRPr="003A4417" w:rsidRDefault="003A4417" w:rsidP="003A4417">
      <w:pPr>
        <w:shd w:val="clear" w:color="auto" w:fill="FFFFFF"/>
        <w:ind w:firstLine="709"/>
        <w:jc w:val="center"/>
        <w:rPr>
          <w:b/>
          <w:bCs/>
          <w:spacing w:val="2"/>
          <w:sz w:val="16"/>
          <w:szCs w:val="16"/>
        </w:rPr>
      </w:pPr>
      <w:r w:rsidRPr="003A4417">
        <w:rPr>
          <w:b/>
          <w:bCs/>
          <w:spacing w:val="2"/>
          <w:sz w:val="16"/>
          <w:szCs w:val="16"/>
        </w:rPr>
        <w:t xml:space="preserve">3. Права и обязанности администрации поселения </w:t>
      </w:r>
    </w:p>
    <w:p w:rsidR="003A4417" w:rsidRPr="003A4417" w:rsidRDefault="003A4417" w:rsidP="003A4417">
      <w:pPr>
        <w:shd w:val="clear" w:color="auto" w:fill="FFFFFF"/>
        <w:ind w:firstLine="709"/>
        <w:jc w:val="center"/>
        <w:rPr>
          <w:b/>
          <w:bCs/>
          <w:spacing w:val="2"/>
          <w:sz w:val="16"/>
          <w:szCs w:val="16"/>
        </w:rPr>
      </w:pPr>
    </w:p>
    <w:p w:rsidR="003A4417" w:rsidRPr="003A4417" w:rsidRDefault="003A4417" w:rsidP="003A4417">
      <w:pPr>
        <w:shd w:val="clear" w:color="auto" w:fill="FFFFFF"/>
        <w:tabs>
          <w:tab w:val="left" w:pos="2170"/>
        </w:tabs>
        <w:ind w:firstLine="709"/>
        <w:jc w:val="both"/>
        <w:rPr>
          <w:spacing w:val="-6"/>
          <w:sz w:val="16"/>
          <w:szCs w:val="16"/>
        </w:rPr>
      </w:pPr>
      <w:r w:rsidRPr="003A4417">
        <w:rPr>
          <w:b/>
          <w:spacing w:val="-6"/>
          <w:sz w:val="16"/>
          <w:szCs w:val="16"/>
        </w:rPr>
        <w:t>3.1.</w:t>
      </w:r>
      <w:r w:rsidRPr="003A4417">
        <w:rPr>
          <w:spacing w:val="-6"/>
          <w:sz w:val="16"/>
          <w:szCs w:val="16"/>
        </w:rPr>
        <w:t xml:space="preserve"> </w:t>
      </w:r>
      <w:r w:rsidRPr="003A4417">
        <w:rPr>
          <w:b/>
          <w:spacing w:val="5"/>
          <w:sz w:val="16"/>
          <w:szCs w:val="16"/>
        </w:rPr>
        <w:t xml:space="preserve">Администрация поселения </w:t>
      </w:r>
      <w:r w:rsidRPr="003A4417">
        <w:rPr>
          <w:spacing w:val="5"/>
          <w:sz w:val="16"/>
          <w:szCs w:val="16"/>
        </w:rPr>
        <w:t>имеет право</w:t>
      </w:r>
      <w:r w:rsidRPr="003A4417">
        <w:rPr>
          <w:bCs/>
          <w:spacing w:val="2"/>
          <w:sz w:val="16"/>
          <w:szCs w:val="16"/>
        </w:rPr>
        <w:t>:</w:t>
      </w:r>
    </w:p>
    <w:p w:rsidR="003A4417" w:rsidRPr="003A4417" w:rsidRDefault="003A4417" w:rsidP="003A4417">
      <w:pPr>
        <w:shd w:val="clear" w:color="auto" w:fill="FFFFFF"/>
        <w:tabs>
          <w:tab w:val="left" w:pos="2170"/>
        </w:tabs>
        <w:ind w:firstLine="709"/>
        <w:jc w:val="both"/>
        <w:rPr>
          <w:b/>
          <w:spacing w:val="-6"/>
          <w:sz w:val="16"/>
          <w:szCs w:val="16"/>
        </w:rPr>
      </w:pPr>
      <w:r w:rsidRPr="003A4417">
        <w:rPr>
          <w:b/>
          <w:sz w:val="16"/>
          <w:szCs w:val="16"/>
        </w:rPr>
        <w:t>3.1.1.</w:t>
      </w:r>
      <w:r w:rsidRPr="003A4417">
        <w:rPr>
          <w:sz w:val="16"/>
          <w:szCs w:val="16"/>
        </w:rPr>
        <w:t xml:space="preserve"> Осуществлять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рекомендации для устранения выявленных нарушений в определенный срок с момента уведомления.</w:t>
      </w:r>
      <w:r w:rsidRPr="003A4417">
        <w:rPr>
          <w:b/>
          <w:spacing w:val="-6"/>
          <w:sz w:val="16"/>
          <w:szCs w:val="16"/>
        </w:rPr>
        <w:t xml:space="preserve"> </w:t>
      </w:r>
    </w:p>
    <w:p w:rsidR="003A4417" w:rsidRPr="003A4417" w:rsidRDefault="003A4417" w:rsidP="003A4417">
      <w:pPr>
        <w:shd w:val="clear" w:color="auto" w:fill="FFFFFF"/>
        <w:tabs>
          <w:tab w:val="left" w:pos="2170"/>
        </w:tabs>
        <w:ind w:firstLine="709"/>
        <w:jc w:val="both"/>
        <w:rPr>
          <w:sz w:val="16"/>
          <w:szCs w:val="16"/>
        </w:rPr>
      </w:pPr>
      <w:r w:rsidRPr="003A4417">
        <w:rPr>
          <w:b/>
          <w:spacing w:val="-6"/>
          <w:sz w:val="16"/>
          <w:szCs w:val="16"/>
        </w:rPr>
        <w:t>3.1.</w:t>
      </w:r>
      <w:r w:rsidRPr="003A4417">
        <w:rPr>
          <w:b/>
          <w:sz w:val="16"/>
          <w:szCs w:val="16"/>
        </w:rPr>
        <w:t>2</w:t>
      </w:r>
      <w:r w:rsidRPr="003A4417">
        <w:rPr>
          <w:sz w:val="16"/>
          <w:szCs w:val="16"/>
        </w:rPr>
        <w:t>. Ежеквартально, не позднее 15 числа месяца, следующего за отчетным кварталом, получать отчет от администрации района</w:t>
      </w:r>
      <w:r w:rsidRPr="003A4417">
        <w:rPr>
          <w:spacing w:val="4"/>
          <w:sz w:val="16"/>
          <w:szCs w:val="16"/>
        </w:rPr>
        <w:t xml:space="preserve"> об использовании финансовых средств и материальных ресурсов на выполнение полномочий, указанных в п. 2.1. настоящего Соглашения, а также получать по требованию отчет об исполнении полномочий, указанных в п.2.1 настоящего Соглашения.</w:t>
      </w:r>
    </w:p>
    <w:p w:rsidR="003A4417" w:rsidRPr="003A4417" w:rsidRDefault="003A4417" w:rsidP="003A4417">
      <w:pPr>
        <w:shd w:val="clear" w:color="auto" w:fill="FFFFFF"/>
        <w:ind w:firstLine="709"/>
        <w:jc w:val="both"/>
        <w:rPr>
          <w:spacing w:val="3"/>
          <w:sz w:val="16"/>
          <w:szCs w:val="16"/>
        </w:rPr>
      </w:pPr>
      <w:r w:rsidRPr="003A4417">
        <w:rPr>
          <w:b/>
          <w:spacing w:val="3"/>
          <w:sz w:val="16"/>
          <w:szCs w:val="16"/>
        </w:rPr>
        <w:t>3.1.3.</w:t>
      </w:r>
      <w:r w:rsidRPr="003A4417">
        <w:rPr>
          <w:spacing w:val="3"/>
          <w:sz w:val="16"/>
          <w:szCs w:val="16"/>
        </w:rPr>
        <w:t xml:space="preserve"> В случае необходимости запрашивать дополнительные информацию, материалы и документы, связанные с осуществлением переданных на исполнение полномочий.</w:t>
      </w:r>
    </w:p>
    <w:p w:rsidR="003A4417" w:rsidRPr="003A4417" w:rsidRDefault="003A4417" w:rsidP="003A4417">
      <w:pPr>
        <w:shd w:val="clear" w:color="auto" w:fill="FFFFFF"/>
        <w:ind w:firstLine="709"/>
        <w:jc w:val="both"/>
        <w:rPr>
          <w:spacing w:val="3"/>
          <w:sz w:val="16"/>
          <w:szCs w:val="16"/>
        </w:rPr>
      </w:pPr>
      <w:r w:rsidRPr="003A4417">
        <w:rPr>
          <w:b/>
          <w:spacing w:val="3"/>
          <w:sz w:val="16"/>
          <w:szCs w:val="16"/>
        </w:rPr>
        <w:t>3.1.4.</w:t>
      </w:r>
      <w:r w:rsidRPr="003A4417">
        <w:rPr>
          <w:spacing w:val="3"/>
          <w:sz w:val="16"/>
          <w:szCs w:val="16"/>
        </w:rPr>
        <w:t xml:space="preserve"> Передавать  администрации Орловского района материальные ресурсы, необходимые для осуществления части передаваемых полномочий, по договору безвозмездного пользования в тридцатидневный срок со дня подписания настоящего соглашения.</w:t>
      </w:r>
    </w:p>
    <w:p w:rsidR="003A4417" w:rsidRPr="003A4417" w:rsidRDefault="003A4417" w:rsidP="003A4417">
      <w:pPr>
        <w:shd w:val="clear" w:color="auto" w:fill="FFFFFF"/>
        <w:tabs>
          <w:tab w:val="left" w:pos="2170"/>
        </w:tabs>
        <w:ind w:firstLine="709"/>
        <w:jc w:val="both"/>
        <w:rPr>
          <w:spacing w:val="-6"/>
          <w:sz w:val="16"/>
          <w:szCs w:val="16"/>
        </w:rPr>
      </w:pPr>
      <w:r w:rsidRPr="003A4417">
        <w:rPr>
          <w:b/>
          <w:spacing w:val="-6"/>
          <w:sz w:val="16"/>
          <w:szCs w:val="16"/>
        </w:rPr>
        <w:t>3.2.</w:t>
      </w:r>
      <w:r w:rsidRPr="003A4417">
        <w:rPr>
          <w:spacing w:val="-6"/>
          <w:sz w:val="16"/>
          <w:szCs w:val="16"/>
        </w:rPr>
        <w:t xml:space="preserve"> </w:t>
      </w:r>
      <w:r w:rsidRPr="003A4417">
        <w:rPr>
          <w:b/>
          <w:spacing w:val="5"/>
          <w:sz w:val="16"/>
          <w:szCs w:val="16"/>
        </w:rPr>
        <w:t xml:space="preserve">Администрация поселения </w:t>
      </w:r>
      <w:r w:rsidRPr="003A4417">
        <w:rPr>
          <w:spacing w:val="5"/>
          <w:sz w:val="16"/>
          <w:szCs w:val="16"/>
        </w:rPr>
        <w:t>обязана</w:t>
      </w:r>
      <w:r w:rsidRPr="003A4417">
        <w:rPr>
          <w:bCs/>
          <w:spacing w:val="2"/>
          <w:sz w:val="16"/>
          <w:szCs w:val="16"/>
        </w:rPr>
        <w:t>:</w:t>
      </w:r>
    </w:p>
    <w:p w:rsidR="003A4417" w:rsidRPr="003A4417" w:rsidRDefault="003A4417" w:rsidP="003A4417">
      <w:pPr>
        <w:shd w:val="clear" w:color="auto" w:fill="FFFFFF"/>
        <w:tabs>
          <w:tab w:val="left" w:pos="2170"/>
        </w:tabs>
        <w:ind w:firstLine="709"/>
        <w:jc w:val="both"/>
        <w:rPr>
          <w:bCs/>
          <w:spacing w:val="2"/>
          <w:sz w:val="16"/>
          <w:szCs w:val="16"/>
        </w:rPr>
      </w:pPr>
      <w:r w:rsidRPr="003A4417">
        <w:rPr>
          <w:b/>
          <w:spacing w:val="-6"/>
          <w:sz w:val="16"/>
          <w:szCs w:val="16"/>
        </w:rPr>
        <w:t>3.2.1.</w:t>
      </w:r>
      <w:r w:rsidRPr="003A4417">
        <w:rPr>
          <w:bCs/>
          <w:spacing w:val="2"/>
          <w:sz w:val="16"/>
          <w:szCs w:val="16"/>
        </w:rPr>
        <w:t xml:space="preserve"> Осуществлять финансирование мероприятий по осуществлению передаваемых в соответствии с настоящим Соглашением полномочий согласно главе 5 настоящего Соглашения.</w:t>
      </w:r>
    </w:p>
    <w:p w:rsidR="003A4417" w:rsidRPr="003A4417" w:rsidRDefault="003A4417" w:rsidP="003A4417">
      <w:pPr>
        <w:shd w:val="clear" w:color="auto" w:fill="FFFFFF"/>
        <w:ind w:firstLine="709"/>
        <w:jc w:val="both"/>
        <w:rPr>
          <w:color w:val="000000"/>
          <w:spacing w:val="3"/>
          <w:sz w:val="16"/>
          <w:szCs w:val="16"/>
        </w:rPr>
      </w:pPr>
    </w:p>
    <w:p w:rsidR="003A4417" w:rsidRPr="003A4417" w:rsidRDefault="003A4417" w:rsidP="003A4417">
      <w:pPr>
        <w:shd w:val="clear" w:color="auto" w:fill="FFFFFF"/>
        <w:ind w:firstLine="709"/>
        <w:jc w:val="center"/>
        <w:rPr>
          <w:b/>
          <w:bCs/>
          <w:color w:val="000000"/>
          <w:spacing w:val="2"/>
          <w:sz w:val="16"/>
          <w:szCs w:val="16"/>
        </w:rPr>
      </w:pPr>
      <w:r w:rsidRPr="003A4417">
        <w:rPr>
          <w:b/>
          <w:bCs/>
          <w:color w:val="000000"/>
          <w:spacing w:val="2"/>
          <w:sz w:val="16"/>
          <w:szCs w:val="16"/>
        </w:rPr>
        <w:t xml:space="preserve">4. Права и обязанности администрации района </w:t>
      </w:r>
    </w:p>
    <w:p w:rsidR="003A4417" w:rsidRPr="003A4417" w:rsidRDefault="003A4417" w:rsidP="003A4417">
      <w:pPr>
        <w:shd w:val="clear" w:color="auto" w:fill="FFFFFF"/>
        <w:ind w:firstLine="709"/>
        <w:jc w:val="center"/>
        <w:rPr>
          <w:b/>
          <w:bCs/>
          <w:color w:val="000000"/>
          <w:spacing w:val="2"/>
          <w:sz w:val="16"/>
          <w:szCs w:val="16"/>
        </w:rPr>
      </w:pPr>
    </w:p>
    <w:p w:rsidR="003A4417" w:rsidRPr="003A4417" w:rsidRDefault="003A4417" w:rsidP="003A4417">
      <w:pPr>
        <w:shd w:val="clear" w:color="auto" w:fill="FFFFFF"/>
        <w:ind w:firstLine="709"/>
        <w:jc w:val="both"/>
        <w:rPr>
          <w:bCs/>
          <w:color w:val="000000"/>
          <w:spacing w:val="2"/>
          <w:sz w:val="16"/>
          <w:szCs w:val="16"/>
        </w:rPr>
      </w:pPr>
      <w:r w:rsidRPr="003A4417">
        <w:rPr>
          <w:b/>
          <w:bCs/>
          <w:color w:val="000000"/>
          <w:spacing w:val="2"/>
          <w:sz w:val="16"/>
          <w:szCs w:val="16"/>
        </w:rPr>
        <w:t>4.1. Администрация района</w:t>
      </w:r>
      <w:r w:rsidRPr="003A4417">
        <w:rPr>
          <w:bCs/>
          <w:color w:val="000000"/>
          <w:spacing w:val="2"/>
          <w:sz w:val="16"/>
          <w:szCs w:val="16"/>
        </w:rPr>
        <w:t xml:space="preserve"> имеет право:</w:t>
      </w:r>
    </w:p>
    <w:p w:rsidR="003A4417" w:rsidRPr="003A4417" w:rsidRDefault="003A4417" w:rsidP="003A4417">
      <w:pPr>
        <w:shd w:val="clear" w:color="auto" w:fill="FFFFFF"/>
        <w:ind w:firstLine="709"/>
        <w:jc w:val="both"/>
        <w:rPr>
          <w:bCs/>
          <w:color w:val="000000"/>
          <w:spacing w:val="2"/>
          <w:sz w:val="16"/>
          <w:szCs w:val="16"/>
        </w:rPr>
      </w:pPr>
      <w:r w:rsidRPr="003A4417">
        <w:rPr>
          <w:b/>
          <w:bCs/>
          <w:color w:val="000000"/>
          <w:spacing w:val="2"/>
          <w:sz w:val="16"/>
          <w:szCs w:val="16"/>
        </w:rPr>
        <w:t>4.1.1.</w:t>
      </w:r>
      <w:r w:rsidRPr="003A4417">
        <w:rPr>
          <w:bCs/>
          <w:color w:val="000000"/>
          <w:spacing w:val="2"/>
          <w:sz w:val="16"/>
          <w:szCs w:val="16"/>
        </w:rPr>
        <w:t xml:space="preserve"> Участвовать в подготовке расчета денежных средств, необходимых для осуществления полномочий.</w:t>
      </w:r>
    </w:p>
    <w:p w:rsidR="003A4417" w:rsidRPr="003A4417" w:rsidRDefault="003A4417" w:rsidP="003A4417">
      <w:pPr>
        <w:shd w:val="clear" w:color="auto" w:fill="FFFFFF"/>
        <w:ind w:firstLine="709"/>
        <w:jc w:val="both"/>
        <w:rPr>
          <w:bCs/>
          <w:color w:val="000000"/>
          <w:spacing w:val="2"/>
          <w:sz w:val="16"/>
          <w:szCs w:val="16"/>
        </w:rPr>
      </w:pPr>
      <w:r w:rsidRPr="003A4417">
        <w:rPr>
          <w:b/>
          <w:bCs/>
          <w:color w:val="000000"/>
          <w:spacing w:val="2"/>
          <w:sz w:val="16"/>
          <w:szCs w:val="16"/>
        </w:rPr>
        <w:t>4.1.2.</w:t>
      </w:r>
      <w:r w:rsidRPr="003A4417">
        <w:rPr>
          <w:bCs/>
          <w:color w:val="000000"/>
          <w:spacing w:val="2"/>
          <w:sz w:val="16"/>
          <w:szCs w:val="16"/>
        </w:rPr>
        <w:t xml:space="preserve"> Самостоятельно определять порядок реализации принятых на исполнение полномочий, вправе создавать в этих целях подразделения администрации района.</w:t>
      </w:r>
    </w:p>
    <w:p w:rsidR="003A4417" w:rsidRPr="003A4417" w:rsidRDefault="003A4417" w:rsidP="003A4417">
      <w:pPr>
        <w:shd w:val="clear" w:color="auto" w:fill="FFFFFF"/>
        <w:ind w:firstLine="709"/>
        <w:jc w:val="both"/>
        <w:rPr>
          <w:bCs/>
          <w:color w:val="000000"/>
          <w:spacing w:val="2"/>
          <w:sz w:val="16"/>
          <w:szCs w:val="16"/>
        </w:rPr>
      </w:pPr>
      <w:r w:rsidRPr="003A4417">
        <w:rPr>
          <w:b/>
          <w:bCs/>
          <w:color w:val="000000"/>
          <w:spacing w:val="2"/>
          <w:sz w:val="16"/>
          <w:szCs w:val="16"/>
        </w:rPr>
        <w:t>4.1.3.</w:t>
      </w:r>
      <w:r w:rsidRPr="003A4417">
        <w:rPr>
          <w:bCs/>
          <w:color w:val="000000"/>
          <w:spacing w:val="2"/>
          <w:sz w:val="16"/>
          <w:szCs w:val="16"/>
        </w:rPr>
        <w:t xml:space="preserve"> Принимать муниципальные правовые акты по вопросам осуществления принятых на исполнение полномочий.</w:t>
      </w:r>
    </w:p>
    <w:p w:rsidR="003A4417" w:rsidRPr="003A4417" w:rsidRDefault="003A4417" w:rsidP="003A4417">
      <w:pPr>
        <w:shd w:val="clear" w:color="auto" w:fill="FFFFFF"/>
        <w:tabs>
          <w:tab w:val="left" w:pos="1901"/>
        </w:tabs>
        <w:ind w:firstLine="709"/>
        <w:jc w:val="both"/>
        <w:rPr>
          <w:bCs/>
          <w:color w:val="000000"/>
          <w:spacing w:val="2"/>
          <w:sz w:val="16"/>
          <w:szCs w:val="16"/>
        </w:rPr>
      </w:pPr>
      <w:r w:rsidRPr="003A4417">
        <w:rPr>
          <w:b/>
          <w:bCs/>
          <w:color w:val="000000"/>
          <w:spacing w:val="2"/>
          <w:sz w:val="16"/>
          <w:szCs w:val="16"/>
        </w:rPr>
        <w:t>4.1.4.</w:t>
      </w:r>
      <w:r w:rsidRPr="003A4417">
        <w:rPr>
          <w:bCs/>
          <w:color w:val="000000"/>
          <w:spacing w:val="2"/>
          <w:sz w:val="16"/>
          <w:szCs w:val="16"/>
        </w:rPr>
        <w:t xml:space="preserve"> Заключать договоры, необходимые для осуществления принятых на исполнение полномочий.</w:t>
      </w:r>
    </w:p>
    <w:p w:rsidR="003A4417" w:rsidRPr="003A4417" w:rsidRDefault="003A4417" w:rsidP="003A4417">
      <w:pPr>
        <w:shd w:val="clear" w:color="auto" w:fill="FFFFFF"/>
        <w:ind w:firstLine="709"/>
        <w:jc w:val="both"/>
        <w:rPr>
          <w:bCs/>
          <w:spacing w:val="2"/>
          <w:sz w:val="16"/>
          <w:szCs w:val="16"/>
        </w:rPr>
      </w:pPr>
      <w:r w:rsidRPr="003A4417">
        <w:rPr>
          <w:b/>
          <w:bCs/>
          <w:spacing w:val="2"/>
          <w:sz w:val="16"/>
          <w:szCs w:val="16"/>
        </w:rPr>
        <w:t>4.2.</w:t>
      </w:r>
      <w:r w:rsidRPr="003A4417">
        <w:rPr>
          <w:bCs/>
          <w:spacing w:val="2"/>
          <w:sz w:val="16"/>
          <w:szCs w:val="16"/>
        </w:rPr>
        <w:t xml:space="preserve"> </w:t>
      </w:r>
      <w:r w:rsidRPr="003A4417">
        <w:rPr>
          <w:b/>
          <w:bCs/>
          <w:spacing w:val="2"/>
          <w:sz w:val="16"/>
          <w:szCs w:val="16"/>
        </w:rPr>
        <w:t>Администрация района</w:t>
      </w:r>
      <w:r w:rsidRPr="003A4417">
        <w:rPr>
          <w:bCs/>
          <w:spacing w:val="2"/>
          <w:sz w:val="16"/>
          <w:szCs w:val="16"/>
        </w:rPr>
        <w:t xml:space="preserve"> обязана:</w:t>
      </w:r>
    </w:p>
    <w:p w:rsidR="003A4417" w:rsidRPr="003A4417" w:rsidRDefault="003A4417" w:rsidP="003A4417">
      <w:pPr>
        <w:pStyle w:val="ConsPlusNormal"/>
        <w:widowControl/>
        <w:ind w:firstLine="709"/>
        <w:jc w:val="both"/>
        <w:rPr>
          <w:rFonts w:ascii="Times New Roman" w:hAnsi="Times New Roman" w:cs="Times New Roman"/>
          <w:sz w:val="16"/>
          <w:szCs w:val="16"/>
        </w:rPr>
      </w:pPr>
      <w:r w:rsidRPr="003A4417">
        <w:rPr>
          <w:rFonts w:ascii="Times New Roman" w:hAnsi="Times New Roman" w:cs="Times New Roman"/>
          <w:b/>
          <w:sz w:val="16"/>
          <w:szCs w:val="16"/>
        </w:rPr>
        <w:t>4.2.1.</w:t>
      </w:r>
      <w:r w:rsidRPr="003A4417">
        <w:rPr>
          <w:rFonts w:ascii="Times New Roman" w:hAnsi="Times New Roman" w:cs="Times New Roman"/>
          <w:sz w:val="16"/>
          <w:szCs w:val="16"/>
        </w:rPr>
        <w:t xml:space="preserve"> Осуществлять переданные ей администрацией поселения полномочия в соответствии с пунктом 2.1. настоящего Соглашения и действующим законодательством в пределах выделенных на эти цели финансовых средств.</w:t>
      </w:r>
    </w:p>
    <w:p w:rsidR="003A4417" w:rsidRPr="003A4417" w:rsidRDefault="003A4417" w:rsidP="003A4417">
      <w:pPr>
        <w:pStyle w:val="ConsPlusNormal"/>
        <w:widowControl/>
        <w:ind w:firstLine="709"/>
        <w:jc w:val="both"/>
        <w:rPr>
          <w:rFonts w:ascii="Times New Roman" w:hAnsi="Times New Roman" w:cs="Times New Roman"/>
          <w:sz w:val="16"/>
          <w:szCs w:val="16"/>
        </w:rPr>
      </w:pPr>
      <w:r w:rsidRPr="003A4417">
        <w:rPr>
          <w:rFonts w:ascii="Times New Roman" w:hAnsi="Times New Roman" w:cs="Times New Roman"/>
          <w:b/>
          <w:bCs/>
          <w:spacing w:val="2"/>
          <w:sz w:val="16"/>
          <w:szCs w:val="16"/>
        </w:rPr>
        <w:t>4.2.2.</w:t>
      </w:r>
      <w:r w:rsidRPr="003A4417">
        <w:rPr>
          <w:rFonts w:ascii="Times New Roman" w:hAnsi="Times New Roman" w:cs="Times New Roman"/>
          <w:bCs/>
          <w:spacing w:val="2"/>
          <w:sz w:val="16"/>
          <w:szCs w:val="16"/>
        </w:rPr>
        <w:t xml:space="preserve"> </w:t>
      </w:r>
      <w:r w:rsidRPr="003A4417">
        <w:rPr>
          <w:rFonts w:ascii="Times New Roman" w:hAnsi="Times New Roman" w:cs="Times New Roman"/>
          <w:sz w:val="16"/>
          <w:szCs w:val="16"/>
        </w:rPr>
        <w:t>Рассматривать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сообщает об этом администрации поселения.</w:t>
      </w:r>
    </w:p>
    <w:p w:rsidR="003A4417" w:rsidRPr="003A4417" w:rsidRDefault="003A4417" w:rsidP="003A4417">
      <w:pPr>
        <w:pStyle w:val="ConsPlusNormal"/>
        <w:widowControl/>
        <w:ind w:firstLine="709"/>
        <w:jc w:val="both"/>
        <w:rPr>
          <w:rFonts w:ascii="Times New Roman" w:hAnsi="Times New Roman" w:cs="Times New Roman"/>
          <w:sz w:val="16"/>
          <w:szCs w:val="16"/>
        </w:rPr>
      </w:pPr>
      <w:r w:rsidRPr="003A4417">
        <w:rPr>
          <w:rFonts w:ascii="Times New Roman" w:hAnsi="Times New Roman" w:cs="Times New Roman"/>
          <w:b/>
          <w:sz w:val="16"/>
          <w:szCs w:val="16"/>
        </w:rPr>
        <w:t>4.2.3.</w:t>
      </w:r>
      <w:r w:rsidRPr="003A4417">
        <w:rPr>
          <w:rFonts w:ascii="Times New Roman" w:hAnsi="Times New Roman" w:cs="Times New Roman"/>
          <w:sz w:val="16"/>
          <w:szCs w:val="16"/>
        </w:rPr>
        <w:t xml:space="preserve"> Ежеквартально, не позднее 15 числа, следующего за отчетным периодом, представлять администрации поселения отчет об использовании финансовых средств и материальных ресурсов для исполнения переданных по настоящему Соглашению полномочий</w:t>
      </w:r>
      <w:r w:rsidRPr="003A4417">
        <w:rPr>
          <w:rFonts w:ascii="Times New Roman" w:hAnsi="Times New Roman" w:cs="Times New Roman"/>
          <w:bCs/>
          <w:spacing w:val="2"/>
          <w:sz w:val="16"/>
          <w:szCs w:val="16"/>
        </w:rPr>
        <w:t xml:space="preserve"> и иную необходимую информацию</w:t>
      </w:r>
      <w:r w:rsidRPr="003A4417">
        <w:rPr>
          <w:rFonts w:ascii="Times New Roman" w:hAnsi="Times New Roman" w:cs="Times New Roman"/>
          <w:sz w:val="16"/>
          <w:szCs w:val="16"/>
        </w:rPr>
        <w:t>.</w:t>
      </w:r>
    </w:p>
    <w:p w:rsidR="003A4417" w:rsidRPr="003A4417" w:rsidRDefault="003A4417" w:rsidP="003A4417">
      <w:pPr>
        <w:pStyle w:val="ConsPlusNormal"/>
        <w:widowControl/>
        <w:ind w:firstLine="709"/>
        <w:jc w:val="both"/>
        <w:rPr>
          <w:rFonts w:ascii="Times New Roman" w:hAnsi="Times New Roman" w:cs="Times New Roman"/>
          <w:sz w:val="16"/>
          <w:szCs w:val="16"/>
        </w:rPr>
      </w:pPr>
      <w:r w:rsidRPr="003A4417">
        <w:rPr>
          <w:rFonts w:ascii="Times New Roman" w:hAnsi="Times New Roman" w:cs="Times New Roman"/>
          <w:b/>
          <w:sz w:val="16"/>
          <w:szCs w:val="16"/>
        </w:rPr>
        <w:t>4.2.4.</w:t>
      </w:r>
      <w:r w:rsidRPr="003A4417">
        <w:rPr>
          <w:rFonts w:ascii="Times New Roman" w:hAnsi="Times New Roman" w:cs="Times New Roman"/>
          <w:sz w:val="16"/>
          <w:szCs w:val="16"/>
        </w:rPr>
        <w:t xml:space="preserve"> В случае невозможности надлежащего исполнения переданных полномочий администрация района обязана сообщать об этом в письменной форме администрации поселения в 10-дневный срок. Администрация поселения рассматривает такое сообщение в течение 10 дней с момента его поступления.</w:t>
      </w:r>
    </w:p>
    <w:p w:rsidR="003A4417" w:rsidRPr="003A4417" w:rsidRDefault="003A4417" w:rsidP="003A4417">
      <w:pPr>
        <w:shd w:val="clear" w:color="auto" w:fill="FFFFFF"/>
        <w:rPr>
          <w:b/>
          <w:bCs/>
          <w:color w:val="000000"/>
          <w:spacing w:val="2"/>
          <w:sz w:val="16"/>
          <w:szCs w:val="16"/>
        </w:rPr>
      </w:pPr>
    </w:p>
    <w:p w:rsidR="003A4417" w:rsidRPr="003A4417" w:rsidRDefault="003A4417" w:rsidP="003A4417">
      <w:pPr>
        <w:shd w:val="clear" w:color="auto" w:fill="FFFFFF"/>
        <w:ind w:firstLine="709"/>
        <w:jc w:val="center"/>
        <w:rPr>
          <w:b/>
          <w:bCs/>
          <w:color w:val="000000"/>
          <w:spacing w:val="2"/>
          <w:sz w:val="16"/>
          <w:szCs w:val="16"/>
        </w:rPr>
      </w:pPr>
      <w:r w:rsidRPr="003A4417">
        <w:rPr>
          <w:b/>
          <w:bCs/>
          <w:color w:val="000000"/>
          <w:spacing w:val="2"/>
          <w:sz w:val="16"/>
          <w:szCs w:val="16"/>
        </w:rPr>
        <w:t>5. Финансовое обеспечение переданных на исполнение полномочий</w:t>
      </w:r>
    </w:p>
    <w:p w:rsidR="003A4417" w:rsidRPr="003A4417" w:rsidRDefault="003A4417" w:rsidP="003A4417">
      <w:pPr>
        <w:shd w:val="clear" w:color="auto" w:fill="FFFFFF"/>
        <w:ind w:firstLine="709"/>
        <w:jc w:val="center"/>
        <w:rPr>
          <w:b/>
          <w:bCs/>
          <w:color w:val="000000"/>
          <w:spacing w:val="2"/>
          <w:sz w:val="16"/>
          <w:szCs w:val="16"/>
        </w:rPr>
      </w:pPr>
    </w:p>
    <w:p w:rsidR="003A4417" w:rsidRPr="003A4417" w:rsidRDefault="003A4417" w:rsidP="003A4417">
      <w:pPr>
        <w:ind w:firstLine="709"/>
        <w:jc w:val="both"/>
        <w:rPr>
          <w:sz w:val="16"/>
          <w:szCs w:val="16"/>
        </w:rPr>
      </w:pPr>
      <w:r w:rsidRPr="003A4417">
        <w:rPr>
          <w:b/>
          <w:bCs/>
          <w:color w:val="000000"/>
          <w:spacing w:val="2"/>
          <w:sz w:val="16"/>
          <w:szCs w:val="16"/>
        </w:rPr>
        <w:t>5.1.</w:t>
      </w:r>
      <w:r w:rsidRPr="003A4417">
        <w:rPr>
          <w:bCs/>
          <w:color w:val="000000"/>
          <w:spacing w:val="2"/>
          <w:sz w:val="16"/>
          <w:szCs w:val="16"/>
        </w:rPr>
        <w:t xml:space="preserve"> Осуществление части полномочий, указанных в пункте 2.1 настоящего Соглашения, осуществляется за счет межбюджетных трансфертов, представляемых из бюджета ______________________ в бюджет Орловского муниципального района</w:t>
      </w:r>
      <w:r w:rsidRPr="003A4417">
        <w:rPr>
          <w:sz w:val="16"/>
          <w:szCs w:val="16"/>
        </w:rPr>
        <w:t xml:space="preserve"> в течение 60 календарных дней с момента подписания настоящего соглашения.</w:t>
      </w:r>
    </w:p>
    <w:p w:rsidR="003A4417" w:rsidRPr="003A4417" w:rsidRDefault="003A4417" w:rsidP="003A4417">
      <w:pPr>
        <w:pStyle w:val="ConsPlusNormal"/>
        <w:widowControl/>
        <w:ind w:firstLine="709"/>
        <w:jc w:val="both"/>
        <w:rPr>
          <w:rFonts w:ascii="Times New Roman" w:hAnsi="Times New Roman" w:cs="Times New Roman"/>
          <w:sz w:val="16"/>
          <w:szCs w:val="16"/>
        </w:rPr>
      </w:pPr>
      <w:r w:rsidRPr="003A4417">
        <w:rPr>
          <w:rFonts w:ascii="Times New Roman" w:hAnsi="Times New Roman" w:cs="Times New Roman"/>
          <w:b/>
          <w:sz w:val="16"/>
          <w:szCs w:val="16"/>
        </w:rPr>
        <w:t>5.2.</w:t>
      </w:r>
      <w:r w:rsidRPr="003A4417">
        <w:rPr>
          <w:rFonts w:ascii="Times New Roman" w:hAnsi="Times New Roman" w:cs="Times New Roman"/>
          <w:sz w:val="16"/>
          <w:szCs w:val="16"/>
        </w:rPr>
        <w:t xml:space="preserve"> Стороны определяют объем межбюджетных трансфертов, необходимых для осуществления передаваемых полномочий, в порядке согласно приложению, являющемуся неотъемлемой частью настоящего Соглашения.</w:t>
      </w:r>
    </w:p>
    <w:p w:rsidR="003A4417" w:rsidRPr="003A4417" w:rsidRDefault="003A4417" w:rsidP="003A4417">
      <w:pPr>
        <w:pStyle w:val="ConsPlusNormal"/>
        <w:widowControl/>
        <w:ind w:firstLine="709"/>
        <w:jc w:val="both"/>
        <w:rPr>
          <w:rFonts w:ascii="Times New Roman" w:hAnsi="Times New Roman" w:cs="Times New Roman"/>
          <w:sz w:val="16"/>
          <w:szCs w:val="16"/>
        </w:rPr>
      </w:pPr>
      <w:r w:rsidRPr="003A4417">
        <w:rPr>
          <w:rFonts w:ascii="Times New Roman" w:hAnsi="Times New Roman" w:cs="Times New Roman"/>
          <w:b/>
          <w:sz w:val="16"/>
          <w:szCs w:val="16"/>
        </w:rPr>
        <w:t>5.3.</w:t>
      </w:r>
      <w:r w:rsidRPr="003A4417">
        <w:rPr>
          <w:rFonts w:ascii="Times New Roman" w:hAnsi="Times New Roman" w:cs="Times New Roman"/>
          <w:sz w:val="16"/>
          <w:szCs w:val="16"/>
        </w:rPr>
        <w:t xml:space="preserve"> Формирование, перечисление и учет межбюджетных трансфертов, предоставляемых из бюджета __________________________ бюджету Орловского муниципального района на реализацию полномочий, указанных в пункте 2.1. настоящего Соглашения, осуществляется в соответствии с бюджетным законодательством Российской Федерации.</w:t>
      </w:r>
    </w:p>
    <w:p w:rsidR="003A4417" w:rsidRPr="003A4417" w:rsidRDefault="003A4417" w:rsidP="003A4417">
      <w:pPr>
        <w:pStyle w:val="ConsPlusNormal"/>
        <w:widowControl/>
        <w:ind w:firstLine="709"/>
        <w:jc w:val="both"/>
        <w:rPr>
          <w:rFonts w:ascii="Times New Roman" w:hAnsi="Times New Roman" w:cs="Times New Roman"/>
          <w:sz w:val="16"/>
          <w:szCs w:val="16"/>
        </w:rPr>
      </w:pPr>
      <w:r w:rsidRPr="003A4417">
        <w:rPr>
          <w:rFonts w:ascii="Times New Roman" w:hAnsi="Times New Roman" w:cs="Times New Roman"/>
          <w:b/>
          <w:sz w:val="16"/>
          <w:szCs w:val="16"/>
        </w:rPr>
        <w:t>5.4.</w:t>
      </w:r>
      <w:r w:rsidRPr="003A4417">
        <w:rPr>
          <w:rFonts w:ascii="Times New Roman" w:hAnsi="Times New Roman" w:cs="Times New Roman"/>
          <w:sz w:val="16"/>
          <w:szCs w:val="16"/>
        </w:rPr>
        <w:t xml:space="preserve"> Порядок использования дополнительных материальных ресурсов и финансовых средств  для осуществления переданных полномочий определен решением Орловской районной Думы № 40/333 от 27.02.2015 года «Об утверждении Порядка заключения соглашений между органами местного самоуправления муниципального образования Орловский муниципальный район Кировской области и органами местного самоуправления Орловского городского и Орловского сельского поселений Орловского района о передаче (принятии) осуществления части полномочий по решению вопросов местного значения».</w:t>
      </w:r>
    </w:p>
    <w:p w:rsidR="003A4417" w:rsidRPr="003A4417" w:rsidRDefault="003A4417" w:rsidP="003A4417">
      <w:pPr>
        <w:shd w:val="clear" w:color="auto" w:fill="FFFFFF"/>
        <w:jc w:val="both"/>
        <w:rPr>
          <w:bCs/>
          <w:spacing w:val="2"/>
          <w:sz w:val="16"/>
          <w:szCs w:val="16"/>
        </w:rPr>
      </w:pPr>
    </w:p>
    <w:p w:rsidR="003A4417" w:rsidRPr="003A4417" w:rsidRDefault="003A4417" w:rsidP="003A4417">
      <w:pPr>
        <w:pStyle w:val="ConsPlusNormal"/>
        <w:widowControl/>
        <w:ind w:firstLine="709"/>
        <w:jc w:val="center"/>
        <w:rPr>
          <w:rFonts w:ascii="Times New Roman" w:hAnsi="Times New Roman" w:cs="Times New Roman"/>
          <w:sz w:val="16"/>
          <w:szCs w:val="16"/>
        </w:rPr>
      </w:pPr>
      <w:r w:rsidRPr="003A4417">
        <w:rPr>
          <w:rFonts w:ascii="Times New Roman" w:hAnsi="Times New Roman" w:cs="Times New Roman"/>
          <w:b/>
          <w:bCs/>
          <w:spacing w:val="2"/>
          <w:sz w:val="16"/>
          <w:szCs w:val="16"/>
        </w:rPr>
        <w:t>6. Ответственность Сторон</w:t>
      </w:r>
    </w:p>
    <w:p w:rsidR="003A4417" w:rsidRPr="003A4417" w:rsidRDefault="003A4417" w:rsidP="003A4417">
      <w:pPr>
        <w:pStyle w:val="ConsPlusNormal"/>
        <w:widowControl/>
        <w:ind w:firstLine="709"/>
        <w:jc w:val="both"/>
        <w:rPr>
          <w:rFonts w:ascii="Times New Roman" w:hAnsi="Times New Roman" w:cs="Times New Roman"/>
          <w:sz w:val="16"/>
          <w:szCs w:val="16"/>
        </w:rPr>
      </w:pPr>
    </w:p>
    <w:p w:rsidR="003A4417" w:rsidRPr="003A4417" w:rsidRDefault="003A4417" w:rsidP="003A4417">
      <w:pPr>
        <w:pStyle w:val="ConsPlusNormal"/>
        <w:widowControl/>
        <w:ind w:firstLine="709"/>
        <w:jc w:val="both"/>
        <w:rPr>
          <w:rFonts w:ascii="Times New Roman" w:hAnsi="Times New Roman" w:cs="Times New Roman"/>
          <w:sz w:val="16"/>
          <w:szCs w:val="16"/>
        </w:rPr>
      </w:pPr>
      <w:r w:rsidRPr="003A4417">
        <w:rPr>
          <w:rFonts w:ascii="Times New Roman" w:hAnsi="Times New Roman" w:cs="Times New Roman"/>
          <w:b/>
          <w:sz w:val="16"/>
          <w:szCs w:val="16"/>
        </w:rPr>
        <w:t>6.1.</w:t>
      </w:r>
      <w:r w:rsidRPr="003A4417">
        <w:rPr>
          <w:rFonts w:ascii="Times New Roman" w:hAnsi="Times New Roman" w:cs="Times New Roman"/>
          <w:sz w:val="16"/>
          <w:szCs w:val="16"/>
        </w:rPr>
        <w:t xml:space="preserve">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средств, за вычетом фактических расходов, подтвержденных документально, в 15-дневный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 от суммы межбюджетных трансфертов за отчетный год, выделяемых из бюджета Орловского сельского поселения Орловского района на осуществление указанных полномочий.</w:t>
      </w:r>
    </w:p>
    <w:p w:rsidR="003A4417" w:rsidRPr="003A4417" w:rsidRDefault="003A4417" w:rsidP="003A4417">
      <w:pPr>
        <w:pStyle w:val="ConsPlusNormal"/>
        <w:widowControl/>
        <w:ind w:firstLine="709"/>
        <w:jc w:val="both"/>
        <w:rPr>
          <w:rFonts w:ascii="Times New Roman" w:hAnsi="Times New Roman" w:cs="Times New Roman"/>
          <w:sz w:val="16"/>
          <w:szCs w:val="16"/>
        </w:rPr>
      </w:pPr>
      <w:r w:rsidRPr="003A4417">
        <w:rPr>
          <w:rFonts w:ascii="Times New Roman" w:hAnsi="Times New Roman" w:cs="Times New Roman"/>
          <w:b/>
          <w:sz w:val="16"/>
          <w:szCs w:val="16"/>
        </w:rPr>
        <w:t>6.2.</w:t>
      </w:r>
      <w:r w:rsidRPr="003A4417">
        <w:rPr>
          <w:rFonts w:ascii="Times New Roman" w:hAnsi="Times New Roman" w:cs="Times New Roman"/>
          <w:sz w:val="16"/>
          <w:szCs w:val="16"/>
        </w:rPr>
        <w:t xml:space="preserve">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3A4417" w:rsidRPr="003A4417" w:rsidRDefault="003A4417" w:rsidP="003A4417">
      <w:pPr>
        <w:pStyle w:val="ConsPlusNormal"/>
        <w:widowControl/>
        <w:ind w:firstLine="709"/>
        <w:jc w:val="both"/>
        <w:rPr>
          <w:rFonts w:ascii="Times New Roman" w:hAnsi="Times New Roman" w:cs="Times New Roman"/>
          <w:sz w:val="16"/>
          <w:szCs w:val="16"/>
        </w:rPr>
      </w:pPr>
      <w:r w:rsidRPr="003A4417">
        <w:rPr>
          <w:rFonts w:ascii="Times New Roman" w:hAnsi="Times New Roman" w:cs="Times New Roman"/>
          <w:b/>
          <w:sz w:val="16"/>
          <w:szCs w:val="16"/>
        </w:rPr>
        <w:t>6.3.</w:t>
      </w:r>
      <w:r w:rsidRPr="003A4417">
        <w:rPr>
          <w:rFonts w:ascii="Times New Roman" w:hAnsi="Times New Roman" w:cs="Times New Roman"/>
          <w:sz w:val="16"/>
          <w:szCs w:val="16"/>
        </w:rPr>
        <w:t xml:space="preserve">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0,01 % от суммы межбюджетных трансфертов за отчетный год, а также возмещения понесенных убытков в части, не покрытой неустойкой.</w:t>
      </w:r>
    </w:p>
    <w:p w:rsidR="003A4417" w:rsidRPr="003A4417" w:rsidRDefault="003A4417" w:rsidP="003A4417">
      <w:pPr>
        <w:shd w:val="clear" w:color="auto" w:fill="FFFFFF"/>
        <w:ind w:firstLine="709"/>
        <w:jc w:val="both"/>
        <w:rPr>
          <w:bCs/>
          <w:color w:val="FF0000"/>
          <w:spacing w:val="2"/>
          <w:sz w:val="16"/>
          <w:szCs w:val="16"/>
        </w:rPr>
      </w:pPr>
    </w:p>
    <w:p w:rsidR="003A4417" w:rsidRPr="003A4417" w:rsidRDefault="003A4417" w:rsidP="003A4417">
      <w:pPr>
        <w:pStyle w:val="ConsPlusNormal"/>
        <w:widowControl/>
        <w:ind w:firstLine="709"/>
        <w:jc w:val="center"/>
        <w:rPr>
          <w:rFonts w:ascii="Times New Roman" w:hAnsi="Times New Roman" w:cs="Times New Roman"/>
          <w:b/>
          <w:bCs/>
          <w:spacing w:val="2"/>
          <w:sz w:val="16"/>
          <w:szCs w:val="16"/>
        </w:rPr>
      </w:pPr>
      <w:r w:rsidRPr="003A4417">
        <w:rPr>
          <w:rFonts w:ascii="Times New Roman" w:hAnsi="Times New Roman" w:cs="Times New Roman"/>
          <w:b/>
          <w:bCs/>
          <w:spacing w:val="2"/>
          <w:sz w:val="16"/>
          <w:szCs w:val="16"/>
        </w:rPr>
        <w:t xml:space="preserve">7. Срок действия, </w:t>
      </w:r>
    </w:p>
    <w:p w:rsidR="003A4417" w:rsidRPr="003A4417" w:rsidRDefault="003A4417" w:rsidP="003A4417">
      <w:pPr>
        <w:pStyle w:val="ConsPlusNormal"/>
        <w:widowControl/>
        <w:ind w:firstLine="709"/>
        <w:jc w:val="center"/>
        <w:rPr>
          <w:rFonts w:ascii="Times New Roman" w:hAnsi="Times New Roman" w:cs="Times New Roman"/>
          <w:sz w:val="16"/>
          <w:szCs w:val="16"/>
        </w:rPr>
      </w:pPr>
      <w:r w:rsidRPr="003A4417">
        <w:rPr>
          <w:rFonts w:ascii="Times New Roman" w:hAnsi="Times New Roman" w:cs="Times New Roman"/>
          <w:b/>
          <w:bCs/>
          <w:spacing w:val="2"/>
          <w:sz w:val="16"/>
          <w:szCs w:val="16"/>
        </w:rPr>
        <w:t xml:space="preserve">основания и порядок прекращения действия Соглашения </w:t>
      </w:r>
    </w:p>
    <w:p w:rsidR="003A4417" w:rsidRPr="003A4417" w:rsidRDefault="003A4417" w:rsidP="003A4417">
      <w:pPr>
        <w:shd w:val="clear" w:color="auto" w:fill="FFFFFF"/>
        <w:ind w:firstLine="709"/>
        <w:jc w:val="center"/>
        <w:rPr>
          <w:b/>
          <w:bCs/>
          <w:spacing w:val="2"/>
          <w:sz w:val="16"/>
          <w:szCs w:val="16"/>
        </w:rPr>
      </w:pPr>
    </w:p>
    <w:p w:rsidR="003A4417" w:rsidRPr="003A4417" w:rsidRDefault="003A4417" w:rsidP="003A4417">
      <w:pPr>
        <w:shd w:val="clear" w:color="auto" w:fill="FFFFFF"/>
        <w:ind w:firstLine="709"/>
        <w:jc w:val="both"/>
        <w:rPr>
          <w:bCs/>
          <w:spacing w:val="2"/>
          <w:sz w:val="16"/>
          <w:szCs w:val="16"/>
        </w:rPr>
      </w:pPr>
      <w:r w:rsidRPr="003A4417">
        <w:rPr>
          <w:b/>
          <w:bCs/>
          <w:spacing w:val="2"/>
          <w:sz w:val="16"/>
          <w:szCs w:val="16"/>
        </w:rPr>
        <w:t>7.1.</w:t>
      </w:r>
      <w:r w:rsidRPr="003A4417">
        <w:rPr>
          <w:bCs/>
          <w:spacing w:val="2"/>
          <w:sz w:val="16"/>
          <w:szCs w:val="16"/>
        </w:rPr>
        <w:t xml:space="preserve"> Указанное в п. 2.1. настоящего Соглашения полномочие передается Орловскому муниципальному району на период с «01» января 2021 года по «31» декабря 2021 года. Настоящее соглашение вступает в силу  и становится обязательным для сторон со дня подписания его сторонами.</w:t>
      </w:r>
    </w:p>
    <w:p w:rsidR="003A4417" w:rsidRPr="003A4417" w:rsidRDefault="003A4417" w:rsidP="003A4417">
      <w:pPr>
        <w:pStyle w:val="ConsPlusNormal"/>
        <w:widowControl/>
        <w:ind w:firstLine="709"/>
        <w:jc w:val="both"/>
        <w:rPr>
          <w:rFonts w:ascii="Times New Roman" w:hAnsi="Times New Roman" w:cs="Times New Roman"/>
          <w:sz w:val="16"/>
          <w:szCs w:val="16"/>
        </w:rPr>
      </w:pPr>
      <w:r w:rsidRPr="003A4417">
        <w:rPr>
          <w:rFonts w:ascii="Times New Roman" w:hAnsi="Times New Roman" w:cs="Times New Roman"/>
          <w:b/>
          <w:sz w:val="16"/>
          <w:szCs w:val="16"/>
        </w:rPr>
        <w:t>7.2.</w:t>
      </w:r>
      <w:r w:rsidRPr="003A4417">
        <w:rPr>
          <w:rFonts w:ascii="Times New Roman" w:hAnsi="Times New Roman" w:cs="Times New Roman"/>
          <w:sz w:val="16"/>
          <w:szCs w:val="16"/>
        </w:rPr>
        <w:t xml:space="preserve"> Действие настоящего Соглашения может быть прекращено досрочно:</w:t>
      </w:r>
    </w:p>
    <w:p w:rsidR="003A4417" w:rsidRPr="003A4417" w:rsidRDefault="003A4417" w:rsidP="003A4417">
      <w:pPr>
        <w:pStyle w:val="ConsPlusNormal"/>
        <w:widowControl/>
        <w:ind w:firstLine="709"/>
        <w:jc w:val="both"/>
        <w:rPr>
          <w:rFonts w:ascii="Times New Roman" w:hAnsi="Times New Roman" w:cs="Times New Roman"/>
          <w:sz w:val="16"/>
          <w:szCs w:val="16"/>
        </w:rPr>
      </w:pPr>
      <w:r w:rsidRPr="003A4417">
        <w:rPr>
          <w:rFonts w:ascii="Times New Roman" w:hAnsi="Times New Roman" w:cs="Times New Roman"/>
          <w:b/>
          <w:sz w:val="16"/>
          <w:szCs w:val="16"/>
        </w:rPr>
        <w:t>7.2.1.</w:t>
      </w:r>
      <w:r w:rsidRPr="003A4417">
        <w:rPr>
          <w:rFonts w:ascii="Times New Roman" w:hAnsi="Times New Roman" w:cs="Times New Roman"/>
          <w:sz w:val="16"/>
          <w:szCs w:val="16"/>
        </w:rPr>
        <w:t xml:space="preserve"> По соглашению Сторон.</w:t>
      </w:r>
    </w:p>
    <w:p w:rsidR="003A4417" w:rsidRPr="003A4417" w:rsidRDefault="003A4417" w:rsidP="003A4417">
      <w:pPr>
        <w:pStyle w:val="ConsPlusNormal"/>
        <w:widowControl/>
        <w:ind w:firstLine="709"/>
        <w:jc w:val="both"/>
        <w:rPr>
          <w:rFonts w:ascii="Times New Roman" w:hAnsi="Times New Roman" w:cs="Times New Roman"/>
          <w:sz w:val="16"/>
          <w:szCs w:val="16"/>
        </w:rPr>
      </w:pPr>
      <w:r w:rsidRPr="003A4417">
        <w:rPr>
          <w:rFonts w:ascii="Times New Roman" w:hAnsi="Times New Roman" w:cs="Times New Roman"/>
          <w:b/>
          <w:sz w:val="16"/>
          <w:szCs w:val="16"/>
        </w:rPr>
        <w:t>7.2.2.</w:t>
      </w:r>
      <w:r w:rsidRPr="003A4417">
        <w:rPr>
          <w:rFonts w:ascii="Times New Roman" w:hAnsi="Times New Roman" w:cs="Times New Roman"/>
          <w:sz w:val="16"/>
          <w:szCs w:val="16"/>
        </w:rPr>
        <w:t xml:space="preserve"> В одностороннем порядке в случае:</w:t>
      </w:r>
    </w:p>
    <w:p w:rsidR="003A4417" w:rsidRPr="003A4417" w:rsidRDefault="003A4417" w:rsidP="003A4417">
      <w:pPr>
        <w:pStyle w:val="ConsPlusNormal"/>
        <w:widowControl/>
        <w:ind w:firstLine="709"/>
        <w:jc w:val="both"/>
        <w:rPr>
          <w:rFonts w:ascii="Times New Roman" w:hAnsi="Times New Roman" w:cs="Times New Roman"/>
          <w:sz w:val="16"/>
          <w:szCs w:val="16"/>
        </w:rPr>
      </w:pPr>
      <w:r w:rsidRPr="003A4417">
        <w:rPr>
          <w:rFonts w:ascii="Times New Roman" w:hAnsi="Times New Roman" w:cs="Times New Roman"/>
          <w:sz w:val="16"/>
          <w:szCs w:val="16"/>
        </w:rPr>
        <w:t>1) изменения действующего законодательства Российской Федерации и (или) законодательства Кировской области;</w:t>
      </w:r>
    </w:p>
    <w:p w:rsidR="003A4417" w:rsidRPr="003A4417" w:rsidRDefault="003A4417" w:rsidP="003A4417">
      <w:pPr>
        <w:pStyle w:val="ConsPlusNormal"/>
        <w:widowControl/>
        <w:ind w:firstLine="709"/>
        <w:jc w:val="both"/>
        <w:rPr>
          <w:rFonts w:ascii="Times New Roman" w:hAnsi="Times New Roman" w:cs="Times New Roman"/>
          <w:sz w:val="16"/>
          <w:szCs w:val="16"/>
        </w:rPr>
      </w:pPr>
      <w:r w:rsidRPr="003A4417">
        <w:rPr>
          <w:rFonts w:ascii="Times New Roman" w:hAnsi="Times New Roman" w:cs="Times New Roman"/>
          <w:sz w:val="16"/>
          <w:szCs w:val="16"/>
        </w:rPr>
        <w:t>2) неисполнения или ненадлежащего исполнения одной из Сторон своих обязательств в соответствии с настоящим Соглашением;</w:t>
      </w:r>
    </w:p>
    <w:p w:rsidR="003A4417" w:rsidRPr="003A4417" w:rsidRDefault="003A4417" w:rsidP="003A4417">
      <w:pPr>
        <w:pStyle w:val="ConsPlusNormal"/>
        <w:widowControl/>
        <w:ind w:firstLine="709"/>
        <w:jc w:val="both"/>
        <w:rPr>
          <w:rFonts w:ascii="Times New Roman" w:hAnsi="Times New Roman" w:cs="Times New Roman"/>
          <w:sz w:val="16"/>
          <w:szCs w:val="16"/>
        </w:rPr>
      </w:pPr>
      <w:r w:rsidRPr="003A4417">
        <w:rPr>
          <w:rFonts w:ascii="Times New Roman" w:hAnsi="Times New Roman" w:cs="Times New Roman"/>
          <w:sz w:val="16"/>
          <w:szCs w:val="16"/>
        </w:rPr>
        <w:t>3)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3A4417" w:rsidRPr="003A4417" w:rsidRDefault="003A4417" w:rsidP="003A4417">
      <w:pPr>
        <w:pStyle w:val="ConsPlusNormal"/>
        <w:widowControl/>
        <w:ind w:firstLine="709"/>
        <w:jc w:val="both"/>
        <w:rPr>
          <w:rFonts w:ascii="Times New Roman" w:hAnsi="Times New Roman" w:cs="Times New Roman"/>
          <w:sz w:val="16"/>
          <w:szCs w:val="16"/>
        </w:rPr>
      </w:pPr>
      <w:r w:rsidRPr="003A4417">
        <w:rPr>
          <w:rFonts w:ascii="Times New Roman" w:hAnsi="Times New Roman" w:cs="Times New Roman"/>
          <w:b/>
          <w:sz w:val="16"/>
          <w:szCs w:val="16"/>
        </w:rPr>
        <w:t>7.3.</w:t>
      </w:r>
      <w:r w:rsidRPr="003A4417">
        <w:rPr>
          <w:rFonts w:ascii="Times New Roman" w:hAnsi="Times New Roman" w:cs="Times New Roman"/>
          <w:sz w:val="16"/>
          <w:szCs w:val="16"/>
        </w:rPr>
        <w:t xml:space="preserve"> </w:t>
      </w:r>
      <w:r w:rsidRPr="003A4417">
        <w:rPr>
          <w:rFonts w:ascii="Times New Roman" w:hAnsi="Times New Roman" w:cs="Times New Roman"/>
          <w:spacing w:val="11"/>
          <w:sz w:val="16"/>
          <w:szCs w:val="16"/>
        </w:rPr>
        <w:t>В случае неисполнения условий настоящее соглашение может быть расторгнуто по инициативе любой из сторон.</w:t>
      </w:r>
    </w:p>
    <w:p w:rsidR="003A4417" w:rsidRPr="003A4417" w:rsidRDefault="003A4417" w:rsidP="003A4417">
      <w:pPr>
        <w:pStyle w:val="ConsPlusNormal"/>
        <w:widowControl/>
        <w:ind w:firstLine="709"/>
        <w:jc w:val="both"/>
        <w:rPr>
          <w:rFonts w:ascii="Times New Roman" w:hAnsi="Times New Roman" w:cs="Times New Roman"/>
          <w:sz w:val="16"/>
          <w:szCs w:val="16"/>
        </w:rPr>
      </w:pPr>
      <w:r w:rsidRPr="003A4417">
        <w:rPr>
          <w:rFonts w:ascii="Times New Roman" w:hAnsi="Times New Roman" w:cs="Times New Roman"/>
          <w:sz w:val="16"/>
          <w:szCs w:val="16"/>
        </w:rPr>
        <w:t>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связанные с досрочным расторжением соглашения.</w:t>
      </w:r>
    </w:p>
    <w:p w:rsidR="003A4417" w:rsidRPr="003A4417" w:rsidRDefault="003A4417" w:rsidP="003A4417">
      <w:pPr>
        <w:pStyle w:val="ConsPlusNormal"/>
        <w:widowControl/>
        <w:ind w:firstLine="709"/>
        <w:jc w:val="both"/>
        <w:rPr>
          <w:rFonts w:ascii="Times New Roman" w:hAnsi="Times New Roman" w:cs="Times New Roman"/>
          <w:sz w:val="16"/>
          <w:szCs w:val="16"/>
        </w:rPr>
      </w:pPr>
      <w:r w:rsidRPr="003A4417">
        <w:rPr>
          <w:rFonts w:ascii="Times New Roman" w:hAnsi="Times New Roman" w:cs="Times New Roman"/>
          <w:b/>
          <w:sz w:val="16"/>
          <w:szCs w:val="16"/>
        </w:rPr>
        <w:t>7.4.</w:t>
      </w:r>
      <w:r w:rsidRPr="003A4417">
        <w:rPr>
          <w:rFonts w:ascii="Times New Roman" w:hAnsi="Times New Roman" w:cs="Times New Roman"/>
          <w:sz w:val="16"/>
          <w:szCs w:val="16"/>
        </w:rPr>
        <w:t xml:space="preserve"> При наличии споров соглашение может быть расторгнуто в судебном порядке.</w:t>
      </w:r>
    </w:p>
    <w:p w:rsidR="003A4417" w:rsidRPr="003A4417" w:rsidRDefault="003A4417" w:rsidP="003A4417">
      <w:pPr>
        <w:pStyle w:val="ConsPlusNormal"/>
        <w:widowControl/>
        <w:ind w:firstLine="709"/>
        <w:jc w:val="both"/>
        <w:rPr>
          <w:rFonts w:ascii="Times New Roman" w:hAnsi="Times New Roman" w:cs="Times New Roman"/>
          <w:sz w:val="16"/>
          <w:szCs w:val="16"/>
        </w:rPr>
      </w:pPr>
    </w:p>
    <w:p w:rsidR="003A4417" w:rsidRPr="003A4417" w:rsidRDefault="003A4417" w:rsidP="003A4417">
      <w:pPr>
        <w:shd w:val="clear" w:color="auto" w:fill="FFFFFF"/>
        <w:ind w:firstLine="709"/>
        <w:jc w:val="center"/>
        <w:rPr>
          <w:b/>
          <w:bCs/>
          <w:sz w:val="16"/>
          <w:szCs w:val="16"/>
        </w:rPr>
      </w:pPr>
    </w:p>
    <w:p w:rsidR="003A4417" w:rsidRPr="003A4417" w:rsidRDefault="003A4417" w:rsidP="003A4417">
      <w:pPr>
        <w:shd w:val="clear" w:color="auto" w:fill="FFFFFF"/>
        <w:ind w:firstLine="709"/>
        <w:jc w:val="center"/>
        <w:rPr>
          <w:b/>
          <w:bCs/>
          <w:color w:val="000000"/>
          <w:sz w:val="16"/>
          <w:szCs w:val="16"/>
        </w:rPr>
      </w:pPr>
      <w:r w:rsidRPr="003A4417">
        <w:rPr>
          <w:b/>
          <w:bCs/>
          <w:color w:val="000000"/>
          <w:sz w:val="16"/>
          <w:szCs w:val="16"/>
        </w:rPr>
        <w:t>8. Заключительные положения</w:t>
      </w:r>
    </w:p>
    <w:p w:rsidR="003A4417" w:rsidRPr="003A4417" w:rsidRDefault="003A4417" w:rsidP="003A4417">
      <w:pPr>
        <w:shd w:val="clear" w:color="auto" w:fill="FFFFFF"/>
        <w:ind w:firstLine="709"/>
        <w:jc w:val="center"/>
        <w:rPr>
          <w:sz w:val="16"/>
          <w:szCs w:val="16"/>
        </w:rPr>
      </w:pPr>
    </w:p>
    <w:p w:rsidR="003A4417" w:rsidRPr="003A4417" w:rsidRDefault="003A4417" w:rsidP="003A4417">
      <w:pPr>
        <w:ind w:firstLine="709"/>
        <w:jc w:val="both"/>
        <w:rPr>
          <w:sz w:val="16"/>
          <w:szCs w:val="16"/>
        </w:rPr>
      </w:pPr>
      <w:r w:rsidRPr="003A4417">
        <w:rPr>
          <w:b/>
          <w:spacing w:val="2"/>
          <w:sz w:val="16"/>
          <w:szCs w:val="16"/>
        </w:rPr>
        <w:t>8.1.</w:t>
      </w:r>
      <w:r w:rsidRPr="003A4417">
        <w:rPr>
          <w:spacing w:val="2"/>
          <w:sz w:val="16"/>
          <w:szCs w:val="16"/>
        </w:rPr>
        <w:t xml:space="preserve"> </w:t>
      </w:r>
      <w:r w:rsidRPr="003A4417">
        <w:rPr>
          <w:sz w:val="16"/>
          <w:szCs w:val="16"/>
        </w:rPr>
        <w:t>Обо всех изменениях в адресах и реквизитах Стороны должны немедленно информировать друг друга.</w:t>
      </w:r>
    </w:p>
    <w:p w:rsidR="003A4417" w:rsidRPr="003A4417" w:rsidRDefault="003A4417" w:rsidP="003A4417">
      <w:pPr>
        <w:shd w:val="clear" w:color="auto" w:fill="FFFFFF"/>
        <w:ind w:firstLine="709"/>
        <w:jc w:val="both"/>
        <w:rPr>
          <w:sz w:val="16"/>
          <w:szCs w:val="16"/>
        </w:rPr>
      </w:pPr>
      <w:r w:rsidRPr="003A4417">
        <w:rPr>
          <w:b/>
          <w:spacing w:val="2"/>
          <w:sz w:val="16"/>
          <w:szCs w:val="16"/>
        </w:rPr>
        <w:t>8.2.</w:t>
      </w:r>
      <w:r w:rsidRPr="003A4417">
        <w:rPr>
          <w:spacing w:val="2"/>
          <w:sz w:val="16"/>
          <w:szCs w:val="16"/>
        </w:rPr>
        <w:t xml:space="preserve"> </w:t>
      </w:r>
      <w:r w:rsidRPr="003A4417">
        <w:rPr>
          <w:sz w:val="16"/>
          <w:szCs w:val="16"/>
        </w:rPr>
        <w:t>Споры, связанные с исполнением настоящего Соглашения, разрешаются путем проведения переговоров или в судебном порядке.</w:t>
      </w:r>
    </w:p>
    <w:p w:rsidR="003A4417" w:rsidRPr="003A4417" w:rsidRDefault="003A4417" w:rsidP="003A4417">
      <w:pPr>
        <w:shd w:val="clear" w:color="auto" w:fill="FFFFFF"/>
        <w:ind w:firstLine="709"/>
        <w:jc w:val="both"/>
        <w:rPr>
          <w:spacing w:val="-6"/>
          <w:sz w:val="16"/>
          <w:szCs w:val="16"/>
        </w:rPr>
      </w:pPr>
      <w:r w:rsidRPr="003A4417">
        <w:rPr>
          <w:b/>
          <w:spacing w:val="-6"/>
          <w:sz w:val="16"/>
          <w:szCs w:val="16"/>
        </w:rPr>
        <w:t>8.3.</w:t>
      </w:r>
      <w:r w:rsidRPr="003A4417">
        <w:rPr>
          <w:spacing w:val="-6"/>
          <w:sz w:val="16"/>
          <w:szCs w:val="16"/>
        </w:rPr>
        <w:t xml:space="preserve"> Все изменения  к заключенному соглашению о передаче части полномочий, вносятся по взаимному согласию сторон и оформляются дополнительным соглашением. Дополнительное соглашение является неотъемлемой частью соглашения.</w:t>
      </w:r>
    </w:p>
    <w:p w:rsidR="003A4417" w:rsidRPr="003A4417" w:rsidRDefault="003A4417" w:rsidP="003A4417">
      <w:pPr>
        <w:shd w:val="clear" w:color="auto" w:fill="FFFFFF"/>
        <w:ind w:firstLine="709"/>
        <w:jc w:val="both"/>
        <w:rPr>
          <w:spacing w:val="11"/>
          <w:sz w:val="16"/>
          <w:szCs w:val="16"/>
        </w:rPr>
      </w:pPr>
      <w:r w:rsidRPr="003A4417">
        <w:rPr>
          <w:b/>
          <w:spacing w:val="11"/>
          <w:sz w:val="16"/>
          <w:szCs w:val="16"/>
        </w:rPr>
        <w:t>8.4.</w:t>
      </w:r>
      <w:r w:rsidRPr="003A4417">
        <w:rPr>
          <w:spacing w:val="11"/>
          <w:sz w:val="16"/>
          <w:szCs w:val="16"/>
        </w:rPr>
        <w:t xml:space="preserve"> Настоящее соглашение прекращает свое действие с момента истечения срока, на который оно было заключено.</w:t>
      </w:r>
    </w:p>
    <w:p w:rsidR="003A4417" w:rsidRPr="003A4417" w:rsidRDefault="003A4417" w:rsidP="003A4417">
      <w:pPr>
        <w:shd w:val="clear" w:color="auto" w:fill="FFFFFF"/>
        <w:ind w:firstLine="709"/>
        <w:jc w:val="both"/>
        <w:rPr>
          <w:sz w:val="16"/>
          <w:szCs w:val="16"/>
        </w:rPr>
      </w:pPr>
      <w:r w:rsidRPr="003A4417">
        <w:rPr>
          <w:b/>
          <w:sz w:val="16"/>
          <w:szCs w:val="16"/>
        </w:rPr>
        <w:t>8.5.</w:t>
      </w:r>
      <w:r w:rsidRPr="003A4417">
        <w:rPr>
          <w:sz w:val="16"/>
          <w:szCs w:val="16"/>
        </w:rPr>
        <w:t xml:space="preserve"> По вопросам, не урегулированным настоящим Соглашением, Стороны руководствуются действующим законодательством.</w:t>
      </w:r>
    </w:p>
    <w:p w:rsidR="003A4417" w:rsidRPr="003A4417" w:rsidRDefault="003A4417" w:rsidP="003A4417">
      <w:pPr>
        <w:shd w:val="clear" w:color="auto" w:fill="FFFFFF"/>
        <w:ind w:firstLine="709"/>
        <w:jc w:val="both"/>
        <w:rPr>
          <w:spacing w:val="-4"/>
          <w:sz w:val="16"/>
          <w:szCs w:val="16"/>
        </w:rPr>
      </w:pPr>
      <w:r w:rsidRPr="003A4417">
        <w:rPr>
          <w:b/>
          <w:spacing w:val="11"/>
          <w:sz w:val="16"/>
          <w:szCs w:val="16"/>
        </w:rPr>
        <w:t>8.6.</w:t>
      </w:r>
      <w:r w:rsidRPr="003A4417">
        <w:rPr>
          <w:spacing w:val="11"/>
          <w:sz w:val="16"/>
          <w:szCs w:val="16"/>
        </w:rPr>
        <w:t xml:space="preserve"> Настоящее Соглашение составлено в двух экземплярах, </w:t>
      </w:r>
      <w:r w:rsidRPr="003A4417">
        <w:rPr>
          <w:spacing w:val="5"/>
          <w:sz w:val="16"/>
          <w:szCs w:val="16"/>
        </w:rPr>
        <w:t xml:space="preserve">имеющих равную юридическую </w:t>
      </w:r>
      <w:r w:rsidRPr="003A4417">
        <w:rPr>
          <w:spacing w:val="-4"/>
          <w:sz w:val="16"/>
          <w:szCs w:val="16"/>
        </w:rPr>
        <w:t>силу,</w:t>
      </w:r>
      <w:r w:rsidRPr="003A4417">
        <w:rPr>
          <w:spacing w:val="11"/>
          <w:sz w:val="16"/>
          <w:szCs w:val="16"/>
        </w:rPr>
        <w:t xml:space="preserve"> по </w:t>
      </w:r>
      <w:r w:rsidRPr="003A4417">
        <w:rPr>
          <w:spacing w:val="5"/>
          <w:sz w:val="16"/>
          <w:szCs w:val="16"/>
        </w:rPr>
        <w:t>одному экземпляру для каждой из Сторон</w:t>
      </w:r>
      <w:r w:rsidRPr="003A4417">
        <w:rPr>
          <w:spacing w:val="-4"/>
          <w:sz w:val="16"/>
          <w:szCs w:val="16"/>
        </w:rPr>
        <w:t>.</w:t>
      </w:r>
    </w:p>
    <w:p w:rsidR="003A4417" w:rsidRPr="003A4417" w:rsidRDefault="003A4417" w:rsidP="003A4417">
      <w:pPr>
        <w:shd w:val="clear" w:color="auto" w:fill="FFFFFF"/>
        <w:ind w:firstLine="709"/>
        <w:jc w:val="both"/>
        <w:rPr>
          <w:sz w:val="16"/>
          <w:szCs w:val="16"/>
        </w:rPr>
      </w:pPr>
      <w:r w:rsidRPr="003A4417">
        <w:rPr>
          <w:b/>
          <w:spacing w:val="-4"/>
          <w:sz w:val="16"/>
          <w:szCs w:val="16"/>
        </w:rPr>
        <w:t>8.7.</w:t>
      </w:r>
      <w:r w:rsidRPr="003A4417">
        <w:rPr>
          <w:spacing w:val="-4"/>
          <w:sz w:val="16"/>
          <w:szCs w:val="16"/>
        </w:rPr>
        <w:t xml:space="preserve"> В течение тридцати дней со дня подписания настоящего соглашения сторонами, администрация района направляет подписанное соглашение в Орловскую районную Думу для информации.</w:t>
      </w:r>
    </w:p>
    <w:p w:rsidR="003A4417" w:rsidRPr="003A4417" w:rsidRDefault="003A4417" w:rsidP="003A4417">
      <w:pPr>
        <w:jc w:val="center"/>
        <w:rPr>
          <w:b/>
          <w:sz w:val="16"/>
          <w:szCs w:val="16"/>
        </w:rPr>
      </w:pPr>
      <w:r w:rsidRPr="003A4417">
        <w:rPr>
          <w:b/>
          <w:sz w:val="16"/>
          <w:szCs w:val="16"/>
        </w:rPr>
        <w:t>9. Юридические адреса и реквизиты Сторон</w:t>
      </w:r>
    </w:p>
    <w:p w:rsidR="003A4417" w:rsidRPr="003A4417" w:rsidRDefault="003A4417" w:rsidP="003A4417">
      <w:pPr>
        <w:jc w:val="center"/>
        <w:rPr>
          <w:b/>
          <w:sz w:val="16"/>
          <w:szCs w:val="16"/>
        </w:rPr>
      </w:pPr>
    </w:p>
    <w:tbl>
      <w:tblPr>
        <w:tblW w:w="0" w:type="auto"/>
        <w:tblLook w:val="01E0" w:firstRow="1" w:lastRow="1" w:firstColumn="1" w:lastColumn="1" w:noHBand="0" w:noVBand="0"/>
      </w:tblPr>
      <w:tblGrid>
        <w:gridCol w:w="4656"/>
        <w:gridCol w:w="4915"/>
      </w:tblGrid>
      <w:tr w:rsidR="003A4417" w:rsidRPr="003A4417" w:rsidTr="00D52F07">
        <w:tc>
          <w:tcPr>
            <w:tcW w:w="4788" w:type="dxa"/>
          </w:tcPr>
          <w:p w:rsidR="003A4417" w:rsidRPr="003A4417" w:rsidRDefault="003A4417" w:rsidP="00D52F07">
            <w:pPr>
              <w:rPr>
                <w:sz w:val="16"/>
                <w:szCs w:val="16"/>
              </w:rPr>
            </w:pPr>
            <w:r w:rsidRPr="003A4417">
              <w:rPr>
                <w:b/>
                <w:sz w:val="16"/>
                <w:szCs w:val="16"/>
              </w:rPr>
              <w:t>Администрация поселения</w:t>
            </w:r>
            <w:r w:rsidRPr="003A4417">
              <w:rPr>
                <w:sz w:val="16"/>
                <w:szCs w:val="16"/>
              </w:rPr>
              <w:t>:</w:t>
            </w:r>
          </w:p>
          <w:p w:rsidR="003A4417" w:rsidRPr="003A4417" w:rsidRDefault="003A4417" w:rsidP="00D52F07">
            <w:pPr>
              <w:rPr>
                <w:sz w:val="16"/>
                <w:szCs w:val="16"/>
              </w:rPr>
            </w:pPr>
          </w:p>
        </w:tc>
        <w:tc>
          <w:tcPr>
            <w:tcW w:w="5057" w:type="dxa"/>
          </w:tcPr>
          <w:p w:rsidR="003A4417" w:rsidRPr="003A4417" w:rsidRDefault="003A4417" w:rsidP="00D52F07">
            <w:pPr>
              <w:rPr>
                <w:sz w:val="16"/>
                <w:szCs w:val="16"/>
              </w:rPr>
            </w:pPr>
            <w:r w:rsidRPr="003A4417">
              <w:rPr>
                <w:b/>
                <w:sz w:val="16"/>
                <w:szCs w:val="16"/>
              </w:rPr>
              <w:t>Администрация района</w:t>
            </w:r>
            <w:r w:rsidRPr="003A4417">
              <w:rPr>
                <w:sz w:val="16"/>
                <w:szCs w:val="16"/>
              </w:rPr>
              <w:t>:</w:t>
            </w:r>
          </w:p>
          <w:p w:rsidR="003A4417" w:rsidRPr="003A4417" w:rsidRDefault="003A4417" w:rsidP="00D52F07">
            <w:pPr>
              <w:jc w:val="both"/>
              <w:rPr>
                <w:sz w:val="16"/>
                <w:szCs w:val="16"/>
              </w:rPr>
            </w:pPr>
          </w:p>
        </w:tc>
      </w:tr>
    </w:tbl>
    <w:p w:rsidR="003A4417" w:rsidRPr="003A4417" w:rsidRDefault="003A4417" w:rsidP="003A4417">
      <w:pPr>
        <w:jc w:val="center"/>
        <w:rPr>
          <w:b/>
          <w:sz w:val="16"/>
          <w:szCs w:val="16"/>
        </w:rPr>
      </w:pPr>
    </w:p>
    <w:p w:rsidR="003A4417" w:rsidRPr="003A4417" w:rsidRDefault="003A4417" w:rsidP="003A4417">
      <w:pPr>
        <w:jc w:val="center"/>
        <w:rPr>
          <w:b/>
          <w:sz w:val="16"/>
          <w:szCs w:val="16"/>
        </w:rPr>
      </w:pPr>
      <w:r w:rsidRPr="003A4417">
        <w:rPr>
          <w:b/>
          <w:sz w:val="16"/>
          <w:szCs w:val="16"/>
        </w:rPr>
        <w:t>10. Подписи Сторон</w:t>
      </w:r>
    </w:p>
    <w:p w:rsidR="003A4417" w:rsidRPr="003A4417" w:rsidRDefault="003A4417" w:rsidP="003A4417">
      <w:pPr>
        <w:jc w:val="center"/>
        <w:rPr>
          <w:b/>
          <w:sz w:val="16"/>
          <w:szCs w:val="16"/>
        </w:rPr>
      </w:pPr>
    </w:p>
    <w:tbl>
      <w:tblPr>
        <w:tblW w:w="0" w:type="auto"/>
        <w:tblLook w:val="01E0" w:firstRow="1" w:lastRow="1" w:firstColumn="1" w:lastColumn="1" w:noHBand="0" w:noVBand="0"/>
      </w:tblPr>
      <w:tblGrid>
        <w:gridCol w:w="4656"/>
        <w:gridCol w:w="4915"/>
      </w:tblGrid>
      <w:tr w:rsidR="003A4417" w:rsidRPr="003A4417" w:rsidTr="00D52F07">
        <w:tc>
          <w:tcPr>
            <w:tcW w:w="4788" w:type="dxa"/>
          </w:tcPr>
          <w:p w:rsidR="003A4417" w:rsidRPr="003A4417" w:rsidRDefault="003A4417" w:rsidP="00D52F07">
            <w:pPr>
              <w:rPr>
                <w:sz w:val="16"/>
                <w:szCs w:val="16"/>
              </w:rPr>
            </w:pPr>
            <w:r w:rsidRPr="003A4417">
              <w:rPr>
                <w:b/>
                <w:sz w:val="16"/>
                <w:szCs w:val="16"/>
              </w:rPr>
              <w:t>Администрация поселения</w:t>
            </w:r>
            <w:r w:rsidRPr="003A4417">
              <w:rPr>
                <w:sz w:val="16"/>
                <w:szCs w:val="16"/>
              </w:rPr>
              <w:t>:</w:t>
            </w:r>
          </w:p>
          <w:p w:rsidR="003A4417" w:rsidRPr="003A4417" w:rsidRDefault="003A4417" w:rsidP="00D52F07">
            <w:pPr>
              <w:rPr>
                <w:sz w:val="16"/>
                <w:szCs w:val="16"/>
              </w:rPr>
            </w:pPr>
          </w:p>
          <w:p w:rsidR="003A4417" w:rsidRPr="003A4417" w:rsidRDefault="003A4417" w:rsidP="00D52F07">
            <w:pPr>
              <w:rPr>
                <w:sz w:val="16"/>
                <w:szCs w:val="16"/>
              </w:rPr>
            </w:pPr>
          </w:p>
        </w:tc>
        <w:tc>
          <w:tcPr>
            <w:tcW w:w="5057" w:type="dxa"/>
          </w:tcPr>
          <w:p w:rsidR="003A4417" w:rsidRPr="003A4417" w:rsidRDefault="003A4417" w:rsidP="00D52F07">
            <w:pPr>
              <w:rPr>
                <w:sz w:val="16"/>
                <w:szCs w:val="16"/>
              </w:rPr>
            </w:pPr>
            <w:r w:rsidRPr="003A4417">
              <w:rPr>
                <w:b/>
                <w:sz w:val="16"/>
                <w:szCs w:val="16"/>
              </w:rPr>
              <w:t>Администрация района</w:t>
            </w:r>
            <w:r w:rsidRPr="003A4417">
              <w:rPr>
                <w:sz w:val="16"/>
                <w:szCs w:val="16"/>
              </w:rPr>
              <w:t>:</w:t>
            </w:r>
          </w:p>
          <w:p w:rsidR="003A4417" w:rsidRPr="003A4417" w:rsidRDefault="003A4417" w:rsidP="00D52F07">
            <w:pPr>
              <w:rPr>
                <w:sz w:val="16"/>
                <w:szCs w:val="16"/>
              </w:rPr>
            </w:pPr>
          </w:p>
        </w:tc>
      </w:tr>
    </w:tbl>
    <w:p w:rsidR="003A4417" w:rsidRPr="003A4417" w:rsidRDefault="003A4417" w:rsidP="003A4417">
      <w:pPr>
        <w:shd w:val="clear" w:color="auto" w:fill="FFFFFF"/>
        <w:spacing w:line="317" w:lineRule="exact"/>
        <w:ind w:right="89"/>
        <w:jc w:val="right"/>
        <w:rPr>
          <w:b/>
          <w:sz w:val="16"/>
          <w:szCs w:val="16"/>
        </w:rPr>
      </w:pPr>
    </w:p>
    <w:p w:rsidR="003A4417" w:rsidRPr="003A4417" w:rsidRDefault="003A4417" w:rsidP="003A4417">
      <w:pPr>
        <w:shd w:val="clear" w:color="auto" w:fill="FFFFFF"/>
        <w:spacing w:line="317" w:lineRule="exact"/>
        <w:ind w:right="89"/>
        <w:jc w:val="right"/>
        <w:rPr>
          <w:bCs/>
          <w:spacing w:val="-1"/>
          <w:sz w:val="16"/>
          <w:szCs w:val="16"/>
        </w:rPr>
      </w:pPr>
      <w:r w:rsidRPr="003A4417">
        <w:rPr>
          <w:b/>
          <w:sz w:val="16"/>
          <w:szCs w:val="16"/>
        </w:rPr>
        <w:br w:type="page"/>
        <w:t>Приложение</w:t>
      </w:r>
      <w:r w:rsidRPr="003A4417">
        <w:rPr>
          <w:sz w:val="16"/>
          <w:szCs w:val="16"/>
        </w:rPr>
        <w:t xml:space="preserve"> к</w:t>
      </w:r>
      <w:r w:rsidRPr="003A4417">
        <w:rPr>
          <w:bCs/>
          <w:spacing w:val="-1"/>
          <w:sz w:val="16"/>
          <w:szCs w:val="16"/>
        </w:rPr>
        <w:t xml:space="preserve"> соглашению о </w:t>
      </w:r>
    </w:p>
    <w:p w:rsidR="003A4417" w:rsidRPr="003A4417" w:rsidRDefault="003A4417" w:rsidP="003A4417">
      <w:pPr>
        <w:shd w:val="clear" w:color="auto" w:fill="FFFFFF"/>
        <w:spacing w:line="317" w:lineRule="exact"/>
        <w:ind w:right="89"/>
        <w:jc w:val="right"/>
        <w:rPr>
          <w:bCs/>
          <w:spacing w:val="-1"/>
          <w:sz w:val="16"/>
          <w:szCs w:val="16"/>
        </w:rPr>
      </w:pPr>
      <w:r w:rsidRPr="003A4417">
        <w:rPr>
          <w:bCs/>
          <w:spacing w:val="-1"/>
          <w:sz w:val="16"/>
          <w:szCs w:val="16"/>
        </w:rPr>
        <w:t xml:space="preserve">передаче органами местного самоуправления  </w:t>
      </w:r>
    </w:p>
    <w:p w:rsidR="003A4417" w:rsidRPr="003A4417" w:rsidRDefault="003A4417" w:rsidP="003A4417">
      <w:pPr>
        <w:shd w:val="clear" w:color="auto" w:fill="FFFFFF"/>
        <w:spacing w:line="317" w:lineRule="exact"/>
        <w:ind w:right="89"/>
        <w:jc w:val="right"/>
        <w:rPr>
          <w:bCs/>
          <w:spacing w:val="-1"/>
          <w:sz w:val="16"/>
          <w:szCs w:val="16"/>
        </w:rPr>
      </w:pPr>
      <w:r w:rsidRPr="003A4417">
        <w:rPr>
          <w:bCs/>
          <w:spacing w:val="-1"/>
          <w:sz w:val="16"/>
          <w:szCs w:val="16"/>
        </w:rPr>
        <w:t>муниципального образования _____________________</w:t>
      </w:r>
    </w:p>
    <w:p w:rsidR="003A4417" w:rsidRPr="003A4417" w:rsidRDefault="003A4417" w:rsidP="003A4417">
      <w:pPr>
        <w:shd w:val="clear" w:color="auto" w:fill="FFFFFF"/>
        <w:spacing w:line="317" w:lineRule="exact"/>
        <w:ind w:right="89"/>
        <w:jc w:val="right"/>
        <w:rPr>
          <w:bCs/>
          <w:spacing w:val="-1"/>
          <w:sz w:val="16"/>
          <w:szCs w:val="16"/>
        </w:rPr>
      </w:pPr>
      <w:r w:rsidRPr="003A4417">
        <w:rPr>
          <w:bCs/>
          <w:spacing w:val="-1"/>
          <w:sz w:val="16"/>
          <w:szCs w:val="16"/>
        </w:rPr>
        <w:t xml:space="preserve"> части полномочий по решению вопросов местного </w:t>
      </w:r>
    </w:p>
    <w:p w:rsidR="003A4417" w:rsidRPr="003A4417" w:rsidRDefault="003A4417" w:rsidP="003A4417">
      <w:pPr>
        <w:shd w:val="clear" w:color="auto" w:fill="FFFFFF"/>
        <w:spacing w:line="317" w:lineRule="exact"/>
        <w:ind w:right="89"/>
        <w:jc w:val="right"/>
        <w:rPr>
          <w:bCs/>
          <w:spacing w:val="-1"/>
          <w:sz w:val="16"/>
          <w:szCs w:val="16"/>
        </w:rPr>
      </w:pPr>
      <w:r w:rsidRPr="003A4417">
        <w:rPr>
          <w:bCs/>
          <w:spacing w:val="-1"/>
          <w:sz w:val="16"/>
          <w:szCs w:val="16"/>
        </w:rPr>
        <w:t xml:space="preserve">значения органам местного самоуправления </w:t>
      </w:r>
    </w:p>
    <w:p w:rsidR="003A4417" w:rsidRPr="003A4417" w:rsidRDefault="003A4417" w:rsidP="003A4417">
      <w:pPr>
        <w:shd w:val="clear" w:color="auto" w:fill="FFFFFF"/>
        <w:spacing w:line="317" w:lineRule="exact"/>
        <w:ind w:right="89"/>
        <w:jc w:val="right"/>
        <w:rPr>
          <w:bCs/>
          <w:spacing w:val="-1"/>
          <w:sz w:val="16"/>
          <w:szCs w:val="16"/>
        </w:rPr>
      </w:pPr>
      <w:r w:rsidRPr="003A4417">
        <w:rPr>
          <w:bCs/>
          <w:spacing w:val="-1"/>
          <w:sz w:val="16"/>
          <w:szCs w:val="16"/>
        </w:rPr>
        <w:t xml:space="preserve">Орловского муниципального района Кировской </w:t>
      </w:r>
    </w:p>
    <w:p w:rsidR="003A4417" w:rsidRPr="003A4417" w:rsidRDefault="003A4417" w:rsidP="003A4417">
      <w:pPr>
        <w:shd w:val="clear" w:color="auto" w:fill="FFFFFF"/>
        <w:spacing w:line="317" w:lineRule="exact"/>
        <w:ind w:right="89"/>
        <w:jc w:val="right"/>
        <w:rPr>
          <w:bCs/>
          <w:spacing w:val="-1"/>
          <w:sz w:val="16"/>
          <w:szCs w:val="16"/>
        </w:rPr>
      </w:pPr>
      <w:r w:rsidRPr="003A4417">
        <w:rPr>
          <w:bCs/>
          <w:spacing w:val="-1"/>
          <w:sz w:val="16"/>
          <w:szCs w:val="16"/>
        </w:rPr>
        <w:t>области в сфере _______________________</w:t>
      </w:r>
    </w:p>
    <w:p w:rsidR="003A4417" w:rsidRPr="003A4417" w:rsidRDefault="003A4417" w:rsidP="003A4417">
      <w:pPr>
        <w:shd w:val="clear" w:color="auto" w:fill="FFFFFF"/>
        <w:spacing w:line="317" w:lineRule="exact"/>
        <w:ind w:right="89"/>
        <w:jc w:val="center"/>
        <w:rPr>
          <w:bCs/>
          <w:spacing w:val="-1"/>
          <w:sz w:val="16"/>
          <w:szCs w:val="16"/>
        </w:rPr>
      </w:pPr>
      <w:r w:rsidRPr="003A4417">
        <w:rPr>
          <w:bCs/>
          <w:spacing w:val="-1"/>
          <w:sz w:val="16"/>
          <w:szCs w:val="16"/>
        </w:rPr>
        <w:t xml:space="preserve">                                                                                                    от ________________  г.</w:t>
      </w:r>
    </w:p>
    <w:p w:rsidR="003A4417" w:rsidRPr="003A4417" w:rsidRDefault="003A4417" w:rsidP="003A4417">
      <w:pPr>
        <w:jc w:val="right"/>
        <w:rPr>
          <w:sz w:val="16"/>
          <w:szCs w:val="16"/>
        </w:rPr>
      </w:pPr>
      <w:r w:rsidRPr="003A4417">
        <w:rPr>
          <w:sz w:val="16"/>
          <w:szCs w:val="16"/>
        </w:rPr>
        <w:t xml:space="preserve"> </w:t>
      </w:r>
    </w:p>
    <w:p w:rsidR="003A4417" w:rsidRPr="003A4417" w:rsidRDefault="003A4417" w:rsidP="003A4417">
      <w:pPr>
        <w:ind w:firstLine="709"/>
        <w:rPr>
          <w:sz w:val="16"/>
          <w:szCs w:val="16"/>
        </w:rPr>
      </w:pPr>
    </w:p>
    <w:p w:rsidR="003A4417" w:rsidRPr="003A4417" w:rsidRDefault="003A4417" w:rsidP="003A4417">
      <w:pPr>
        <w:rPr>
          <w:sz w:val="16"/>
          <w:szCs w:val="16"/>
        </w:rPr>
      </w:pPr>
    </w:p>
    <w:p w:rsidR="003A4417" w:rsidRPr="003A4417" w:rsidRDefault="003A4417" w:rsidP="003A4417">
      <w:pPr>
        <w:jc w:val="center"/>
        <w:rPr>
          <w:b/>
          <w:sz w:val="16"/>
          <w:szCs w:val="16"/>
        </w:rPr>
      </w:pPr>
    </w:p>
    <w:p w:rsidR="003A4417" w:rsidRPr="003A4417" w:rsidRDefault="003A4417" w:rsidP="003A4417">
      <w:pPr>
        <w:jc w:val="center"/>
        <w:rPr>
          <w:b/>
          <w:sz w:val="16"/>
          <w:szCs w:val="16"/>
        </w:rPr>
      </w:pPr>
      <w:r w:rsidRPr="003A4417">
        <w:rPr>
          <w:b/>
          <w:sz w:val="16"/>
          <w:szCs w:val="16"/>
        </w:rPr>
        <w:t>Объем межбюджетных трансфертов, необходимых для осуществления передаваемых полномочий из бюджета _____________________ бюджету Орловского муниципального района</w:t>
      </w:r>
    </w:p>
    <w:p w:rsidR="003A4417" w:rsidRPr="003A4417" w:rsidRDefault="003A4417" w:rsidP="003A4417">
      <w:pPr>
        <w:jc w:val="center"/>
        <w:rPr>
          <w:b/>
          <w:sz w:val="16"/>
          <w:szCs w:val="16"/>
        </w:rPr>
      </w:pPr>
      <w:r w:rsidRPr="003A4417">
        <w:rPr>
          <w:b/>
          <w:sz w:val="16"/>
          <w:szCs w:val="16"/>
        </w:rPr>
        <w:t xml:space="preserve"> в 2021 году</w:t>
      </w:r>
    </w:p>
    <w:p w:rsidR="003A4417" w:rsidRPr="003A4417" w:rsidRDefault="003A4417" w:rsidP="003A4417">
      <w:pPr>
        <w:ind w:firstLine="709"/>
        <w:rPr>
          <w:sz w:val="16"/>
          <w:szCs w:val="16"/>
        </w:rPr>
      </w:pPr>
    </w:p>
    <w:p w:rsidR="003A4417" w:rsidRPr="003A4417" w:rsidRDefault="003A4417" w:rsidP="003A4417">
      <w:pPr>
        <w:jc w:val="both"/>
        <w:rPr>
          <w:sz w:val="16"/>
          <w:szCs w:val="16"/>
        </w:rPr>
      </w:pPr>
    </w:p>
    <w:p w:rsidR="003A4417" w:rsidRPr="003A4417" w:rsidRDefault="003A4417" w:rsidP="003A4417">
      <w:pPr>
        <w:jc w:val="both"/>
        <w:rPr>
          <w:sz w:val="16"/>
          <w:szCs w:val="16"/>
        </w:rPr>
      </w:pPr>
    </w:p>
    <w:p w:rsidR="003A4417" w:rsidRPr="003A4417" w:rsidRDefault="003A4417" w:rsidP="003A4417">
      <w:pPr>
        <w:jc w:val="both"/>
        <w:rPr>
          <w:sz w:val="16"/>
          <w:szCs w:val="16"/>
        </w:rPr>
      </w:pPr>
    </w:p>
    <w:p w:rsidR="003A4417" w:rsidRPr="003A4417" w:rsidRDefault="003A4417" w:rsidP="003A4417">
      <w:pPr>
        <w:jc w:val="both"/>
        <w:rPr>
          <w:sz w:val="16"/>
          <w:szCs w:val="16"/>
        </w:rPr>
      </w:pPr>
    </w:p>
    <w:tbl>
      <w:tblPr>
        <w:tblW w:w="0" w:type="auto"/>
        <w:tblLook w:val="01E0" w:firstRow="1" w:lastRow="1" w:firstColumn="1" w:lastColumn="1" w:noHBand="0" w:noVBand="0"/>
      </w:tblPr>
      <w:tblGrid>
        <w:gridCol w:w="4652"/>
        <w:gridCol w:w="4919"/>
      </w:tblGrid>
      <w:tr w:rsidR="003A4417" w:rsidRPr="003A4417" w:rsidTr="00D52F07">
        <w:tc>
          <w:tcPr>
            <w:tcW w:w="4788" w:type="dxa"/>
          </w:tcPr>
          <w:p w:rsidR="003A4417" w:rsidRPr="003A4417" w:rsidRDefault="003A4417" w:rsidP="00D52F07">
            <w:pPr>
              <w:rPr>
                <w:sz w:val="16"/>
                <w:szCs w:val="16"/>
              </w:rPr>
            </w:pPr>
            <w:r w:rsidRPr="003A4417">
              <w:rPr>
                <w:b/>
                <w:sz w:val="16"/>
                <w:szCs w:val="16"/>
              </w:rPr>
              <w:t>Администрация поселения</w:t>
            </w:r>
            <w:r w:rsidRPr="003A4417">
              <w:rPr>
                <w:sz w:val="16"/>
                <w:szCs w:val="16"/>
              </w:rPr>
              <w:t>:</w:t>
            </w:r>
          </w:p>
          <w:p w:rsidR="003A4417" w:rsidRPr="003A4417" w:rsidRDefault="003A4417" w:rsidP="00D52F07">
            <w:pPr>
              <w:rPr>
                <w:sz w:val="16"/>
                <w:szCs w:val="16"/>
              </w:rPr>
            </w:pPr>
          </w:p>
          <w:p w:rsidR="003A4417" w:rsidRPr="003A4417" w:rsidRDefault="003A4417" w:rsidP="00D52F07">
            <w:pPr>
              <w:rPr>
                <w:sz w:val="16"/>
                <w:szCs w:val="16"/>
              </w:rPr>
            </w:pPr>
            <w:r w:rsidRPr="003A4417">
              <w:rPr>
                <w:sz w:val="16"/>
                <w:szCs w:val="16"/>
              </w:rPr>
              <w:t>__________________ /_________________/</w:t>
            </w:r>
          </w:p>
          <w:p w:rsidR="003A4417" w:rsidRPr="003A4417" w:rsidRDefault="003A4417" w:rsidP="00D52F07">
            <w:pPr>
              <w:rPr>
                <w:sz w:val="16"/>
                <w:szCs w:val="16"/>
              </w:rPr>
            </w:pPr>
          </w:p>
        </w:tc>
        <w:tc>
          <w:tcPr>
            <w:tcW w:w="5057" w:type="dxa"/>
          </w:tcPr>
          <w:p w:rsidR="003A4417" w:rsidRPr="003A4417" w:rsidRDefault="003A4417" w:rsidP="00D52F07">
            <w:pPr>
              <w:rPr>
                <w:sz w:val="16"/>
                <w:szCs w:val="16"/>
              </w:rPr>
            </w:pPr>
            <w:r w:rsidRPr="003A4417">
              <w:rPr>
                <w:b/>
                <w:sz w:val="16"/>
                <w:szCs w:val="16"/>
              </w:rPr>
              <w:t>Администрация района</w:t>
            </w:r>
            <w:r w:rsidRPr="003A4417">
              <w:rPr>
                <w:sz w:val="16"/>
                <w:szCs w:val="16"/>
              </w:rPr>
              <w:t>:</w:t>
            </w:r>
          </w:p>
          <w:p w:rsidR="003A4417" w:rsidRPr="003A4417" w:rsidRDefault="003A4417" w:rsidP="00D52F07">
            <w:pPr>
              <w:rPr>
                <w:sz w:val="16"/>
                <w:szCs w:val="16"/>
              </w:rPr>
            </w:pPr>
          </w:p>
          <w:p w:rsidR="003A4417" w:rsidRPr="003A4417" w:rsidRDefault="003A4417" w:rsidP="00D52F07">
            <w:pPr>
              <w:rPr>
                <w:sz w:val="16"/>
                <w:szCs w:val="16"/>
              </w:rPr>
            </w:pPr>
            <w:r w:rsidRPr="003A4417">
              <w:rPr>
                <w:sz w:val="16"/>
                <w:szCs w:val="16"/>
              </w:rPr>
              <w:t>__________________ /____________________/</w:t>
            </w:r>
          </w:p>
          <w:p w:rsidR="003A4417" w:rsidRPr="003A4417" w:rsidRDefault="003A4417" w:rsidP="00D52F07">
            <w:pPr>
              <w:rPr>
                <w:sz w:val="16"/>
                <w:szCs w:val="16"/>
              </w:rPr>
            </w:pPr>
          </w:p>
        </w:tc>
      </w:tr>
    </w:tbl>
    <w:p w:rsidR="003A4417" w:rsidRPr="003A4417" w:rsidRDefault="003A4417" w:rsidP="003A4417">
      <w:pPr>
        <w:shd w:val="clear" w:color="auto" w:fill="FFFFFF"/>
        <w:spacing w:line="317" w:lineRule="exact"/>
        <w:ind w:right="89"/>
        <w:rPr>
          <w:sz w:val="16"/>
          <w:szCs w:val="16"/>
        </w:rPr>
      </w:pPr>
    </w:p>
    <w:p w:rsidR="003A4417" w:rsidRPr="003A4417" w:rsidRDefault="003A4417" w:rsidP="003A4417">
      <w:pPr>
        <w:spacing w:line="276" w:lineRule="auto"/>
        <w:ind w:firstLine="567"/>
        <w:jc w:val="both"/>
        <w:rPr>
          <w:sz w:val="16"/>
          <w:szCs w:val="16"/>
        </w:rPr>
      </w:pPr>
    </w:p>
    <w:p w:rsidR="006D410D" w:rsidRDefault="006D410D">
      <w:pPr>
        <w:rPr>
          <w:sz w:val="16"/>
          <w:szCs w:val="16"/>
        </w:rPr>
      </w:pPr>
    </w:p>
    <w:p w:rsidR="00D52F07" w:rsidRDefault="00D52F07">
      <w:pPr>
        <w:rPr>
          <w:sz w:val="16"/>
          <w:szCs w:val="16"/>
        </w:rPr>
      </w:pPr>
    </w:p>
    <w:p w:rsidR="009A0508" w:rsidRDefault="009A0508" w:rsidP="009A0508">
      <w:pPr>
        <w:pStyle w:val="31"/>
        <w:jc w:val="center"/>
        <w:rPr>
          <w:sz w:val="20"/>
          <w:szCs w:val="20"/>
        </w:rPr>
      </w:pPr>
      <w:r>
        <w:rPr>
          <w:sz w:val="20"/>
          <w:szCs w:val="20"/>
        </w:rPr>
        <w:t>ИНФОРМАЦИОННЫЙ</w:t>
      </w:r>
    </w:p>
    <w:p w:rsidR="009A0508" w:rsidRDefault="009A0508" w:rsidP="009A0508">
      <w:pPr>
        <w:pStyle w:val="31"/>
        <w:jc w:val="center"/>
        <w:rPr>
          <w:sz w:val="20"/>
          <w:szCs w:val="20"/>
        </w:rPr>
      </w:pPr>
      <w:r>
        <w:rPr>
          <w:sz w:val="20"/>
          <w:szCs w:val="20"/>
        </w:rPr>
        <w:t>БЮЛЛЕТЕНЬ</w:t>
      </w:r>
    </w:p>
    <w:p w:rsidR="009A0508" w:rsidRDefault="009A0508" w:rsidP="009A0508">
      <w:pPr>
        <w:pStyle w:val="31"/>
        <w:jc w:val="center"/>
        <w:rPr>
          <w:sz w:val="20"/>
          <w:szCs w:val="20"/>
        </w:rPr>
      </w:pPr>
      <w:r>
        <w:rPr>
          <w:sz w:val="20"/>
          <w:szCs w:val="20"/>
        </w:rPr>
        <w:t>ОРГАНОВ МЕСТНОГО САМОУПРАВЛЕНИЯ</w:t>
      </w:r>
    </w:p>
    <w:p w:rsidR="009A0508" w:rsidRDefault="009A0508" w:rsidP="009A0508">
      <w:pPr>
        <w:pStyle w:val="31"/>
        <w:jc w:val="center"/>
        <w:rPr>
          <w:sz w:val="20"/>
          <w:szCs w:val="20"/>
        </w:rPr>
      </w:pPr>
      <w:r>
        <w:rPr>
          <w:sz w:val="20"/>
          <w:szCs w:val="20"/>
        </w:rPr>
        <w:t>МУНИЦИПАЛЬНОГО ОБРАЗОВАНИЯ</w:t>
      </w:r>
    </w:p>
    <w:p w:rsidR="009A0508" w:rsidRDefault="009A0508" w:rsidP="009A0508">
      <w:pPr>
        <w:pStyle w:val="31"/>
        <w:jc w:val="center"/>
        <w:rPr>
          <w:sz w:val="20"/>
          <w:szCs w:val="20"/>
        </w:rPr>
      </w:pPr>
      <w:r>
        <w:rPr>
          <w:sz w:val="20"/>
          <w:szCs w:val="20"/>
        </w:rPr>
        <w:t>ОРЛОВСКИЙ МУНИЦИПАЛЬНЫЙ РАЙОН</w:t>
      </w:r>
    </w:p>
    <w:p w:rsidR="009A0508" w:rsidRDefault="009A0508" w:rsidP="009A0508">
      <w:pPr>
        <w:pStyle w:val="31"/>
        <w:jc w:val="center"/>
        <w:rPr>
          <w:sz w:val="20"/>
          <w:szCs w:val="20"/>
        </w:rPr>
      </w:pPr>
      <w:r>
        <w:rPr>
          <w:sz w:val="20"/>
          <w:szCs w:val="20"/>
        </w:rPr>
        <w:t>КИРОВСКОЙ  ОБЛАСТИ</w:t>
      </w:r>
    </w:p>
    <w:p w:rsidR="009A0508" w:rsidRDefault="009A0508" w:rsidP="009A0508">
      <w:pPr>
        <w:pStyle w:val="31"/>
        <w:jc w:val="center"/>
        <w:rPr>
          <w:sz w:val="20"/>
          <w:szCs w:val="20"/>
        </w:rPr>
      </w:pPr>
    </w:p>
    <w:p w:rsidR="009A0508" w:rsidRDefault="009A0508" w:rsidP="009A0508">
      <w:pPr>
        <w:pStyle w:val="31"/>
        <w:jc w:val="center"/>
        <w:rPr>
          <w:sz w:val="20"/>
          <w:szCs w:val="20"/>
        </w:rPr>
      </w:pPr>
      <w:r>
        <w:rPr>
          <w:sz w:val="20"/>
          <w:szCs w:val="20"/>
        </w:rPr>
        <w:t>(ОФИЦИАЛЬНОЕ    ИЗДАНИЕ)</w:t>
      </w:r>
    </w:p>
    <w:p w:rsidR="009A0508" w:rsidRDefault="009A0508" w:rsidP="009A0508">
      <w:pPr>
        <w:pStyle w:val="31"/>
        <w:jc w:val="center"/>
        <w:rPr>
          <w:sz w:val="20"/>
          <w:szCs w:val="20"/>
        </w:rPr>
      </w:pPr>
    </w:p>
    <w:p w:rsidR="009A0508" w:rsidRDefault="009A0508" w:rsidP="009A0508">
      <w:pPr>
        <w:pStyle w:val="31"/>
        <w:jc w:val="center"/>
        <w:rPr>
          <w:sz w:val="20"/>
          <w:szCs w:val="20"/>
        </w:rPr>
      </w:pPr>
    </w:p>
    <w:p w:rsidR="009A0508" w:rsidRDefault="009A0508" w:rsidP="009A0508">
      <w:pPr>
        <w:pStyle w:val="31"/>
        <w:jc w:val="center"/>
        <w:rPr>
          <w:sz w:val="20"/>
          <w:szCs w:val="20"/>
        </w:rPr>
      </w:pPr>
    </w:p>
    <w:p w:rsidR="009A0508" w:rsidRDefault="009A0508" w:rsidP="009A0508">
      <w:pPr>
        <w:pStyle w:val="31"/>
        <w:jc w:val="center"/>
        <w:rPr>
          <w:sz w:val="20"/>
          <w:szCs w:val="20"/>
        </w:rPr>
      </w:pPr>
      <w:r>
        <w:rPr>
          <w:sz w:val="20"/>
          <w:szCs w:val="20"/>
        </w:rPr>
        <w:t>Отпечатано в администрации Орловского района  01.03.2022,</w:t>
      </w:r>
    </w:p>
    <w:p w:rsidR="009A0508" w:rsidRDefault="009A0508" w:rsidP="009A0508">
      <w:pPr>
        <w:pStyle w:val="31"/>
        <w:jc w:val="center"/>
        <w:rPr>
          <w:sz w:val="20"/>
          <w:szCs w:val="20"/>
        </w:rPr>
      </w:pPr>
      <w:r>
        <w:rPr>
          <w:sz w:val="20"/>
          <w:szCs w:val="20"/>
        </w:rPr>
        <w:t>612270, г. Орлов Кировской области, ул. Ст. Халтурина, 18</w:t>
      </w:r>
    </w:p>
    <w:p w:rsidR="009A0508" w:rsidRDefault="009A0508" w:rsidP="009A0508">
      <w:pPr>
        <w:pStyle w:val="31"/>
        <w:jc w:val="center"/>
      </w:pPr>
      <w:r>
        <w:rPr>
          <w:sz w:val="20"/>
          <w:szCs w:val="20"/>
        </w:rPr>
        <w:t>тираж  20  экземпляров</w:t>
      </w:r>
    </w:p>
    <w:p w:rsidR="009A0508" w:rsidRPr="00522B46" w:rsidRDefault="009A0508" w:rsidP="009A0508">
      <w:pPr>
        <w:jc w:val="both"/>
        <w:rPr>
          <w:sz w:val="16"/>
          <w:szCs w:val="16"/>
        </w:rPr>
      </w:pPr>
    </w:p>
    <w:p w:rsidR="009A0508" w:rsidRPr="009760B3" w:rsidRDefault="009A0508" w:rsidP="009A0508">
      <w:pPr>
        <w:rPr>
          <w:sz w:val="16"/>
          <w:szCs w:val="16"/>
        </w:rPr>
      </w:pPr>
    </w:p>
    <w:p w:rsidR="009A0508" w:rsidRPr="00A516DA" w:rsidRDefault="009A0508" w:rsidP="009A0508">
      <w:pPr>
        <w:rPr>
          <w:sz w:val="16"/>
          <w:szCs w:val="16"/>
        </w:rPr>
      </w:pPr>
    </w:p>
    <w:p w:rsidR="00D52F07" w:rsidRPr="003A4417" w:rsidRDefault="00D52F07">
      <w:pPr>
        <w:rPr>
          <w:sz w:val="16"/>
          <w:szCs w:val="16"/>
        </w:rPr>
      </w:pPr>
    </w:p>
    <w:sectPr w:rsidR="00D52F07" w:rsidRPr="003A44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A3" w:rsidRDefault="00A91DA3" w:rsidP="006D410D">
      <w:r>
        <w:separator/>
      </w:r>
    </w:p>
  </w:endnote>
  <w:endnote w:type="continuationSeparator" w:id="0">
    <w:p w:rsidR="00A91DA3" w:rsidRDefault="00A91DA3" w:rsidP="006D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A3" w:rsidRDefault="00A91DA3" w:rsidP="006D410D">
      <w:r>
        <w:separator/>
      </w:r>
    </w:p>
  </w:footnote>
  <w:footnote w:type="continuationSeparator" w:id="0">
    <w:p w:rsidR="00A91DA3" w:rsidRDefault="00A91DA3" w:rsidP="006D4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FD4E72"/>
    <w:multiLevelType w:val="hybridMultilevel"/>
    <w:tmpl w:val="876CBDF4"/>
    <w:lvl w:ilvl="0" w:tplc="D278E7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82061"/>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499C223C"/>
    <w:multiLevelType w:val="hybridMultilevel"/>
    <w:tmpl w:val="E5CC4186"/>
    <w:lvl w:ilvl="0" w:tplc="0419000F">
      <w:start w:val="1"/>
      <w:numFmt w:val="decimal"/>
      <w:lvlText w:val="%1."/>
      <w:lvlJc w:val="left"/>
      <w:pPr>
        <w:ind w:left="1287" w:hanging="360"/>
      </w:pPr>
    </w:lvl>
    <w:lvl w:ilvl="1" w:tplc="490A8C10">
      <w:start w:val="1"/>
      <w:numFmt w:val="decimal"/>
      <w:lvlText w:val="6.%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8E"/>
    <w:rsid w:val="0013386D"/>
    <w:rsid w:val="002C3AE4"/>
    <w:rsid w:val="003A4417"/>
    <w:rsid w:val="006D410D"/>
    <w:rsid w:val="0086400E"/>
    <w:rsid w:val="009A0508"/>
    <w:rsid w:val="00A05B2F"/>
    <w:rsid w:val="00A15523"/>
    <w:rsid w:val="00A91DA3"/>
    <w:rsid w:val="00D52F07"/>
    <w:rsid w:val="00FE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0D"/>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D410D"/>
    <w:pPr>
      <w:keepNext/>
      <w:tabs>
        <w:tab w:val="num" w:pos="432"/>
      </w:tabs>
      <w:ind w:left="432" w:hanging="432"/>
      <w:jc w:val="both"/>
      <w:outlineLvl w:val="0"/>
    </w:pPr>
    <w:rPr>
      <w:sz w:val="26"/>
    </w:rPr>
  </w:style>
  <w:style w:type="paragraph" w:styleId="2">
    <w:name w:val="heading 2"/>
    <w:basedOn w:val="a"/>
    <w:next w:val="a"/>
    <w:link w:val="20"/>
    <w:qFormat/>
    <w:rsid w:val="006D410D"/>
    <w:pPr>
      <w:keepNext/>
      <w:tabs>
        <w:tab w:val="num" w:pos="576"/>
      </w:tabs>
      <w:ind w:left="576" w:hanging="576"/>
      <w:jc w:val="center"/>
      <w:outlineLvl w:val="1"/>
    </w:pPr>
    <w:rPr>
      <w:sz w:val="28"/>
    </w:rPr>
  </w:style>
  <w:style w:type="paragraph" w:styleId="4">
    <w:name w:val="heading 4"/>
    <w:basedOn w:val="a"/>
    <w:next w:val="a"/>
    <w:link w:val="40"/>
    <w:uiPriority w:val="9"/>
    <w:semiHidden/>
    <w:unhideWhenUsed/>
    <w:qFormat/>
    <w:rsid w:val="006D41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410D"/>
    <w:rPr>
      <w:rFonts w:ascii="Times New Roman" w:eastAsia="Times New Roman" w:hAnsi="Times New Roman" w:cs="Times New Roman"/>
      <w:sz w:val="26"/>
      <w:szCs w:val="20"/>
      <w:lang w:eastAsia="ar-SA"/>
    </w:rPr>
  </w:style>
  <w:style w:type="character" w:customStyle="1" w:styleId="20">
    <w:name w:val="Заголовок 2 Знак"/>
    <w:basedOn w:val="a0"/>
    <w:link w:val="2"/>
    <w:rsid w:val="006D410D"/>
    <w:rPr>
      <w:rFonts w:ascii="Times New Roman" w:eastAsia="Times New Roman" w:hAnsi="Times New Roman" w:cs="Times New Roman"/>
      <w:sz w:val="28"/>
      <w:szCs w:val="20"/>
      <w:lang w:eastAsia="ar-SA"/>
    </w:rPr>
  </w:style>
  <w:style w:type="paragraph" w:styleId="a3">
    <w:name w:val="Title"/>
    <w:basedOn w:val="a"/>
    <w:next w:val="a4"/>
    <w:link w:val="a5"/>
    <w:qFormat/>
    <w:rsid w:val="006D410D"/>
    <w:pPr>
      <w:jc w:val="center"/>
    </w:pPr>
    <w:rPr>
      <w:sz w:val="26"/>
    </w:rPr>
  </w:style>
  <w:style w:type="character" w:customStyle="1" w:styleId="a5">
    <w:name w:val="Название Знак"/>
    <w:basedOn w:val="a0"/>
    <w:link w:val="a3"/>
    <w:rsid w:val="006D410D"/>
    <w:rPr>
      <w:rFonts w:ascii="Times New Roman" w:eastAsia="Times New Roman" w:hAnsi="Times New Roman" w:cs="Times New Roman"/>
      <w:sz w:val="26"/>
      <w:szCs w:val="20"/>
      <w:lang w:eastAsia="ar-SA"/>
    </w:rPr>
  </w:style>
  <w:style w:type="paragraph" w:styleId="a4">
    <w:name w:val="Subtitle"/>
    <w:basedOn w:val="a"/>
    <w:next w:val="a6"/>
    <w:link w:val="a7"/>
    <w:qFormat/>
    <w:rsid w:val="006D410D"/>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6D410D"/>
    <w:rPr>
      <w:rFonts w:ascii="Arial" w:eastAsia="Lucida Sans Unicode" w:hAnsi="Arial" w:cs="Tahoma"/>
      <w:i/>
      <w:iCs/>
      <w:sz w:val="28"/>
      <w:szCs w:val="28"/>
      <w:lang w:eastAsia="ar-SA"/>
    </w:rPr>
  </w:style>
  <w:style w:type="paragraph" w:styleId="a8">
    <w:name w:val="Body Text Indent"/>
    <w:basedOn w:val="a"/>
    <w:link w:val="a9"/>
    <w:rsid w:val="006D410D"/>
    <w:pPr>
      <w:ind w:right="84" w:firstLine="851"/>
      <w:jc w:val="both"/>
    </w:pPr>
    <w:rPr>
      <w:sz w:val="26"/>
    </w:rPr>
  </w:style>
  <w:style w:type="character" w:customStyle="1" w:styleId="a9">
    <w:name w:val="Основной текст с отступом Знак"/>
    <w:basedOn w:val="a0"/>
    <w:link w:val="a8"/>
    <w:rsid w:val="006D410D"/>
    <w:rPr>
      <w:rFonts w:ascii="Times New Roman" w:eastAsia="Times New Roman" w:hAnsi="Times New Roman" w:cs="Times New Roman"/>
      <w:sz w:val="26"/>
      <w:szCs w:val="20"/>
      <w:lang w:eastAsia="ar-SA"/>
    </w:rPr>
  </w:style>
  <w:style w:type="paragraph" w:styleId="a6">
    <w:name w:val="Body Text"/>
    <w:basedOn w:val="a"/>
    <w:link w:val="aa"/>
    <w:uiPriority w:val="99"/>
    <w:semiHidden/>
    <w:unhideWhenUsed/>
    <w:rsid w:val="006D410D"/>
    <w:pPr>
      <w:spacing w:after="120"/>
    </w:pPr>
  </w:style>
  <w:style w:type="character" w:customStyle="1" w:styleId="aa">
    <w:name w:val="Основной текст Знак"/>
    <w:basedOn w:val="a0"/>
    <w:link w:val="a6"/>
    <w:uiPriority w:val="99"/>
    <w:semiHidden/>
    <w:rsid w:val="006D410D"/>
    <w:rPr>
      <w:rFonts w:ascii="Times New Roman" w:eastAsia="Times New Roman" w:hAnsi="Times New Roman" w:cs="Times New Roman"/>
      <w:sz w:val="20"/>
      <w:szCs w:val="20"/>
      <w:lang w:eastAsia="ar-SA"/>
    </w:rPr>
  </w:style>
  <w:style w:type="paragraph" w:styleId="ab">
    <w:name w:val="Balloon Text"/>
    <w:basedOn w:val="a"/>
    <w:link w:val="ac"/>
    <w:uiPriority w:val="99"/>
    <w:semiHidden/>
    <w:unhideWhenUsed/>
    <w:rsid w:val="006D410D"/>
    <w:rPr>
      <w:rFonts w:ascii="Tahoma" w:hAnsi="Tahoma" w:cs="Tahoma"/>
      <w:sz w:val="16"/>
      <w:szCs w:val="16"/>
    </w:rPr>
  </w:style>
  <w:style w:type="character" w:customStyle="1" w:styleId="ac">
    <w:name w:val="Текст выноски Знак"/>
    <w:basedOn w:val="a0"/>
    <w:link w:val="ab"/>
    <w:uiPriority w:val="99"/>
    <w:semiHidden/>
    <w:rsid w:val="006D410D"/>
    <w:rPr>
      <w:rFonts w:ascii="Tahoma" w:eastAsia="Times New Roman" w:hAnsi="Tahoma" w:cs="Tahoma"/>
      <w:sz w:val="16"/>
      <w:szCs w:val="16"/>
      <w:lang w:eastAsia="ar-SA"/>
    </w:rPr>
  </w:style>
  <w:style w:type="character" w:customStyle="1" w:styleId="40">
    <w:name w:val="Заголовок 4 Знак"/>
    <w:basedOn w:val="a0"/>
    <w:link w:val="4"/>
    <w:uiPriority w:val="9"/>
    <w:semiHidden/>
    <w:rsid w:val="006D410D"/>
    <w:rPr>
      <w:rFonts w:asciiTheme="majorHAnsi" w:eastAsiaTheme="majorEastAsia" w:hAnsiTheme="majorHAnsi" w:cstheme="majorBidi"/>
      <w:b/>
      <w:bCs/>
      <w:i/>
      <w:iCs/>
      <w:color w:val="4F81BD" w:themeColor="accent1"/>
      <w:sz w:val="20"/>
      <w:szCs w:val="20"/>
      <w:lang w:eastAsia="ar-SA"/>
    </w:rPr>
  </w:style>
  <w:style w:type="paragraph" w:customStyle="1" w:styleId="ConsPlusNormal">
    <w:name w:val="ConsPlusNormal"/>
    <w:qFormat/>
    <w:rsid w:val="006D41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D41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header"/>
    <w:basedOn w:val="a"/>
    <w:link w:val="ae"/>
    <w:unhideWhenUsed/>
    <w:rsid w:val="006D410D"/>
    <w:pPr>
      <w:tabs>
        <w:tab w:val="center" w:pos="4677"/>
        <w:tab w:val="right" w:pos="9355"/>
      </w:tabs>
    </w:pPr>
  </w:style>
  <w:style w:type="character" w:customStyle="1" w:styleId="ae">
    <w:name w:val="Верхний колонтитул Знак"/>
    <w:basedOn w:val="a0"/>
    <w:link w:val="ad"/>
    <w:rsid w:val="006D410D"/>
    <w:rPr>
      <w:rFonts w:ascii="Times New Roman" w:eastAsia="Times New Roman" w:hAnsi="Times New Roman" w:cs="Times New Roman"/>
      <w:sz w:val="20"/>
      <w:szCs w:val="20"/>
      <w:lang w:eastAsia="ar-SA"/>
    </w:rPr>
  </w:style>
  <w:style w:type="paragraph" w:styleId="af">
    <w:name w:val="footer"/>
    <w:basedOn w:val="a"/>
    <w:link w:val="af0"/>
    <w:unhideWhenUsed/>
    <w:rsid w:val="006D410D"/>
    <w:pPr>
      <w:tabs>
        <w:tab w:val="center" w:pos="4677"/>
        <w:tab w:val="right" w:pos="9355"/>
      </w:tabs>
    </w:pPr>
  </w:style>
  <w:style w:type="character" w:customStyle="1" w:styleId="af0">
    <w:name w:val="Нижний колонтитул Знак"/>
    <w:basedOn w:val="a0"/>
    <w:link w:val="af"/>
    <w:rsid w:val="006D410D"/>
    <w:rPr>
      <w:rFonts w:ascii="Times New Roman" w:eastAsia="Times New Roman" w:hAnsi="Times New Roman" w:cs="Times New Roman"/>
      <w:sz w:val="20"/>
      <w:szCs w:val="20"/>
      <w:lang w:eastAsia="ar-SA"/>
    </w:rPr>
  </w:style>
  <w:style w:type="paragraph" w:styleId="af1">
    <w:name w:val="No Spacing"/>
    <w:link w:val="af2"/>
    <w:qFormat/>
    <w:rsid w:val="006D410D"/>
    <w:pPr>
      <w:spacing w:after="0" w:line="240" w:lineRule="auto"/>
    </w:pPr>
    <w:rPr>
      <w:rFonts w:ascii="Calibri" w:eastAsia="Times New Roman" w:hAnsi="Calibri" w:cs="Times New Roman"/>
    </w:rPr>
  </w:style>
  <w:style w:type="paragraph" w:customStyle="1" w:styleId="ConsNormal">
    <w:name w:val="ConsNormal"/>
    <w:rsid w:val="006D41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page number"/>
    <w:basedOn w:val="a0"/>
    <w:rsid w:val="00D52F07"/>
  </w:style>
  <w:style w:type="character" w:customStyle="1" w:styleId="af2">
    <w:name w:val="Без интервала Знак"/>
    <w:link w:val="af1"/>
    <w:rsid w:val="00D52F07"/>
    <w:rPr>
      <w:rFonts w:ascii="Calibri" w:eastAsia="Times New Roman" w:hAnsi="Calibri" w:cs="Times New Roman"/>
    </w:rPr>
  </w:style>
  <w:style w:type="paragraph" w:customStyle="1" w:styleId="31">
    <w:name w:val="Основной текст 31"/>
    <w:basedOn w:val="a"/>
    <w:rsid w:val="009A0508"/>
    <w:pPr>
      <w:spacing w:line="216" w:lineRule="auto"/>
      <w:jc w:val="both"/>
    </w:pPr>
    <w:rPr>
      <w:rFonts w:eastAsia="Calibri"/>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0D"/>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D410D"/>
    <w:pPr>
      <w:keepNext/>
      <w:tabs>
        <w:tab w:val="num" w:pos="432"/>
      </w:tabs>
      <w:ind w:left="432" w:hanging="432"/>
      <w:jc w:val="both"/>
      <w:outlineLvl w:val="0"/>
    </w:pPr>
    <w:rPr>
      <w:sz w:val="26"/>
    </w:rPr>
  </w:style>
  <w:style w:type="paragraph" w:styleId="2">
    <w:name w:val="heading 2"/>
    <w:basedOn w:val="a"/>
    <w:next w:val="a"/>
    <w:link w:val="20"/>
    <w:qFormat/>
    <w:rsid w:val="006D410D"/>
    <w:pPr>
      <w:keepNext/>
      <w:tabs>
        <w:tab w:val="num" w:pos="576"/>
      </w:tabs>
      <w:ind w:left="576" w:hanging="576"/>
      <w:jc w:val="center"/>
      <w:outlineLvl w:val="1"/>
    </w:pPr>
    <w:rPr>
      <w:sz w:val="28"/>
    </w:rPr>
  </w:style>
  <w:style w:type="paragraph" w:styleId="4">
    <w:name w:val="heading 4"/>
    <w:basedOn w:val="a"/>
    <w:next w:val="a"/>
    <w:link w:val="40"/>
    <w:uiPriority w:val="9"/>
    <w:semiHidden/>
    <w:unhideWhenUsed/>
    <w:qFormat/>
    <w:rsid w:val="006D41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410D"/>
    <w:rPr>
      <w:rFonts w:ascii="Times New Roman" w:eastAsia="Times New Roman" w:hAnsi="Times New Roman" w:cs="Times New Roman"/>
      <w:sz w:val="26"/>
      <w:szCs w:val="20"/>
      <w:lang w:eastAsia="ar-SA"/>
    </w:rPr>
  </w:style>
  <w:style w:type="character" w:customStyle="1" w:styleId="20">
    <w:name w:val="Заголовок 2 Знак"/>
    <w:basedOn w:val="a0"/>
    <w:link w:val="2"/>
    <w:rsid w:val="006D410D"/>
    <w:rPr>
      <w:rFonts w:ascii="Times New Roman" w:eastAsia="Times New Roman" w:hAnsi="Times New Roman" w:cs="Times New Roman"/>
      <w:sz w:val="28"/>
      <w:szCs w:val="20"/>
      <w:lang w:eastAsia="ar-SA"/>
    </w:rPr>
  </w:style>
  <w:style w:type="paragraph" w:styleId="a3">
    <w:name w:val="Title"/>
    <w:basedOn w:val="a"/>
    <w:next w:val="a4"/>
    <w:link w:val="a5"/>
    <w:qFormat/>
    <w:rsid w:val="006D410D"/>
    <w:pPr>
      <w:jc w:val="center"/>
    </w:pPr>
    <w:rPr>
      <w:sz w:val="26"/>
    </w:rPr>
  </w:style>
  <w:style w:type="character" w:customStyle="1" w:styleId="a5">
    <w:name w:val="Название Знак"/>
    <w:basedOn w:val="a0"/>
    <w:link w:val="a3"/>
    <w:rsid w:val="006D410D"/>
    <w:rPr>
      <w:rFonts w:ascii="Times New Roman" w:eastAsia="Times New Roman" w:hAnsi="Times New Roman" w:cs="Times New Roman"/>
      <w:sz w:val="26"/>
      <w:szCs w:val="20"/>
      <w:lang w:eastAsia="ar-SA"/>
    </w:rPr>
  </w:style>
  <w:style w:type="paragraph" w:styleId="a4">
    <w:name w:val="Subtitle"/>
    <w:basedOn w:val="a"/>
    <w:next w:val="a6"/>
    <w:link w:val="a7"/>
    <w:qFormat/>
    <w:rsid w:val="006D410D"/>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6D410D"/>
    <w:rPr>
      <w:rFonts w:ascii="Arial" w:eastAsia="Lucida Sans Unicode" w:hAnsi="Arial" w:cs="Tahoma"/>
      <w:i/>
      <w:iCs/>
      <w:sz w:val="28"/>
      <w:szCs w:val="28"/>
      <w:lang w:eastAsia="ar-SA"/>
    </w:rPr>
  </w:style>
  <w:style w:type="paragraph" w:styleId="a8">
    <w:name w:val="Body Text Indent"/>
    <w:basedOn w:val="a"/>
    <w:link w:val="a9"/>
    <w:rsid w:val="006D410D"/>
    <w:pPr>
      <w:ind w:right="84" w:firstLine="851"/>
      <w:jc w:val="both"/>
    </w:pPr>
    <w:rPr>
      <w:sz w:val="26"/>
    </w:rPr>
  </w:style>
  <w:style w:type="character" w:customStyle="1" w:styleId="a9">
    <w:name w:val="Основной текст с отступом Знак"/>
    <w:basedOn w:val="a0"/>
    <w:link w:val="a8"/>
    <w:rsid w:val="006D410D"/>
    <w:rPr>
      <w:rFonts w:ascii="Times New Roman" w:eastAsia="Times New Roman" w:hAnsi="Times New Roman" w:cs="Times New Roman"/>
      <w:sz w:val="26"/>
      <w:szCs w:val="20"/>
      <w:lang w:eastAsia="ar-SA"/>
    </w:rPr>
  </w:style>
  <w:style w:type="paragraph" w:styleId="a6">
    <w:name w:val="Body Text"/>
    <w:basedOn w:val="a"/>
    <w:link w:val="aa"/>
    <w:uiPriority w:val="99"/>
    <w:semiHidden/>
    <w:unhideWhenUsed/>
    <w:rsid w:val="006D410D"/>
    <w:pPr>
      <w:spacing w:after="120"/>
    </w:pPr>
  </w:style>
  <w:style w:type="character" w:customStyle="1" w:styleId="aa">
    <w:name w:val="Основной текст Знак"/>
    <w:basedOn w:val="a0"/>
    <w:link w:val="a6"/>
    <w:uiPriority w:val="99"/>
    <w:semiHidden/>
    <w:rsid w:val="006D410D"/>
    <w:rPr>
      <w:rFonts w:ascii="Times New Roman" w:eastAsia="Times New Roman" w:hAnsi="Times New Roman" w:cs="Times New Roman"/>
      <w:sz w:val="20"/>
      <w:szCs w:val="20"/>
      <w:lang w:eastAsia="ar-SA"/>
    </w:rPr>
  </w:style>
  <w:style w:type="paragraph" w:styleId="ab">
    <w:name w:val="Balloon Text"/>
    <w:basedOn w:val="a"/>
    <w:link w:val="ac"/>
    <w:uiPriority w:val="99"/>
    <w:semiHidden/>
    <w:unhideWhenUsed/>
    <w:rsid w:val="006D410D"/>
    <w:rPr>
      <w:rFonts w:ascii="Tahoma" w:hAnsi="Tahoma" w:cs="Tahoma"/>
      <w:sz w:val="16"/>
      <w:szCs w:val="16"/>
    </w:rPr>
  </w:style>
  <w:style w:type="character" w:customStyle="1" w:styleId="ac">
    <w:name w:val="Текст выноски Знак"/>
    <w:basedOn w:val="a0"/>
    <w:link w:val="ab"/>
    <w:uiPriority w:val="99"/>
    <w:semiHidden/>
    <w:rsid w:val="006D410D"/>
    <w:rPr>
      <w:rFonts w:ascii="Tahoma" w:eastAsia="Times New Roman" w:hAnsi="Tahoma" w:cs="Tahoma"/>
      <w:sz w:val="16"/>
      <w:szCs w:val="16"/>
      <w:lang w:eastAsia="ar-SA"/>
    </w:rPr>
  </w:style>
  <w:style w:type="character" w:customStyle="1" w:styleId="40">
    <w:name w:val="Заголовок 4 Знак"/>
    <w:basedOn w:val="a0"/>
    <w:link w:val="4"/>
    <w:uiPriority w:val="9"/>
    <w:semiHidden/>
    <w:rsid w:val="006D410D"/>
    <w:rPr>
      <w:rFonts w:asciiTheme="majorHAnsi" w:eastAsiaTheme="majorEastAsia" w:hAnsiTheme="majorHAnsi" w:cstheme="majorBidi"/>
      <w:b/>
      <w:bCs/>
      <w:i/>
      <w:iCs/>
      <w:color w:val="4F81BD" w:themeColor="accent1"/>
      <w:sz w:val="20"/>
      <w:szCs w:val="20"/>
      <w:lang w:eastAsia="ar-SA"/>
    </w:rPr>
  </w:style>
  <w:style w:type="paragraph" w:customStyle="1" w:styleId="ConsPlusNormal">
    <w:name w:val="ConsPlusNormal"/>
    <w:qFormat/>
    <w:rsid w:val="006D41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D41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header"/>
    <w:basedOn w:val="a"/>
    <w:link w:val="ae"/>
    <w:unhideWhenUsed/>
    <w:rsid w:val="006D410D"/>
    <w:pPr>
      <w:tabs>
        <w:tab w:val="center" w:pos="4677"/>
        <w:tab w:val="right" w:pos="9355"/>
      </w:tabs>
    </w:pPr>
  </w:style>
  <w:style w:type="character" w:customStyle="1" w:styleId="ae">
    <w:name w:val="Верхний колонтитул Знак"/>
    <w:basedOn w:val="a0"/>
    <w:link w:val="ad"/>
    <w:rsid w:val="006D410D"/>
    <w:rPr>
      <w:rFonts w:ascii="Times New Roman" w:eastAsia="Times New Roman" w:hAnsi="Times New Roman" w:cs="Times New Roman"/>
      <w:sz w:val="20"/>
      <w:szCs w:val="20"/>
      <w:lang w:eastAsia="ar-SA"/>
    </w:rPr>
  </w:style>
  <w:style w:type="paragraph" w:styleId="af">
    <w:name w:val="footer"/>
    <w:basedOn w:val="a"/>
    <w:link w:val="af0"/>
    <w:unhideWhenUsed/>
    <w:rsid w:val="006D410D"/>
    <w:pPr>
      <w:tabs>
        <w:tab w:val="center" w:pos="4677"/>
        <w:tab w:val="right" w:pos="9355"/>
      </w:tabs>
    </w:pPr>
  </w:style>
  <w:style w:type="character" w:customStyle="1" w:styleId="af0">
    <w:name w:val="Нижний колонтитул Знак"/>
    <w:basedOn w:val="a0"/>
    <w:link w:val="af"/>
    <w:rsid w:val="006D410D"/>
    <w:rPr>
      <w:rFonts w:ascii="Times New Roman" w:eastAsia="Times New Roman" w:hAnsi="Times New Roman" w:cs="Times New Roman"/>
      <w:sz w:val="20"/>
      <w:szCs w:val="20"/>
      <w:lang w:eastAsia="ar-SA"/>
    </w:rPr>
  </w:style>
  <w:style w:type="paragraph" w:styleId="af1">
    <w:name w:val="No Spacing"/>
    <w:link w:val="af2"/>
    <w:qFormat/>
    <w:rsid w:val="006D410D"/>
    <w:pPr>
      <w:spacing w:after="0" w:line="240" w:lineRule="auto"/>
    </w:pPr>
    <w:rPr>
      <w:rFonts w:ascii="Calibri" w:eastAsia="Times New Roman" w:hAnsi="Calibri" w:cs="Times New Roman"/>
    </w:rPr>
  </w:style>
  <w:style w:type="paragraph" w:customStyle="1" w:styleId="ConsNormal">
    <w:name w:val="ConsNormal"/>
    <w:rsid w:val="006D41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page number"/>
    <w:basedOn w:val="a0"/>
    <w:rsid w:val="00D52F07"/>
  </w:style>
  <w:style w:type="character" w:customStyle="1" w:styleId="af2">
    <w:name w:val="Без интервала Знак"/>
    <w:link w:val="af1"/>
    <w:rsid w:val="00D52F07"/>
    <w:rPr>
      <w:rFonts w:ascii="Calibri" w:eastAsia="Times New Roman" w:hAnsi="Calibri" w:cs="Times New Roman"/>
    </w:rPr>
  </w:style>
  <w:style w:type="paragraph" w:customStyle="1" w:styleId="31">
    <w:name w:val="Основной текст 31"/>
    <w:basedOn w:val="a"/>
    <w:rsid w:val="009A0508"/>
    <w:pPr>
      <w:spacing w:line="216" w:lineRule="auto"/>
      <w:jc w:val="both"/>
    </w:pPr>
    <w:rPr>
      <w:rFonts w:eastAsia="Calibri"/>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35D534FAEBDD907D4CF3E8B1751B2FFDC359BC574369681D0F46EE339E41BAD98FEBFD20F7DA65706BA4E9569FEF05D88S2Y0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35D534FAEBDD907D4CF3E8B1751B2FFDC359BC574379A8FDDFF6EE339E41BAD98FEBFD21D7DFE5B07B350976EEBA60CCE779976D97369B26161EF94SAY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35D534FAEBDD907D4CF2086013DEEF6DF39C2C8773798D185A268B466B41DF8D8BEB983583CFA5153E214C065E1FB438A238A75D06FS6Y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82</Pages>
  <Words>58962</Words>
  <Characters>336087</Characters>
  <Application>Microsoft Office Word</Application>
  <DocSecurity>0</DocSecurity>
  <Lines>2800</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5</cp:revision>
  <dcterms:created xsi:type="dcterms:W3CDTF">2022-03-04T10:13:00Z</dcterms:created>
  <dcterms:modified xsi:type="dcterms:W3CDTF">2022-03-30T10:17:00Z</dcterms:modified>
</cp:coreProperties>
</file>